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D17" w:rsidRDefault="00D85F2D" w:rsidP="00D85F2D">
      <w:pPr>
        <w:jc w:val="center"/>
        <w:rPr>
          <w:b/>
          <w:sz w:val="36"/>
          <w:szCs w:val="36"/>
        </w:rPr>
      </w:pPr>
      <w:r w:rsidRPr="00D85F2D">
        <w:rPr>
          <w:b/>
          <w:sz w:val="36"/>
          <w:szCs w:val="36"/>
        </w:rPr>
        <w:t>ESE-3014 Lab1</w:t>
      </w:r>
    </w:p>
    <w:p w:rsidR="00D85F2D" w:rsidRPr="00D85F2D" w:rsidRDefault="00D85F2D" w:rsidP="00D85F2D">
      <w:pPr>
        <w:jc w:val="center"/>
        <w:rPr>
          <w:b/>
          <w:sz w:val="36"/>
          <w:szCs w:val="36"/>
        </w:rPr>
      </w:pPr>
      <w:r>
        <w:rPr>
          <w:b/>
          <w:sz w:val="36"/>
          <w:szCs w:val="36"/>
        </w:rPr>
        <w:t xml:space="preserve">Kiran </w:t>
      </w:r>
      <w:r w:rsidR="002D7181">
        <w:rPr>
          <w:b/>
          <w:sz w:val="36"/>
          <w:szCs w:val="36"/>
        </w:rPr>
        <w:t>A</w:t>
      </w:r>
      <w:r>
        <w:rPr>
          <w:b/>
          <w:sz w:val="36"/>
          <w:szCs w:val="36"/>
        </w:rPr>
        <w:t>nto(c0753809) and chandra shekar(c0747253)</w:t>
      </w:r>
    </w:p>
    <w:p w:rsidR="00D85F2D" w:rsidRDefault="00D85F2D" w:rsidP="00D85F2D">
      <w:pPr>
        <w:pStyle w:val="ListParagraph"/>
        <w:numPr>
          <w:ilvl w:val="0"/>
          <w:numId w:val="1"/>
        </w:numPr>
      </w:pPr>
      <w:r>
        <w:t>Create a 5x1 vector of zeros. Create a 2x5 matrix of random numbers.</w:t>
      </w:r>
    </w:p>
    <w:p w:rsidR="00D85F2D" w:rsidRDefault="00D85F2D" w:rsidP="00D85F2D">
      <w:pPr>
        <w:pStyle w:val="ListParagraph"/>
        <w:jc w:val="both"/>
      </w:pPr>
    </w:p>
    <w:p w:rsidR="00D85F2D" w:rsidRDefault="00D85F2D" w:rsidP="00D85F2D">
      <w:pPr>
        <w:pStyle w:val="ListParagraph"/>
        <w:jc w:val="both"/>
      </w:pPr>
    </w:p>
    <w:p w:rsidR="00B026C4" w:rsidRDefault="00D85F2D" w:rsidP="00D85F2D">
      <w:pPr>
        <w:pStyle w:val="ListParagraph"/>
        <w:jc w:val="both"/>
      </w:pPr>
      <w:proofErr w:type="spellStart"/>
      <w:proofErr w:type="gramStart"/>
      <w:r w:rsidRPr="00F210DE">
        <w:rPr>
          <w:b/>
          <w:sz w:val="24"/>
          <w:szCs w:val="24"/>
        </w:rPr>
        <w:t>Answer</w:t>
      </w:r>
      <w:r>
        <w:t>:</w:t>
      </w:r>
      <w:r w:rsidR="00926336">
        <w:t>A</w:t>
      </w:r>
      <w:proofErr w:type="spellEnd"/>
      <w:proofErr w:type="gramEnd"/>
      <w:r w:rsidR="00926336">
        <w:t>=</w:t>
      </w:r>
      <w:r w:rsidR="00B026C4">
        <w:t>[0;0;0;0;0;]</w:t>
      </w:r>
    </w:p>
    <w:p w:rsidR="00B026C4" w:rsidRDefault="00B026C4" w:rsidP="00B026C4">
      <w:pPr>
        <w:pStyle w:val="ListParagraph"/>
      </w:pPr>
      <w:r>
        <w:t xml:space="preserve">B= </w:t>
      </w:r>
      <w:proofErr w:type="gramStart"/>
      <w:r>
        <w:t>rand(</w:t>
      </w:r>
      <w:proofErr w:type="gramEnd"/>
      <w:r>
        <w:t>2,5)</w:t>
      </w:r>
    </w:p>
    <w:p w:rsidR="00D85F2D" w:rsidRDefault="00926336" w:rsidP="00D85F2D">
      <w:pPr>
        <w:pStyle w:val="ListParagraph"/>
        <w:jc w:val="both"/>
      </w:pPr>
      <w:r>
        <w:t xml:space="preserve"> </w:t>
      </w:r>
      <w:r w:rsidR="00B026C4">
        <w:t>{</w:t>
      </w:r>
      <w:r w:rsidR="00D85F2D">
        <w:rPr>
          <w:noProof/>
        </w:rPr>
        <w:drawing>
          <wp:inline distT="0" distB="0" distL="0" distR="0">
            <wp:extent cx="5372566" cy="32006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e lab1.PNG"/>
                    <pic:cNvPicPr/>
                  </pic:nvPicPr>
                  <pic:blipFill>
                    <a:blip r:embed="rId5">
                      <a:extLst>
                        <a:ext uri="{28A0092B-C50C-407E-A947-70E740481C1C}">
                          <a14:useLocalDpi xmlns:a14="http://schemas.microsoft.com/office/drawing/2010/main" val="0"/>
                        </a:ext>
                      </a:extLst>
                    </a:blip>
                    <a:stretch>
                      <a:fillRect/>
                    </a:stretch>
                  </pic:blipFill>
                  <pic:spPr>
                    <a:xfrm>
                      <a:off x="0" y="0"/>
                      <a:ext cx="5372566" cy="3200677"/>
                    </a:xfrm>
                    <a:prstGeom prst="rect">
                      <a:avLst/>
                    </a:prstGeom>
                  </pic:spPr>
                </pic:pic>
              </a:graphicData>
            </a:graphic>
          </wp:inline>
        </w:drawing>
      </w:r>
    </w:p>
    <w:p w:rsidR="00C46A8B" w:rsidRDefault="00D85F2D" w:rsidP="00C46A8B">
      <w:pPr>
        <w:pStyle w:val="ListParagraph"/>
        <w:numPr>
          <w:ilvl w:val="0"/>
          <w:numId w:val="1"/>
        </w:numPr>
        <w:jc w:val="both"/>
      </w:pPr>
      <w:r>
        <w:t>Multiply a column of a matrix with an element of this same matrix.</w:t>
      </w:r>
      <w:r w:rsidR="00C46A8B" w:rsidRPr="00C46A8B">
        <w:rPr>
          <w:noProof/>
        </w:rPr>
        <w:t xml:space="preserve"> </w:t>
      </w:r>
    </w:p>
    <w:p w:rsidR="00C46A8B" w:rsidRPr="00C46A8B" w:rsidRDefault="00C46A8B" w:rsidP="00C46A8B">
      <w:pPr>
        <w:pStyle w:val="ListParagraph"/>
        <w:jc w:val="both"/>
        <w:rPr>
          <w:b/>
        </w:rPr>
      </w:pPr>
      <w:r w:rsidRPr="00C46A8B">
        <w:rPr>
          <w:b/>
          <w:noProof/>
        </w:rPr>
        <w:t>Answer:</w:t>
      </w:r>
    </w:p>
    <w:p w:rsidR="00C46A8B" w:rsidRDefault="00C46A8B" w:rsidP="00C46A8B">
      <w:pPr>
        <w:pStyle w:val="ListParagraph"/>
        <w:jc w:val="both"/>
      </w:pPr>
      <w:r>
        <w:rPr>
          <w:noProof/>
        </w:rPr>
        <w:drawing>
          <wp:inline distT="0" distB="0" distL="0" distR="0" wp14:anchorId="1110BB05" wp14:editId="49E37459">
            <wp:extent cx="5394960" cy="266059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2553" cy="2674199"/>
                    </a:xfrm>
                    <a:prstGeom prst="rect">
                      <a:avLst/>
                    </a:prstGeom>
                  </pic:spPr>
                </pic:pic>
              </a:graphicData>
            </a:graphic>
          </wp:inline>
        </w:drawing>
      </w:r>
    </w:p>
    <w:p w:rsidR="00C46A8B" w:rsidRDefault="00C46A8B" w:rsidP="00C46A8B">
      <w:pPr>
        <w:pStyle w:val="ListParagraph"/>
        <w:jc w:val="both"/>
      </w:pPr>
    </w:p>
    <w:p w:rsidR="00D85F2D" w:rsidRDefault="00D85F2D" w:rsidP="00D85F2D">
      <w:pPr>
        <w:pStyle w:val="ListParagraph"/>
        <w:jc w:val="both"/>
      </w:pPr>
    </w:p>
    <w:p w:rsidR="00D85F2D" w:rsidRDefault="00C46A8B" w:rsidP="00E66211">
      <w:pPr>
        <w:pStyle w:val="ListParagraph"/>
        <w:numPr>
          <w:ilvl w:val="0"/>
          <w:numId w:val="1"/>
        </w:numPr>
        <w:jc w:val="both"/>
      </w:pPr>
      <w:r>
        <w:t>Create a plot of the sin function between 0 and 6π.</w:t>
      </w:r>
    </w:p>
    <w:p w:rsidR="00E66211" w:rsidRDefault="00E66211" w:rsidP="00E66211">
      <w:pPr>
        <w:pStyle w:val="ListParagraph"/>
        <w:jc w:val="both"/>
      </w:pPr>
      <w:r w:rsidRPr="002609BA">
        <w:rPr>
          <w:b/>
        </w:rPr>
        <w:t>ANSWER</w:t>
      </w:r>
      <w:r>
        <w:t>:</w:t>
      </w:r>
    </w:p>
    <w:p w:rsidR="00E66211" w:rsidRPr="00E66211" w:rsidRDefault="00E66211" w:rsidP="00E6621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E66211">
        <w:rPr>
          <w:rFonts w:ascii="Arial" w:eastAsia="Times New Roman" w:hAnsi="Arial" w:cs="Arial"/>
          <w:color w:val="222222"/>
          <w:sz w:val="24"/>
          <w:szCs w:val="24"/>
        </w:rPr>
        <w:t>x = 0:0.01:6*pi;</w:t>
      </w:r>
    </w:p>
    <w:p w:rsidR="00E66211" w:rsidRDefault="00E66211" w:rsidP="00E6621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E66211">
        <w:rPr>
          <w:rFonts w:ascii="Arial" w:eastAsia="Times New Roman" w:hAnsi="Arial" w:cs="Arial"/>
          <w:color w:val="222222"/>
          <w:sz w:val="24"/>
          <w:szCs w:val="24"/>
        </w:rPr>
        <w:t>plot(</w:t>
      </w:r>
      <w:proofErr w:type="spellStart"/>
      <w:proofErr w:type="gramStart"/>
      <w:r w:rsidRPr="00E66211">
        <w:rPr>
          <w:rFonts w:ascii="Arial" w:eastAsia="Times New Roman" w:hAnsi="Arial" w:cs="Arial"/>
          <w:color w:val="222222"/>
          <w:sz w:val="24"/>
          <w:szCs w:val="24"/>
        </w:rPr>
        <w:t>x,sin</w:t>
      </w:r>
      <w:proofErr w:type="spellEnd"/>
      <w:proofErr w:type="gramEnd"/>
      <w:r w:rsidRPr="00E66211">
        <w:rPr>
          <w:rFonts w:ascii="Arial" w:eastAsia="Times New Roman" w:hAnsi="Arial" w:cs="Arial"/>
          <w:color w:val="222222"/>
          <w:sz w:val="24"/>
          <w:szCs w:val="24"/>
        </w:rPr>
        <w:t xml:space="preserve">(x)), </w:t>
      </w:r>
    </w:p>
    <w:p w:rsidR="00E66211" w:rsidRPr="00E66211" w:rsidRDefault="00E66211" w:rsidP="00E6621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E66211">
        <w:rPr>
          <w:rFonts w:ascii="Arial" w:eastAsia="Times New Roman" w:hAnsi="Arial" w:cs="Arial"/>
          <w:color w:val="222222"/>
          <w:sz w:val="24"/>
          <w:szCs w:val="24"/>
        </w:rPr>
        <w:t>grid on</w:t>
      </w:r>
    </w:p>
    <w:p w:rsidR="00E66211" w:rsidRDefault="00E66211" w:rsidP="00E66211">
      <w:pPr>
        <w:pStyle w:val="ListParagraph"/>
        <w:jc w:val="both"/>
      </w:pPr>
      <w:r>
        <w:rPr>
          <w:noProof/>
        </w:rPr>
        <w:drawing>
          <wp:inline distT="0" distB="0" distL="0" distR="0" wp14:anchorId="0AE264E1" wp14:editId="6C6D064F">
            <wp:extent cx="5943600" cy="54413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41315"/>
                    </a:xfrm>
                    <a:prstGeom prst="rect">
                      <a:avLst/>
                    </a:prstGeom>
                  </pic:spPr>
                </pic:pic>
              </a:graphicData>
            </a:graphic>
          </wp:inline>
        </w:drawing>
      </w:r>
    </w:p>
    <w:p w:rsidR="002D6BF7" w:rsidRDefault="002D6BF7" w:rsidP="00E66211">
      <w:pPr>
        <w:pStyle w:val="ListParagraph"/>
        <w:jc w:val="both"/>
      </w:pPr>
    </w:p>
    <w:p w:rsidR="002D6BF7" w:rsidRDefault="002D6BF7" w:rsidP="00E66211">
      <w:pPr>
        <w:pStyle w:val="ListParagraph"/>
        <w:jc w:val="both"/>
      </w:pPr>
    </w:p>
    <w:p w:rsidR="002D6BF7" w:rsidRDefault="002D6BF7" w:rsidP="00E66211">
      <w:pPr>
        <w:pStyle w:val="ListParagraph"/>
        <w:jc w:val="both"/>
      </w:pPr>
    </w:p>
    <w:p w:rsidR="002D6BF7" w:rsidRDefault="002D6BF7" w:rsidP="00E66211">
      <w:pPr>
        <w:pStyle w:val="ListParagraph"/>
        <w:jc w:val="both"/>
      </w:pPr>
    </w:p>
    <w:p w:rsidR="002D6BF7" w:rsidRDefault="002D6BF7" w:rsidP="00E66211">
      <w:pPr>
        <w:pStyle w:val="ListParagraph"/>
        <w:jc w:val="both"/>
      </w:pPr>
    </w:p>
    <w:p w:rsidR="002D6BF7" w:rsidRDefault="002D6BF7" w:rsidP="00E66211">
      <w:pPr>
        <w:pStyle w:val="ListParagraph"/>
        <w:jc w:val="both"/>
      </w:pPr>
    </w:p>
    <w:p w:rsidR="002D6BF7" w:rsidRDefault="002D6BF7" w:rsidP="00E66211">
      <w:pPr>
        <w:pStyle w:val="ListParagraph"/>
        <w:jc w:val="both"/>
      </w:pPr>
    </w:p>
    <w:p w:rsidR="002D6BF7" w:rsidRDefault="002D6BF7" w:rsidP="00E66211">
      <w:pPr>
        <w:pStyle w:val="ListParagraph"/>
        <w:jc w:val="both"/>
      </w:pPr>
    </w:p>
    <w:p w:rsidR="002D6BF7" w:rsidRDefault="002D6BF7" w:rsidP="00E66211">
      <w:pPr>
        <w:pStyle w:val="ListParagraph"/>
        <w:jc w:val="both"/>
      </w:pPr>
      <w:r>
        <w:lastRenderedPageBreak/>
        <w:t>4.</w:t>
      </w:r>
      <w:r w:rsidRPr="002D6BF7">
        <w:t xml:space="preserve"> </w:t>
      </w:r>
      <w:r>
        <w:t>Simulate an amplitude modulation (AM) system with all input, carrier and output signals. Say the input signal is a cosine wave with amplitude as 2V and frequency as 1000Hz. The carrier signal is also a cosine wave with amplitude as 5V and frequency as 10KHz. The modulation degree is 0.5, and the initial phases of all cosine wave are 0. (Recall Nyquist sampling theorem to avoid distortion i.e. under sampling)</w:t>
      </w:r>
    </w:p>
    <w:p w:rsidR="002D6BF7" w:rsidRDefault="002D6BF7" w:rsidP="00E66211">
      <w:pPr>
        <w:pStyle w:val="ListParagraph"/>
        <w:jc w:val="both"/>
        <w:rPr>
          <w:b/>
        </w:rPr>
      </w:pPr>
      <w:r w:rsidRPr="002D6BF7">
        <w:rPr>
          <w:b/>
        </w:rPr>
        <w:t>Answer:</w:t>
      </w:r>
    </w:p>
    <w:p w:rsidR="002D6BF7" w:rsidRPr="002D6BF7" w:rsidRDefault="002D6BF7" w:rsidP="00E66211">
      <w:pPr>
        <w:pStyle w:val="ListParagraph"/>
        <w:jc w:val="both"/>
        <w:rPr>
          <w:b/>
        </w:rPr>
      </w:pPr>
      <w:bookmarkStart w:id="0" w:name="_GoBack"/>
      <w:bookmarkEnd w:id="0"/>
    </w:p>
    <w:p w:rsidR="002D6BF7" w:rsidRDefault="002D6BF7" w:rsidP="002D6BF7">
      <w:pPr>
        <w:pStyle w:val="ListParagraph"/>
        <w:jc w:val="both"/>
      </w:pPr>
    </w:p>
    <w:p w:rsidR="00E66211" w:rsidRDefault="00E66211" w:rsidP="00E66211">
      <w:pPr>
        <w:pStyle w:val="ListParagraph"/>
        <w:jc w:val="both"/>
      </w:pPr>
    </w:p>
    <w:p w:rsidR="00E66211" w:rsidRDefault="00E66211" w:rsidP="00E66211">
      <w:pPr>
        <w:pStyle w:val="ListParagraph"/>
        <w:jc w:val="both"/>
      </w:pPr>
    </w:p>
    <w:sectPr w:rsidR="00E66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FF32D9"/>
    <w:multiLevelType w:val="hybridMultilevel"/>
    <w:tmpl w:val="FBF8D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2D"/>
    <w:rsid w:val="00257232"/>
    <w:rsid w:val="002609BA"/>
    <w:rsid w:val="002D6BF7"/>
    <w:rsid w:val="002D7181"/>
    <w:rsid w:val="00667844"/>
    <w:rsid w:val="00926336"/>
    <w:rsid w:val="00973851"/>
    <w:rsid w:val="00AB0D17"/>
    <w:rsid w:val="00B026C4"/>
    <w:rsid w:val="00C46A8B"/>
    <w:rsid w:val="00D85F2D"/>
    <w:rsid w:val="00E66211"/>
    <w:rsid w:val="00F21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AD39"/>
  <w15:chartTrackingRefBased/>
  <w15:docId w15:val="{2A120554-039A-467D-B442-734C2A4E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F2D"/>
    <w:pPr>
      <w:ind w:left="720"/>
      <w:contextualSpacing/>
    </w:pPr>
  </w:style>
  <w:style w:type="paragraph" w:styleId="BalloonText">
    <w:name w:val="Balloon Text"/>
    <w:basedOn w:val="Normal"/>
    <w:link w:val="BalloonTextChar"/>
    <w:uiPriority w:val="99"/>
    <w:semiHidden/>
    <w:unhideWhenUsed/>
    <w:rsid w:val="00D85F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F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634932">
      <w:bodyDiv w:val="1"/>
      <w:marLeft w:val="0"/>
      <w:marRight w:val="0"/>
      <w:marTop w:val="0"/>
      <w:marBottom w:val="0"/>
      <w:divBdr>
        <w:top w:val="none" w:sz="0" w:space="0" w:color="auto"/>
        <w:left w:val="none" w:sz="0" w:space="0" w:color="auto"/>
        <w:bottom w:val="none" w:sz="0" w:space="0" w:color="auto"/>
        <w:right w:val="none" w:sz="0" w:space="0" w:color="auto"/>
      </w:divBdr>
      <w:divsChild>
        <w:div w:id="1487820559">
          <w:marLeft w:val="0"/>
          <w:marRight w:val="0"/>
          <w:marTop w:val="0"/>
          <w:marBottom w:val="0"/>
          <w:divBdr>
            <w:top w:val="none" w:sz="0" w:space="0" w:color="auto"/>
            <w:left w:val="none" w:sz="0" w:space="0" w:color="auto"/>
            <w:bottom w:val="none" w:sz="0" w:space="0" w:color="auto"/>
            <w:right w:val="none" w:sz="0" w:space="0" w:color="auto"/>
          </w:divBdr>
        </w:div>
        <w:div w:id="2107651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Shekar Reddy Saga</dc:creator>
  <cp:keywords/>
  <dc:description/>
  <cp:lastModifiedBy>Chandra Shekar Reddy Saga</cp:lastModifiedBy>
  <cp:revision>29</cp:revision>
  <dcterms:created xsi:type="dcterms:W3CDTF">2020-01-20T15:59:00Z</dcterms:created>
  <dcterms:modified xsi:type="dcterms:W3CDTF">2020-01-20T18:07:00Z</dcterms:modified>
</cp:coreProperties>
</file>