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33E5C" w14:textId="4D7CD894" w:rsidR="00407715" w:rsidRDefault="00C3376C" w:rsidP="00C3376C">
      <w:pPr>
        <w:jc w:val="center"/>
        <w:rPr>
          <w:rFonts w:cstheme="minorBidi"/>
          <w:b/>
          <w:bCs/>
          <w:szCs w:val="24"/>
        </w:rPr>
      </w:pPr>
      <w:r w:rsidRPr="00C3376C">
        <w:rPr>
          <w:rFonts w:cstheme="minorBidi"/>
          <w:b/>
          <w:bCs/>
          <w:szCs w:val="24"/>
          <w:cs/>
        </w:rPr>
        <w:t>म से मछली म से मगरमच्छ</w:t>
      </w:r>
    </w:p>
    <w:p w14:paraId="450E9460" w14:textId="64EC2E78" w:rsidR="009C0B47" w:rsidRDefault="009C0B47" w:rsidP="009C0B47">
      <w:pPr>
        <w:rPr>
          <w:rFonts w:cs="Mangal"/>
          <w:b/>
          <w:bCs/>
          <w:szCs w:val="24"/>
        </w:rPr>
      </w:pPr>
      <w:r w:rsidRPr="009C0B47">
        <w:rPr>
          <w:rFonts w:cs="Mangal"/>
          <w:b/>
          <w:bCs/>
          <w:szCs w:val="24"/>
          <w:cs/>
        </w:rPr>
        <w:t>अशोक गौतम लिखित ‘म से मछली म से मगरमच्छ</w:t>
      </w:r>
      <w:r>
        <w:rPr>
          <w:rFonts w:cs="Mangal" w:hint="cs"/>
          <w:b/>
          <w:bCs/>
          <w:szCs w:val="24"/>
          <w:cs/>
        </w:rPr>
        <w:t>’</w:t>
      </w:r>
      <w:r w:rsidR="00531E59">
        <w:rPr>
          <w:rFonts w:cs="Mangal" w:hint="cs"/>
          <w:b/>
          <w:bCs/>
          <w:szCs w:val="24"/>
          <w:cs/>
        </w:rPr>
        <w:t xml:space="preserve"> </w:t>
      </w:r>
      <w:r w:rsidRPr="009C0B47">
        <w:rPr>
          <w:rFonts w:cs="Mangal"/>
          <w:b/>
          <w:bCs/>
          <w:szCs w:val="24"/>
          <w:cs/>
        </w:rPr>
        <w:t xml:space="preserve">शीर्षक हास्य-व्यंग्य रचना में लेखक ने </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बाढ़ से खेत तालाब बन जाने पर होरी पंचम मछली-पालन को आय का उपाय समझता है, लेकिन सरकारी मछली-बीज से मगरमच्छ निकलते हैं। “आपदा को अवसर” और धंधा/सरकार बदलने की भाषा में लेखक किसान की मजबूरी, योजनाओं की अविश्वसनीयता और विभागीय उदासीनता पर व्यंग्य करते हैं। अंततः नुकसान किसान उठाता है, जबकि अधिकारी अपनी जिम्मेदारी से बच निकलता है।</w:t>
      </w:r>
    </w:p>
    <w:p w14:paraId="59E102BE" w14:textId="77777777" w:rsidR="00142E21" w:rsidRDefault="00142E21" w:rsidP="009C0B47">
      <w:pPr>
        <w:rPr>
          <w:rFonts w:cs="Mangal"/>
          <w:b/>
          <w:bCs/>
          <w:szCs w:val="24"/>
        </w:rPr>
      </w:pPr>
    </w:p>
    <w:p w14:paraId="49506E28" w14:textId="77777777" w:rsidR="00142E21" w:rsidRDefault="00142E21" w:rsidP="009C0B47">
      <w:pPr>
        <w:rPr>
          <w:rFonts w:cs="Mangal"/>
          <w:b/>
          <w:bCs/>
          <w:szCs w:val="24"/>
        </w:rPr>
      </w:pPr>
    </w:p>
    <w:p w14:paraId="0D34B73A" w14:textId="0BD531FC" w:rsidR="00142E21" w:rsidRDefault="00142E21" w:rsidP="00142E21">
      <w:pPr>
        <w:rPr>
          <w:rFonts w:cs="Mangal"/>
          <w:b/>
          <w:bCs/>
          <w:szCs w:val="24"/>
        </w:rPr>
      </w:pPr>
      <w:r>
        <w:rPr>
          <w:rFonts w:ascii="Arial" w:hAnsi="Arial" w:cs="Arial" w:hint="cs"/>
          <w:b/>
          <w:bCs/>
          <w:szCs w:val="24"/>
          <w:cs/>
        </w:rPr>
        <w:t>“</w:t>
      </w:r>
      <w:r>
        <w:rPr>
          <w:rFonts w:cs="Mangal" w:hint="cs"/>
          <w:b/>
          <w:bCs/>
          <w:szCs w:val="24"/>
          <w:cs/>
        </w:rPr>
        <w:t xml:space="preserve">गुड! वैरी गुड !आदमी को समय -समय पर धंधा और सरकार बदलते रहना चाहिए इससे </w:t>
      </w:r>
      <w:proofErr w:type="spellStart"/>
      <w:r>
        <w:rPr>
          <w:rFonts w:cs="Mangal" w:hint="cs"/>
          <w:b/>
          <w:bCs/>
          <w:szCs w:val="24"/>
          <w:cs/>
        </w:rPr>
        <w:t>धंदे</w:t>
      </w:r>
      <w:proofErr w:type="spellEnd"/>
      <w:r>
        <w:rPr>
          <w:rFonts w:cs="Mangal" w:hint="cs"/>
          <w:b/>
          <w:bCs/>
          <w:szCs w:val="24"/>
          <w:cs/>
        </w:rPr>
        <w:t xml:space="preserve"> और लीडरों में गतिशीलता बनी रहती है तो</w:t>
      </w:r>
      <w:r>
        <w:rPr>
          <w:rFonts w:cs="Mangal" w:hint="cs"/>
          <w:b/>
          <w:bCs/>
          <w:szCs w:val="24"/>
        </w:rPr>
        <w:t>?</w:t>
      </w:r>
      <w:r>
        <w:rPr>
          <w:rFonts w:cs="Mangal" w:hint="cs"/>
          <w:b/>
          <w:bCs/>
          <w:szCs w:val="24"/>
          <w:cs/>
        </w:rPr>
        <w:t>?</w:t>
      </w:r>
      <w:r w:rsidR="003628F2">
        <w:rPr>
          <w:rFonts w:ascii="Arial" w:hAnsi="Arial" w:cs="Arial" w:hint="cs"/>
          <w:b/>
          <w:bCs/>
          <w:szCs w:val="24"/>
          <w:cs/>
        </w:rPr>
        <w:t>”</w:t>
      </w:r>
      <w:r w:rsidRPr="00142E21">
        <w:rPr>
          <w:rFonts w:ascii="Arial" w:hAnsi="Arial" w:cs="Mangal" w:hint="cs"/>
          <w:b/>
          <w:bCs/>
        </w:rPr>
        <w:t xml:space="preserve"> </w:t>
      </w:r>
      <w:r w:rsidRPr="00142E21">
        <w:rPr>
          <w:rFonts w:cs="Mangal" w:hint="cs"/>
          <w:b/>
          <w:bCs/>
          <w:szCs w:val="24"/>
          <w:cs/>
        </w:rPr>
        <w:t>(पृ.क्र.२</w:t>
      </w:r>
      <w:r w:rsidR="00B6401C">
        <w:rPr>
          <w:rFonts w:cs="Mangal" w:hint="cs"/>
          <w:b/>
          <w:bCs/>
          <w:szCs w:val="24"/>
          <w:cs/>
        </w:rPr>
        <w:t>७</w:t>
      </w:r>
      <w:r w:rsidRPr="00142E21">
        <w:rPr>
          <w:rFonts w:cs="Mangal" w:hint="cs"/>
          <w:b/>
          <w:bCs/>
          <w:szCs w:val="24"/>
          <w:cs/>
        </w:rPr>
        <w:t>)</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धंधा और सरकार बदलते रहने की सलाह को मछली विभाग का अधिकारी सहज सफलता-मंत्र की तरह देता है। किसान बाढ़ से हुए नुकसान में नया सहारा खोज रहा है, लेकिन अधिकारी की भाषा में खेती और आजीविका भी बदलने योग्य कारोबार है; “लीडरों में गतिशीलता” जोड़कर लेखक अवसरवाद का संकेत करते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किसानों की कठिनाई को अवसर बताने वाली खोखली नीति और नेताओं/अधिकारियों के बदलते स्वार्थ पर है। विकास की बात के पीछे जनता की स्थिर आजीविका की चिंता नहीं दिखती।</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आपदा-पीड़ित किसानों को भरोसेमंद सहायता और आजीविका मिले। सरकारी योजनाएँ राजनीतिक/व्यावसायिक अवसर न बनें; उनकी गुणवत्ता और परिणाम की जवाबदेही तय हो।</w:t>
      </w:r>
    </w:p>
    <w:p w14:paraId="32BEABFE" w14:textId="77777777" w:rsidR="00B6401C" w:rsidRDefault="00B6401C" w:rsidP="00142E21">
      <w:pPr>
        <w:rPr>
          <w:rFonts w:cs="Mangal"/>
          <w:b/>
          <w:bCs/>
          <w:szCs w:val="24"/>
        </w:rPr>
      </w:pPr>
    </w:p>
    <w:p w14:paraId="39FAC955" w14:textId="199555DD" w:rsidR="00B6401C" w:rsidRPr="00142E21" w:rsidRDefault="00B6401C" w:rsidP="00142E21">
      <w:pPr>
        <w:rPr>
          <w:rFonts w:cs="Mangal"/>
          <w:b/>
          <w:bCs/>
          <w:szCs w:val="24"/>
        </w:rPr>
      </w:pPr>
      <w:r>
        <w:rPr>
          <w:rFonts w:ascii="Arial" w:hAnsi="Arial" w:cs="Arial" w:hint="cs"/>
          <w:b/>
          <w:bCs/>
          <w:szCs w:val="24"/>
          <w:cs/>
        </w:rPr>
        <w:t>“</w:t>
      </w:r>
      <w:r>
        <w:rPr>
          <w:rFonts w:cs="Mangal" w:hint="cs"/>
          <w:b/>
          <w:bCs/>
          <w:szCs w:val="24"/>
          <w:cs/>
        </w:rPr>
        <w:t xml:space="preserve">खुदा कसम !बड़े </w:t>
      </w:r>
      <w:proofErr w:type="spellStart"/>
      <w:r>
        <w:rPr>
          <w:rFonts w:cs="Mangal" w:hint="cs"/>
          <w:b/>
          <w:bCs/>
          <w:szCs w:val="24"/>
          <w:cs/>
        </w:rPr>
        <w:t>लक्की</w:t>
      </w:r>
      <w:proofErr w:type="spellEnd"/>
      <w:r>
        <w:rPr>
          <w:rFonts w:cs="Mangal" w:hint="cs"/>
          <w:b/>
          <w:bCs/>
          <w:szCs w:val="24"/>
          <w:cs/>
        </w:rPr>
        <w:t xml:space="preserve"> हो यार </w:t>
      </w:r>
      <w:proofErr w:type="spellStart"/>
      <w:r>
        <w:rPr>
          <w:rFonts w:cs="Mangal" w:hint="cs"/>
          <w:b/>
          <w:bCs/>
          <w:szCs w:val="24"/>
          <w:cs/>
        </w:rPr>
        <w:t>होरी</w:t>
      </w:r>
      <w:proofErr w:type="spellEnd"/>
      <w:r>
        <w:rPr>
          <w:rFonts w:cs="Mangal" w:hint="cs"/>
          <w:b/>
          <w:bCs/>
          <w:szCs w:val="24"/>
          <w:cs/>
        </w:rPr>
        <w:t xml:space="preserve"> पंचम ! </w:t>
      </w:r>
      <w:proofErr w:type="spellStart"/>
      <w:r>
        <w:rPr>
          <w:rFonts w:cs="Mangal" w:hint="cs"/>
          <w:b/>
          <w:bCs/>
          <w:szCs w:val="24"/>
          <w:cs/>
        </w:rPr>
        <w:t>वर्ना</w:t>
      </w:r>
      <w:proofErr w:type="spellEnd"/>
      <w:r>
        <w:rPr>
          <w:rFonts w:cs="Mangal" w:hint="cs"/>
          <w:b/>
          <w:bCs/>
          <w:szCs w:val="24"/>
          <w:cs/>
        </w:rPr>
        <w:t xml:space="preserve"> यहाँ तो कई बार मछली बाबू से किसान ले मछलियों का बीज जाता है और बाद में वह निकलता दरियाई घोड़ों का है</w:t>
      </w:r>
      <w:r>
        <w:rPr>
          <w:rFonts w:ascii="Arial" w:hAnsi="Arial" w:cs="Arial" w:hint="cs"/>
          <w:b/>
          <w:bCs/>
          <w:szCs w:val="24"/>
          <w:cs/>
        </w:rPr>
        <w:t>”</w:t>
      </w:r>
      <w:r>
        <w:rPr>
          <w:rFonts w:cs="Mangal" w:hint="cs"/>
          <w:b/>
          <w:bCs/>
          <w:szCs w:val="24"/>
          <w:cs/>
        </w:rPr>
        <w:t xml:space="preserve">(पृ.क्र.२९)  </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सरकारी मछली-बीज का मगरमच्छ बन जाना किसान के साथ हुए धोखे का हास्यपूर्ण, पर गंभीर चित्र है। अधिकारी “म से मछली, म से मगरमच्छ” कहकर दोनों को एक ही राशि और पानी में रहने वाला बताता है; शब्दों का यह खेल असली नुकसान को तुच्छ बनाकर जिम्मेदारी टालता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घटिया या गलत सरकारी सामग्री देने और शिकायत पर उसे मजाक में उड़ाकर जवाबदेही से बचने पर है। मछली और मगरमच्छ को समान बताना किसान की बर्बादी को सामान्य ठहराता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कृषि योजनाओं में दिए बीज और संसाधनों की गुणवत्ता जाँची जाए। नुकसान होने पर विभाग जाँच करे और किसान को उचित प्रतिपूर्ति मिले, न कि शब्दों के खेल से टाल दिया जाए।</w:t>
      </w:r>
    </w:p>
    <w:p w14:paraId="3F4ED078" w14:textId="3A65E145" w:rsidR="00142E21" w:rsidRPr="009C0B47" w:rsidRDefault="00142E21" w:rsidP="009C0B47">
      <w:pPr>
        <w:rPr>
          <w:rFonts w:cstheme="minorBidi"/>
          <w:b/>
          <w:bCs/>
          <w:szCs w:val="24"/>
        </w:rPr>
      </w:pPr>
    </w:p>
    <w:p w14:paraId="3D65D54A" w14:textId="77777777" w:rsidR="00C3376C" w:rsidRPr="00C3376C" w:rsidRDefault="00C3376C" w:rsidP="00C3376C">
      <w:pPr>
        <w:jc w:val="center"/>
        <w:rPr>
          <w:rFonts w:cstheme="minorBidi"/>
          <w:b/>
          <w:bCs/>
          <w:szCs w:val="24"/>
        </w:rPr>
      </w:pPr>
    </w:p>
    <w:sectPr w:rsidR="00C3376C" w:rsidRPr="00C3376C" w:rsidSect="0021417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B75"/>
    <w:rsid w:val="0007439B"/>
    <w:rsid w:val="000B59B7"/>
    <w:rsid w:val="00142E21"/>
    <w:rsid w:val="00214172"/>
    <w:rsid w:val="002D0BAC"/>
    <w:rsid w:val="003628F2"/>
    <w:rsid w:val="00407715"/>
    <w:rsid w:val="00531E59"/>
    <w:rsid w:val="009C0B47"/>
    <w:rsid w:val="00B25EFD"/>
    <w:rsid w:val="00B6401C"/>
    <w:rsid w:val="00C3376C"/>
    <w:rsid w:val="00EC0B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6B750"/>
  <w15:chartTrackingRefBased/>
  <w15:docId w15:val="{06EFC932-20B9-4346-B341-FF069423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EC0B7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C0B7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C0B7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C0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B7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C0B7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C0B7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C0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B75"/>
    <w:rPr>
      <w:rFonts w:eastAsiaTheme="majorEastAsia" w:cstheme="majorBidi"/>
      <w:color w:val="272727" w:themeColor="text1" w:themeTint="D8"/>
    </w:rPr>
  </w:style>
  <w:style w:type="paragraph" w:styleId="Title">
    <w:name w:val="Title"/>
    <w:basedOn w:val="Normal"/>
    <w:next w:val="Normal"/>
    <w:link w:val="TitleChar"/>
    <w:uiPriority w:val="10"/>
    <w:qFormat/>
    <w:rsid w:val="00EC0B7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C0B7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C0B7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C0B7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C0B75"/>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EC0B75"/>
    <w:rPr>
      <w:rFonts w:cs="Mangal"/>
      <w:i/>
      <w:iCs/>
      <w:color w:val="404040" w:themeColor="text1" w:themeTint="BF"/>
    </w:rPr>
  </w:style>
  <w:style w:type="paragraph" w:styleId="ListParagraph">
    <w:name w:val="List Paragraph"/>
    <w:basedOn w:val="Normal"/>
    <w:uiPriority w:val="34"/>
    <w:qFormat/>
    <w:rsid w:val="00EC0B75"/>
    <w:pPr>
      <w:ind w:left="720"/>
      <w:contextualSpacing/>
    </w:pPr>
    <w:rPr>
      <w:rFonts w:cs="Mangal"/>
    </w:rPr>
  </w:style>
  <w:style w:type="character" w:styleId="IntenseEmphasis">
    <w:name w:val="Intense Emphasis"/>
    <w:basedOn w:val="DefaultParagraphFont"/>
    <w:uiPriority w:val="21"/>
    <w:qFormat/>
    <w:rsid w:val="00EC0B75"/>
    <w:rPr>
      <w:i/>
      <w:iCs/>
      <w:color w:val="0F4761" w:themeColor="accent1" w:themeShade="BF"/>
    </w:rPr>
  </w:style>
  <w:style w:type="paragraph" w:styleId="IntenseQuote">
    <w:name w:val="Intense Quote"/>
    <w:basedOn w:val="Normal"/>
    <w:next w:val="Normal"/>
    <w:link w:val="IntenseQuoteChar"/>
    <w:uiPriority w:val="30"/>
    <w:qFormat/>
    <w:rsid w:val="00EC0B75"/>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EC0B75"/>
    <w:rPr>
      <w:rFonts w:cs="Mangal"/>
      <w:i/>
      <w:iCs/>
      <w:color w:val="0F4761" w:themeColor="accent1" w:themeShade="BF"/>
    </w:rPr>
  </w:style>
  <w:style w:type="character" w:styleId="IntenseReference">
    <w:name w:val="Intense Reference"/>
    <w:basedOn w:val="DefaultParagraphFont"/>
    <w:uiPriority w:val="32"/>
    <w:qFormat/>
    <w:rsid w:val="00EC0B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82882">
      <w:bodyDiv w:val="1"/>
      <w:marLeft w:val="0"/>
      <w:marRight w:val="0"/>
      <w:marTop w:val="0"/>
      <w:marBottom w:val="0"/>
      <w:divBdr>
        <w:top w:val="none" w:sz="0" w:space="0" w:color="auto"/>
        <w:left w:val="none" w:sz="0" w:space="0" w:color="auto"/>
        <w:bottom w:val="none" w:sz="0" w:space="0" w:color="auto"/>
        <w:right w:val="none" w:sz="0" w:space="0" w:color="auto"/>
      </w:divBdr>
    </w:div>
    <w:div w:id="187380264">
      <w:bodyDiv w:val="1"/>
      <w:marLeft w:val="0"/>
      <w:marRight w:val="0"/>
      <w:marTop w:val="0"/>
      <w:marBottom w:val="0"/>
      <w:divBdr>
        <w:top w:val="none" w:sz="0" w:space="0" w:color="auto"/>
        <w:left w:val="none" w:sz="0" w:space="0" w:color="auto"/>
        <w:bottom w:val="none" w:sz="0" w:space="0" w:color="auto"/>
        <w:right w:val="none" w:sz="0" w:space="0" w:color="auto"/>
      </w:divBdr>
    </w:div>
    <w:div w:id="507987136">
      <w:bodyDiv w:val="1"/>
      <w:marLeft w:val="0"/>
      <w:marRight w:val="0"/>
      <w:marTop w:val="0"/>
      <w:marBottom w:val="0"/>
      <w:divBdr>
        <w:top w:val="none" w:sz="0" w:space="0" w:color="auto"/>
        <w:left w:val="none" w:sz="0" w:space="0" w:color="auto"/>
        <w:bottom w:val="none" w:sz="0" w:space="0" w:color="auto"/>
        <w:right w:val="none" w:sz="0" w:space="0" w:color="auto"/>
      </w:divBdr>
    </w:div>
    <w:div w:id="547764168">
      <w:bodyDiv w:val="1"/>
      <w:marLeft w:val="0"/>
      <w:marRight w:val="0"/>
      <w:marTop w:val="0"/>
      <w:marBottom w:val="0"/>
      <w:divBdr>
        <w:top w:val="none" w:sz="0" w:space="0" w:color="auto"/>
        <w:left w:val="none" w:sz="0" w:space="0" w:color="auto"/>
        <w:bottom w:val="none" w:sz="0" w:space="0" w:color="auto"/>
        <w:right w:val="none" w:sz="0" w:space="0" w:color="auto"/>
      </w:divBdr>
    </w:div>
    <w:div w:id="553081056">
      <w:bodyDiv w:val="1"/>
      <w:marLeft w:val="0"/>
      <w:marRight w:val="0"/>
      <w:marTop w:val="0"/>
      <w:marBottom w:val="0"/>
      <w:divBdr>
        <w:top w:val="none" w:sz="0" w:space="0" w:color="auto"/>
        <w:left w:val="none" w:sz="0" w:space="0" w:color="auto"/>
        <w:bottom w:val="none" w:sz="0" w:space="0" w:color="auto"/>
        <w:right w:val="none" w:sz="0" w:space="0" w:color="auto"/>
      </w:divBdr>
    </w:div>
    <w:div w:id="601884543">
      <w:bodyDiv w:val="1"/>
      <w:marLeft w:val="0"/>
      <w:marRight w:val="0"/>
      <w:marTop w:val="0"/>
      <w:marBottom w:val="0"/>
      <w:divBdr>
        <w:top w:val="none" w:sz="0" w:space="0" w:color="auto"/>
        <w:left w:val="none" w:sz="0" w:space="0" w:color="auto"/>
        <w:bottom w:val="none" w:sz="0" w:space="0" w:color="auto"/>
        <w:right w:val="none" w:sz="0" w:space="0" w:color="auto"/>
      </w:divBdr>
    </w:div>
    <w:div w:id="683869967">
      <w:bodyDiv w:val="1"/>
      <w:marLeft w:val="0"/>
      <w:marRight w:val="0"/>
      <w:marTop w:val="0"/>
      <w:marBottom w:val="0"/>
      <w:divBdr>
        <w:top w:val="none" w:sz="0" w:space="0" w:color="auto"/>
        <w:left w:val="none" w:sz="0" w:space="0" w:color="auto"/>
        <w:bottom w:val="none" w:sz="0" w:space="0" w:color="auto"/>
        <w:right w:val="none" w:sz="0" w:space="0" w:color="auto"/>
      </w:divBdr>
    </w:div>
    <w:div w:id="915627959">
      <w:bodyDiv w:val="1"/>
      <w:marLeft w:val="0"/>
      <w:marRight w:val="0"/>
      <w:marTop w:val="0"/>
      <w:marBottom w:val="0"/>
      <w:divBdr>
        <w:top w:val="none" w:sz="0" w:space="0" w:color="auto"/>
        <w:left w:val="none" w:sz="0" w:space="0" w:color="auto"/>
        <w:bottom w:val="none" w:sz="0" w:space="0" w:color="auto"/>
        <w:right w:val="none" w:sz="0" w:space="0" w:color="auto"/>
      </w:divBdr>
    </w:div>
    <w:div w:id="917323343">
      <w:bodyDiv w:val="1"/>
      <w:marLeft w:val="0"/>
      <w:marRight w:val="0"/>
      <w:marTop w:val="0"/>
      <w:marBottom w:val="0"/>
      <w:divBdr>
        <w:top w:val="none" w:sz="0" w:space="0" w:color="auto"/>
        <w:left w:val="none" w:sz="0" w:space="0" w:color="auto"/>
        <w:bottom w:val="none" w:sz="0" w:space="0" w:color="auto"/>
        <w:right w:val="none" w:sz="0" w:space="0" w:color="auto"/>
      </w:divBdr>
    </w:div>
    <w:div w:id="1212771601">
      <w:bodyDiv w:val="1"/>
      <w:marLeft w:val="0"/>
      <w:marRight w:val="0"/>
      <w:marTop w:val="0"/>
      <w:marBottom w:val="0"/>
      <w:divBdr>
        <w:top w:val="none" w:sz="0" w:space="0" w:color="auto"/>
        <w:left w:val="none" w:sz="0" w:space="0" w:color="auto"/>
        <w:bottom w:val="none" w:sz="0" w:space="0" w:color="auto"/>
        <w:right w:val="none" w:sz="0" w:space="0" w:color="auto"/>
      </w:divBdr>
    </w:div>
    <w:div w:id="1219322231">
      <w:bodyDiv w:val="1"/>
      <w:marLeft w:val="0"/>
      <w:marRight w:val="0"/>
      <w:marTop w:val="0"/>
      <w:marBottom w:val="0"/>
      <w:divBdr>
        <w:top w:val="none" w:sz="0" w:space="0" w:color="auto"/>
        <w:left w:val="none" w:sz="0" w:space="0" w:color="auto"/>
        <w:bottom w:val="none" w:sz="0" w:space="0" w:color="auto"/>
        <w:right w:val="none" w:sz="0" w:space="0" w:color="auto"/>
      </w:divBdr>
    </w:div>
    <w:div w:id="1335649487">
      <w:bodyDiv w:val="1"/>
      <w:marLeft w:val="0"/>
      <w:marRight w:val="0"/>
      <w:marTop w:val="0"/>
      <w:marBottom w:val="0"/>
      <w:divBdr>
        <w:top w:val="none" w:sz="0" w:space="0" w:color="auto"/>
        <w:left w:val="none" w:sz="0" w:space="0" w:color="auto"/>
        <w:bottom w:val="none" w:sz="0" w:space="0" w:color="auto"/>
        <w:right w:val="none" w:sz="0" w:space="0" w:color="auto"/>
      </w:divBdr>
    </w:div>
    <w:div w:id="1611354674">
      <w:bodyDiv w:val="1"/>
      <w:marLeft w:val="0"/>
      <w:marRight w:val="0"/>
      <w:marTop w:val="0"/>
      <w:marBottom w:val="0"/>
      <w:divBdr>
        <w:top w:val="none" w:sz="0" w:space="0" w:color="auto"/>
        <w:left w:val="none" w:sz="0" w:space="0" w:color="auto"/>
        <w:bottom w:val="none" w:sz="0" w:space="0" w:color="auto"/>
        <w:right w:val="none" w:sz="0" w:space="0" w:color="auto"/>
      </w:divBdr>
    </w:div>
    <w:div w:id="1620838898">
      <w:bodyDiv w:val="1"/>
      <w:marLeft w:val="0"/>
      <w:marRight w:val="0"/>
      <w:marTop w:val="0"/>
      <w:marBottom w:val="0"/>
      <w:divBdr>
        <w:top w:val="none" w:sz="0" w:space="0" w:color="auto"/>
        <w:left w:val="none" w:sz="0" w:space="0" w:color="auto"/>
        <w:bottom w:val="none" w:sz="0" w:space="0" w:color="auto"/>
        <w:right w:val="none" w:sz="0" w:space="0" w:color="auto"/>
      </w:divBdr>
    </w:div>
    <w:div w:id="1674842732">
      <w:bodyDiv w:val="1"/>
      <w:marLeft w:val="0"/>
      <w:marRight w:val="0"/>
      <w:marTop w:val="0"/>
      <w:marBottom w:val="0"/>
      <w:divBdr>
        <w:top w:val="none" w:sz="0" w:space="0" w:color="auto"/>
        <w:left w:val="none" w:sz="0" w:space="0" w:color="auto"/>
        <w:bottom w:val="none" w:sz="0" w:space="0" w:color="auto"/>
        <w:right w:val="none" w:sz="0" w:space="0" w:color="auto"/>
      </w:divBdr>
    </w:div>
    <w:div w:id="1955598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59</Words>
  <Characters>339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9</cp:revision>
  <dcterms:created xsi:type="dcterms:W3CDTF">2026-09-12T11:37:00Z</dcterms:created>
  <dcterms:modified xsi:type="dcterms:W3CDTF">2026-09-27T00:56:00Z</dcterms:modified>
</cp:coreProperties>
</file>