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711D3" w14:textId="4262E46B" w:rsidR="00407715" w:rsidRDefault="00D15162" w:rsidP="00D15162">
      <w:pPr>
        <w:jc w:val="center"/>
        <w:rPr>
          <w:rFonts w:cstheme="minorBidi"/>
          <w:b/>
          <w:bCs/>
          <w:szCs w:val="24"/>
        </w:rPr>
      </w:pPr>
      <w:r w:rsidRPr="00D15162">
        <w:rPr>
          <w:rFonts w:cstheme="minorBidi"/>
          <w:b/>
          <w:bCs/>
          <w:szCs w:val="24"/>
          <w:cs/>
        </w:rPr>
        <w:t>विक</w:t>
      </w:r>
      <w:r w:rsidRPr="00D15162">
        <w:rPr>
          <w:rFonts w:cstheme="minorBidi" w:hint="cs"/>
          <w:b/>
          <w:bCs/>
          <w:szCs w:val="24"/>
          <w:cs/>
        </w:rPr>
        <w:t>ट</w:t>
      </w:r>
      <w:r w:rsidRPr="00D15162">
        <w:rPr>
          <w:rFonts w:cstheme="minorBidi"/>
          <w:b/>
          <w:bCs/>
          <w:szCs w:val="24"/>
          <w:cs/>
        </w:rPr>
        <w:t xml:space="preserve"> समस्या में जीव</w:t>
      </w:r>
    </w:p>
    <w:p w14:paraId="3D54FBEE" w14:textId="3E0ECFB0" w:rsidR="00D83265" w:rsidRDefault="00D83265" w:rsidP="00D83265">
      <w:pPr>
        <w:rPr>
          <w:rFonts w:cs="Mangal"/>
          <w:b/>
          <w:bCs/>
          <w:szCs w:val="24"/>
        </w:rPr>
      </w:pPr>
      <w:r w:rsidRPr="00D83265">
        <w:rPr>
          <w:rFonts w:cs="Mangal"/>
          <w:b/>
          <w:bCs/>
          <w:szCs w:val="24"/>
          <w:cs/>
        </w:rPr>
        <w:t xml:space="preserve">अशोक गौतम लिखित ‘विकट समस्या में जीव’ शीर्षक हास्य-व्यंग्य रचना में लेखक ने </w:t>
      </w:r>
      <w:r>
        <w:rPr>
          <w:rFonts w:cs="Mangal" w:hint="cs"/>
          <w:b/>
          <w:bCs/>
          <w:szCs w:val="24"/>
          <w:cs/>
        </w:rPr>
        <w:t xml:space="preserve"> </w:t>
      </w:r>
    </w:p>
    <w:p w14:paraId="708F6A2D" w14:textId="4FE491B1" w:rsidR="005B6DFF" w:rsidRDefault="005B6DFF" w:rsidP="00D83265">
      <w:pPr>
        <w:rPr>
          <w:rFonts w:ascii="Arial" w:hAnsi="Arial" w:cs="Mangal"/>
          <w:b/>
          <w:bCs/>
        </w:rPr>
      </w:pPr>
      <w:r>
        <w:rPr>
          <w:rFonts w:ascii="Arial" w:hAnsi="Arial" w:cs="Arial" w:hint="cs"/>
          <w:b/>
          <w:bCs/>
          <w:szCs w:val="24"/>
          <w:cs/>
        </w:rPr>
        <w:t>“</w:t>
      </w:r>
      <w:r>
        <w:rPr>
          <w:rFonts w:ascii="Arial" w:hAnsi="Arial" w:cs="Mangal" w:hint="cs"/>
          <w:b/>
          <w:bCs/>
          <w:cs/>
        </w:rPr>
        <w:t xml:space="preserve">असल में </w:t>
      </w:r>
      <w:proofErr w:type="spellStart"/>
      <w:r>
        <w:rPr>
          <w:rFonts w:ascii="Arial" w:hAnsi="Arial" w:cs="Mangal" w:hint="cs"/>
          <w:b/>
          <w:bCs/>
          <w:cs/>
        </w:rPr>
        <w:t>परसाईं</w:t>
      </w:r>
      <w:proofErr w:type="spellEnd"/>
      <w:r>
        <w:rPr>
          <w:rFonts w:ascii="Arial" w:hAnsi="Arial" w:cs="Mangal" w:hint="cs"/>
          <w:b/>
          <w:bCs/>
          <w:cs/>
        </w:rPr>
        <w:t xml:space="preserve"> के ज़माने में मरने के बाद दफ्तर की जिन फाइलों के नीचे फैमिली पेंशन के इंतज़ार में </w:t>
      </w:r>
      <w:proofErr w:type="spellStart"/>
      <w:r>
        <w:rPr>
          <w:rFonts w:ascii="Arial" w:hAnsi="Arial" w:cs="Mangal" w:hint="cs"/>
          <w:b/>
          <w:bCs/>
          <w:cs/>
        </w:rPr>
        <w:t>भोलाराम</w:t>
      </w:r>
      <w:proofErr w:type="spellEnd"/>
      <w:r>
        <w:rPr>
          <w:rFonts w:ascii="Arial" w:hAnsi="Arial" w:cs="Mangal" w:hint="cs"/>
          <w:b/>
          <w:bCs/>
          <w:cs/>
        </w:rPr>
        <w:t xml:space="preserve"> का जीव </w:t>
      </w:r>
      <w:proofErr w:type="spellStart"/>
      <w:r>
        <w:rPr>
          <w:rFonts w:ascii="Arial" w:hAnsi="Arial" w:cs="Mangal" w:hint="cs"/>
          <w:b/>
          <w:bCs/>
          <w:cs/>
        </w:rPr>
        <w:t>यमपुरी</w:t>
      </w:r>
      <w:proofErr w:type="spellEnd"/>
      <w:r>
        <w:rPr>
          <w:rFonts w:ascii="Arial" w:hAnsi="Arial" w:cs="Mangal" w:hint="cs"/>
          <w:b/>
          <w:bCs/>
          <w:cs/>
        </w:rPr>
        <w:t xml:space="preserve"> जाने के बदले इसलिए छिपा था कि जो उसके परिवार को फैमिली पेंशन लग जाए तो वह फैमिली </w:t>
      </w:r>
      <w:r w:rsidR="004D2931">
        <w:rPr>
          <w:rFonts w:ascii="Arial" w:hAnsi="Arial" w:cs="Mangal" w:hint="cs"/>
          <w:b/>
          <w:bCs/>
          <w:cs/>
        </w:rPr>
        <w:t xml:space="preserve">की </w:t>
      </w:r>
      <w:proofErr w:type="spellStart"/>
      <w:r w:rsidR="004D2931">
        <w:rPr>
          <w:rFonts w:ascii="Arial" w:hAnsi="Arial" w:cs="Mangal" w:hint="cs"/>
          <w:b/>
          <w:bCs/>
          <w:cs/>
        </w:rPr>
        <w:t>टेंशन</w:t>
      </w:r>
      <w:proofErr w:type="spellEnd"/>
      <w:r w:rsidR="004D2931">
        <w:rPr>
          <w:rFonts w:ascii="Arial" w:hAnsi="Arial" w:cs="Mangal" w:hint="cs"/>
          <w:b/>
          <w:bCs/>
          <w:cs/>
        </w:rPr>
        <w:t xml:space="preserve"> से मुक्त हो </w:t>
      </w:r>
      <w:proofErr w:type="spellStart"/>
      <w:r w:rsidR="004D2931">
        <w:rPr>
          <w:rFonts w:ascii="Arial" w:hAnsi="Arial" w:cs="Mangal" w:hint="cs"/>
          <w:b/>
          <w:bCs/>
          <w:cs/>
        </w:rPr>
        <w:t>यमपुरी</w:t>
      </w:r>
      <w:proofErr w:type="spellEnd"/>
      <w:r w:rsidR="004D2931">
        <w:rPr>
          <w:rFonts w:ascii="Arial" w:hAnsi="Arial" w:cs="Mangal" w:hint="cs"/>
          <w:b/>
          <w:bCs/>
          <w:cs/>
        </w:rPr>
        <w:t xml:space="preserve"> गमन </w:t>
      </w:r>
      <w:proofErr w:type="spellStart"/>
      <w:r w:rsidR="004D2931">
        <w:rPr>
          <w:rFonts w:ascii="Arial" w:hAnsi="Arial" w:cs="Mangal" w:hint="cs"/>
          <w:b/>
          <w:bCs/>
          <w:cs/>
        </w:rPr>
        <w:t>करे</w:t>
      </w:r>
      <w:proofErr w:type="spellEnd"/>
      <w:r w:rsidR="004D2931">
        <w:rPr>
          <w:rFonts w:ascii="Arial" w:hAnsi="Arial" w:cs="Mangal" w:hint="cs"/>
          <w:b/>
          <w:bCs/>
          <w:cs/>
        </w:rPr>
        <w:t xml:space="preserve"> </w:t>
      </w:r>
      <w:r w:rsidR="009D0E11">
        <w:rPr>
          <w:rFonts w:ascii="Arial" w:hAnsi="Arial" w:cs="Arial" w:hint="cs"/>
          <w:b/>
          <w:bCs/>
          <w:cs/>
        </w:rPr>
        <w:t>”</w:t>
      </w:r>
      <w:r w:rsidR="009D0E11" w:rsidRPr="009D0E11">
        <w:t xml:space="preserve"> </w:t>
      </w:r>
      <w:r w:rsidR="009D0E11" w:rsidRPr="009D0E11">
        <w:rPr>
          <w:rFonts w:ascii="Arial" w:hAnsi="Arial" w:cs="Arial"/>
          <w:b/>
          <w:bCs/>
        </w:rPr>
        <w:t>?”(</w:t>
      </w:r>
      <w:r w:rsidR="009D0E11" w:rsidRPr="009D0E11">
        <w:rPr>
          <w:rFonts w:ascii="Arial" w:hAnsi="Arial" w:cs="Mangal"/>
          <w:b/>
          <w:bCs/>
          <w:cs/>
        </w:rPr>
        <w:t>पृ.क्र.२१)</w:t>
      </w:r>
    </w:p>
    <w:p w14:paraId="7AE63B71" w14:textId="77777777" w:rsidR="009D0E11" w:rsidRDefault="009D0E11" w:rsidP="00D83265">
      <w:pPr>
        <w:rPr>
          <w:rFonts w:ascii="Arial" w:hAnsi="Arial" w:cs="Arial"/>
          <w:b/>
          <w:bCs/>
        </w:rPr>
      </w:pPr>
    </w:p>
    <w:p w14:paraId="18568C98" w14:textId="0EB618E8" w:rsidR="004D2931" w:rsidRPr="005B6DFF" w:rsidRDefault="004D2931" w:rsidP="00D83265">
      <w:pPr>
        <w:rPr>
          <w:rFonts w:ascii="Arial" w:hAnsi="Arial" w:cs="Mangal"/>
          <w:b/>
          <w:bCs/>
        </w:rPr>
      </w:pPr>
      <w:r>
        <w:rPr>
          <w:rFonts w:ascii="Arial" w:hAnsi="Arial" w:cs="Arial" w:hint="cs"/>
          <w:b/>
          <w:bCs/>
          <w:cs/>
        </w:rPr>
        <w:t>“</w:t>
      </w:r>
      <w:r>
        <w:rPr>
          <w:rFonts w:ascii="Arial" w:hAnsi="Arial" w:cs="Mangal" w:hint="cs"/>
          <w:b/>
          <w:bCs/>
          <w:cs/>
        </w:rPr>
        <w:t>पता नहीं क्यों</w:t>
      </w:r>
      <w:r>
        <w:rPr>
          <w:rFonts w:ascii="Arial" w:hAnsi="Arial" w:cs="Mangal" w:hint="cs"/>
          <w:b/>
          <w:bCs/>
        </w:rPr>
        <w:t>,</w:t>
      </w:r>
      <w:r>
        <w:rPr>
          <w:rFonts w:ascii="Arial" w:hAnsi="Arial" w:cs="Mangal" w:hint="cs"/>
          <w:b/>
          <w:bCs/>
          <w:cs/>
        </w:rPr>
        <w:t>आदमी को फैमिली की चिंता जिंदा रहते उतनी नहीं होती ,जितनी मरने के बाद होती है?</w:t>
      </w:r>
      <w:r>
        <w:rPr>
          <w:rFonts w:ascii="Arial" w:hAnsi="Arial" w:cs="Arial" w:hint="cs"/>
          <w:b/>
          <w:bCs/>
          <w:cs/>
        </w:rPr>
        <w:t>”</w:t>
      </w:r>
      <w:r>
        <w:rPr>
          <w:rFonts w:ascii="Arial" w:hAnsi="Arial" w:cs="Mangal" w:hint="cs"/>
          <w:b/>
          <w:bCs/>
          <w:cs/>
        </w:rPr>
        <w:t>(पृ.क्र.२१)</w:t>
      </w:r>
    </w:p>
    <w:p w14:paraId="381BEA6F" w14:textId="77777777" w:rsidR="005B6DFF" w:rsidRDefault="005B6DFF" w:rsidP="00D83265">
      <w:pPr>
        <w:rPr>
          <w:rFonts w:ascii="Arial" w:hAnsi="Arial" w:cs="Arial"/>
          <w:b/>
          <w:bCs/>
          <w:szCs w:val="24"/>
        </w:rPr>
      </w:pPr>
    </w:p>
    <w:p w14:paraId="1553BDA1" w14:textId="77777777" w:rsidR="005B6DFF" w:rsidRDefault="005B6DFF" w:rsidP="00D83265">
      <w:pPr>
        <w:rPr>
          <w:rFonts w:ascii="Arial" w:hAnsi="Arial" w:cs="Arial"/>
          <w:b/>
          <w:bCs/>
          <w:szCs w:val="24"/>
        </w:rPr>
      </w:pPr>
    </w:p>
    <w:p w14:paraId="06885ABD" w14:textId="77777777" w:rsidR="005B6DFF" w:rsidRDefault="005B6DFF" w:rsidP="00D83265">
      <w:pPr>
        <w:rPr>
          <w:rFonts w:ascii="Arial" w:hAnsi="Arial" w:cs="Arial"/>
          <w:b/>
          <w:bCs/>
          <w:szCs w:val="24"/>
        </w:rPr>
      </w:pPr>
    </w:p>
    <w:p w14:paraId="4C222807" w14:textId="489E935E" w:rsidR="001A29BA" w:rsidRPr="00285E4B" w:rsidRDefault="00285E4B" w:rsidP="00D83265">
      <w:pPr>
        <w:rPr>
          <w:rFonts w:cs="Mangal"/>
          <w:b/>
          <w:bCs/>
        </w:rPr>
      </w:pPr>
      <w:r>
        <w:rPr>
          <w:rFonts w:ascii="Arial" w:hAnsi="Arial" w:cs="Arial" w:hint="cs"/>
          <w:b/>
          <w:bCs/>
          <w:szCs w:val="24"/>
          <w:cs/>
        </w:rPr>
        <w:t>“</w:t>
      </w:r>
      <w:r w:rsidR="001A29BA">
        <w:rPr>
          <w:rFonts w:cs="Mangal" w:hint="cs"/>
          <w:b/>
          <w:bCs/>
          <w:szCs w:val="24"/>
          <w:cs/>
        </w:rPr>
        <w:t xml:space="preserve">देश में जनता को कटते -कटते अब क़ानून की छुरी वालों से इतना डर लगाने लगा है कि जो उन्हें सामने से कोई शाकाहारी छुरी लिए भी दिख जाए तो भी वे आँखें मूँदे शाकाहारी छुरी के आगे </w:t>
      </w:r>
      <w:proofErr w:type="spellStart"/>
      <w:r w:rsidR="001A29BA">
        <w:rPr>
          <w:rFonts w:cs="Mangal" w:hint="cs"/>
          <w:b/>
          <w:bCs/>
          <w:szCs w:val="24"/>
          <w:cs/>
        </w:rPr>
        <w:t>सरेंडर</w:t>
      </w:r>
      <w:proofErr w:type="spellEnd"/>
      <w:r w:rsidR="001A29BA">
        <w:rPr>
          <w:rFonts w:cs="Mangal" w:hint="cs"/>
          <w:b/>
          <w:bCs/>
          <w:szCs w:val="24"/>
          <w:cs/>
        </w:rPr>
        <w:t xml:space="preserve"> कर देते हैं,</w:t>
      </w:r>
      <w:r w:rsidR="005B6DFF">
        <w:rPr>
          <w:rFonts w:cs="Mangal" w:hint="cs"/>
          <w:b/>
          <w:bCs/>
          <w:szCs w:val="24"/>
          <w:cs/>
        </w:rPr>
        <w:t xml:space="preserve"> </w:t>
      </w:r>
      <w:r w:rsidR="001A29BA">
        <w:rPr>
          <w:rFonts w:cs="Mangal" w:hint="cs"/>
          <w:b/>
          <w:bCs/>
          <w:szCs w:val="24"/>
          <w:cs/>
        </w:rPr>
        <w:t xml:space="preserve">बिना कोई सौदे बाजी किए यह जानते हुए भी कि जितना देश </w:t>
      </w:r>
      <w:r w:rsidR="00BF0AEA">
        <w:rPr>
          <w:rFonts w:cs="Mangal" w:hint="cs"/>
          <w:b/>
          <w:bCs/>
          <w:szCs w:val="24"/>
          <w:cs/>
        </w:rPr>
        <w:t>छु</w:t>
      </w:r>
      <w:r w:rsidR="001A29BA">
        <w:rPr>
          <w:rFonts w:cs="Mangal" w:hint="cs"/>
          <w:b/>
          <w:bCs/>
          <w:szCs w:val="24"/>
          <w:cs/>
        </w:rPr>
        <w:t xml:space="preserve">री वालों का </w:t>
      </w:r>
      <w:r w:rsidR="00BF0AEA">
        <w:rPr>
          <w:rFonts w:cs="Mangal" w:hint="cs"/>
          <w:b/>
          <w:bCs/>
          <w:szCs w:val="24"/>
          <w:cs/>
        </w:rPr>
        <w:t>है</w:t>
      </w:r>
      <w:r w:rsidR="00BF0AEA">
        <w:rPr>
          <w:rFonts w:cs="Mangal" w:hint="cs"/>
          <w:b/>
          <w:bCs/>
          <w:szCs w:val="24"/>
        </w:rPr>
        <w:t>,</w:t>
      </w:r>
      <w:r w:rsidR="00BF0AEA">
        <w:rPr>
          <w:rFonts w:cs="Mangal" w:hint="cs"/>
          <w:b/>
          <w:bCs/>
          <w:szCs w:val="24"/>
          <w:cs/>
        </w:rPr>
        <w:t xml:space="preserve">उतना ही गर्दन वालों का भी </w:t>
      </w:r>
      <w:r>
        <w:rPr>
          <w:rFonts w:ascii="Arial" w:hAnsi="Arial" w:cs="Arial" w:hint="cs"/>
          <w:b/>
          <w:bCs/>
          <w:szCs w:val="24"/>
          <w:cs/>
        </w:rPr>
        <w:t>”(</w:t>
      </w:r>
      <w:r>
        <w:rPr>
          <w:rFonts w:ascii="Arial" w:hAnsi="Arial" w:cs="Mangal" w:hint="cs"/>
          <w:b/>
          <w:bCs/>
          <w:cs/>
        </w:rPr>
        <w:t>पृ.क्र.</w:t>
      </w:r>
      <w:r w:rsidR="005B6DFF">
        <w:rPr>
          <w:rFonts w:ascii="Arial" w:hAnsi="Arial" w:cs="Mangal" w:hint="cs"/>
          <w:b/>
          <w:bCs/>
          <w:cs/>
        </w:rPr>
        <w:t>२२)</w:t>
      </w:r>
    </w:p>
    <w:p w14:paraId="7E4D5D37" w14:textId="77777777" w:rsidR="00D15162" w:rsidRPr="00D15162" w:rsidRDefault="00D15162" w:rsidP="00D15162">
      <w:pPr>
        <w:jc w:val="center"/>
        <w:rPr>
          <w:rFonts w:cstheme="minorBidi"/>
          <w:b/>
          <w:bCs/>
          <w:szCs w:val="24"/>
        </w:rPr>
      </w:pPr>
    </w:p>
    <w:sectPr w:rsidR="00D15162" w:rsidRPr="00D15162" w:rsidSect="00D151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3F"/>
    <w:rsid w:val="000B59B7"/>
    <w:rsid w:val="001A29BA"/>
    <w:rsid w:val="00285E4B"/>
    <w:rsid w:val="003653C7"/>
    <w:rsid w:val="00407715"/>
    <w:rsid w:val="004D2931"/>
    <w:rsid w:val="005B6DFF"/>
    <w:rsid w:val="00822E0C"/>
    <w:rsid w:val="0093383F"/>
    <w:rsid w:val="009D0E11"/>
    <w:rsid w:val="00B25EFD"/>
    <w:rsid w:val="00BF0AEA"/>
    <w:rsid w:val="00D15162"/>
    <w:rsid w:val="00D832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5BC2"/>
  <w15:chartTrackingRefBased/>
  <w15:docId w15:val="{38D89D78-FE05-41EE-B22D-86737183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93383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3383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3383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33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3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3383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3383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33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83F"/>
    <w:rPr>
      <w:rFonts w:eastAsiaTheme="majorEastAsia" w:cstheme="majorBidi"/>
      <w:color w:val="272727" w:themeColor="text1" w:themeTint="D8"/>
    </w:rPr>
  </w:style>
  <w:style w:type="paragraph" w:styleId="Title">
    <w:name w:val="Title"/>
    <w:basedOn w:val="Normal"/>
    <w:next w:val="Normal"/>
    <w:link w:val="TitleChar"/>
    <w:uiPriority w:val="10"/>
    <w:qFormat/>
    <w:rsid w:val="0093383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383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38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383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383F"/>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93383F"/>
    <w:rPr>
      <w:rFonts w:cs="Mangal"/>
      <w:i/>
      <w:iCs/>
      <w:color w:val="404040" w:themeColor="text1" w:themeTint="BF"/>
    </w:rPr>
  </w:style>
  <w:style w:type="paragraph" w:styleId="ListParagraph">
    <w:name w:val="List Paragraph"/>
    <w:basedOn w:val="Normal"/>
    <w:uiPriority w:val="34"/>
    <w:qFormat/>
    <w:rsid w:val="0093383F"/>
    <w:pPr>
      <w:ind w:left="720"/>
      <w:contextualSpacing/>
    </w:pPr>
    <w:rPr>
      <w:rFonts w:cs="Mangal"/>
    </w:rPr>
  </w:style>
  <w:style w:type="character" w:styleId="IntenseEmphasis">
    <w:name w:val="Intense Emphasis"/>
    <w:basedOn w:val="DefaultParagraphFont"/>
    <w:uiPriority w:val="21"/>
    <w:qFormat/>
    <w:rsid w:val="0093383F"/>
    <w:rPr>
      <w:i/>
      <w:iCs/>
      <w:color w:val="0F4761" w:themeColor="accent1" w:themeShade="BF"/>
    </w:rPr>
  </w:style>
  <w:style w:type="paragraph" w:styleId="IntenseQuote">
    <w:name w:val="Intense Quote"/>
    <w:basedOn w:val="Normal"/>
    <w:next w:val="Normal"/>
    <w:link w:val="IntenseQuoteChar"/>
    <w:uiPriority w:val="30"/>
    <w:qFormat/>
    <w:rsid w:val="0093383F"/>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93383F"/>
    <w:rPr>
      <w:rFonts w:cs="Mangal"/>
      <w:i/>
      <w:iCs/>
      <w:color w:val="0F4761" w:themeColor="accent1" w:themeShade="BF"/>
    </w:rPr>
  </w:style>
  <w:style w:type="character" w:styleId="IntenseReference">
    <w:name w:val="Intense Reference"/>
    <w:basedOn w:val="DefaultParagraphFont"/>
    <w:uiPriority w:val="32"/>
    <w:qFormat/>
    <w:rsid w:val="00933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10</cp:revision>
  <dcterms:created xsi:type="dcterms:W3CDTF">2026-09-12T11:32:00Z</dcterms:created>
  <dcterms:modified xsi:type="dcterms:W3CDTF">2026-09-18T09:32:00Z</dcterms:modified>
</cp:coreProperties>
</file>