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349E0" w14:textId="076084E8" w:rsidR="00407715" w:rsidRPr="000A1AA6" w:rsidRDefault="00C25718" w:rsidP="00C25718">
      <w:pPr>
        <w:jc w:val="center"/>
        <w:rPr>
          <w:rFonts w:cstheme="minorBidi"/>
          <w:b/>
          <w:bCs/>
          <w:szCs w:val="24"/>
        </w:rPr>
      </w:pPr>
      <w:r w:rsidRPr="000A1AA6">
        <w:rPr>
          <w:rFonts w:cstheme="minorBidi"/>
          <w:b/>
          <w:bCs/>
          <w:szCs w:val="24"/>
          <w:cs/>
        </w:rPr>
        <w:t>बस</w:t>
      </w:r>
      <w:r w:rsidRPr="000A1AA6">
        <w:rPr>
          <w:rFonts w:cstheme="minorBidi"/>
          <w:b/>
          <w:bCs/>
          <w:szCs w:val="24"/>
        </w:rPr>
        <w:t>,</w:t>
      </w:r>
      <w:r w:rsidRPr="000A1AA6">
        <w:rPr>
          <w:rFonts w:cstheme="minorBidi"/>
          <w:b/>
          <w:bCs/>
          <w:szCs w:val="24"/>
          <w:cs/>
        </w:rPr>
        <w:t>सरकार इस्तीफा दे</w:t>
      </w:r>
    </w:p>
    <w:p w14:paraId="110B4F1B" w14:textId="20410320" w:rsidR="00C25718" w:rsidRDefault="000A1AA6" w:rsidP="00C25718">
      <w:pPr>
        <w:jc w:val="center"/>
        <w:rPr>
          <w:rFonts w:cs="Mangal"/>
          <w:szCs w:val="24"/>
        </w:rPr>
      </w:pPr>
      <w:r w:rsidRPr="000A1AA6">
        <w:rPr>
          <w:rFonts w:cs="Mangal"/>
          <w:szCs w:val="24"/>
          <w:cs/>
        </w:rPr>
        <w:t>अशोक गौतम लिखित ‘बस</w:t>
      </w:r>
      <w:r w:rsidRPr="000A1AA6">
        <w:rPr>
          <w:rFonts w:cs="Mangal"/>
          <w:szCs w:val="24"/>
        </w:rPr>
        <w:t>,</w:t>
      </w:r>
      <w:r w:rsidRPr="000A1AA6">
        <w:rPr>
          <w:rFonts w:cs="Mangal"/>
          <w:szCs w:val="24"/>
          <w:cs/>
        </w:rPr>
        <w:t>सरकार इस्तीफा दे’ शीर्षक हास्य-व्यंग्य रचना में लेखक ने</w:t>
      </w:r>
    </w:p>
    <w:p>
      <w:pPr>
        <w:spacing w:after="0"/>
        <w:jc w:val="both"/>
      </w:pPr>
      <w:r>
        <w:rPr>
          <w:rFonts w:ascii="Mangal" w:hAnsi="Mangal" w:cs="Mangal" w:eastAsia="Mangal"/>
          <w:b/>
          <w:sz w:val="24"/>
        </w:rPr>
        <w:t>शीर्षक पाठ की व्यंग्यात्मकता को संक्षेप में स्पष्ट कीजिए</w:t>
      </w:r>
    </w:p>
    <w:p>
      <w:pPr>
        <w:spacing w:after="0"/>
        <w:jc w:val="both"/>
      </w:pPr>
      <w:r>
        <w:rPr>
          <w:rFonts w:ascii="Mangal" w:hAnsi="Mangal" w:cs="Mangal" w:eastAsia="Mangal"/>
          <w:b w:val="0"/>
          <w:sz w:val="24"/>
        </w:rPr>
        <w:t>रचना में विपक्ष की एकमात्र माँग “सरकार इस्तीफा दे” बन जाती है, चाहे समस्या महँगाई, बेरोजगारी या बाढ़ की हो। इससे मुद्दों पर समाधान खोजने के बजाय सत्ता-परिवर्तन को ही राजनीति का लक्ष्य बनाने की प्रवृत्ति उजागर होती है। उपभोक्तावादी माँगों पर चुटकी के साथ लेखक यह भी दिखाते हैं कि लोकतांत्रिक राजनीति में आलोचना तभी सार्थक है जब वह ठोस जनसमस्याओं और जवाबदेही से जुड़ी हो।</w:t>
      </w:r>
    </w:p>
    <w:p w14:paraId="09F6F3FE" w14:textId="77777777" w:rsidR="00063253" w:rsidRDefault="00063253" w:rsidP="00C25718">
      <w:pPr>
        <w:jc w:val="center"/>
        <w:rPr>
          <w:rFonts w:cs="Mangal"/>
          <w:szCs w:val="24"/>
        </w:rPr>
      </w:pPr>
    </w:p>
    <w:p w14:paraId="79845AA4" w14:textId="5B471024" w:rsidR="00063253" w:rsidRDefault="00063253" w:rsidP="00C25718">
      <w:pPr>
        <w:jc w:val="center"/>
        <w:rPr>
          <w:rFonts w:ascii="Arial" w:hAnsi="Arial" w:cs="Mangal"/>
        </w:rPr>
      </w:pPr>
      <w:r>
        <w:rPr>
          <w:rFonts w:ascii="Arial" w:hAnsi="Arial" w:cs="Arial" w:hint="cs"/>
          <w:szCs w:val="24"/>
          <w:cs/>
        </w:rPr>
        <w:t>“</w:t>
      </w:r>
      <w:r>
        <w:rPr>
          <w:rFonts w:cs="Mangal" w:hint="cs"/>
          <w:szCs w:val="24"/>
          <w:cs/>
        </w:rPr>
        <w:t xml:space="preserve">यह संसार बैल के सींगों पर नहीं उपभोक्ता की डिमांड पर टिका है जिस दिन जीव जगत </w:t>
      </w:r>
      <w:r w:rsidRPr="00063253">
        <w:rPr>
          <w:rFonts w:cs="Mangal"/>
          <w:szCs w:val="24"/>
          <w:cs/>
        </w:rPr>
        <w:t>डिमांड</w:t>
      </w:r>
      <w:r>
        <w:rPr>
          <w:rFonts w:cs="Mangal" w:hint="cs"/>
          <w:szCs w:val="24"/>
          <w:cs/>
        </w:rPr>
        <w:t xml:space="preserve"> शून्य हो जाएगा उस दिन ये संसार निस्सार हो जाएगा</w:t>
      </w:r>
      <w:r>
        <w:rPr>
          <w:rFonts w:ascii="Arial" w:hAnsi="Arial" w:cs="Arial" w:hint="cs"/>
          <w:szCs w:val="24"/>
          <w:cs/>
        </w:rPr>
        <w:t>”(</w:t>
      </w:r>
      <w:r>
        <w:rPr>
          <w:rFonts w:ascii="Arial" w:hAnsi="Arial" w:cs="Mangal" w:hint="cs"/>
          <w:cs/>
        </w:rPr>
        <w:t>पृ.क्र.८८)</w:t>
      </w:r>
    </w:p>
    <w:p>
      <w:pPr>
        <w:spacing w:after="0"/>
        <w:jc w:val="both"/>
      </w:pPr>
      <w:r>
        <w:rPr>
          <w:rFonts w:ascii="Mangal" w:hAnsi="Mangal" w:cs="Mangal" w:eastAsia="Mangal"/>
          <w:b/>
          <w:sz w:val="24"/>
        </w:rPr>
        <w:t>पंक्तियों की व्यंग्यात्मकता को विस्तृत रूप में स्पष्ट कीजिए</w:t>
      </w:r>
    </w:p>
    <w:p>
      <w:pPr>
        <w:spacing w:after="0"/>
        <w:jc w:val="both"/>
      </w:pPr>
      <w:r>
        <w:rPr>
          <w:rFonts w:ascii="Mangal" w:hAnsi="Mangal" w:cs="Mangal" w:eastAsia="Mangal"/>
          <w:b w:val="0"/>
          <w:sz w:val="24"/>
        </w:rPr>
        <w:t>बैल के सींगों पर टिके संसार की पारंपरिक कल्पना को “उपभोक्ता की डिमांड” से बदलना आधुनिक उपभोक्तावाद का अतिरंजित चित्र है। माँगें न हों तो संसार निस्सार हो जाएगा—यह कथन इस बात पर व्यंग्य है कि बाजार और जीवन को लगातार खरीदने, चाहने और माँगने से जोड़ा जा रहा है।</w:t>
      </w:r>
    </w:p>
    <w:p>
      <w:pPr>
        <w:spacing w:after="0"/>
        <w:jc w:val="both"/>
      </w:pPr>
      <w:r>
        <w:rPr>
          <w:rFonts w:ascii="Mangal" w:hAnsi="Mangal" w:cs="Mangal" w:eastAsia="Mangal"/>
          <w:b/>
          <w:sz w:val="24"/>
        </w:rPr>
        <w:t>इसमें मुख्य व्यंग्य कौन-सा है?</w:t>
      </w:r>
    </w:p>
    <w:p>
      <w:pPr>
        <w:spacing w:after="0"/>
        <w:jc w:val="both"/>
      </w:pPr>
      <w:r>
        <w:rPr>
          <w:rFonts w:ascii="Mangal" w:hAnsi="Mangal" w:cs="Mangal" w:eastAsia="Mangal"/>
          <w:b w:val="0"/>
          <w:sz w:val="24"/>
        </w:rPr>
        <w:t>मुख्य व्यंग्य असीम उपभोग और हर बात को माँग के रूप में देखने वाली मानसिकता पर है। लेखक दिखाते हैं कि इच्छाओं का बाजार-निर्माण जीवन का अनिवार्य नियम बन गया है।</w:t>
      </w:r>
    </w:p>
    <w:p>
      <w:pPr>
        <w:spacing w:after="0"/>
        <w:jc w:val="both"/>
      </w:pPr>
      <w:r>
        <w:rPr>
          <w:rFonts w:ascii="Mangal" w:hAnsi="Mangal" w:cs="Mangal" w:eastAsia="Mangal"/>
          <w:b/>
          <w:sz w:val="24"/>
        </w:rPr>
        <w:t>लेखक क्या परिवर्तन चाहते हैं?</w:t>
      </w:r>
    </w:p>
    <w:p>
      <w:pPr>
        <w:spacing w:after="0"/>
        <w:jc w:val="both"/>
      </w:pPr>
      <w:r>
        <w:rPr>
          <w:rFonts w:ascii="Mangal" w:hAnsi="Mangal" w:cs="Mangal" w:eastAsia="Mangal"/>
          <w:b w:val="0"/>
          <w:sz w:val="24"/>
        </w:rPr>
        <w:t>लेखक संयमित उपभोग और विवेकपूर्ण माँगों का संकेत देते हैं। नागरिक अपनी जरूरत और बाज़ार द्वारा पैदा की गई लालसा में फर्क करें; जन-जीवन को केवल उपभोग से न आँकें।</w:t>
      </w:r>
    </w:p>
    <w:p w14:paraId="37528289" w14:textId="77777777" w:rsidR="00063253" w:rsidRDefault="00063253" w:rsidP="00C25718">
      <w:pPr>
        <w:jc w:val="center"/>
        <w:rPr>
          <w:rFonts w:ascii="Arial" w:hAnsi="Arial" w:cs="Mangal"/>
        </w:rPr>
      </w:pPr>
    </w:p>
    <w:p w14:paraId="41C8A8B7" w14:textId="07F8BB42" w:rsidR="00063253" w:rsidRPr="00063253" w:rsidRDefault="00063253" w:rsidP="00C25718">
      <w:pPr>
        <w:jc w:val="center"/>
        <w:rPr>
          <w:rFonts w:cs="Mangal"/>
        </w:rPr>
      </w:pPr>
      <w:r>
        <w:rPr>
          <w:rFonts w:ascii="Arial" w:hAnsi="Arial" w:cs="Arial" w:hint="cs"/>
          <w:cs/>
        </w:rPr>
        <w:t>“</w:t>
      </w:r>
      <w:r>
        <w:rPr>
          <w:rFonts w:ascii="Arial" w:hAnsi="Arial" w:cs="Mangal" w:hint="cs"/>
          <w:cs/>
        </w:rPr>
        <w:t xml:space="preserve">विपक्षी जी! पूरा देश टोक्यों में अपने लाजवाब प्रदर्शन को लेकर मस्त है  नेता खिलाड़ी जित का जश्न खिलाड़ियों से अधिक मना रहे हैं </w:t>
      </w:r>
      <w:r>
        <w:rPr>
          <w:rFonts w:ascii="Arial" w:hAnsi="Arial" w:cs="Arial" w:hint="cs"/>
          <w:cs/>
        </w:rPr>
        <w:t>“(</w:t>
      </w:r>
      <w:r w:rsidRPr="00063253">
        <w:rPr>
          <w:rFonts w:ascii="Arial" w:hAnsi="Arial" w:cs="Mangal"/>
          <w:cs/>
        </w:rPr>
        <w:t>पृ.क्र.८</w:t>
      </w:r>
      <w:r>
        <w:rPr>
          <w:rFonts w:ascii="Arial" w:hAnsi="Arial" w:cs="Mangal" w:hint="cs"/>
          <w:cs/>
        </w:rPr>
        <w:t>९</w:t>
      </w:r>
      <w:r w:rsidRPr="00063253">
        <w:rPr>
          <w:rFonts w:ascii="Arial" w:hAnsi="Arial" w:cs="Mangal"/>
          <w:cs/>
        </w:rPr>
        <w:t>)</w:t>
      </w:r>
    </w:p>
    <w:p>
      <w:pPr>
        <w:spacing w:after="0"/>
        <w:jc w:val="both"/>
      </w:pPr>
      <w:r>
        <w:rPr>
          <w:rFonts w:ascii="Mangal" w:hAnsi="Mangal" w:cs="Mangal" w:eastAsia="Mangal"/>
          <w:b/>
          <w:sz w:val="24"/>
        </w:rPr>
        <w:t>पंक्तियों की व्यंग्यात्मकता को विस्तृत रूप में स्पष्ट कीजिए</w:t>
      </w:r>
    </w:p>
    <w:p>
      <w:pPr>
        <w:spacing w:after="0"/>
        <w:jc w:val="both"/>
      </w:pPr>
      <w:r>
        <w:rPr>
          <w:rFonts w:ascii="Mangal" w:hAnsi="Mangal" w:cs="Mangal" w:eastAsia="Mangal"/>
          <w:b w:val="0"/>
          <w:sz w:val="24"/>
        </w:rPr>
        <w:t>टोक्यो में खिलाड़ियों की सफलता के बाद नेताओं का उनसे अधिक जश्न मनाना सार्वजनिक उपलब्धि को राजनीतिक श्रेय में बदलने की प्रवृत्ति दिखाता है। विपक्षी पात्र के सामने उत्सव और राष्ट्रीय गर्व का प्रसंग है, फिर भी वह अपनी पुरानी माँग दोहराता है। इस विरोध से खेल, जनता और राजनीतिक दलों के अलग-अलग सरोकार हास्यपूर्ण ढंग से उभरते हैं।</w:t>
      </w:r>
    </w:p>
    <w:p>
      <w:pPr>
        <w:spacing w:after="0"/>
        <w:jc w:val="both"/>
      </w:pPr>
      <w:r>
        <w:rPr>
          <w:rFonts w:ascii="Mangal" w:hAnsi="Mangal" w:cs="Mangal" w:eastAsia="Mangal"/>
          <w:b/>
          <w:sz w:val="24"/>
        </w:rPr>
        <w:t>इसमें मुख्य व्यंग्य कौन-सा है?</w:t>
      </w:r>
    </w:p>
    <w:p>
      <w:pPr>
        <w:spacing w:after="0"/>
        <w:jc w:val="both"/>
      </w:pPr>
      <w:r>
        <w:rPr>
          <w:rFonts w:ascii="Mangal" w:hAnsi="Mangal" w:cs="Mangal" w:eastAsia="Mangal"/>
          <w:b w:val="0"/>
          <w:sz w:val="24"/>
        </w:rPr>
        <w:t>मुख्य व्यंग्य खिलाड़ियों की उपलब्धि पर नेताओं द्वारा अपना प्रचार करने और विपक्ष द्वारा हर प्रसंग को सरकार-विरोधी नारे में बदलने पर है।</w:t>
      </w:r>
    </w:p>
    <w:p>
      <w:pPr>
        <w:spacing w:after="0"/>
        <w:jc w:val="both"/>
      </w:pPr>
      <w:r>
        <w:rPr>
          <w:rFonts w:ascii="Mangal" w:hAnsi="Mangal" w:cs="Mangal" w:eastAsia="Mangal"/>
          <w:b/>
          <w:sz w:val="24"/>
        </w:rPr>
        <w:t>लेखक क्या परिवर्तन चाहते हैं?</w:t>
      </w:r>
    </w:p>
    <w:p>
      <w:pPr>
        <w:spacing w:after="0"/>
        <w:jc w:val="both"/>
      </w:pPr>
      <w:r>
        <w:rPr>
          <w:rFonts w:ascii="Mangal" w:hAnsi="Mangal" w:cs="Mangal" w:eastAsia="Mangal"/>
          <w:b w:val="0"/>
          <w:sz w:val="24"/>
        </w:rPr>
        <w:t>लेखक चाहते हैं कि खेल की सफलता का सम्मान खिलाड़ियों के श्रम को मिले और राजनीति दलगत लाभ से ऊपर उठे। विपक्ष सरकार की आलोचना करे तो वह ठोस नीतियों और जनहित के मुद्दों पर आधारित हो।</w:t>
      </w:r>
    </w:p>
    <w:sectPr w:rsidR="00063253" w:rsidRPr="00063253" w:rsidSect="00C257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Kokila">
    <w:panose1 w:val="01010601010101010101"/>
    <w:charset w:val="00"/>
    <w:family w:val="swiss"/>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30C"/>
    <w:rsid w:val="00063253"/>
    <w:rsid w:val="000A1AA6"/>
    <w:rsid w:val="000B59B7"/>
    <w:rsid w:val="0025430C"/>
    <w:rsid w:val="00407715"/>
    <w:rsid w:val="005E4F04"/>
    <w:rsid w:val="00974B93"/>
    <w:rsid w:val="00C257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9ED40"/>
  <w15:chartTrackingRefBased/>
  <w15:docId w15:val="{A45D84B6-0C27-4362-84A5-B72C2A335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25430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5430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5430C"/>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54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30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5430C"/>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5430C"/>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54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30C"/>
    <w:rPr>
      <w:rFonts w:eastAsiaTheme="majorEastAsia" w:cstheme="majorBidi"/>
      <w:color w:val="272727" w:themeColor="text1" w:themeTint="D8"/>
    </w:rPr>
  </w:style>
  <w:style w:type="paragraph" w:styleId="Title">
    <w:name w:val="Title"/>
    <w:basedOn w:val="Normal"/>
    <w:next w:val="Normal"/>
    <w:link w:val="TitleChar"/>
    <w:uiPriority w:val="10"/>
    <w:qFormat/>
    <w:rsid w:val="0025430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5430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5430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5430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5430C"/>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25430C"/>
    <w:rPr>
      <w:rFonts w:cs="Mangal"/>
      <w:i/>
      <w:iCs/>
      <w:color w:val="404040" w:themeColor="text1" w:themeTint="BF"/>
    </w:rPr>
  </w:style>
  <w:style w:type="paragraph" w:styleId="ListParagraph">
    <w:name w:val="List Paragraph"/>
    <w:basedOn w:val="Normal"/>
    <w:uiPriority w:val="34"/>
    <w:qFormat/>
    <w:rsid w:val="0025430C"/>
    <w:pPr>
      <w:ind w:left="720"/>
      <w:contextualSpacing/>
    </w:pPr>
    <w:rPr>
      <w:rFonts w:cs="Mangal"/>
    </w:rPr>
  </w:style>
  <w:style w:type="character" w:styleId="IntenseEmphasis">
    <w:name w:val="Intense Emphasis"/>
    <w:basedOn w:val="DefaultParagraphFont"/>
    <w:uiPriority w:val="21"/>
    <w:qFormat/>
    <w:rsid w:val="0025430C"/>
    <w:rPr>
      <w:i/>
      <w:iCs/>
      <w:color w:val="0F4761" w:themeColor="accent1" w:themeShade="BF"/>
    </w:rPr>
  </w:style>
  <w:style w:type="paragraph" w:styleId="IntenseQuote">
    <w:name w:val="Intense Quote"/>
    <w:basedOn w:val="Normal"/>
    <w:next w:val="Normal"/>
    <w:link w:val="IntenseQuoteChar"/>
    <w:uiPriority w:val="30"/>
    <w:qFormat/>
    <w:rsid w:val="0025430C"/>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25430C"/>
    <w:rPr>
      <w:rFonts w:cs="Mangal"/>
      <w:i/>
      <w:iCs/>
      <w:color w:val="0F4761" w:themeColor="accent1" w:themeShade="BF"/>
    </w:rPr>
  </w:style>
  <w:style w:type="character" w:styleId="IntenseReference">
    <w:name w:val="Intense Reference"/>
    <w:basedOn w:val="DefaultParagraphFont"/>
    <w:uiPriority w:val="32"/>
    <w:qFormat/>
    <w:rsid w:val="002543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57</Words>
  <Characters>325</Characters>
  <Application>Microsoft Office Word</Application>
  <DocSecurity>0</DocSecurity>
  <Lines>2</Lines>
  <Paragraphs>1</Paragraphs>
  <ScaleCrop>false</ScaleCrop>
  <Company/>
  <LinksUpToDate>false</LinksUpToDate>
  <CharactersWithSpaces>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Vinchu</dc:creator>
  <cp:keywords/>
  <dc:description/>
  <cp:lastModifiedBy>Soham Vinchu</cp:lastModifiedBy>
  <cp:revision>7</cp:revision>
  <dcterms:created xsi:type="dcterms:W3CDTF">2026-09-12T16:11:00Z</dcterms:created>
  <dcterms:modified xsi:type="dcterms:W3CDTF">2026-09-27T00:56:00Z</dcterms:modified>
</cp:coreProperties>
</file>