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2600" w14:textId="39EFD926" w:rsidR="00F82844" w:rsidRPr="00FB6EFF" w:rsidRDefault="00FB6EFF" w:rsidP="00FB6EFF">
      <w:pPr>
        <w:pStyle w:val="Heading1"/>
        <w:jc w:val="center"/>
        <w:rPr>
          <w:rFonts w:ascii="Times New Roman" w:hAnsi="Times New Roman" w:cs="Times New Roman"/>
          <w:b/>
          <w:bCs/>
          <w:sz w:val="44"/>
          <w:szCs w:val="44"/>
        </w:rPr>
      </w:pPr>
      <w:r w:rsidRPr="00FB6EFF">
        <w:rPr>
          <w:rFonts w:ascii="Times New Roman" w:hAnsi="Times New Roman" w:cs="Times New Roman"/>
          <w:b/>
          <w:bCs/>
          <w:sz w:val="44"/>
          <w:szCs w:val="44"/>
        </w:rPr>
        <w:t>CRM Application for Banquet Hall Booking</w:t>
      </w:r>
    </w:p>
    <w:p w14:paraId="2F4C65CE" w14:textId="77777777" w:rsidR="00FB6EFF" w:rsidRDefault="00FB6EFF" w:rsidP="00FB6EFF"/>
    <w:p w14:paraId="5C18A131" w14:textId="295192FC" w:rsidR="00FB6EFF" w:rsidRDefault="00FB6EFF" w:rsidP="00FB6EFF">
      <w:pPr>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Project Overview</w:t>
      </w:r>
      <w:r>
        <w:rPr>
          <w:rFonts w:ascii="Times New Roman" w:hAnsi="Times New Roman" w:cs="Times New Roman"/>
          <w:b/>
          <w:bCs/>
          <w:sz w:val="32"/>
          <w:szCs w:val="32"/>
        </w:rPr>
        <w:t>:</w:t>
      </w:r>
    </w:p>
    <w:p w14:paraId="12F3A892" w14:textId="1C272FB9" w:rsidR="00FB6EFF" w:rsidRPr="00FB6EFF" w:rsidRDefault="00FB6EFF" w:rsidP="00FB6EFF">
      <w:pPr>
        <w:pStyle w:val="ListParagraph"/>
        <w:numPr>
          <w:ilvl w:val="0"/>
          <w:numId w:val="11"/>
        </w:numPr>
        <w:rPr>
          <w:rFonts w:ascii="Times New Roman" w:hAnsi="Times New Roman" w:cs="Times New Roman"/>
          <w:sz w:val="32"/>
          <w:szCs w:val="32"/>
        </w:rPr>
      </w:pPr>
      <w:r w:rsidRPr="00FB6EFF">
        <w:rPr>
          <w:rFonts w:ascii="Times New Roman" w:hAnsi="Times New Roman" w:cs="Times New Roman"/>
          <w:sz w:val="32"/>
          <w:szCs w:val="32"/>
        </w:rPr>
        <w:t>The CRM Application for Banquet Hall Booking is a Salesforce-based solution designed to streamline the process of managing banquet hall reservations, customer details, event scheduling, and payments. This application helps businesses efficiently handle bookings, avoid scheduling conflicts, and improve customer experience.</w:t>
      </w:r>
    </w:p>
    <w:p w14:paraId="07F2716D" w14:textId="77777777" w:rsidR="00FB6EFF" w:rsidRDefault="00FB6EFF" w:rsidP="00FB6EFF">
      <w:pPr>
        <w:jc w:val="both"/>
        <w:rPr>
          <w:rFonts w:ascii="Times New Roman" w:hAnsi="Times New Roman" w:cs="Times New Roman"/>
          <w:sz w:val="32"/>
          <w:szCs w:val="32"/>
        </w:rPr>
      </w:pPr>
    </w:p>
    <w:p w14:paraId="4F6BB50C" w14:textId="44FC0604" w:rsidR="00FB6EFF" w:rsidRDefault="00FB6EFF" w:rsidP="00FB6EFF">
      <w:pPr>
        <w:jc w:val="both"/>
        <w:rPr>
          <w:rFonts w:ascii="Times New Roman" w:hAnsi="Times New Roman" w:cs="Times New Roman"/>
          <w:b/>
          <w:bCs/>
          <w:sz w:val="36"/>
          <w:szCs w:val="36"/>
        </w:rPr>
      </w:pPr>
      <w:r w:rsidRPr="00FB6EFF">
        <w:rPr>
          <w:rFonts w:ascii="Segoe UI Emoji" w:hAnsi="Segoe UI Emoji" w:cs="Segoe UI Emoji"/>
          <w:b/>
          <w:bCs/>
          <w:sz w:val="36"/>
          <w:szCs w:val="36"/>
        </w:rPr>
        <w:t>🎯</w:t>
      </w:r>
      <w:r w:rsidRPr="00FB6EFF">
        <w:rPr>
          <w:rFonts w:ascii="Times New Roman" w:hAnsi="Times New Roman" w:cs="Times New Roman"/>
          <w:b/>
          <w:bCs/>
          <w:sz w:val="36"/>
          <w:szCs w:val="36"/>
        </w:rPr>
        <w:t xml:space="preserve"> Objectives</w:t>
      </w:r>
      <w:r>
        <w:rPr>
          <w:rFonts w:ascii="Times New Roman" w:hAnsi="Times New Roman" w:cs="Times New Roman"/>
          <w:b/>
          <w:bCs/>
          <w:sz w:val="36"/>
          <w:szCs w:val="36"/>
        </w:rPr>
        <w:t>:</w:t>
      </w:r>
    </w:p>
    <w:p w14:paraId="06C5B284" w14:textId="77777777" w:rsidR="00FB6EFF" w:rsidRPr="00FB6EFF" w:rsidRDefault="00FB6EFF" w:rsidP="00FB6EFF">
      <w:pPr>
        <w:numPr>
          <w:ilvl w:val="0"/>
          <w:numId w:val="12"/>
        </w:numPr>
        <w:jc w:val="both"/>
        <w:rPr>
          <w:rFonts w:ascii="Times New Roman" w:hAnsi="Times New Roman" w:cs="Times New Roman"/>
          <w:sz w:val="32"/>
          <w:szCs w:val="32"/>
        </w:rPr>
      </w:pPr>
      <w:r w:rsidRPr="00FB6EFF">
        <w:rPr>
          <w:rFonts w:ascii="Times New Roman" w:hAnsi="Times New Roman" w:cs="Times New Roman"/>
          <w:sz w:val="32"/>
          <w:szCs w:val="32"/>
        </w:rPr>
        <w:t xml:space="preserve">Simplify banquet hall booking management </w:t>
      </w:r>
    </w:p>
    <w:p w14:paraId="695E34A3" w14:textId="77777777" w:rsidR="00FB6EFF" w:rsidRPr="00FB6EFF" w:rsidRDefault="00FB6EFF" w:rsidP="00FB6EFF">
      <w:pPr>
        <w:numPr>
          <w:ilvl w:val="0"/>
          <w:numId w:val="12"/>
        </w:numPr>
        <w:jc w:val="both"/>
        <w:rPr>
          <w:rFonts w:ascii="Times New Roman" w:hAnsi="Times New Roman" w:cs="Times New Roman"/>
          <w:sz w:val="32"/>
          <w:szCs w:val="32"/>
        </w:rPr>
      </w:pPr>
      <w:r w:rsidRPr="00FB6EFF">
        <w:rPr>
          <w:rFonts w:ascii="Times New Roman" w:hAnsi="Times New Roman" w:cs="Times New Roman"/>
          <w:sz w:val="32"/>
          <w:szCs w:val="32"/>
        </w:rPr>
        <w:t xml:space="preserve">Maintain centralized customer records </w:t>
      </w:r>
    </w:p>
    <w:p w14:paraId="5E164461" w14:textId="77777777" w:rsidR="00FB6EFF" w:rsidRPr="00FB6EFF" w:rsidRDefault="00FB6EFF" w:rsidP="00FB6EFF">
      <w:pPr>
        <w:numPr>
          <w:ilvl w:val="0"/>
          <w:numId w:val="12"/>
        </w:numPr>
        <w:jc w:val="both"/>
        <w:rPr>
          <w:rFonts w:ascii="Times New Roman" w:hAnsi="Times New Roman" w:cs="Times New Roman"/>
          <w:sz w:val="32"/>
          <w:szCs w:val="32"/>
        </w:rPr>
      </w:pPr>
      <w:r w:rsidRPr="00FB6EFF">
        <w:rPr>
          <w:rFonts w:ascii="Times New Roman" w:hAnsi="Times New Roman" w:cs="Times New Roman"/>
          <w:sz w:val="32"/>
          <w:szCs w:val="32"/>
        </w:rPr>
        <w:t xml:space="preserve">Track event details and schedules </w:t>
      </w:r>
    </w:p>
    <w:p w14:paraId="174A1E0C" w14:textId="77777777" w:rsidR="00FB6EFF" w:rsidRPr="00FB6EFF" w:rsidRDefault="00FB6EFF" w:rsidP="00FB6EFF">
      <w:pPr>
        <w:numPr>
          <w:ilvl w:val="0"/>
          <w:numId w:val="12"/>
        </w:numPr>
        <w:jc w:val="both"/>
        <w:rPr>
          <w:rFonts w:ascii="Times New Roman" w:hAnsi="Times New Roman" w:cs="Times New Roman"/>
          <w:sz w:val="32"/>
          <w:szCs w:val="32"/>
        </w:rPr>
      </w:pPr>
      <w:r w:rsidRPr="00FB6EFF">
        <w:rPr>
          <w:rFonts w:ascii="Times New Roman" w:hAnsi="Times New Roman" w:cs="Times New Roman"/>
          <w:sz w:val="32"/>
          <w:szCs w:val="32"/>
        </w:rPr>
        <w:t xml:space="preserve">Automate booking and approval processes </w:t>
      </w:r>
    </w:p>
    <w:p w14:paraId="116F7FEA" w14:textId="77777777" w:rsidR="00FB6EFF" w:rsidRDefault="00FB6EFF" w:rsidP="00FB6EFF">
      <w:pPr>
        <w:numPr>
          <w:ilvl w:val="0"/>
          <w:numId w:val="12"/>
        </w:numPr>
        <w:jc w:val="both"/>
        <w:rPr>
          <w:rFonts w:ascii="Times New Roman" w:hAnsi="Times New Roman" w:cs="Times New Roman"/>
          <w:sz w:val="32"/>
          <w:szCs w:val="32"/>
        </w:rPr>
      </w:pPr>
      <w:r w:rsidRPr="00FB6EFF">
        <w:rPr>
          <w:rFonts w:ascii="Times New Roman" w:hAnsi="Times New Roman" w:cs="Times New Roman"/>
          <w:sz w:val="32"/>
          <w:szCs w:val="32"/>
        </w:rPr>
        <w:t xml:space="preserve">Generate reports for business insights </w:t>
      </w:r>
    </w:p>
    <w:p w14:paraId="0FB5CFE9" w14:textId="77777777" w:rsidR="00FB6EFF" w:rsidRDefault="00FB6EFF" w:rsidP="00FB6EFF">
      <w:pPr>
        <w:jc w:val="both"/>
        <w:rPr>
          <w:rFonts w:ascii="Times New Roman" w:hAnsi="Times New Roman" w:cs="Times New Roman"/>
          <w:sz w:val="32"/>
          <w:szCs w:val="32"/>
        </w:rPr>
      </w:pPr>
    </w:p>
    <w:p w14:paraId="0875A6E8" w14:textId="77777777" w:rsidR="00FB6EFF" w:rsidRPr="00FB6EFF" w:rsidRDefault="00FB6EFF" w:rsidP="00FB6EFF">
      <w:pPr>
        <w:jc w:val="both"/>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Technologies Used</w:t>
      </w:r>
    </w:p>
    <w:p w14:paraId="5557D0F2" w14:textId="77777777" w:rsidR="00FB6EFF" w:rsidRPr="00FB6EFF" w:rsidRDefault="00FB6EFF" w:rsidP="00FB6EFF">
      <w:pPr>
        <w:numPr>
          <w:ilvl w:val="0"/>
          <w:numId w:val="13"/>
        </w:numPr>
        <w:jc w:val="both"/>
        <w:rPr>
          <w:rFonts w:ascii="Times New Roman" w:hAnsi="Times New Roman" w:cs="Times New Roman"/>
          <w:sz w:val="32"/>
          <w:szCs w:val="32"/>
        </w:rPr>
      </w:pPr>
      <w:r w:rsidRPr="00FB6EFF">
        <w:rPr>
          <w:rFonts w:ascii="Times New Roman" w:hAnsi="Times New Roman" w:cs="Times New Roman"/>
          <w:sz w:val="32"/>
          <w:szCs w:val="32"/>
        </w:rPr>
        <w:t xml:space="preserve">Salesforce Platform </w:t>
      </w:r>
    </w:p>
    <w:p w14:paraId="24F7BFAA" w14:textId="77777777" w:rsidR="00FB6EFF" w:rsidRPr="00FB6EFF" w:rsidRDefault="00FB6EFF" w:rsidP="00FB6EFF">
      <w:pPr>
        <w:numPr>
          <w:ilvl w:val="0"/>
          <w:numId w:val="13"/>
        </w:numPr>
        <w:jc w:val="both"/>
        <w:rPr>
          <w:rFonts w:ascii="Times New Roman" w:hAnsi="Times New Roman" w:cs="Times New Roman"/>
          <w:sz w:val="32"/>
          <w:szCs w:val="32"/>
        </w:rPr>
      </w:pPr>
      <w:r w:rsidRPr="00FB6EFF">
        <w:rPr>
          <w:rFonts w:ascii="Times New Roman" w:hAnsi="Times New Roman" w:cs="Times New Roman"/>
          <w:sz w:val="32"/>
          <w:szCs w:val="32"/>
        </w:rPr>
        <w:t xml:space="preserve">Apex (Backend Logic) </w:t>
      </w:r>
    </w:p>
    <w:p w14:paraId="4F8097E0" w14:textId="77777777" w:rsidR="00FB6EFF" w:rsidRPr="00FB6EFF" w:rsidRDefault="00FB6EFF" w:rsidP="00FB6EFF">
      <w:pPr>
        <w:numPr>
          <w:ilvl w:val="0"/>
          <w:numId w:val="13"/>
        </w:numPr>
        <w:jc w:val="both"/>
        <w:rPr>
          <w:rFonts w:ascii="Times New Roman" w:hAnsi="Times New Roman" w:cs="Times New Roman"/>
          <w:sz w:val="32"/>
          <w:szCs w:val="32"/>
        </w:rPr>
      </w:pPr>
      <w:r w:rsidRPr="00FB6EFF">
        <w:rPr>
          <w:rFonts w:ascii="Times New Roman" w:hAnsi="Times New Roman" w:cs="Times New Roman"/>
          <w:sz w:val="32"/>
          <w:szCs w:val="32"/>
        </w:rPr>
        <w:t xml:space="preserve">Lightning App Builder </w:t>
      </w:r>
    </w:p>
    <w:p w14:paraId="134F5248" w14:textId="77777777" w:rsidR="00FB6EFF" w:rsidRPr="00FB6EFF" w:rsidRDefault="00FB6EFF" w:rsidP="00FB6EFF">
      <w:pPr>
        <w:numPr>
          <w:ilvl w:val="0"/>
          <w:numId w:val="13"/>
        </w:numPr>
        <w:jc w:val="both"/>
        <w:rPr>
          <w:rFonts w:ascii="Times New Roman" w:hAnsi="Times New Roman" w:cs="Times New Roman"/>
          <w:sz w:val="32"/>
          <w:szCs w:val="32"/>
        </w:rPr>
      </w:pPr>
      <w:r w:rsidRPr="00FB6EFF">
        <w:rPr>
          <w:rFonts w:ascii="Times New Roman" w:hAnsi="Times New Roman" w:cs="Times New Roman"/>
          <w:sz w:val="32"/>
          <w:szCs w:val="32"/>
        </w:rPr>
        <w:t xml:space="preserve">Visualforce / Lightning Components </w:t>
      </w:r>
    </w:p>
    <w:p w14:paraId="651448D4" w14:textId="77777777" w:rsidR="00FB6EFF" w:rsidRDefault="00FB6EFF" w:rsidP="00FB6EFF">
      <w:pPr>
        <w:numPr>
          <w:ilvl w:val="0"/>
          <w:numId w:val="13"/>
        </w:numPr>
        <w:jc w:val="both"/>
        <w:rPr>
          <w:rFonts w:ascii="Times New Roman" w:hAnsi="Times New Roman" w:cs="Times New Roman"/>
          <w:sz w:val="32"/>
          <w:szCs w:val="32"/>
        </w:rPr>
      </w:pPr>
      <w:r w:rsidRPr="00FB6EFF">
        <w:rPr>
          <w:rFonts w:ascii="Times New Roman" w:hAnsi="Times New Roman" w:cs="Times New Roman"/>
          <w:sz w:val="32"/>
          <w:szCs w:val="32"/>
        </w:rPr>
        <w:t xml:space="preserve">SOQL (Salesforce Object Query Language) </w:t>
      </w:r>
    </w:p>
    <w:p w14:paraId="0E09A930" w14:textId="77777777" w:rsidR="00FB6EFF" w:rsidRDefault="00FB6EFF" w:rsidP="00FB6EFF">
      <w:pPr>
        <w:ind w:left="720"/>
        <w:jc w:val="both"/>
        <w:rPr>
          <w:rFonts w:ascii="Times New Roman" w:hAnsi="Times New Roman" w:cs="Times New Roman"/>
          <w:sz w:val="32"/>
          <w:szCs w:val="32"/>
        </w:rPr>
      </w:pPr>
    </w:p>
    <w:p w14:paraId="39EB489B" w14:textId="0C222388" w:rsidR="00FB6EFF" w:rsidRPr="00FB6EFF" w:rsidRDefault="00FB6EFF" w:rsidP="00FB6EFF">
      <w:pPr>
        <w:rPr>
          <w:rFonts w:ascii="Times New Roman" w:hAnsi="Times New Roman" w:cs="Times New Roman"/>
          <w:b/>
          <w:bCs/>
          <w:sz w:val="32"/>
          <w:szCs w:val="32"/>
        </w:rPr>
      </w:pPr>
      <w:r>
        <w:rPr>
          <w:rFonts w:ascii="Times New Roman" w:hAnsi="Times New Roman" w:cs="Times New Roman"/>
          <w:sz w:val="32"/>
          <w:szCs w:val="32"/>
        </w:rPr>
        <w:lastRenderedPageBreak/>
        <w:t xml:space="preserve">                                         </w:t>
      </w: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Key Features</w:t>
      </w:r>
    </w:p>
    <w:p w14:paraId="4D2AC571" w14:textId="77777777" w:rsidR="00FB6EFF" w:rsidRPr="00FB6EFF" w:rsidRDefault="00FB6EFF" w:rsidP="00FB6EFF">
      <w:pPr>
        <w:jc w:val="both"/>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Customer Management</w:t>
      </w:r>
    </w:p>
    <w:p w14:paraId="7CE56281" w14:textId="77777777" w:rsidR="00FB6EFF" w:rsidRPr="00FB6EFF" w:rsidRDefault="00FB6EFF" w:rsidP="00FB6EFF">
      <w:pPr>
        <w:numPr>
          <w:ilvl w:val="0"/>
          <w:numId w:val="14"/>
        </w:numPr>
        <w:jc w:val="both"/>
        <w:rPr>
          <w:rFonts w:ascii="Times New Roman" w:hAnsi="Times New Roman" w:cs="Times New Roman"/>
          <w:sz w:val="32"/>
          <w:szCs w:val="32"/>
        </w:rPr>
      </w:pPr>
      <w:r w:rsidRPr="00FB6EFF">
        <w:rPr>
          <w:rFonts w:ascii="Times New Roman" w:hAnsi="Times New Roman" w:cs="Times New Roman"/>
          <w:sz w:val="32"/>
          <w:szCs w:val="32"/>
        </w:rPr>
        <w:t xml:space="preserve">Store and manage customer details </w:t>
      </w:r>
    </w:p>
    <w:p w14:paraId="0700E2A2" w14:textId="77777777" w:rsidR="00FB6EFF" w:rsidRPr="00FB6EFF" w:rsidRDefault="00FB6EFF" w:rsidP="00FB6EFF">
      <w:pPr>
        <w:numPr>
          <w:ilvl w:val="0"/>
          <w:numId w:val="14"/>
        </w:numPr>
        <w:jc w:val="both"/>
        <w:rPr>
          <w:rFonts w:ascii="Times New Roman" w:hAnsi="Times New Roman" w:cs="Times New Roman"/>
          <w:sz w:val="32"/>
          <w:szCs w:val="32"/>
        </w:rPr>
      </w:pPr>
      <w:r w:rsidRPr="00FB6EFF">
        <w:rPr>
          <w:rFonts w:ascii="Times New Roman" w:hAnsi="Times New Roman" w:cs="Times New Roman"/>
          <w:sz w:val="32"/>
          <w:szCs w:val="32"/>
        </w:rPr>
        <w:t xml:space="preserve">Track booking history </w:t>
      </w:r>
    </w:p>
    <w:p w14:paraId="48030664" w14:textId="77777777" w:rsidR="00FB6EFF" w:rsidRDefault="00FB6EFF" w:rsidP="00FB6EFF">
      <w:pPr>
        <w:numPr>
          <w:ilvl w:val="0"/>
          <w:numId w:val="14"/>
        </w:numPr>
        <w:jc w:val="both"/>
        <w:rPr>
          <w:rFonts w:ascii="Times New Roman" w:hAnsi="Times New Roman" w:cs="Times New Roman"/>
          <w:sz w:val="32"/>
          <w:szCs w:val="32"/>
        </w:rPr>
      </w:pPr>
      <w:r w:rsidRPr="00FB6EFF">
        <w:rPr>
          <w:rFonts w:ascii="Times New Roman" w:hAnsi="Times New Roman" w:cs="Times New Roman"/>
          <w:sz w:val="32"/>
          <w:szCs w:val="32"/>
        </w:rPr>
        <w:t>Maintain contact information</w:t>
      </w:r>
    </w:p>
    <w:p w14:paraId="249C3C2C" w14:textId="77777777" w:rsidR="00FB6EFF" w:rsidRDefault="00FB6EFF" w:rsidP="00FB6EFF">
      <w:pPr>
        <w:jc w:val="both"/>
        <w:rPr>
          <w:rFonts w:ascii="Times New Roman" w:hAnsi="Times New Roman" w:cs="Times New Roman"/>
          <w:sz w:val="32"/>
          <w:szCs w:val="32"/>
        </w:rPr>
      </w:pPr>
    </w:p>
    <w:p w14:paraId="524519C0" w14:textId="77777777" w:rsidR="00FB6EFF" w:rsidRPr="00FB6EFF" w:rsidRDefault="00FB6EFF" w:rsidP="00FB6EFF">
      <w:pPr>
        <w:jc w:val="both"/>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Hall Management</w:t>
      </w:r>
    </w:p>
    <w:p w14:paraId="3FF9C3E0" w14:textId="77777777" w:rsidR="00FB6EFF" w:rsidRPr="00FB6EFF" w:rsidRDefault="00FB6EFF" w:rsidP="00FB6EFF">
      <w:pPr>
        <w:numPr>
          <w:ilvl w:val="0"/>
          <w:numId w:val="15"/>
        </w:numPr>
        <w:jc w:val="both"/>
        <w:rPr>
          <w:rFonts w:ascii="Times New Roman" w:hAnsi="Times New Roman" w:cs="Times New Roman"/>
          <w:sz w:val="32"/>
          <w:szCs w:val="32"/>
        </w:rPr>
      </w:pPr>
      <w:r w:rsidRPr="00FB6EFF">
        <w:rPr>
          <w:rFonts w:ascii="Times New Roman" w:hAnsi="Times New Roman" w:cs="Times New Roman"/>
          <w:sz w:val="32"/>
          <w:szCs w:val="32"/>
        </w:rPr>
        <w:t xml:space="preserve">Manage multiple banquet halls </w:t>
      </w:r>
    </w:p>
    <w:p w14:paraId="6BDC3C24" w14:textId="77777777" w:rsidR="00FB6EFF" w:rsidRDefault="00FB6EFF" w:rsidP="00FB6EFF">
      <w:pPr>
        <w:numPr>
          <w:ilvl w:val="0"/>
          <w:numId w:val="15"/>
        </w:numPr>
        <w:jc w:val="both"/>
        <w:rPr>
          <w:rFonts w:ascii="Times New Roman" w:hAnsi="Times New Roman" w:cs="Times New Roman"/>
          <w:sz w:val="32"/>
          <w:szCs w:val="32"/>
        </w:rPr>
      </w:pPr>
      <w:r w:rsidRPr="00FB6EFF">
        <w:rPr>
          <w:rFonts w:ascii="Times New Roman" w:hAnsi="Times New Roman" w:cs="Times New Roman"/>
          <w:sz w:val="32"/>
          <w:szCs w:val="32"/>
        </w:rPr>
        <w:t xml:space="preserve">Store capacity, availability, and pricing details </w:t>
      </w:r>
    </w:p>
    <w:p w14:paraId="2CA8AD0D" w14:textId="77777777" w:rsidR="00FB6EFF" w:rsidRPr="00FB6EFF" w:rsidRDefault="00FB6EFF" w:rsidP="00FB6EFF">
      <w:pPr>
        <w:ind w:left="720"/>
        <w:jc w:val="both"/>
        <w:rPr>
          <w:rFonts w:ascii="Times New Roman" w:hAnsi="Times New Roman" w:cs="Times New Roman"/>
          <w:sz w:val="32"/>
          <w:szCs w:val="32"/>
        </w:rPr>
      </w:pPr>
    </w:p>
    <w:p w14:paraId="7AFC3420" w14:textId="77777777" w:rsidR="00FB6EFF" w:rsidRPr="00FB6EFF" w:rsidRDefault="00FB6EFF" w:rsidP="00FB6EFF">
      <w:pPr>
        <w:jc w:val="both"/>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Booking System</w:t>
      </w:r>
    </w:p>
    <w:p w14:paraId="3868A3FD" w14:textId="77777777" w:rsidR="00FB6EFF" w:rsidRPr="00FB6EFF" w:rsidRDefault="00FB6EFF" w:rsidP="00FB6EFF">
      <w:pPr>
        <w:numPr>
          <w:ilvl w:val="0"/>
          <w:numId w:val="16"/>
        </w:numPr>
        <w:jc w:val="both"/>
        <w:rPr>
          <w:rFonts w:ascii="Times New Roman" w:hAnsi="Times New Roman" w:cs="Times New Roman"/>
          <w:sz w:val="32"/>
          <w:szCs w:val="32"/>
        </w:rPr>
      </w:pPr>
      <w:r w:rsidRPr="00FB6EFF">
        <w:rPr>
          <w:rFonts w:ascii="Times New Roman" w:hAnsi="Times New Roman" w:cs="Times New Roman"/>
          <w:sz w:val="32"/>
          <w:szCs w:val="32"/>
        </w:rPr>
        <w:t xml:space="preserve">Create and manage bookings </w:t>
      </w:r>
    </w:p>
    <w:p w14:paraId="2167FE33" w14:textId="77777777" w:rsidR="00FB6EFF" w:rsidRPr="00FB6EFF" w:rsidRDefault="00FB6EFF" w:rsidP="00FB6EFF">
      <w:pPr>
        <w:numPr>
          <w:ilvl w:val="0"/>
          <w:numId w:val="16"/>
        </w:numPr>
        <w:jc w:val="both"/>
        <w:rPr>
          <w:rFonts w:ascii="Times New Roman" w:hAnsi="Times New Roman" w:cs="Times New Roman"/>
          <w:sz w:val="32"/>
          <w:szCs w:val="32"/>
        </w:rPr>
      </w:pPr>
      <w:r w:rsidRPr="00FB6EFF">
        <w:rPr>
          <w:rFonts w:ascii="Times New Roman" w:hAnsi="Times New Roman" w:cs="Times New Roman"/>
          <w:sz w:val="32"/>
          <w:szCs w:val="32"/>
        </w:rPr>
        <w:t xml:space="preserve">Avoid double bookings using validation rules </w:t>
      </w:r>
    </w:p>
    <w:p w14:paraId="2D8FA379" w14:textId="77777777" w:rsidR="00FB6EFF" w:rsidRDefault="00FB6EFF" w:rsidP="00FB6EFF">
      <w:pPr>
        <w:numPr>
          <w:ilvl w:val="0"/>
          <w:numId w:val="16"/>
        </w:numPr>
        <w:jc w:val="both"/>
        <w:rPr>
          <w:rFonts w:ascii="Times New Roman" w:hAnsi="Times New Roman" w:cs="Times New Roman"/>
          <w:sz w:val="32"/>
          <w:szCs w:val="32"/>
        </w:rPr>
      </w:pPr>
      <w:r w:rsidRPr="00FB6EFF">
        <w:rPr>
          <w:rFonts w:ascii="Times New Roman" w:hAnsi="Times New Roman" w:cs="Times New Roman"/>
          <w:sz w:val="32"/>
          <w:szCs w:val="32"/>
        </w:rPr>
        <w:t xml:space="preserve">Track booking status (Pending, Confirmed, Cancelled) </w:t>
      </w:r>
    </w:p>
    <w:p w14:paraId="4994FDC8" w14:textId="77777777" w:rsidR="00FB6EFF" w:rsidRPr="00FB6EFF" w:rsidRDefault="00FB6EFF" w:rsidP="00FB6EFF">
      <w:pPr>
        <w:ind w:left="720"/>
        <w:jc w:val="both"/>
        <w:rPr>
          <w:rFonts w:ascii="Times New Roman" w:hAnsi="Times New Roman" w:cs="Times New Roman"/>
          <w:sz w:val="32"/>
          <w:szCs w:val="32"/>
        </w:rPr>
      </w:pPr>
    </w:p>
    <w:p w14:paraId="7A7F3497" w14:textId="77777777" w:rsidR="00FB6EFF" w:rsidRPr="00FB6EFF" w:rsidRDefault="00FB6EFF" w:rsidP="00FB6EFF">
      <w:pPr>
        <w:jc w:val="both"/>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Payment Tracking</w:t>
      </w:r>
    </w:p>
    <w:p w14:paraId="7D118AAD" w14:textId="77777777" w:rsidR="00FB6EFF" w:rsidRPr="00FB6EFF" w:rsidRDefault="00FB6EFF" w:rsidP="00FB6EFF">
      <w:pPr>
        <w:numPr>
          <w:ilvl w:val="0"/>
          <w:numId w:val="17"/>
        </w:numPr>
        <w:jc w:val="both"/>
        <w:rPr>
          <w:rFonts w:ascii="Times New Roman" w:hAnsi="Times New Roman" w:cs="Times New Roman"/>
          <w:sz w:val="32"/>
          <w:szCs w:val="32"/>
        </w:rPr>
      </w:pPr>
      <w:r w:rsidRPr="00FB6EFF">
        <w:rPr>
          <w:rFonts w:ascii="Times New Roman" w:hAnsi="Times New Roman" w:cs="Times New Roman"/>
          <w:sz w:val="32"/>
          <w:szCs w:val="32"/>
        </w:rPr>
        <w:t xml:space="preserve">Record payment details </w:t>
      </w:r>
    </w:p>
    <w:p w14:paraId="5DD9FA95" w14:textId="5419ADBB" w:rsidR="00FB6EFF" w:rsidRDefault="00FB6EFF" w:rsidP="00FB6EFF">
      <w:pPr>
        <w:numPr>
          <w:ilvl w:val="0"/>
          <w:numId w:val="17"/>
        </w:numPr>
        <w:jc w:val="both"/>
        <w:rPr>
          <w:rFonts w:ascii="Times New Roman" w:hAnsi="Times New Roman" w:cs="Times New Roman"/>
          <w:sz w:val="32"/>
          <w:szCs w:val="32"/>
        </w:rPr>
      </w:pPr>
      <w:r w:rsidRPr="00FB6EFF">
        <w:rPr>
          <w:rFonts w:ascii="Times New Roman" w:hAnsi="Times New Roman" w:cs="Times New Roman"/>
          <w:sz w:val="32"/>
          <w:szCs w:val="32"/>
        </w:rPr>
        <w:t xml:space="preserve">Track pending and completed payments </w:t>
      </w:r>
    </w:p>
    <w:p w14:paraId="3A110945" w14:textId="77777777" w:rsidR="00FB6EFF" w:rsidRPr="00FB6EFF" w:rsidRDefault="00FB6EFF" w:rsidP="00FB6EFF">
      <w:pPr>
        <w:ind w:left="720"/>
        <w:jc w:val="both"/>
        <w:rPr>
          <w:rFonts w:ascii="Times New Roman" w:hAnsi="Times New Roman" w:cs="Times New Roman"/>
          <w:sz w:val="32"/>
          <w:szCs w:val="32"/>
        </w:rPr>
      </w:pPr>
    </w:p>
    <w:p w14:paraId="57A9DE44" w14:textId="77777777" w:rsidR="00FB6EFF" w:rsidRPr="00FB6EFF" w:rsidRDefault="00FB6EFF" w:rsidP="00FB6EFF">
      <w:pPr>
        <w:jc w:val="both"/>
        <w:rPr>
          <w:rFonts w:ascii="Times New Roman" w:hAnsi="Times New Roman" w:cs="Times New Roman"/>
          <w:b/>
          <w:bCs/>
          <w:sz w:val="32"/>
          <w:szCs w:val="32"/>
        </w:rPr>
      </w:pPr>
      <w:r w:rsidRPr="00FB6EFF">
        <w:rPr>
          <w:rFonts w:ascii="Segoe UI Emoji" w:hAnsi="Segoe UI Emoji" w:cs="Segoe UI Emoji"/>
          <w:b/>
          <w:bCs/>
          <w:sz w:val="32"/>
          <w:szCs w:val="32"/>
        </w:rPr>
        <w:t>📊</w:t>
      </w:r>
      <w:r w:rsidRPr="00FB6EFF">
        <w:rPr>
          <w:rFonts w:ascii="Times New Roman" w:hAnsi="Times New Roman" w:cs="Times New Roman"/>
          <w:b/>
          <w:bCs/>
          <w:sz w:val="32"/>
          <w:szCs w:val="32"/>
        </w:rPr>
        <w:t xml:space="preserve"> Reports &amp; Dashboards</w:t>
      </w:r>
    </w:p>
    <w:p w14:paraId="2AC0BFC1" w14:textId="77777777" w:rsidR="00FB6EFF" w:rsidRPr="00FB6EFF" w:rsidRDefault="00FB6EFF" w:rsidP="00FB6EFF">
      <w:pPr>
        <w:numPr>
          <w:ilvl w:val="0"/>
          <w:numId w:val="18"/>
        </w:numPr>
        <w:jc w:val="both"/>
        <w:rPr>
          <w:rFonts w:ascii="Times New Roman" w:hAnsi="Times New Roman" w:cs="Times New Roman"/>
          <w:sz w:val="32"/>
          <w:szCs w:val="32"/>
        </w:rPr>
      </w:pPr>
      <w:r w:rsidRPr="00FB6EFF">
        <w:rPr>
          <w:rFonts w:ascii="Times New Roman" w:hAnsi="Times New Roman" w:cs="Times New Roman"/>
          <w:sz w:val="32"/>
          <w:szCs w:val="32"/>
        </w:rPr>
        <w:t xml:space="preserve">Booking reports </w:t>
      </w:r>
    </w:p>
    <w:p w14:paraId="3F891BEA" w14:textId="77777777" w:rsidR="00FB6EFF" w:rsidRPr="00FB6EFF" w:rsidRDefault="00FB6EFF" w:rsidP="00FB6EFF">
      <w:pPr>
        <w:numPr>
          <w:ilvl w:val="0"/>
          <w:numId w:val="18"/>
        </w:numPr>
        <w:jc w:val="both"/>
        <w:rPr>
          <w:rFonts w:ascii="Times New Roman" w:hAnsi="Times New Roman" w:cs="Times New Roman"/>
          <w:sz w:val="32"/>
          <w:szCs w:val="32"/>
        </w:rPr>
      </w:pPr>
      <w:r w:rsidRPr="00FB6EFF">
        <w:rPr>
          <w:rFonts w:ascii="Times New Roman" w:hAnsi="Times New Roman" w:cs="Times New Roman"/>
          <w:sz w:val="32"/>
          <w:szCs w:val="32"/>
        </w:rPr>
        <w:t xml:space="preserve">Revenue analysis </w:t>
      </w:r>
    </w:p>
    <w:p w14:paraId="1F1B4983" w14:textId="77777777" w:rsidR="00A21200" w:rsidRDefault="00FB6EFF" w:rsidP="00A21200">
      <w:pPr>
        <w:numPr>
          <w:ilvl w:val="0"/>
          <w:numId w:val="19"/>
        </w:numPr>
        <w:jc w:val="both"/>
        <w:rPr>
          <w:rFonts w:ascii="Times New Roman" w:hAnsi="Times New Roman" w:cs="Times New Roman"/>
          <w:sz w:val="32"/>
          <w:szCs w:val="32"/>
        </w:rPr>
      </w:pPr>
      <w:r w:rsidRPr="00FB6EFF">
        <w:rPr>
          <w:rFonts w:ascii="Times New Roman" w:hAnsi="Times New Roman" w:cs="Times New Roman"/>
          <w:sz w:val="32"/>
          <w:szCs w:val="32"/>
        </w:rPr>
        <w:t>Customer insights</w:t>
      </w:r>
    </w:p>
    <w:p w14:paraId="388978EA" w14:textId="258E3399" w:rsidR="00FB6EFF" w:rsidRDefault="00A21200" w:rsidP="00A21200">
      <w:pPr>
        <w:ind w:left="720"/>
        <w:jc w:val="both"/>
        <w:rPr>
          <w:rFonts w:ascii="Times New Roman" w:hAnsi="Times New Roman" w:cs="Times New Roman"/>
          <w:b/>
          <w:bCs/>
          <w:sz w:val="32"/>
          <w:szCs w:val="32"/>
        </w:rPr>
      </w:pPr>
      <w:r>
        <w:rPr>
          <w:rFonts w:ascii="Times New Roman" w:hAnsi="Times New Roman" w:cs="Times New Roman"/>
          <w:sz w:val="32"/>
          <w:szCs w:val="32"/>
        </w:rPr>
        <w:lastRenderedPageBreak/>
        <w:t xml:space="preserve">                              </w:t>
      </w:r>
      <w:r w:rsidR="00FB6EFF" w:rsidRPr="00A21200">
        <w:rPr>
          <w:rFonts w:ascii="Segoe UI Emoji" w:hAnsi="Segoe UI Emoji" w:cs="Segoe UI Emoji"/>
          <w:b/>
          <w:bCs/>
          <w:sz w:val="32"/>
          <w:szCs w:val="32"/>
        </w:rPr>
        <w:t>🧱</w:t>
      </w:r>
      <w:r w:rsidR="00FB6EFF" w:rsidRPr="00A21200">
        <w:rPr>
          <w:rFonts w:ascii="Times New Roman" w:hAnsi="Times New Roman" w:cs="Times New Roman"/>
          <w:b/>
          <w:bCs/>
          <w:sz w:val="32"/>
          <w:szCs w:val="32"/>
        </w:rPr>
        <w:t xml:space="preserve"> Data Model (Objects)</w:t>
      </w:r>
    </w:p>
    <w:p w14:paraId="299E9B27" w14:textId="77777777" w:rsidR="00A21200" w:rsidRPr="00A21200" w:rsidRDefault="00A21200" w:rsidP="00A21200">
      <w:pPr>
        <w:ind w:left="720"/>
        <w:jc w:val="both"/>
        <w:rPr>
          <w:rFonts w:ascii="Times New Roman" w:hAnsi="Times New Roman" w:cs="Times New Roman"/>
          <w:sz w:val="32"/>
          <w:szCs w:val="32"/>
        </w:rPr>
      </w:pPr>
    </w:p>
    <w:p w14:paraId="7D56E0AA" w14:textId="77777777" w:rsidR="00FB6EFF" w:rsidRPr="00FB6EFF" w:rsidRDefault="00FB6EFF" w:rsidP="00FB6EFF">
      <w:pPr>
        <w:rPr>
          <w:rFonts w:ascii="Times New Roman" w:hAnsi="Times New Roman" w:cs="Times New Roman"/>
          <w:b/>
          <w:bCs/>
          <w:sz w:val="32"/>
          <w:szCs w:val="32"/>
        </w:rPr>
      </w:pPr>
      <w:r w:rsidRPr="00FB6EFF">
        <w:rPr>
          <w:rFonts w:ascii="Times New Roman" w:hAnsi="Times New Roman" w:cs="Times New Roman"/>
          <w:b/>
          <w:bCs/>
          <w:sz w:val="32"/>
          <w:szCs w:val="32"/>
        </w:rPr>
        <w:t>Custom Objects:</w:t>
      </w:r>
    </w:p>
    <w:p w14:paraId="08F5C283" w14:textId="77777777" w:rsidR="00FB6EFF" w:rsidRPr="00FB6EFF" w:rsidRDefault="00FB6EFF" w:rsidP="00FB6EFF">
      <w:pPr>
        <w:numPr>
          <w:ilvl w:val="0"/>
          <w:numId w:val="21"/>
        </w:numPr>
        <w:rPr>
          <w:rFonts w:ascii="Times New Roman" w:hAnsi="Times New Roman" w:cs="Times New Roman"/>
          <w:sz w:val="32"/>
          <w:szCs w:val="32"/>
        </w:rPr>
      </w:pPr>
      <w:proofErr w:type="spellStart"/>
      <w:r w:rsidRPr="00FB6EFF">
        <w:rPr>
          <w:rFonts w:ascii="Times New Roman" w:hAnsi="Times New Roman" w:cs="Times New Roman"/>
          <w:sz w:val="32"/>
          <w:szCs w:val="32"/>
        </w:rPr>
        <w:t>Customer__c</w:t>
      </w:r>
      <w:proofErr w:type="spellEnd"/>
      <w:r w:rsidRPr="00FB6EFF">
        <w:rPr>
          <w:rFonts w:ascii="Times New Roman" w:hAnsi="Times New Roman" w:cs="Times New Roman"/>
          <w:sz w:val="32"/>
          <w:szCs w:val="32"/>
        </w:rPr>
        <w:t xml:space="preserve"> – Stores customer information </w:t>
      </w:r>
    </w:p>
    <w:p w14:paraId="5733CCAB" w14:textId="77777777" w:rsidR="00FB6EFF" w:rsidRPr="00FB6EFF" w:rsidRDefault="00FB6EFF" w:rsidP="00FB6EFF">
      <w:pPr>
        <w:numPr>
          <w:ilvl w:val="0"/>
          <w:numId w:val="21"/>
        </w:numPr>
        <w:rPr>
          <w:rFonts w:ascii="Times New Roman" w:hAnsi="Times New Roman" w:cs="Times New Roman"/>
          <w:sz w:val="32"/>
          <w:szCs w:val="32"/>
        </w:rPr>
      </w:pPr>
      <w:proofErr w:type="spellStart"/>
      <w:r w:rsidRPr="00FB6EFF">
        <w:rPr>
          <w:rFonts w:ascii="Times New Roman" w:hAnsi="Times New Roman" w:cs="Times New Roman"/>
          <w:sz w:val="32"/>
          <w:szCs w:val="32"/>
        </w:rPr>
        <w:t>Hall__c</w:t>
      </w:r>
      <w:proofErr w:type="spellEnd"/>
      <w:r w:rsidRPr="00FB6EFF">
        <w:rPr>
          <w:rFonts w:ascii="Times New Roman" w:hAnsi="Times New Roman" w:cs="Times New Roman"/>
          <w:sz w:val="32"/>
          <w:szCs w:val="32"/>
        </w:rPr>
        <w:t xml:space="preserve"> – Contains banquet hall details </w:t>
      </w:r>
    </w:p>
    <w:p w14:paraId="793F94FC" w14:textId="77777777" w:rsidR="00FB6EFF" w:rsidRPr="00FB6EFF" w:rsidRDefault="00FB6EFF" w:rsidP="00FB6EFF">
      <w:pPr>
        <w:numPr>
          <w:ilvl w:val="0"/>
          <w:numId w:val="21"/>
        </w:numPr>
        <w:rPr>
          <w:rFonts w:ascii="Times New Roman" w:hAnsi="Times New Roman" w:cs="Times New Roman"/>
          <w:sz w:val="32"/>
          <w:szCs w:val="32"/>
        </w:rPr>
      </w:pPr>
      <w:proofErr w:type="spellStart"/>
      <w:r w:rsidRPr="00FB6EFF">
        <w:rPr>
          <w:rFonts w:ascii="Times New Roman" w:hAnsi="Times New Roman" w:cs="Times New Roman"/>
          <w:sz w:val="32"/>
          <w:szCs w:val="32"/>
        </w:rPr>
        <w:t>Booking__c</w:t>
      </w:r>
      <w:proofErr w:type="spellEnd"/>
      <w:r w:rsidRPr="00FB6EFF">
        <w:rPr>
          <w:rFonts w:ascii="Times New Roman" w:hAnsi="Times New Roman" w:cs="Times New Roman"/>
          <w:sz w:val="32"/>
          <w:szCs w:val="32"/>
        </w:rPr>
        <w:t xml:space="preserve"> – Manages booking records </w:t>
      </w:r>
    </w:p>
    <w:p w14:paraId="6DDBA0D1" w14:textId="2AE9969F" w:rsidR="00A21200" w:rsidRPr="00A21200" w:rsidRDefault="00FB6EFF" w:rsidP="00A21200">
      <w:pPr>
        <w:numPr>
          <w:ilvl w:val="0"/>
          <w:numId w:val="21"/>
        </w:numPr>
        <w:rPr>
          <w:rFonts w:ascii="Times New Roman" w:hAnsi="Times New Roman" w:cs="Times New Roman"/>
          <w:sz w:val="32"/>
          <w:szCs w:val="32"/>
        </w:rPr>
      </w:pPr>
      <w:proofErr w:type="spellStart"/>
      <w:r w:rsidRPr="00FB6EFF">
        <w:rPr>
          <w:rFonts w:ascii="Times New Roman" w:hAnsi="Times New Roman" w:cs="Times New Roman"/>
          <w:sz w:val="32"/>
          <w:szCs w:val="32"/>
        </w:rPr>
        <w:t>Payment__c</w:t>
      </w:r>
      <w:proofErr w:type="spellEnd"/>
      <w:r w:rsidRPr="00FB6EFF">
        <w:rPr>
          <w:rFonts w:ascii="Times New Roman" w:hAnsi="Times New Roman" w:cs="Times New Roman"/>
          <w:sz w:val="32"/>
          <w:szCs w:val="32"/>
        </w:rPr>
        <w:t xml:space="preserve"> – Tracks payment details </w:t>
      </w:r>
    </w:p>
    <w:p w14:paraId="2A94EECA" w14:textId="67FCF1F8"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t>⚙️</w:t>
      </w:r>
      <w:r w:rsidRPr="00A21200">
        <w:rPr>
          <w:rFonts w:ascii="Times New Roman" w:hAnsi="Times New Roman" w:cs="Times New Roman"/>
          <w:b/>
          <w:bCs/>
          <w:sz w:val="32"/>
          <w:szCs w:val="32"/>
        </w:rPr>
        <w:t xml:space="preserve"> Implementation Steps</w:t>
      </w:r>
    </w:p>
    <w:p w14:paraId="2E9978C0" w14:textId="77777777"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 xml:space="preserve">Create Custom Objects in Salesforce </w:t>
      </w:r>
    </w:p>
    <w:p w14:paraId="50BA2E86" w14:textId="77777777"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 xml:space="preserve">Define fields and relationships between objects </w:t>
      </w:r>
    </w:p>
    <w:p w14:paraId="11979D2E" w14:textId="77777777"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 xml:space="preserve">Build Lightning App using App Manager </w:t>
      </w:r>
    </w:p>
    <w:p w14:paraId="0075A0AB" w14:textId="77777777"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 xml:space="preserve">Create validation rules to prevent booking conflicts </w:t>
      </w:r>
    </w:p>
    <w:p w14:paraId="3BA16104" w14:textId="77777777"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 xml:space="preserve">Develop Apex classes and triggers (if needed) </w:t>
      </w:r>
    </w:p>
    <w:p w14:paraId="3913A654" w14:textId="77777777"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 xml:space="preserve">Design UI using Lightning App Builder </w:t>
      </w:r>
    </w:p>
    <w:p w14:paraId="4935F676" w14:textId="72612899" w:rsidR="00A21200" w:rsidRPr="00A21200" w:rsidRDefault="00A21200" w:rsidP="00A21200">
      <w:pPr>
        <w:numPr>
          <w:ilvl w:val="0"/>
          <w:numId w:val="22"/>
        </w:numPr>
        <w:rPr>
          <w:rFonts w:ascii="Times New Roman" w:hAnsi="Times New Roman" w:cs="Times New Roman"/>
          <w:sz w:val="32"/>
          <w:szCs w:val="32"/>
        </w:rPr>
      </w:pPr>
      <w:r w:rsidRPr="00A21200">
        <w:rPr>
          <w:rFonts w:ascii="Times New Roman" w:hAnsi="Times New Roman" w:cs="Times New Roman"/>
          <w:sz w:val="32"/>
          <w:szCs w:val="32"/>
        </w:rPr>
        <w:t>Create reports and dashboards</w:t>
      </w:r>
    </w:p>
    <w:p w14:paraId="3AFAD923" w14:textId="77777777"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t>🚀</w:t>
      </w:r>
      <w:r w:rsidRPr="00A21200">
        <w:rPr>
          <w:rFonts w:ascii="Times New Roman" w:hAnsi="Times New Roman" w:cs="Times New Roman"/>
          <w:b/>
          <w:bCs/>
          <w:sz w:val="32"/>
          <w:szCs w:val="32"/>
        </w:rPr>
        <w:t xml:space="preserve"> How to Use</w:t>
      </w:r>
    </w:p>
    <w:p w14:paraId="4468EE61"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 xml:space="preserve">Login to Salesforce Org </w:t>
      </w:r>
    </w:p>
    <w:p w14:paraId="088DD0D7"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 xml:space="preserve">Open the Banquet Hall Booking App </w:t>
      </w:r>
    </w:p>
    <w:p w14:paraId="4391742A"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 xml:space="preserve">Add Customer Details </w:t>
      </w:r>
    </w:p>
    <w:p w14:paraId="3E22419B"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 xml:space="preserve">Create a Booking </w:t>
      </w:r>
    </w:p>
    <w:p w14:paraId="433BA2B0"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 xml:space="preserve">Assign Hall and Date </w:t>
      </w:r>
    </w:p>
    <w:p w14:paraId="61DD096F"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 xml:space="preserve">Track Payment and Status </w:t>
      </w:r>
    </w:p>
    <w:p w14:paraId="77BFDCCF" w14:textId="77777777" w:rsidR="00A21200" w:rsidRPr="00A21200" w:rsidRDefault="00A21200" w:rsidP="00A21200">
      <w:pPr>
        <w:numPr>
          <w:ilvl w:val="0"/>
          <w:numId w:val="23"/>
        </w:numPr>
        <w:rPr>
          <w:rFonts w:ascii="Times New Roman" w:hAnsi="Times New Roman" w:cs="Times New Roman"/>
          <w:sz w:val="32"/>
          <w:szCs w:val="32"/>
        </w:rPr>
      </w:pPr>
      <w:r w:rsidRPr="00A21200">
        <w:rPr>
          <w:rFonts w:ascii="Times New Roman" w:hAnsi="Times New Roman" w:cs="Times New Roman"/>
          <w:sz w:val="32"/>
          <w:szCs w:val="32"/>
        </w:rPr>
        <w:t>View Reports and Analytics</w:t>
      </w:r>
    </w:p>
    <w:p w14:paraId="6D7B7A80" w14:textId="77777777"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lastRenderedPageBreak/>
        <w:t>🔒</w:t>
      </w:r>
      <w:r w:rsidRPr="00A21200">
        <w:rPr>
          <w:rFonts w:ascii="Times New Roman" w:hAnsi="Times New Roman" w:cs="Times New Roman"/>
          <w:b/>
          <w:bCs/>
          <w:sz w:val="32"/>
          <w:szCs w:val="32"/>
        </w:rPr>
        <w:t xml:space="preserve"> Security Features</w:t>
      </w:r>
    </w:p>
    <w:p w14:paraId="35177517" w14:textId="77777777" w:rsidR="00A21200" w:rsidRPr="00A21200" w:rsidRDefault="00A21200" w:rsidP="00A21200">
      <w:pPr>
        <w:numPr>
          <w:ilvl w:val="0"/>
          <w:numId w:val="26"/>
        </w:numPr>
        <w:rPr>
          <w:rFonts w:ascii="Times New Roman" w:hAnsi="Times New Roman" w:cs="Times New Roman"/>
          <w:sz w:val="32"/>
          <w:szCs w:val="32"/>
        </w:rPr>
      </w:pPr>
      <w:r w:rsidRPr="00A21200">
        <w:rPr>
          <w:rFonts w:ascii="Times New Roman" w:hAnsi="Times New Roman" w:cs="Times New Roman"/>
          <w:sz w:val="32"/>
          <w:szCs w:val="32"/>
        </w:rPr>
        <w:t xml:space="preserve">Role-based access control </w:t>
      </w:r>
    </w:p>
    <w:p w14:paraId="5FF3BF1B" w14:textId="77777777" w:rsidR="00A21200" w:rsidRPr="00A21200" w:rsidRDefault="00A21200" w:rsidP="00A21200">
      <w:pPr>
        <w:numPr>
          <w:ilvl w:val="0"/>
          <w:numId w:val="26"/>
        </w:numPr>
        <w:rPr>
          <w:rFonts w:ascii="Times New Roman" w:hAnsi="Times New Roman" w:cs="Times New Roman"/>
          <w:sz w:val="32"/>
          <w:szCs w:val="32"/>
        </w:rPr>
      </w:pPr>
      <w:r w:rsidRPr="00A21200">
        <w:rPr>
          <w:rFonts w:ascii="Times New Roman" w:hAnsi="Times New Roman" w:cs="Times New Roman"/>
          <w:sz w:val="32"/>
          <w:szCs w:val="32"/>
        </w:rPr>
        <w:t xml:space="preserve">Object-level and field-level security </w:t>
      </w:r>
    </w:p>
    <w:p w14:paraId="24F76127" w14:textId="77777777" w:rsidR="00A21200" w:rsidRPr="00A21200" w:rsidRDefault="00A21200" w:rsidP="00A21200">
      <w:pPr>
        <w:numPr>
          <w:ilvl w:val="0"/>
          <w:numId w:val="26"/>
        </w:numPr>
        <w:rPr>
          <w:rFonts w:ascii="Times New Roman" w:hAnsi="Times New Roman" w:cs="Times New Roman"/>
          <w:sz w:val="32"/>
          <w:szCs w:val="32"/>
        </w:rPr>
      </w:pPr>
      <w:r w:rsidRPr="00A21200">
        <w:rPr>
          <w:rFonts w:ascii="Times New Roman" w:hAnsi="Times New Roman" w:cs="Times New Roman"/>
          <w:sz w:val="32"/>
          <w:szCs w:val="32"/>
        </w:rPr>
        <w:t xml:space="preserve">Validation rules for data integrity </w:t>
      </w:r>
    </w:p>
    <w:p w14:paraId="4156CFB0" w14:textId="040D0908" w:rsidR="00A21200" w:rsidRPr="00A21200" w:rsidRDefault="00A21200" w:rsidP="00A21200">
      <w:pPr>
        <w:ind w:left="720"/>
        <w:rPr>
          <w:rFonts w:ascii="Times New Roman" w:hAnsi="Times New Roman" w:cs="Times New Roman"/>
          <w:sz w:val="32"/>
          <w:szCs w:val="32"/>
        </w:rPr>
      </w:pPr>
    </w:p>
    <w:p w14:paraId="3A6A6775" w14:textId="77777777"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t>📈</w:t>
      </w:r>
      <w:r w:rsidRPr="00A21200">
        <w:rPr>
          <w:rFonts w:ascii="Times New Roman" w:hAnsi="Times New Roman" w:cs="Times New Roman"/>
          <w:b/>
          <w:bCs/>
          <w:sz w:val="32"/>
          <w:szCs w:val="32"/>
        </w:rPr>
        <w:t xml:space="preserve"> Future Enhancements</w:t>
      </w:r>
    </w:p>
    <w:p w14:paraId="1F0FC926" w14:textId="21906545" w:rsidR="00A21200" w:rsidRPr="00A21200" w:rsidRDefault="00A21200" w:rsidP="00A21200">
      <w:pPr>
        <w:numPr>
          <w:ilvl w:val="0"/>
          <w:numId w:val="25"/>
        </w:numPr>
        <w:rPr>
          <w:rFonts w:ascii="Times New Roman" w:hAnsi="Times New Roman" w:cs="Times New Roman"/>
          <w:sz w:val="32"/>
          <w:szCs w:val="32"/>
        </w:rPr>
      </w:pPr>
      <w:r w:rsidRPr="00A21200">
        <w:rPr>
          <w:rFonts w:ascii="Times New Roman" w:hAnsi="Times New Roman" w:cs="Times New Roman"/>
          <w:sz w:val="32"/>
          <w:szCs w:val="32"/>
        </w:rPr>
        <w:t xml:space="preserve">Online booking integration </w:t>
      </w:r>
    </w:p>
    <w:p w14:paraId="3BA481E2" w14:textId="77777777" w:rsidR="00A21200" w:rsidRPr="00A21200" w:rsidRDefault="00A21200" w:rsidP="00A21200">
      <w:pPr>
        <w:numPr>
          <w:ilvl w:val="0"/>
          <w:numId w:val="25"/>
        </w:numPr>
        <w:rPr>
          <w:rFonts w:ascii="Times New Roman" w:hAnsi="Times New Roman" w:cs="Times New Roman"/>
          <w:sz w:val="32"/>
          <w:szCs w:val="32"/>
        </w:rPr>
      </w:pPr>
      <w:r w:rsidRPr="00A21200">
        <w:rPr>
          <w:rFonts w:ascii="Times New Roman" w:hAnsi="Times New Roman" w:cs="Times New Roman"/>
          <w:sz w:val="32"/>
          <w:szCs w:val="32"/>
        </w:rPr>
        <w:t xml:space="preserve">Email/SMS notifications </w:t>
      </w:r>
    </w:p>
    <w:p w14:paraId="31179517" w14:textId="77777777" w:rsidR="00A21200" w:rsidRPr="00A21200" w:rsidRDefault="00A21200" w:rsidP="00A21200">
      <w:pPr>
        <w:numPr>
          <w:ilvl w:val="0"/>
          <w:numId w:val="25"/>
        </w:numPr>
        <w:rPr>
          <w:rFonts w:ascii="Times New Roman" w:hAnsi="Times New Roman" w:cs="Times New Roman"/>
          <w:sz w:val="32"/>
          <w:szCs w:val="32"/>
        </w:rPr>
      </w:pPr>
      <w:r w:rsidRPr="00A21200">
        <w:rPr>
          <w:rFonts w:ascii="Times New Roman" w:hAnsi="Times New Roman" w:cs="Times New Roman"/>
          <w:sz w:val="32"/>
          <w:szCs w:val="32"/>
        </w:rPr>
        <w:t xml:space="preserve">Mobile app support </w:t>
      </w:r>
    </w:p>
    <w:p w14:paraId="70BF72F6" w14:textId="77777777" w:rsidR="00A21200" w:rsidRDefault="00A21200" w:rsidP="00A21200">
      <w:pPr>
        <w:numPr>
          <w:ilvl w:val="0"/>
          <w:numId w:val="25"/>
        </w:numPr>
        <w:rPr>
          <w:rFonts w:ascii="Times New Roman" w:hAnsi="Times New Roman" w:cs="Times New Roman"/>
          <w:sz w:val="32"/>
          <w:szCs w:val="32"/>
        </w:rPr>
      </w:pPr>
      <w:r w:rsidRPr="00A21200">
        <w:rPr>
          <w:rFonts w:ascii="Times New Roman" w:hAnsi="Times New Roman" w:cs="Times New Roman"/>
          <w:sz w:val="32"/>
          <w:szCs w:val="32"/>
        </w:rPr>
        <w:t>AI-based booking recommendations</w:t>
      </w:r>
    </w:p>
    <w:p w14:paraId="6223AB8B" w14:textId="77777777" w:rsidR="00A21200" w:rsidRDefault="00A21200" w:rsidP="00A21200">
      <w:pPr>
        <w:rPr>
          <w:rFonts w:ascii="Times New Roman" w:hAnsi="Times New Roman" w:cs="Times New Roman"/>
          <w:sz w:val="32"/>
          <w:szCs w:val="32"/>
        </w:rPr>
      </w:pPr>
    </w:p>
    <w:p w14:paraId="351E4914" w14:textId="77777777"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t>🤝</w:t>
      </w:r>
      <w:r w:rsidRPr="00A21200">
        <w:rPr>
          <w:rFonts w:ascii="Times New Roman" w:hAnsi="Times New Roman" w:cs="Times New Roman"/>
          <w:b/>
          <w:bCs/>
          <w:sz w:val="32"/>
          <w:szCs w:val="32"/>
        </w:rPr>
        <w:t xml:space="preserve"> Contribution</w:t>
      </w:r>
    </w:p>
    <w:p w14:paraId="65E65EB4" w14:textId="32EB63E2" w:rsidR="00A21200" w:rsidRPr="00A21200" w:rsidRDefault="00A21200" w:rsidP="00A21200">
      <w:pPr>
        <w:jc w:val="center"/>
        <w:rPr>
          <w:rFonts w:ascii="Times New Roman" w:hAnsi="Times New Roman" w:cs="Times New Roman"/>
          <w:sz w:val="32"/>
          <w:szCs w:val="32"/>
        </w:rPr>
      </w:pPr>
      <w:r w:rsidRPr="00A21200">
        <w:rPr>
          <w:rFonts w:ascii="Times New Roman" w:hAnsi="Times New Roman" w:cs="Times New Roman"/>
          <w:sz w:val="32"/>
          <w:szCs w:val="32"/>
        </w:rPr>
        <w:t>Contributions are welcome! Feel free to fork the repository and submit pull requests.</w:t>
      </w:r>
    </w:p>
    <w:p w14:paraId="51CC0272" w14:textId="77777777" w:rsidR="00A21200" w:rsidRPr="00A21200" w:rsidRDefault="00A21200" w:rsidP="00A21200">
      <w:pPr>
        <w:jc w:val="center"/>
        <w:rPr>
          <w:rFonts w:ascii="Times New Roman" w:hAnsi="Times New Roman" w:cs="Times New Roman"/>
          <w:sz w:val="32"/>
          <w:szCs w:val="32"/>
        </w:rPr>
      </w:pPr>
      <w:r w:rsidRPr="00A21200">
        <w:rPr>
          <w:rFonts w:ascii="Times New Roman" w:hAnsi="Times New Roman" w:cs="Times New Roman"/>
          <w:sz w:val="32"/>
          <w:szCs w:val="32"/>
        </w:rPr>
        <w:pict w14:anchorId="7BA16965">
          <v:rect id="_x0000_i1051" style="width:0;height:1.5pt" o:hralign="center" o:hrstd="t" o:hr="t" fillcolor="#a0a0a0" stroked="f"/>
        </w:pict>
      </w:r>
    </w:p>
    <w:p w14:paraId="1A86AE33" w14:textId="77777777"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t>📜</w:t>
      </w:r>
      <w:r w:rsidRPr="00A21200">
        <w:rPr>
          <w:rFonts w:ascii="Times New Roman" w:hAnsi="Times New Roman" w:cs="Times New Roman"/>
          <w:b/>
          <w:bCs/>
          <w:sz w:val="32"/>
          <w:szCs w:val="32"/>
        </w:rPr>
        <w:t xml:space="preserve"> License</w:t>
      </w:r>
    </w:p>
    <w:p w14:paraId="3BD5ABC0" w14:textId="0813F03C" w:rsidR="00A21200" w:rsidRPr="00A21200" w:rsidRDefault="00A21200" w:rsidP="00A21200">
      <w:pPr>
        <w:jc w:val="center"/>
        <w:rPr>
          <w:rFonts w:ascii="Times New Roman" w:hAnsi="Times New Roman" w:cs="Times New Roman"/>
          <w:sz w:val="32"/>
          <w:szCs w:val="32"/>
        </w:rPr>
      </w:pPr>
      <w:r w:rsidRPr="00A21200">
        <w:rPr>
          <w:rFonts w:ascii="Times New Roman" w:hAnsi="Times New Roman" w:cs="Times New Roman"/>
          <w:sz w:val="32"/>
          <w:szCs w:val="32"/>
        </w:rPr>
        <w:t xml:space="preserve">This project is for educational purposes and can be modified as </w:t>
      </w:r>
      <w:r>
        <w:rPr>
          <w:rFonts w:ascii="Times New Roman" w:hAnsi="Times New Roman" w:cs="Times New Roman"/>
          <w:sz w:val="32"/>
          <w:szCs w:val="32"/>
        </w:rPr>
        <w:t xml:space="preserve">  </w:t>
      </w:r>
      <w:r w:rsidRPr="00A21200">
        <w:rPr>
          <w:rFonts w:ascii="Times New Roman" w:hAnsi="Times New Roman" w:cs="Times New Roman"/>
          <w:sz w:val="32"/>
          <w:szCs w:val="32"/>
        </w:rPr>
        <w:t>needed.</w:t>
      </w:r>
    </w:p>
    <w:p w14:paraId="0F2ABAB2" w14:textId="77777777" w:rsidR="00A21200" w:rsidRPr="00A21200" w:rsidRDefault="00A21200" w:rsidP="00A21200">
      <w:pPr>
        <w:rPr>
          <w:rFonts w:ascii="Times New Roman" w:hAnsi="Times New Roman" w:cs="Times New Roman"/>
          <w:sz w:val="32"/>
          <w:szCs w:val="32"/>
        </w:rPr>
      </w:pPr>
      <w:r w:rsidRPr="00A21200">
        <w:rPr>
          <w:rFonts w:ascii="Times New Roman" w:hAnsi="Times New Roman" w:cs="Times New Roman"/>
          <w:sz w:val="32"/>
          <w:szCs w:val="32"/>
        </w:rPr>
        <w:pict w14:anchorId="7A554AAA">
          <v:rect id="_x0000_i1052" style="width:0;height:1.5pt" o:hralign="center" o:hrstd="t" o:hr="t" fillcolor="#a0a0a0" stroked="f"/>
        </w:pict>
      </w:r>
    </w:p>
    <w:p w14:paraId="7548FF40" w14:textId="77777777" w:rsidR="00A21200" w:rsidRPr="00A21200" w:rsidRDefault="00A21200" w:rsidP="00A21200">
      <w:pPr>
        <w:rPr>
          <w:rFonts w:ascii="Times New Roman" w:hAnsi="Times New Roman" w:cs="Times New Roman"/>
          <w:b/>
          <w:bCs/>
          <w:sz w:val="32"/>
          <w:szCs w:val="32"/>
        </w:rPr>
      </w:pPr>
      <w:r w:rsidRPr="00A21200">
        <w:rPr>
          <w:rFonts w:ascii="Segoe UI Emoji" w:hAnsi="Segoe UI Emoji" w:cs="Segoe UI Emoji"/>
          <w:b/>
          <w:bCs/>
          <w:sz w:val="32"/>
          <w:szCs w:val="32"/>
        </w:rPr>
        <w:t>👨</w:t>
      </w:r>
      <w:r w:rsidRPr="00A21200">
        <w:rPr>
          <w:rFonts w:ascii="Times New Roman" w:hAnsi="Times New Roman" w:cs="Times New Roman"/>
          <w:b/>
          <w:bCs/>
          <w:sz w:val="32"/>
          <w:szCs w:val="32"/>
        </w:rPr>
        <w:t>‍</w:t>
      </w:r>
      <w:r w:rsidRPr="00A21200">
        <w:rPr>
          <w:rFonts w:ascii="Segoe UI Emoji" w:hAnsi="Segoe UI Emoji" w:cs="Segoe UI Emoji"/>
          <w:b/>
          <w:bCs/>
          <w:sz w:val="32"/>
          <w:szCs w:val="32"/>
        </w:rPr>
        <w:t>💻</w:t>
      </w:r>
      <w:r w:rsidRPr="00A21200">
        <w:rPr>
          <w:rFonts w:ascii="Times New Roman" w:hAnsi="Times New Roman" w:cs="Times New Roman"/>
          <w:b/>
          <w:bCs/>
          <w:sz w:val="32"/>
          <w:szCs w:val="32"/>
        </w:rPr>
        <w:t xml:space="preserve"> Author</w:t>
      </w:r>
    </w:p>
    <w:p w14:paraId="0C752A1F" w14:textId="3AB96835" w:rsidR="00A21200" w:rsidRPr="00A21200" w:rsidRDefault="00A21200" w:rsidP="00A21200">
      <w:pPr>
        <w:rPr>
          <w:rFonts w:ascii="Times New Roman" w:hAnsi="Times New Roman" w:cs="Times New Roman"/>
          <w:sz w:val="32"/>
          <w:szCs w:val="32"/>
        </w:rPr>
      </w:pPr>
      <w:r>
        <w:rPr>
          <w:rFonts w:ascii="Times New Roman" w:hAnsi="Times New Roman" w:cs="Times New Roman"/>
          <w:sz w:val="32"/>
          <w:szCs w:val="32"/>
        </w:rPr>
        <w:t xml:space="preserve">           </w:t>
      </w:r>
      <w:r w:rsidRPr="00A21200">
        <w:rPr>
          <w:rFonts w:ascii="Times New Roman" w:hAnsi="Times New Roman" w:cs="Times New Roman"/>
          <w:sz w:val="32"/>
          <w:szCs w:val="32"/>
        </w:rPr>
        <w:t xml:space="preserve">Developed by </w:t>
      </w:r>
      <w:r w:rsidRPr="00A21200">
        <w:rPr>
          <w:rFonts w:ascii="Times New Roman" w:hAnsi="Times New Roman" w:cs="Times New Roman"/>
          <w:i/>
          <w:iCs/>
          <w:sz w:val="32"/>
          <w:szCs w:val="32"/>
        </w:rPr>
        <w:t>[</w:t>
      </w:r>
      <w:r>
        <w:rPr>
          <w:rFonts w:ascii="Times New Roman" w:hAnsi="Times New Roman" w:cs="Times New Roman"/>
          <w:i/>
          <w:iCs/>
          <w:sz w:val="32"/>
          <w:szCs w:val="32"/>
        </w:rPr>
        <w:t>CHANDRESH P</w:t>
      </w:r>
      <w:r w:rsidRPr="00A21200">
        <w:rPr>
          <w:rFonts w:ascii="Times New Roman" w:hAnsi="Times New Roman" w:cs="Times New Roman"/>
          <w:i/>
          <w:iCs/>
          <w:sz w:val="32"/>
          <w:szCs w:val="32"/>
        </w:rPr>
        <w:t>]</w:t>
      </w:r>
      <w:r>
        <w:rPr>
          <w:rFonts w:ascii="Times New Roman" w:hAnsi="Times New Roman" w:cs="Times New Roman"/>
          <w:i/>
          <w:iCs/>
          <w:sz w:val="32"/>
          <w:szCs w:val="32"/>
        </w:rPr>
        <w:t>.</w:t>
      </w:r>
    </w:p>
    <w:p w14:paraId="2A425594" w14:textId="77777777" w:rsidR="00FB6EFF" w:rsidRPr="00FB6EFF" w:rsidRDefault="00FB6EFF" w:rsidP="00A21200">
      <w:pPr>
        <w:rPr>
          <w:rFonts w:ascii="Times New Roman" w:hAnsi="Times New Roman" w:cs="Times New Roman"/>
          <w:sz w:val="32"/>
          <w:szCs w:val="32"/>
        </w:rPr>
      </w:pPr>
    </w:p>
    <w:p w14:paraId="58CA3E4B" w14:textId="43D8BFFF" w:rsidR="00FB6EFF" w:rsidRDefault="00A21200" w:rsidP="00FB6EFF">
      <w:pPr>
        <w:ind w:left="720"/>
        <w:rPr>
          <w:rFonts w:ascii="Times New Roman" w:hAnsi="Times New Roman" w:cs="Times New Roman"/>
          <w:b/>
          <w:bCs/>
          <w:sz w:val="32"/>
          <w:szCs w:val="32"/>
        </w:rPr>
      </w:pPr>
      <w:r w:rsidRPr="00A21200">
        <w:rPr>
          <w:rFonts w:ascii="Times New Roman" w:hAnsi="Times New Roman" w:cs="Times New Roman"/>
          <w:sz w:val="32"/>
          <w:szCs w:val="32"/>
        </w:rPr>
        <w:pict w14:anchorId="46F1C328">
          <v:rect id="_x0000_i1038" style="width:0;height:1.5pt" o:hralign="center" o:hrstd="t" o:hr="t" fillcolor="#a0a0a0" stroked="f"/>
        </w:pict>
      </w:r>
    </w:p>
    <w:p w14:paraId="24379CB3" w14:textId="77777777" w:rsidR="00FB6EFF" w:rsidRDefault="00FB6EFF" w:rsidP="00FB6EFF">
      <w:pPr>
        <w:ind w:left="720"/>
        <w:jc w:val="center"/>
        <w:rPr>
          <w:rFonts w:ascii="Times New Roman" w:hAnsi="Times New Roman" w:cs="Times New Roman"/>
          <w:b/>
          <w:bCs/>
          <w:sz w:val="32"/>
          <w:szCs w:val="32"/>
        </w:rPr>
      </w:pPr>
    </w:p>
    <w:p w14:paraId="3C3D421C" w14:textId="77777777" w:rsidR="00FB6EFF" w:rsidRPr="00FB6EFF" w:rsidRDefault="00FB6EFF" w:rsidP="00FB6EFF">
      <w:pPr>
        <w:ind w:left="720"/>
        <w:jc w:val="center"/>
        <w:rPr>
          <w:rFonts w:ascii="Times New Roman" w:hAnsi="Times New Roman" w:cs="Times New Roman"/>
          <w:b/>
          <w:bCs/>
          <w:sz w:val="32"/>
          <w:szCs w:val="32"/>
        </w:rPr>
      </w:pPr>
    </w:p>
    <w:p w14:paraId="2BAF5F38" w14:textId="77777777" w:rsidR="00FB6EFF" w:rsidRPr="00FB6EFF" w:rsidRDefault="00FB6EFF" w:rsidP="00FB6EFF">
      <w:pPr>
        <w:jc w:val="both"/>
        <w:rPr>
          <w:rFonts w:ascii="Times New Roman" w:hAnsi="Times New Roman" w:cs="Times New Roman"/>
          <w:sz w:val="32"/>
          <w:szCs w:val="32"/>
        </w:rPr>
      </w:pPr>
    </w:p>
    <w:p w14:paraId="5374B884" w14:textId="77777777" w:rsidR="00FB6EFF" w:rsidRPr="00FB6EFF" w:rsidRDefault="00FB6EFF" w:rsidP="00FB6EFF">
      <w:pPr>
        <w:jc w:val="both"/>
        <w:rPr>
          <w:rFonts w:ascii="Times New Roman" w:hAnsi="Times New Roman" w:cs="Times New Roman"/>
          <w:sz w:val="32"/>
          <w:szCs w:val="32"/>
        </w:rPr>
      </w:pPr>
    </w:p>
    <w:p w14:paraId="2490B7D3" w14:textId="77777777" w:rsidR="00FB6EFF" w:rsidRPr="00FB6EFF" w:rsidRDefault="00FB6EFF" w:rsidP="00FB6EFF">
      <w:pPr>
        <w:ind w:left="720"/>
        <w:jc w:val="both"/>
        <w:rPr>
          <w:rFonts w:ascii="Times New Roman" w:hAnsi="Times New Roman" w:cs="Times New Roman"/>
          <w:sz w:val="32"/>
          <w:szCs w:val="32"/>
        </w:rPr>
      </w:pPr>
    </w:p>
    <w:p w14:paraId="0C089396" w14:textId="77777777" w:rsidR="00FB6EFF" w:rsidRPr="00FB6EFF" w:rsidRDefault="00FB6EFF" w:rsidP="00FB6EFF">
      <w:pPr>
        <w:jc w:val="both"/>
        <w:rPr>
          <w:rFonts w:ascii="Times New Roman" w:hAnsi="Times New Roman" w:cs="Times New Roman"/>
          <w:sz w:val="32"/>
          <w:szCs w:val="32"/>
        </w:rPr>
      </w:pPr>
    </w:p>
    <w:p w14:paraId="2310A3C6" w14:textId="77777777" w:rsidR="00FB6EFF" w:rsidRPr="00FB6EFF" w:rsidRDefault="00FB6EFF" w:rsidP="00FB6EFF">
      <w:pPr>
        <w:jc w:val="both"/>
        <w:rPr>
          <w:rFonts w:ascii="Times New Roman" w:hAnsi="Times New Roman" w:cs="Times New Roman"/>
          <w:b/>
          <w:bCs/>
          <w:sz w:val="36"/>
          <w:szCs w:val="36"/>
        </w:rPr>
      </w:pPr>
    </w:p>
    <w:sectPr w:rsidR="00FB6EFF" w:rsidRPr="00FB6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EA9"/>
      </v:shape>
    </w:pict>
  </w:numPicBullet>
  <w:abstractNum w:abstractNumId="0" w15:restartNumberingAfterBreak="0">
    <w:nsid w:val="0E96327E"/>
    <w:multiLevelType w:val="multilevel"/>
    <w:tmpl w:val="E84650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938DA"/>
    <w:multiLevelType w:val="multilevel"/>
    <w:tmpl w:val="7AA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B01"/>
    <w:multiLevelType w:val="multilevel"/>
    <w:tmpl w:val="32B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F7A72"/>
    <w:multiLevelType w:val="multilevel"/>
    <w:tmpl w:val="703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238FC"/>
    <w:multiLevelType w:val="hybridMultilevel"/>
    <w:tmpl w:val="B7E664A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3D2FFC"/>
    <w:multiLevelType w:val="multilevel"/>
    <w:tmpl w:val="2FCE75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87789"/>
    <w:multiLevelType w:val="multilevel"/>
    <w:tmpl w:val="128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24DE"/>
    <w:multiLevelType w:val="multilevel"/>
    <w:tmpl w:val="0DC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D606D"/>
    <w:multiLevelType w:val="multilevel"/>
    <w:tmpl w:val="043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33F2A"/>
    <w:multiLevelType w:val="multilevel"/>
    <w:tmpl w:val="01D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73C7D"/>
    <w:multiLevelType w:val="multilevel"/>
    <w:tmpl w:val="7636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05C65"/>
    <w:multiLevelType w:val="multilevel"/>
    <w:tmpl w:val="73D41D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F2644"/>
    <w:multiLevelType w:val="hybridMultilevel"/>
    <w:tmpl w:val="8428824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2433EE8"/>
    <w:multiLevelType w:val="multilevel"/>
    <w:tmpl w:val="0CE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17CB0"/>
    <w:multiLevelType w:val="multilevel"/>
    <w:tmpl w:val="9DBA69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E63D5"/>
    <w:multiLevelType w:val="multilevel"/>
    <w:tmpl w:val="71C8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871039"/>
    <w:multiLevelType w:val="multilevel"/>
    <w:tmpl w:val="FDB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06933"/>
    <w:multiLevelType w:val="multilevel"/>
    <w:tmpl w:val="32FAE8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42720"/>
    <w:multiLevelType w:val="multilevel"/>
    <w:tmpl w:val="2B6A0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827C9"/>
    <w:multiLevelType w:val="multilevel"/>
    <w:tmpl w:val="F0C8C0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83E32"/>
    <w:multiLevelType w:val="multilevel"/>
    <w:tmpl w:val="11F42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562AD"/>
    <w:multiLevelType w:val="multilevel"/>
    <w:tmpl w:val="B58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F2D08"/>
    <w:multiLevelType w:val="multilevel"/>
    <w:tmpl w:val="AA68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E5245"/>
    <w:multiLevelType w:val="multilevel"/>
    <w:tmpl w:val="F00A6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242D4"/>
    <w:multiLevelType w:val="multilevel"/>
    <w:tmpl w:val="D32CC0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81665"/>
    <w:multiLevelType w:val="multilevel"/>
    <w:tmpl w:val="A51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144340">
    <w:abstractNumId w:val="6"/>
  </w:num>
  <w:num w:numId="2" w16cid:durableId="1370374193">
    <w:abstractNumId w:val="25"/>
  </w:num>
  <w:num w:numId="3" w16cid:durableId="966861749">
    <w:abstractNumId w:val="13"/>
  </w:num>
  <w:num w:numId="4" w16cid:durableId="1819299610">
    <w:abstractNumId w:val="1"/>
  </w:num>
  <w:num w:numId="5" w16cid:durableId="486702943">
    <w:abstractNumId w:val="16"/>
  </w:num>
  <w:num w:numId="6" w16cid:durableId="886452314">
    <w:abstractNumId w:val="2"/>
  </w:num>
  <w:num w:numId="7" w16cid:durableId="515118901">
    <w:abstractNumId w:val="3"/>
  </w:num>
  <w:num w:numId="8" w16cid:durableId="937786690">
    <w:abstractNumId w:val="21"/>
  </w:num>
  <w:num w:numId="9" w16cid:durableId="1615212231">
    <w:abstractNumId w:val="7"/>
  </w:num>
  <w:num w:numId="10" w16cid:durableId="31735836">
    <w:abstractNumId w:val="12"/>
  </w:num>
  <w:num w:numId="11" w16cid:durableId="1840778667">
    <w:abstractNumId w:val="4"/>
  </w:num>
  <w:num w:numId="12" w16cid:durableId="1157724199">
    <w:abstractNumId w:val="14"/>
  </w:num>
  <w:num w:numId="13" w16cid:durableId="1520123235">
    <w:abstractNumId w:val="11"/>
  </w:num>
  <w:num w:numId="14" w16cid:durableId="26221395">
    <w:abstractNumId w:val="24"/>
  </w:num>
  <w:num w:numId="15" w16cid:durableId="1140616879">
    <w:abstractNumId w:val="20"/>
  </w:num>
  <w:num w:numId="16" w16cid:durableId="1690135014">
    <w:abstractNumId w:val="23"/>
  </w:num>
  <w:num w:numId="17" w16cid:durableId="33236546">
    <w:abstractNumId w:val="19"/>
  </w:num>
  <w:num w:numId="18" w16cid:durableId="1474832809">
    <w:abstractNumId w:val="0"/>
  </w:num>
  <w:num w:numId="19" w16cid:durableId="766655985">
    <w:abstractNumId w:val="18"/>
  </w:num>
  <w:num w:numId="20" w16cid:durableId="919682263">
    <w:abstractNumId w:val="9"/>
  </w:num>
  <w:num w:numId="21" w16cid:durableId="324826440">
    <w:abstractNumId w:val="17"/>
  </w:num>
  <w:num w:numId="22" w16cid:durableId="555630619">
    <w:abstractNumId w:val="15"/>
  </w:num>
  <w:num w:numId="23" w16cid:durableId="593367330">
    <w:abstractNumId w:val="10"/>
  </w:num>
  <w:num w:numId="24" w16cid:durableId="1291086488">
    <w:abstractNumId w:val="22"/>
  </w:num>
  <w:num w:numId="25" w16cid:durableId="1899316061">
    <w:abstractNumId w:val="8"/>
  </w:num>
  <w:num w:numId="26" w16cid:durableId="337392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FF"/>
    <w:rsid w:val="006F0BD2"/>
    <w:rsid w:val="00A21200"/>
    <w:rsid w:val="00F82844"/>
    <w:rsid w:val="00FB6EFF"/>
    <w:rsid w:val="00FD7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2DA3"/>
  <w15:chartTrackingRefBased/>
  <w15:docId w15:val="{BFA60019-F752-4041-AD9B-1F6CBEFB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FF"/>
    <w:rPr>
      <w:rFonts w:eastAsiaTheme="majorEastAsia" w:cstheme="majorBidi"/>
      <w:color w:val="272727" w:themeColor="text1" w:themeTint="D8"/>
    </w:rPr>
  </w:style>
  <w:style w:type="paragraph" w:styleId="Title">
    <w:name w:val="Title"/>
    <w:basedOn w:val="Normal"/>
    <w:next w:val="Normal"/>
    <w:link w:val="TitleChar"/>
    <w:uiPriority w:val="10"/>
    <w:qFormat/>
    <w:rsid w:val="00FB6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FF"/>
    <w:pPr>
      <w:spacing w:before="160"/>
      <w:jc w:val="center"/>
    </w:pPr>
    <w:rPr>
      <w:i/>
      <w:iCs/>
      <w:color w:val="404040" w:themeColor="text1" w:themeTint="BF"/>
    </w:rPr>
  </w:style>
  <w:style w:type="character" w:customStyle="1" w:styleId="QuoteChar">
    <w:name w:val="Quote Char"/>
    <w:basedOn w:val="DefaultParagraphFont"/>
    <w:link w:val="Quote"/>
    <w:uiPriority w:val="29"/>
    <w:rsid w:val="00FB6EFF"/>
    <w:rPr>
      <w:i/>
      <w:iCs/>
      <w:color w:val="404040" w:themeColor="text1" w:themeTint="BF"/>
    </w:rPr>
  </w:style>
  <w:style w:type="paragraph" w:styleId="ListParagraph">
    <w:name w:val="List Paragraph"/>
    <w:basedOn w:val="Normal"/>
    <w:uiPriority w:val="34"/>
    <w:qFormat/>
    <w:rsid w:val="00FB6EFF"/>
    <w:pPr>
      <w:ind w:left="720"/>
      <w:contextualSpacing/>
    </w:pPr>
  </w:style>
  <w:style w:type="character" w:styleId="IntenseEmphasis">
    <w:name w:val="Intense Emphasis"/>
    <w:basedOn w:val="DefaultParagraphFont"/>
    <w:uiPriority w:val="21"/>
    <w:qFormat/>
    <w:rsid w:val="00FB6EFF"/>
    <w:rPr>
      <w:i/>
      <w:iCs/>
      <w:color w:val="0F4761" w:themeColor="accent1" w:themeShade="BF"/>
    </w:rPr>
  </w:style>
  <w:style w:type="paragraph" w:styleId="IntenseQuote">
    <w:name w:val="Intense Quote"/>
    <w:basedOn w:val="Normal"/>
    <w:next w:val="Normal"/>
    <w:link w:val="IntenseQuoteChar"/>
    <w:uiPriority w:val="30"/>
    <w:qFormat/>
    <w:rsid w:val="00FB6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EFF"/>
    <w:rPr>
      <w:i/>
      <w:iCs/>
      <w:color w:val="0F4761" w:themeColor="accent1" w:themeShade="BF"/>
    </w:rPr>
  </w:style>
  <w:style w:type="character" w:styleId="IntenseReference">
    <w:name w:val="Intense Reference"/>
    <w:basedOn w:val="DefaultParagraphFont"/>
    <w:uiPriority w:val="32"/>
    <w:qFormat/>
    <w:rsid w:val="00FB6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Chandresh P</dc:creator>
  <cp:keywords/>
  <dc:description/>
  <cp:lastModifiedBy>Chandresh P</cp:lastModifiedBy>
  <cp:revision>1</cp:revision>
  <cp:lastPrinted>2026-03-30T09:18:00Z</cp:lastPrinted>
  <dcterms:created xsi:type="dcterms:W3CDTF">2026-03-30T09:03:00Z</dcterms:created>
  <dcterms:modified xsi:type="dcterms:W3CDTF">2026-03-30T09:23:00Z</dcterms:modified>
</cp:coreProperties>
</file>