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50D58" w14:textId="77777777" w:rsidR="00C611A4" w:rsidRDefault="00FC7920">
      <w:pPr>
        <w:pStyle w:val="LabTitle"/>
        <w:jc w:val="center"/>
      </w:pPr>
      <w:r>
        <w:t>LAB EXPERIMENT RECORD</w:t>
      </w:r>
    </w:p>
    <w:p w14:paraId="078DD445" w14:textId="77777777" w:rsidR="00C611A4" w:rsidRDefault="00FC7920">
      <w:pPr>
        <w:pStyle w:val="Subtitle1"/>
        <w:jc w:val="center"/>
      </w:pPr>
      <w:r>
        <w:t>Set 29: Student Academic Performance</w:t>
      </w:r>
    </w:p>
    <w:p w14:paraId="671512BC" w14:textId="77777777" w:rsidR="00C611A4" w:rsidRDefault="00C611A4"/>
    <w:tbl>
      <w:tblPr>
        <w:tblStyle w:val="TableGrid"/>
        <w:tblW w:w="0" w:type="auto"/>
        <w:jc w:val="center"/>
        <w:tblLook w:val="04A0" w:firstRow="1" w:lastRow="0" w:firstColumn="1" w:lastColumn="0" w:noHBand="0" w:noVBand="1"/>
      </w:tblPr>
      <w:tblGrid>
        <w:gridCol w:w="5040"/>
        <w:gridCol w:w="5040"/>
      </w:tblGrid>
      <w:tr w:rsidR="00C611A4" w14:paraId="0635A7AC" w14:textId="77777777">
        <w:trPr>
          <w:jc w:val="center"/>
        </w:trPr>
        <w:tc>
          <w:tcPr>
            <w:tcW w:w="5040" w:type="dxa"/>
            <w:shd w:val="clear" w:color="auto" w:fill="17365D"/>
            <w:vAlign w:val="center"/>
          </w:tcPr>
          <w:p w14:paraId="2E7CB4ED" w14:textId="77777777" w:rsidR="00C611A4" w:rsidRDefault="00FC7920">
            <w:r>
              <w:rPr>
                <w:b/>
                <w:color w:val="FFFFFF"/>
                <w:sz w:val="20"/>
              </w:rPr>
              <w:t>Department</w:t>
            </w:r>
          </w:p>
        </w:tc>
        <w:tc>
          <w:tcPr>
            <w:tcW w:w="5040" w:type="dxa"/>
            <w:vAlign w:val="center"/>
          </w:tcPr>
          <w:p w14:paraId="0135C0E4" w14:textId="77777777" w:rsidR="00C611A4" w:rsidRDefault="00FC7920">
            <w:r>
              <w:t>AIML</w:t>
            </w:r>
          </w:p>
        </w:tc>
      </w:tr>
      <w:tr w:rsidR="00C611A4" w14:paraId="192CA8A8" w14:textId="77777777">
        <w:trPr>
          <w:jc w:val="center"/>
        </w:trPr>
        <w:tc>
          <w:tcPr>
            <w:tcW w:w="5040" w:type="dxa"/>
            <w:shd w:val="clear" w:color="auto" w:fill="17365D"/>
            <w:vAlign w:val="center"/>
          </w:tcPr>
          <w:p w14:paraId="536E37D8" w14:textId="77777777" w:rsidR="00C611A4" w:rsidRDefault="00FC7920">
            <w:r>
              <w:rPr>
                <w:b/>
                <w:color w:val="FFFFFF"/>
                <w:sz w:val="20"/>
              </w:rPr>
              <w:t>Course Code / Course Name</w:t>
            </w:r>
          </w:p>
        </w:tc>
        <w:tc>
          <w:tcPr>
            <w:tcW w:w="5040" w:type="dxa"/>
            <w:vAlign w:val="center"/>
          </w:tcPr>
          <w:p w14:paraId="46612DF3" w14:textId="77777777" w:rsidR="00C611A4" w:rsidRDefault="00FC7920">
            <w:r>
              <w:t>DSA0601 / Data Handling and Visualization</w:t>
            </w:r>
          </w:p>
        </w:tc>
      </w:tr>
      <w:tr w:rsidR="00C611A4" w14:paraId="126DFC6A" w14:textId="77777777">
        <w:trPr>
          <w:jc w:val="center"/>
        </w:trPr>
        <w:tc>
          <w:tcPr>
            <w:tcW w:w="5040" w:type="dxa"/>
            <w:shd w:val="clear" w:color="auto" w:fill="17365D"/>
            <w:vAlign w:val="center"/>
          </w:tcPr>
          <w:p w14:paraId="614F05A7" w14:textId="77777777" w:rsidR="00C611A4" w:rsidRDefault="00FC7920">
            <w:r>
              <w:rPr>
                <w:b/>
                <w:color w:val="FFFFFF"/>
                <w:sz w:val="20"/>
              </w:rPr>
              <w:t>Experiment</w:t>
            </w:r>
          </w:p>
        </w:tc>
        <w:tc>
          <w:tcPr>
            <w:tcW w:w="5040" w:type="dxa"/>
            <w:vAlign w:val="center"/>
          </w:tcPr>
          <w:p w14:paraId="2F98C298" w14:textId="77777777" w:rsidR="00C611A4" w:rsidRDefault="00FC7920">
            <w:r>
              <w:t>Data Visualization using R and Tableau</w:t>
            </w:r>
          </w:p>
        </w:tc>
      </w:tr>
      <w:tr w:rsidR="00C611A4" w14:paraId="73E857F5" w14:textId="77777777">
        <w:trPr>
          <w:jc w:val="center"/>
        </w:trPr>
        <w:tc>
          <w:tcPr>
            <w:tcW w:w="5040" w:type="dxa"/>
            <w:shd w:val="clear" w:color="auto" w:fill="17365D"/>
            <w:vAlign w:val="center"/>
          </w:tcPr>
          <w:p w14:paraId="20793505" w14:textId="77777777" w:rsidR="00C611A4" w:rsidRDefault="00FC7920">
            <w:r>
              <w:rPr>
                <w:b/>
                <w:color w:val="FFFFFF"/>
                <w:sz w:val="20"/>
              </w:rPr>
              <w:t>Name</w:t>
            </w:r>
          </w:p>
        </w:tc>
        <w:tc>
          <w:tcPr>
            <w:tcW w:w="5040" w:type="dxa"/>
            <w:vAlign w:val="center"/>
          </w:tcPr>
          <w:p w14:paraId="64F3B15E" w14:textId="77777777" w:rsidR="00C611A4" w:rsidRDefault="00FC7920">
            <w:r>
              <w:t>HYDERABAD MOHAMMED NAWAZ</w:t>
            </w:r>
          </w:p>
        </w:tc>
      </w:tr>
      <w:tr w:rsidR="00C611A4" w14:paraId="4D33DD89" w14:textId="77777777">
        <w:trPr>
          <w:jc w:val="center"/>
        </w:trPr>
        <w:tc>
          <w:tcPr>
            <w:tcW w:w="5040" w:type="dxa"/>
            <w:shd w:val="clear" w:color="auto" w:fill="17365D"/>
            <w:vAlign w:val="center"/>
          </w:tcPr>
          <w:p w14:paraId="33835907" w14:textId="77777777" w:rsidR="00C611A4" w:rsidRDefault="00FC7920">
            <w:r>
              <w:rPr>
                <w:b/>
                <w:color w:val="FFFFFF"/>
                <w:sz w:val="20"/>
              </w:rPr>
              <w:t>Register Number</w:t>
            </w:r>
          </w:p>
        </w:tc>
        <w:tc>
          <w:tcPr>
            <w:tcW w:w="5040" w:type="dxa"/>
            <w:vAlign w:val="center"/>
          </w:tcPr>
          <w:p w14:paraId="50FB2128" w14:textId="77777777" w:rsidR="00C611A4" w:rsidRDefault="00FC7920">
            <w:r>
              <w:t>192325060</w:t>
            </w:r>
          </w:p>
        </w:tc>
      </w:tr>
      <w:tr w:rsidR="00C611A4" w14:paraId="0FADC48F" w14:textId="77777777">
        <w:trPr>
          <w:jc w:val="center"/>
        </w:trPr>
        <w:tc>
          <w:tcPr>
            <w:tcW w:w="5040" w:type="dxa"/>
            <w:shd w:val="clear" w:color="auto" w:fill="17365D"/>
            <w:vAlign w:val="center"/>
          </w:tcPr>
          <w:p w14:paraId="59C6C116" w14:textId="77777777" w:rsidR="00C611A4" w:rsidRDefault="00FC7920">
            <w:r>
              <w:rPr>
                <w:b/>
                <w:color w:val="FFFFFF"/>
                <w:sz w:val="20"/>
              </w:rPr>
              <w:t>Date</w:t>
            </w:r>
          </w:p>
        </w:tc>
        <w:tc>
          <w:tcPr>
            <w:tcW w:w="5040" w:type="dxa"/>
            <w:vAlign w:val="center"/>
          </w:tcPr>
          <w:p w14:paraId="38EA4D8C" w14:textId="77777777" w:rsidR="00C611A4" w:rsidRDefault="00FC7920">
            <w:r>
              <w:t>22 October 2026</w:t>
            </w:r>
          </w:p>
        </w:tc>
      </w:tr>
      <w:tr w:rsidR="00C611A4" w14:paraId="4970DF5C" w14:textId="77777777">
        <w:trPr>
          <w:jc w:val="center"/>
        </w:trPr>
        <w:tc>
          <w:tcPr>
            <w:tcW w:w="5040" w:type="dxa"/>
            <w:shd w:val="clear" w:color="auto" w:fill="17365D"/>
            <w:vAlign w:val="center"/>
          </w:tcPr>
          <w:p w14:paraId="185A6D7B" w14:textId="77777777" w:rsidR="00C611A4" w:rsidRDefault="00FC7920">
            <w:r>
              <w:rPr>
                <w:b/>
                <w:color w:val="FFFFFF"/>
                <w:sz w:val="20"/>
              </w:rPr>
              <w:t>Day</w:t>
            </w:r>
          </w:p>
        </w:tc>
        <w:tc>
          <w:tcPr>
            <w:tcW w:w="5040" w:type="dxa"/>
            <w:vAlign w:val="center"/>
          </w:tcPr>
          <w:p w14:paraId="6026BEC1" w14:textId="77777777" w:rsidR="00C611A4" w:rsidRDefault="00FC7920">
            <w:r>
              <w:t>Thursday</w:t>
            </w:r>
          </w:p>
        </w:tc>
      </w:tr>
    </w:tbl>
    <w:p w14:paraId="0A359FD2" w14:textId="77777777" w:rsidR="00C611A4" w:rsidRDefault="00C611A4"/>
    <w:p w14:paraId="4640F522" w14:textId="77777777" w:rsidR="00C611A4" w:rsidRDefault="00FC7920">
      <w:pPr>
        <w:pStyle w:val="SectionHeading"/>
      </w:pPr>
      <w:r>
        <w:t>Aim</w:t>
      </w:r>
    </w:p>
    <w:p w14:paraId="4508FBE2" w14:textId="77777777" w:rsidR="00C611A4" w:rsidRDefault="00FC7920">
      <w:r>
        <w:t>To visualize student academic performance data using a stacked area chart, a boxplot and a density plot in R, and to design an interactive scatterplot with an Age filter in Tableau.</w:t>
      </w:r>
    </w:p>
    <w:p w14:paraId="04B3E17A" w14:textId="77777777" w:rsidR="00C611A4" w:rsidRDefault="00FC7920">
      <w:pPr>
        <w:pStyle w:val="SectionHeading"/>
      </w:pPr>
      <w:r>
        <w:t>Dataset: Student Academic Performance</w:t>
      </w:r>
    </w:p>
    <w:tbl>
      <w:tblPr>
        <w:tblStyle w:val="TableGrid"/>
        <w:tblW w:w="0" w:type="auto"/>
        <w:jc w:val="center"/>
        <w:tblLook w:val="04A0" w:firstRow="1" w:lastRow="0" w:firstColumn="1" w:lastColumn="0" w:noHBand="0" w:noVBand="1"/>
      </w:tblPr>
      <w:tblGrid>
        <w:gridCol w:w="1500"/>
        <w:gridCol w:w="900"/>
        <w:gridCol w:w="1600"/>
        <w:gridCol w:w="1700"/>
        <w:gridCol w:w="1500"/>
        <w:gridCol w:w="2880"/>
      </w:tblGrid>
      <w:tr w:rsidR="00C611A4" w14:paraId="6AFE2EC9" w14:textId="77777777">
        <w:trPr>
          <w:jc w:val="center"/>
        </w:trPr>
        <w:tc>
          <w:tcPr>
            <w:tcW w:w="1500" w:type="dxa"/>
            <w:shd w:val="clear" w:color="auto" w:fill="2F5597"/>
            <w:vAlign w:val="center"/>
          </w:tcPr>
          <w:p w14:paraId="03DDA6AB" w14:textId="77777777" w:rsidR="00C611A4" w:rsidRDefault="00FC7920">
            <w:r>
              <w:rPr>
                <w:b/>
                <w:color w:val="FFFFFF"/>
                <w:sz w:val="20"/>
              </w:rPr>
              <w:t>Student_ID</w:t>
            </w:r>
          </w:p>
        </w:tc>
        <w:tc>
          <w:tcPr>
            <w:tcW w:w="900" w:type="dxa"/>
            <w:shd w:val="clear" w:color="auto" w:fill="2F5597"/>
            <w:vAlign w:val="center"/>
          </w:tcPr>
          <w:p w14:paraId="694F9B13" w14:textId="77777777" w:rsidR="00C611A4" w:rsidRDefault="00FC7920">
            <w:r>
              <w:rPr>
                <w:b/>
                <w:color w:val="FFFFFF"/>
                <w:sz w:val="20"/>
              </w:rPr>
              <w:t>Age</w:t>
            </w:r>
          </w:p>
        </w:tc>
        <w:tc>
          <w:tcPr>
            <w:tcW w:w="1600" w:type="dxa"/>
            <w:shd w:val="clear" w:color="auto" w:fill="2F5597"/>
            <w:vAlign w:val="center"/>
          </w:tcPr>
          <w:p w14:paraId="2DFD2782" w14:textId="77777777" w:rsidR="00C611A4" w:rsidRDefault="00FC7920">
            <w:r>
              <w:rPr>
                <w:b/>
                <w:color w:val="FFFFFF"/>
                <w:sz w:val="20"/>
              </w:rPr>
              <w:t>Study_Hours</w:t>
            </w:r>
          </w:p>
        </w:tc>
        <w:tc>
          <w:tcPr>
            <w:tcW w:w="1700" w:type="dxa"/>
            <w:shd w:val="clear" w:color="auto" w:fill="2F5597"/>
            <w:vAlign w:val="center"/>
          </w:tcPr>
          <w:p w14:paraId="63E16683" w14:textId="77777777" w:rsidR="00C611A4" w:rsidRDefault="00FC7920">
            <w:r>
              <w:rPr>
                <w:b/>
                <w:color w:val="FFFFFF"/>
                <w:sz w:val="20"/>
              </w:rPr>
              <w:t>Attendance (%)</w:t>
            </w:r>
          </w:p>
        </w:tc>
        <w:tc>
          <w:tcPr>
            <w:tcW w:w="1500" w:type="dxa"/>
            <w:shd w:val="clear" w:color="auto" w:fill="2F5597"/>
            <w:vAlign w:val="center"/>
          </w:tcPr>
          <w:p w14:paraId="5926A9F2" w14:textId="77777777" w:rsidR="00C611A4" w:rsidRDefault="00FC7920">
            <w:r>
              <w:rPr>
                <w:b/>
                <w:color w:val="FFFFFF"/>
                <w:sz w:val="20"/>
              </w:rPr>
              <w:t>Test_Score</w:t>
            </w:r>
          </w:p>
        </w:tc>
        <w:tc>
          <w:tcPr>
            <w:tcW w:w="2880" w:type="dxa"/>
            <w:shd w:val="clear" w:color="auto" w:fill="2F5597"/>
            <w:vAlign w:val="center"/>
          </w:tcPr>
          <w:p w14:paraId="3B529A82" w14:textId="77777777" w:rsidR="00C611A4" w:rsidRDefault="00FC7920">
            <w:r>
              <w:rPr>
                <w:b/>
                <w:color w:val="FFFFFF"/>
                <w:sz w:val="20"/>
              </w:rPr>
              <w:t>Participation_Score</w:t>
            </w:r>
          </w:p>
        </w:tc>
      </w:tr>
      <w:tr w:rsidR="00C611A4" w14:paraId="5A6365B7" w14:textId="77777777">
        <w:trPr>
          <w:jc w:val="center"/>
        </w:trPr>
        <w:tc>
          <w:tcPr>
            <w:tcW w:w="1500" w:type="dxa"/>
            <w:vAlign w:val="center"/>
          </w:tcPr>
          <w:p w14:paraId="3455D2C0" w14:textId="77777777" w:rsidR="00C611A4" w:rsidRDefault="00FC7920">
            <w:r>
              <w:rPr>
                <w:sz w:val="20"/>
              </w:rPr>
              <w:t>S1</w:t>
            </w:r>
          </w:p>
        </w:tc>
        <w:tc>
          <w:tcPr>
            <w:tcW w:w="900" w:type="dxa"/>
            <w:vAlign w:val="center"/>
          </w:tcPr>
          <w:p w14:paraId="5B82E1A5" w14:textId="77777777" w:rsidR="00C611A4" w:rsidRDefault="00FC7920">
            <w:r>
              <w:rPr>
                <w:sz w:val="20"/>
              </w:rPr>
              <w:t>19</w:t>
            </w:r>
          </w:p>
        </w:tc>
        <w:tc>
          <w:tcPr>
            <w:tcW w:w="1600" w:type="dxa"/>
            <w:vAlign w:val="center"/>
          </w:tcPr>
          <w:p w14:paraId="4717653C" w14:textId="77777777" w:rsidR="00C611A4" w:rsidRDefault="00FC7920">
            <w:r>
              <w:rPr>
                <w:sz w:val="20"/>
              </w:rPr>
              <w:t>12</w:t>
            </w:r>
          </w:p>
        </w:tc>
        <w:tc>
          <w:tcPr>
            <w:tcW w:w="1700" w:type="dxa"/>
            <w:vAlign w:val="center"/>
          </w:tcPr>
          <w:p w14:paraId="67939705" w14:textId="77777777" w:rsidR="00C611A4" w:rsidRDefault="00FC7920">
            <w:r>
              <w:rPr>
                <w:sz w:val="20"/>
              </w:rPr>
              <w:t>90</w:t>
            </w:r>
          </w:p>
        </w:tc>
        <w:tc>
          <w:tcPr>
            <w:tcW w:w="1500" w:type="dxa"/>
            <w:vAlign w:val="center"/>
          </w:tcPr>
          <w:p w14:paraId="24158E0F" w14:textId="77777777" w:rsidR="00C611A4" w:rsidRDefault="00FC7920">
            <w:r>
              <w:rPr>
                <w:sz w:val="20"/>
              </w:rPr>
              <w:t>85</w:t>
            </w:r>
          </w:p>
        </w:tc>
        <w:tc>
          <w:tcPr>
            <w:tcW w:w="2880" w:type="dxa"/>
            <w:vAlign w:val="center"/>
          </w:tcPr>
          <w:p w14:paraId="69F796DC" w14:textId="77777777" w:rsidR="00C611A4" w:rsidRDefault="00FC7920">
            <w:r>
              <w:rPr>
                <w:sz w:val="20"/>
              </w:rPr>
              <w:t>8</w:t>
            </w:r>
          </w:p>
        </w:tc>
      </w:tr>
      <w:tr w:rsidR="00C611A4" w14:paraId="6F23CFDE" w14:textId="77777777">
        <w:trPr>
          <w:jc w:val="center"/>
        </w:trPr>
        <w:tc>
          <w:tcPr>
            <w:tcW w:w="1500" w:type="dxa"/>
            <w:vAlign w:val="center"/>
          </w:tcPr>
          <w:p w14:paraId="3241F79F" w14:textId="77777777" w:rsidR="00C611A4" w:rsidRDefault="00FC7920">
            <w:r>
              <w:rPr>
                <w:sz w:val="20"/>
              </w:rPr>
              <w:t>S2</w:t>
            </w:r>
          </w:p>
        </w:tc>
        <w:tc>
          <w:tcPr>
            <w:tcW w:w="900" w:type="dxa"/>
            <w:vAlign w:val="center"/>
          </w:tcPr>
          <w:p w14:paraId="27C555F2" w14:textId="77777777" w:rsidR="00C611A4" w:rsidRDefault="00FC7920">
            <w:r>
              <w:rPr>
                <w:sz w:val="20"/>
              </w:rPr>
              <w:t>21</w:t>
            </w:r>
          </w:p>
        </w:tc>
        <w:tc>
          <w:tcPr>
            <w:tcW w:w="1600" w:type="dxa"/>
            <w:vAlign w:val="center"/>
          </w:tcPr>
          <w:p w14:paraId="587EEDD1" w14:textId="77777777" w:rsidR="00C611A4" w:rsidRDefault="00FC7920">
            <w:r>
              <w:rPr>
                <w:sz w:val="20"/>
              </w:rPr>
              <w:t>8</w:t>
            </w:r>
          </w:p>
        </w:tc>
        <w:tc>
          <w:tcPr>
            <w:tcW w:w="1700" w:type="dxa"/>
            <w:vAlign w:val="center"/>
          </w:tcPr>
          <w:p w14:paraId="18766104" w14:textId="77777777" w:rsidR="00C611A4" w:rsidRDefault="00FC7920">
            <w:r>
              <w:rPr>
                <w:sz w:val="20"/>
              </w:rPr>
              <w:t>70</w:t>
            </w:r>
          </w:p>
        </w:tc>
        <w:tc>
          <w:tcPr>
            <w:tcW w:w="1500" w:type="dxa"/>
            <w:vAlign w:val="center"/>
          </w:tcPr>
          <w:p w14:paraId="1074941F" w14:textId="77777777" w:rsidR="00C611A4" w:rsidRDefault="00FC7920">
            <w:r>
              <w:rPr>
                <w:sz w:val="20"/>
              </w:rPr>
              <w:t>70</w:t>
            </w:r>
          </w:p>
        </w:tc>
        <w:tc>
          <w:tcPr>
            <w:tcW w:w="2880" w:type="dxa"/>
            <w:vAlign w:val="center"/>
          </w:tcPr>
          <w:p w14:paraId="63632F8B" w14:textId="77777777" w:rsidR="00C611A4" w:rsidRDefault="00FC7920">
            <w:r>
              <w:rPr>
                <w:sz w:val="20"/>
              </w:rPr>
              <w:t>7</w:t>
            </w:r>
          </w:p>
        </w:tc>
      </w:tr>
      <w:tr w:rsidR="00C611A4" w14:paraId="53699E8B" w14:textId="77777777">
        <w:trPr>
          <w:jc w:val="center"/>
        </w:trPr>
        <w:tc>
          <w:tcPr>
            <w:tcW w:w="1500" w:type="dxa"/>
            <w:vAlign w:val="center"/>
          </w:tcPr>
          <w:p w14:paraId="4BEA78D3" w14:textId="77777777" w:rsidR="00C611A4" w:rsidRDefault="00FC7920">
            <w:r>
              <w:rPr>
                <w:sz w:val="20"/>
              </w:rPr>
              <w:t>S3</w:t>
            </w:r>
          </w:p>
        </w:tc>
        <w:tc>
          <w:tcPr>
            <w:tcW w:w="900" w:type="dxa"/>
            <w:vAlign w:val="center"/>
          </w:tcPr>
          <w:p w14:paraId="7D2A162F" w14:textId="77777777" w:rsidR="00C611A4" w:rsidRDefault="00FC7920">
            <w:r>
              <w:rPr>
                <w:sz w:val="20"/>
              </w:rPr>
              <w:t>20</w:t>
            </w:r>
          </w:p>
        </w:tc>
        <w:tc>
          <w:tcPr>
            <w:tcW w:w="1600" w:type="dxa"/>
            <w:vAlign w:val="center"/>
          </w:tcPr>
          <w:p w14:paraId="52A1F99E" w14:textId="77777777" w:rsidR="00C611A4" w:rsidRDefault="00FC7920">
            <w:r>
              <w:rPr>
                <w:sz w:val="20"/>
              </w:rPr>
              <w:t>15</w:t>
            </w:r>
          </w:p>
        </w:tc>
        <w:tc>
          <w:tcPr>
            <w:tcW w:w="1700" w:type="dxa"/>
            <w:vAlign w:val="center"/>
          </w:tcPr>
          <w:p w14:paraId="2AF1F57F" w14:textId="77777777" w:rsidR="00C611A4" w:rsidRDefault="00FC7920">
            <w:r>
              <w:rPr>
                <w:sz w:val="20"/>
              </w:rPr>
              <w:t>95</w:t>
            </w:r>
          </w:p>
        </w:tc>
        <w:tc>
          <w:tcPr>
            <w:tcW w:w="1500" w:type="dxa"/>
            <w:vAlign w:val="center"/>
          </w:tcPr>
          <w:p w14:paraId="1F63CD79" w14:textId="77777777" w:rsidR="00C611A4" w:rsidRDefault="00FC7920">
            <w:r>
              <w:rPr>
                <w:sz w:val="20"/>
              </w:rPr>
              <w:t>92</w:t>
            </w:r>
          </w:p>
        </w:tc>
        <w:tc>
          <w:tcPr>
            <w:tcW w:w="2880" w:type="dxa"/>
            <w:vAlign w:val="center"/>
          </w:tcPr>
          <w:p w14:paraId="52CE679C" w14:textId="77777777" w:rsidR="00C611A4" w:rsidRDefault="00FC7920">
            <w:r>
              <w:rPr>
                <w:sz w:val="20"/>
              </w:rPr>
              <w:t>9</w:t>
            </w:r>
          </w:p>
        </w:tc>
      </w:tr>
      <w:tr w:rsidR="00C611A4" w14:paraId="437C5C4E" w14:textId="77777777">
        <w:trPr>
          <w:jc w:val="center"/>
        </w:trPr>
        <w:tc>
          <w:tcPr>
            <w:tcW w:w="1500" w:type="dxa"/>
            <w:vAlign w:val="center"/>
          </w:tcPr>
          <w:p w14:paraId="15F4104B" w14:textId="77777777" w:rsidR="00C611A4" w:rsidRDefault="00FC7920">
            <w:r>
              <w:rPr>
                <w:sz w:val="20"/>
              </w:rPr>
              <w:t>S4</w:t>
            </w:r>
          </w:p>
        </w:tc>
        <w:tc>
          <w:tcPr>
            <w:tcW w:w="900" w:type="dxa"/>
            <w:vAlign w:val="center"/>
          </w:tcPr>
          <w:p w14:paraId="4F21BFE6" w14:textId="77777777" w:rsidR="00C611A4" w:rsidRDefault="00FC7920">
            <w:r>
              <w:rPr>
                <w:sz w:val="20"/>
              </w:rPr>
              <w:t>22</w:t>
            </w:r>
          </w:p>
        </w:tc>
        <w:tc>
          <w:tcPr>
            <w:tcW w:w="1600" w:type="dxa"/>
            <w:vAlign w:val="center"/>
          </w:tcPr>
          <w:p w14:paraId="5CCBAC4D" w14:textId="77777777" w:rsidR="00C611A4" w:rsidRDefault="00FC7920">
            <w:r>
              <w:rPr>
                <w:sz w:val="20"/>
              </w:rPr>
              <w:t>10</w:t>
            </w:r>
          </w:p>
        </w:tc>
        <w:tc>
          <w:tcPr>
            <w:tcW w:w="1700" w:type="dxa"/>
            <w:vAlign w:val="center"/>
          </w:tcPr>
          <w:p w14:paraId="0C9DE655" w14:textId="77777777" w:rsidR="00C611A4" w:rsidRDefault="00FC7920">
            <w:r>
              <w:rPr>
                <w:sz w:val="20"/>
              </w:rPr>
              <w:t>85</w:t>
            </w:r>
          </w:p>
        </w:tc>
        <w:tc>
          <w:tcPr>
            <w:tcW w:w="1500" w:type="dxa"/>
            <w:vAlign w:val="center"/>
          </w:tcPr>
          <w:p w14:paraId="209A14FC" w14:textId="77777777" w:rsidR="00C611A4" w:rsidRDefault="00FC7920">
            <w:r>
              <w:rPr>
                <w:sz w:val="20"/>
              </w:rPr>
              <w:t>80</w:t>
            </w:r>
          </w:p>
        </w:tc>
        <w:tc>
          <w:tcPr>
            <w:tcW w:w="2880" w:type="dxa"/>
            <w:vAlign w:val="center"/>
          </w:tcPr>
          <w:p w14:paraId="5223D3AC" w14:textId="77777777" w:rsidR="00C611A4" w:rsidRDefault="00FC7920">
            <w:r>
              <w:rPr>
                <w:sz w:val="20"/>
              </w:rPr>
              <w:t>8</w:t>
            </w:r>
          </w:p>
        </w:tc>
      </w:tr>
      <w:tr w:rsidR="00C611A4" w14:paraId="4AC9C6AF" w14:textId="77777777">
        <w:trPr>
          <w:jc w:val="center"/>
        </w:trPr>
        <w:tc>
          <w:tcPr>
            <w:tcW w:w="1500" w:type="dxa"/>
            <w:vAlign w:val="center"/>
          </w:tcPr>
          <w:p w14:paraId="14EDE89E" w14:textId="77777777" w:rsidR="00C611A4" w:rsidRDefault="00FC7920">
            <w:r>
              <w:rPr>
                <w:sz w:val="20"/>
              </w:rPr>
              <w:t>S5</w:t>
            </w:r>
          </w:p>
        </w:tc>
        <w:tc>
          <w:tcPr>
            <w:tcW w:w="900" w:type="dxa"/>
            <w:vAlign w:val="center"/>
          </w:tcPr>
          <w:p w14:paraId="0601A56E" w14:textId="77777777" w:rsidR="00C611A4" w:rsidRDefault="00FC7920">
            <w:r>
              <w:rPr>
                <w:sz w:val="20"/>
              </w:rPr>
              <w:t>23</w:t>
            </w:r>
          </w:p>
        </w:tc>
        <w:tc>
          <w:tcPr>
            <w:tcW w:w="1600" w:type="dxa"/>
            <w:vAlign w:val="center"/>
          </w:tcPr>
          <w:p w14:paraId="08343100" w14:textId="77777777" w:rsidR="00C611A4" w:rsidRDefault="00FC7920">
            <w:r>
              <w:rPr>
                <w:sz w:val="20"/>
              </w:rPr>
              <w:t>7</w:t>
            </w:r>
          </w:p>
        </w:tc>
        <w:tc>
          <w:tcPr>
            <w:tcW w:w="1700" w:type="dxa"/>
            <w:vAlign w:val="center"/>
          </w:tcPr>
          <w:p w14:paraId="55487DC7" w14:textId="77777777" w:rsidR="00C611A4" w:rsidRDefault="00FC7920">
            <w:r>
              <w:rPr>
                <w:sz w:val="20"/>
              </w:rPr>
              <w:t>60</w:t>
            </w:r>
          </w:p>
        </w:tc>
        <w:tc>
          <w:tcPr>
            <w:tcW w:w="1500" w:type="dxa"/>
            <w:vAlign w:val="center"/>
          </w:tcPr>
          <w:p w14:paraId="590E1EA6" w14:textId="77777777" w:rsidR="00C611A4" w:rsidRDefault="00FC7920">
            <w:r>
              <w:rPr>
                <w:sz w:val="20"/>
              </w:rPr>
              <w:t>65</w:t>
            </w:r>
          </w:p>
        </w:tc>
        <w:tc>
          <w:tcPr>
            <w:tcW w:w="2880" w:type="dxa"/>
            <w:vAlign w:val="center"/>
          </w:tcPr>
          <w:p w14:paraId="0DBA9A9A" w14:textId="77777777" w:rsidR="00C611A4" w:rsidRDefault="00FC7920">
            <w:r>
              <w:rPr>
                <w:sz w:val="20"/>
              </w:rPr>
              <w:t>6</w:t>
            </w:r>
          </w:p>
        </w:tc>
      </w:tr>
    </w:tbl>
    <w:p w14:paraId="39D7FF04" w14:textId="77777777" w:rsidR="00C611A4" w:rsidRDefault="00C611A4"/>
    <w:p w14:paraId="2E5F1552" w14:textId="77777777" w:rsidR="00C611A4" w:rsidRDefault="00FC7920">
      <w:pPr>
        <w:pStyle w:val="ProgramHeading"/>
      </w:pPr>
      <w:r>
        <w:t>PROGRAM 1: Stacked Area Chart of Test and Participation Scores</w:t>
      </w:r>
    </w:p>
    <w:p w14:paraId="10C1AE9A" w14:textId="77777777" w:rsidR="00C611A4" w:rsidRDefault="00FC7920">
      <w:r>
        <w:t>Using R, create a stacked area chart showing Test_Score and Participation_Score across students. Analyze trends.</w:t>
      </w:r>
    </w:p>
    <w:p w14:paraId="71540C2E" w14:textId="77777777" w:rsidR="00C611A4" w:rsidRDefault="00FC7920">
      <w:pPr>
        <w:pStyle w:val="CodeBlock"/>
        <w:shd w:val="clear" w:color="auto" w:fill="F2F2F2"/>
        <w:spacing w:before="100" w:after="140"/>
        <w:ind w:left="216" w:right="216"/>
        <w:rPr>
          <w:rFonts w:hint="eastAsia"/>
        </w:rPr>
      </w:pPr>
      <w:r>
        <w:t># Create dataset</w:t>
      </w:r>
      <w:r>
        <w:br/>
        <w:t>students &lt;- data.frame(</w:t>
      </w:r>
      <w:r>
        <w:br/>
        <w:t xml:space="preserve">  Student_ID = c("S1", "S2", "S3", "S4", "S5"),</w:t>
      </w:r>
      <w:r>
        <w:br/>
      </w:r>
      <w:r>
        <w:t xml:space="preserve">  Test_Score = c(85, 70, 92, 80, 65),</w:t>
      </w:r>
      <w:r>
        <w:br/>
        <w:t xml:space="preserve">  Participation_Score = c(8, 7, 9, 8, 6)</w:t>
      </w:r>
      <w:r>
        <w:br/>
        <w:t>)</w:t>
      </w:r>
      <w:r>
        <w:br/>
      </w:r>
      <w:r>
        <w:br/>
        <w:t># Convert data into long format</w:t>
      </w:r>
      <w:r>
        <w:br/>
        <w:t>library(ggplot2)</w:t>
      </w:r>
      <w:r>
        <w:br/>
        <w:t>library(tidyr)</w:t>
      </w:r>
      <w:r>
        <w:br/>
      </w:r>
      <w:r>
        <w:br/>
        <w:t>data_long &lt;- pivot_longer(</w:t>
      </w:r>
      <w:r>
        <w:br/>
        <w:t xml:space="preserve">  students,</w:t>
      </w:r>
      <w:r>
        <w:br/>
        <w:t xml:space="preserve">  cols = c(Test_Score, Participation_Score),</w:t>
      </w:r>
      <w:r>
        <w:br/>
        <w:t xml:space="preserve">  names_to = "Score_Type",</w:t>
      </w:r>
      <w:r>
        <w:br/>
        <w:t xml:space="preserve">  values_to = "Score"</w:t>
      </w:r>
      <w:r>
        <w:br/>
        <w:t>)</w:t>
      </w:r>
      <w:r>
        <w:br/>
      </w:r>
      <w:r>
        <w:br/>
        <w:t># Create stacked area chart</w:t>
      </w:r>
      <w:r>
        <w:br/>
        <w:t>ggplot(data_long, aes(x = Student_ID, y = Score,</w:t>
      </w:r>
      <w:r>
        <w:br/>
        <w:t xml:space="preserve">                      fill = Score_Type, group = Score_Type)) +</w:t>
      </w:r>
      <w:r>
        <w:br/>
        <w:t xml:space="preserve">  geom_area(position = "stack", alpha = 0.8) +</w:t>
      </w:r>
      <w:r>
        <w:br/>
        <w:t xml:space="preserve">  labs(</w:t>
      </w:r>
      <w:r>
        <w:br/>
      </w:r>
      <w:r>
        <w:t xml:space="preserve">    title = "Stacked Area Chart of Student Scores",</w:t>
      </w:r>
      <w:r>
        <w:br/>
        <w:t xml:space="preserve">    x = "Student ID",</w:t>
      </w:r>
      <w:r>
        <w:br/>
        <w:t xml:space="preserve">    y = "Score",</w:t>
      </w:r>
      <w:r>
        <w:br/>
        <w:t xml:space="preserve">    fill = "Score Type"</w:t>
      </w:r>
      <w:r>
        <w:br/>
        <w:t xml:space="preserve">  ) +</w:t>
      </w:r>
      <w:r>
        <w:br/>
        <w:t xml:space="preserve">  scale_fill_manual(values = c("Test_Score" = "skyblue",</w:t>
      </w:r>
      <w:r>
        <w:br/>
        <w:t xml:space="preserve">                               "Participation_Score" = "orange")) +</w:t>
      </w:r>
      <w:r>
        <w:br/>
        <w:t xml:space="preserve">  theme_minimal()</w:t>
      </w:r>
      <w:r>
        <w:br/>
      </w:r>
    </w:p>
    <w:p w14:paraId="4064306E" w14:textId="77777777" w:rsidR="00C611A4" w:rsidRDefault="00FC7920">
      <w:pPr>
        <w:spacing w:after="80"/>
        <w:jc w:val="center"/>
      </w:pPr>
      <w:r>
        <w:rPr>
          <w:noProof/>
        </w:rPr>
        <w:drawing>
          <wp:inline distT="0" distB="0" distL="0" distR="0" wp14:anchorId="122A4755" wp14:editId="7AFF4ED5">
            <wp:extent cx="5715000" cy="37570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00854.png"/>
                    <pic:cNvPicPr/>
                  </pic:nvPicPr>
                  <pic:blipFill>
                    <a:blip r:embed="rId8"/>
                    <a:stretch>
                      <a:fillRect/>
                    </a:stretch>
                  </pic:blipFill>
                  <pic:spPr>
                    <a:xfrm>
                      <a:off x="0" y="0"/>
                      <a:ext cx="5715000" cy="3757083"/>
                    </a:xfrm>
                    <a:prstGeom prst="rect">
                      <a:avLst/>
                    </a:prstGeom>
                  </pic:spPr>
                </pic:pic>
              </a:graphicData>
            </a:graphic>
          </wp:inline>
        </w:drawing>
      </w:r>
    </w:p>
    <w:p w14:paraId="5EA2BF34" w14:textId="77777777" w:rsidR="00C611A4" w:rsidRDefault="00FC7920">
      <w:pPr>
        <w:jc w:val="center"/>
      </w:pPr>
      <w:r>
        <w:rPr>
          <w:b/>
          <w:color w:val="595959"/>
          <w:sz w:val="19"/>
        </w:rPr>
        <w:t>Output 1: Stacked Area Chart of Student Scores</w:t>
      </w:r>
    </w:p>
    <w:p w14:paraId="248E2687" w14:textId="77777777" w:rsidR="00C611A4" w:rsidRDefault="00FC7920">
      <w:r>
        <w:rPr>
          <w:b/>
        </w:rPr>
        <w:t xml:space="preserve">Trend Analysis: </w:t>
      </w:r>
      <w:r>
        <w:t>The combined height (Test_Score + Participation_Score) is 93 for S1, 77 for S2, 101 for S3, 88 for S4 and 71 for S5. The total drops from S1 to S2, reaches its peak at S3, and then falls steadily to its lowest value at S5. The Test_Score band forms most of the stack, while the Participation_Score band is thin because its values (6-9) are much smaller than the test scores (65-92). Both bands rise and fall together: S3 has the highest test score and participation score, and S5 has the lowest.</w:t>
      </w:r>
    </w:p>
    <w:p w14:paraId="7C68CD73" w14:textId="77777777" w:rsidR="00C611A4" w:rsidRDefault="00FC7920">
      <w:pPr>
        <w:pStyle w:val="ProgramHeading"/>
        <w:pageBreakBefore/>
      </w:pPr>
      <w:r>
        <w:t>PROGRAM 2: Boxplot of Study Hours by Attendance Quartiles</w:t>
      </w:r>
    </w:p>
    <w:p w14:paraId="5B9EAEC2" w14:textId="77777777" w:rsidR="00C611A4" w:rsidRDefault="00FC7920">
      <w:r>
        <w:t>Generate a boxplot of Study_Hours grouped by Attendance quartiles with axis labels, title and colors for each quartile. Identify the median, interquartile range and any outliers.</w:t>
      </w:r>
    </w:p>
    <w:p w14:paraId="71A33D96" w14:textId="77777777" w:rsidR="00C611A4" w:rsidRDefault="00FC7920">
      <w:pPr>
        <w:pStyle w:val="CodeBlock"/>
        <w:shd w:val="clear" w:color="auto" w:fill="F2F2F2"/>
        <w:spacing w:before="100" w:after="140"/>
        <w:ind w:left="216" w:right="216"/>
        <w:rPr>
          <w:rFonts w:hint="eastAsia"/>
        </w:rPr>
      </w:pPr>
      <w:r>
        <w:t># Create dataset</w:t>
      </w:r>
      <w:r>
        <w:br/>
        <w:t>students &lt;- data.frame(</w:t>
      </w:r>
      <w:r>
        <w:br/>
        <w:t xml:space="preserve">  Student_ID = c("S1", "S2", "S3", "S4", "S5"),</w:t>
      </w:r>
      <w:r>
        <w:br/>
        <w:t xml:space="preserve">  Study_Hours = c(12, 8, 15, 10, 7),</w:t>
      </w:r>
      <w:r>
        <w:br/>
        <w:t xml:space="preserve">  Attendance = c(90, 70, 95, 85, 60)</w:t>
      </w:r>
      <w:r>
        <w:br/>
        <w:t>)</w:t>
      </w:r>
      <w:r>
        <w:br/>
      </w:r>
      <w:r>
        <w:br/>
        <w:t># Attendance quartiles</w:t>
      </w:r>
      <w:r>
        <w:br/>
        <w:t>q &lt;- quantile(students$Attendance)</w:t>
      </w:r>
      <w:r>
        <w:br/>
        <w:t>q</w:t>
      </w:r>
      <w:r>
        <w:br/>
      </w:r>
      <w:r>
        <w:br/>
        <w:t># Create four attendance groups</w:t>
      </w:r>
      <w:r>
        <w:br/>
      </w:r>
      <w:r>
        <w:t>students$Attendance_Quartile &lt;- cut(</w:t>
      </w:r>
      <w:r>
        <w:br/>
        <w:t xml:space="preserve">  students$Attendance,</w:t>
      </w:r>
      <w:r>
        <w:br/>
        <w:t xml:space="preserve">  breaks = c(-Inf, q[2], q[3], q[4], Inf),</w:t>
      </w:r>
      <w:r>
        <w:br/>
        <w:t xml:space="preserve">  labels = c("Q1", "Q2", "Q3", "Q4"),</w:t>
      </w:r>
      <w:r>
        <w:br/>
        <w:t xml:space="preserve">  include.lowest = TRUE</w:t>
      </w:r>
      <w:r>
        <w:br/>
        <w:t>)</w:t>
      </w:r>
      <w:r>
        <w:br/>
      </w:r>
      <w:r>
        <w:br/>
        <w:t>print(students)</w:t>
      </w:r>
      <w:r>
        <w:br/>
      </w:r>
      <w:r>
        <w:br/>
        <w:t># Draw a clear boxplot</w:t>
      </w:r>
      <w:r>
        <w:br/>
        <w:t>boxplot(</w:t>
      </w:r>
      <w:r>
        <w:br/>
        <w:t xml:space="preserve">  Study_Hours ~ Attendance_Quartile,</w:t>
      </w:r>
      <w:r>
        <w:br/>
        <w:t xml:space="preserve">  data = students,</w:t>
      </w:r>
      <w:r>
        <w:br/>
        <w:t xml:space="preserve">  col = c("skyblue", "lightgreen", "orange", "pink"),</w:t>
      </w:r>
      <w:r>
        <w:br/>
        <w:t xml:space="preserve">  main = "Study Hours by Attendance Quartiles",</w:t>
      </w:r>
      <w:r>
        <w:br/>
        <w:t xml:space="preserve">  xlab = "Attendance Quartile",</w:t>
      </w:r>
      <w:r>
        <w:br/>
        <w:t xml:space="preserve">  ylab = "Study Hours",</w:t>
      </w:r>
      <w:r>
        <w:br/>
        <w:t xml:space="preserve">  ylim = c(5, 17),</w:t>
      </w:r>
      <w:r>
        <w:br/>
        <w:t xml:space="preserve">  yaxt = "n",</w:t>
      </w:r>
      <w:r>
        <w:br/>
        <w:t xml:space="preserve">  outline = TRUE,</w:t>
      </w:r>
      <w:r>
        <w:br/>
        <w:t xml:space="preserve">  cex.main = 1.2,</w:t>
      </w:r>
      <w:r>
        <w:br/>
      </w:r>
      <w:r>
        <w:t xml:space="preserve">  cex.lab = 1.1</w:t>
      </w:r>
      <w:r>
        <w:br/>
        <w:t>)</w:t>
      </w:r>
      <w:r>
        <w:br/>
      </w:r>
      <w:r>
        <w:br/>
        <w:t>axis(2, at = 5:17, las = 1)</w:t>
      </w:r>
      <w:r>
        <w:br/>
        <w:t>stripchart(</w:t>
      </w:r>
      <w:r>
        <w:br/>
        <w:t xml:space="preserve">  Study_Hours ~ Attendance_Quartile,</w:t>
      </w:r>
      <w:r>
        <w:br/>
        <w:t xml:space="preserve">  data = students,</w:t>
      </w:r>
      <w:r>
        <w:br/>
        <w:t xml:space="preserve">  vertical = TRUE,</w:t>
      </w:r>
      <w:r>
        <w:br/>
        <w:t xml:space="preserve">  method = "jitter",</w:t>
      </w:r>
      <w:r>
        <w:br/>
        <w:t xml:space="preserve">  pch = 19,</w:t>
      </w:r>
      <w:r>
        <w:br/>
        <w:t xml:space="preserve">  col = "black",</w:t>
      </w:r>
      <w:r>
        <w:br/>
        <w:t xml:space="preserve">  add = TRUE</w:t>
      </w:r>
      <w:r>
        <w:br/>
        <w:t>)</w:t>
      </w:r>
      <w:r>
        <w:br/>
      </w:r>
      <w:r>
        <w:br/>
        <w:t>grid(nx = NA, ny = NULL, col = "gray80", lty = "dotted")</w:t>
      </w:r>
      <w:r>
        <w:br/>
      </w:r>
    </w:p>
    <w:p w14:paraId="1E7EA006" w14:textId="77777777" w:rsidR="00C611A4" w:rsidRDefault="00FC7920">
      <w:pPr>
        <w:spacing w:after="80"/>
        <w:jc w:val="center"/>
      </w:pPr>
      <w:r>
        <w:rPr>
          <w:noProof/>
        </w:rPr>
        <w:drawing>
          <wp:inline distT="0" distB="0" distL="0" distR="0" wp14:anchorId="2F80421B" wp14:editId="6674E1E5">
            <wp:extent cx="5715000" cy="3757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00854.png"/>
                    <pic:cNvPicPr/>
                  </pic:nvPicPr>
                  <pic:blipFill>
                    <a:blip r:embed="rId9"/>
                    <a:stretch>
                      <a:fillRect/>
                    </a:stretch>
                  </pic:blipFill>
                  <pic:spPr>
                    <a:xfrm>
                      <a:off x="0" y="0"/>
                      <a:ext cx="5715000" cy="3757083"/>
                    </a:xfrm>
                    <a:prstGeom prst="rect">
                      <a:avLst/>
                    </a:prstGeom>
                  </pic:spPr>
                </pic:pic>
              </a:graphicData>
            </a:graphic>
          </wp:inline>
        </w:drawing>
      </w:r>
    </w:p>
    <w:p w14:paraId="7ACDDBAB" w14:textId="77777777" w:rsidR="00C611A4" w:rsidRDefault="00FC7920">
      <w:pPr>
        <w:jc w:val="center"/>
      </w:pPr>
      <w:r>
        <w:rPr>
          <w:b/>
          <w:color w:val="595959"/>
          <w:sz w:val="19"/>
        </w:rPr>
        <w:t>Output 2: Study Hours by Attendance Quartiles</w:t>
      </w:r>
    </w:p>
    <w:p w14:paraId="467138FD" w14:textId="77777777" w:rsidR="00C611A4" w:rsidRDefault="00FC7920">
      <w:r>
        <w:rPr>
          <w:b/>
        </w:rPr>
        <w:t xml:space="preserve">Interpretation: </w:t>
      </w:r>
      <w:r>
        <w:t>Attendance quartiles are 60, 70, 85, 90 and 95, so Q1 = S2 and S5, Q2 = S4, Q3 = S1 and Q4 = S3. The median study hours are 7.5 (Q1), 10 (Q2), 12 (Q3) and 15 (Q4), showing that study hours increase steadily as attendance increases. Only Q1 has two students, so only Q1 shows a box, with an interquartile range of 1 hour (7 to 8). Q2, Q3 and Q4 each contain a single student, so their IQR is 0 and the box collapses to a line at the median. No outliers are present in any quartile.</w:t>
      </w:r>
    </w:p>
    <w:p w14:paraId="00A42425" w14:textId="77777777" w:rsidR="00C611A4" w:rsidRDefault="00FC7920">
      <w:pPr>
        <w:pStyle w:val="ProgramHeading"/>
        <w:pageBreakBefore/>
      </w:pPr>
      <w:r>
        <w:t>PROGRAM 3: Density Plot of Test Scores</w:t>
      </w:r>
    </w:p>
    <w:p w14:paraId="340B57F0" w14:textId="77777777" w:rsidR="00C611A4" w:rsidRDefault="00FC7920">
      <w:r>
        <w:t>Construct a density plot for Test_Score to evaluate the score distribution and outliers.</w:t>
      </w:r>
    </w:p>
    <w:p w14:paraId="32396A61" w14:textId="77777777" w:rsidR="00C611A4" w:rsidRDefault="00FC7920">
      <w:pPr>
        <w:pStyle w:val="CodeBlock"/>
        <w:shd w:val="clear" w:color="auto" w:fill="F2F2F2"/>
        <w:spacing w:before="100" w:after="140"/>
        <w:ind w:left="216" w:right="216"/>
        <w:rPr>
          <w:rFonts w:hint="eastAsia"/>
        </w:rPr>
      </w:pPr>
      <w:r>
        <w:t># Create dataset</w:t>
      </w:r>
      <w:r>
        <w:br/>
        <w:t>students &lt;- data.frame(</w:t>
      </w:r>
      <w:r>
        <w:br/>
        <w:t xml:space="preserve">  Student_ID = c("S1", "S2", "S3", "S4", "S5"),</w:t>
      </w:r>
      <w:r>
        <w:br/>
        <w:t xml:space="preserve">  Test_Score = c(85, 70, 92, 80, 65)</w:t>
      </w:r>
      <w:r>
        <w:br/>
        <w:t>)</w:t>
      </w:r>
      <w:r>
        <w:br/>
      </w:r>
      <w:r>
        <w:br/>
        <w:t># Create density plot</w:t>
      </w:r>
      <w:r>
        <w:br/>
        <w:t>library(ggplot2)</w:t>
      </w:r>
      <w:r>
        <w:br/>
      </w:r>
      <w:r>
        <w:br/>
        <w:t>ggplot(students, aes(x = Test_Score)) +</w:t>
      </w:r>
      <w:r>
        <w:br/>
        <w:t xml:space="preserve">  geom_density(fill = "lightblue",</w:t>
      </w:r>
      <w:r>
        <w:br/>
        <w:t xml:space="preserve">               color = "blue",</w:t>
      </w:r>
      <w:r>
        <w:br/>
        <w:t xml:space="preserve">               alpha = 0.7,</w:t>
      </w:r>
      <w:r>
        <w:br/>
        <w:t xml:space="preserve">               adjust = 1.5) +</w:t>
      </w:r>
      <w:r>
        <w:br/>
        <w:t xml:space="preserve">  labs(</w:t>
      </w:r>
      <w:r>
        <w:br/>
      </w:r>
      <w:r>
        <w:t xml:space="preserve">    title = "Density Plot of Student Test Scores",</w:t>
      </w:r>
      <w:r>
        <w:br/>
        <w:t xml:space="preserve">    x = "Test Score",</w:t>
      </w:r>
      <w:r>
        <w:br/>
        <w:t xml:space="preserve">    y = "Density"</w:t>
      </w:r>
      <w:r>
        <w:br/>
        <w:t xml:space="preserve">  ) +</w:t>
      </w:r>
      <w:r>
        <w:br/>
        <w:t xml:space="preserve">  theme_minimal()</w:t>
      </w:r>
      <w:r>
        <w:br/>
      </w:r>
    </w:p>
    <w:p w14:paraId="5FB2E88F" w14:textId="77777777" w:rsidR="00C611A4" w:rsidRDefault="00FC7920">
      <w:pPr>
        <w:spacing w:after="80"/>
        <w:jc w:val="center"/>
      </w:pPr>
      <w:r>
        <w:rPr>
          <w:noProof/>
        </w:rPr>
        <w:drawing>
          <wp:inline distT="0" distB="0" distL="0" distR="0" wp14:anchorId="2D0AF119" wp14:editId="17D01CEF">
            <wp:extent cx="5715000" cy="37570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00854.png"/>
                    <pic:cNvPicPr/>
                  </pic:nvPicPr>
                  <pic:blipFill>
                    <a:blip r:embed="rId10"/>
                    <a:stretch>
                      <a:fillRect/>
                    </a:stretch>
                  </pic:blipFill>
                  <pic:spPr>
                    <a:xfrm>
                      <a:off x="0" y="0"/>
                      <a:ext cx="5715000" cy="3757083"/>
                    </a:xfrm>
                    <a:prstGeom prst="rect">
                      <a:avLst/>
                    </a:prstGeom>
                  </pic:spPr>
                </pic:pic>
              </a:graphicData>
            </a:graphic>
          </wp:inline>
        </w:drawing>
      </w:r>
    </w:p>
    <w:p w14:paraId="6D90ABEC" w14:textId="77777777" w:rsidR="00C611A4" w:rsidRDefault="00FC7920">
      <w:pPr>
        <w:jc w:val="center"/>
      </w:pPr>
      <w:r>
        <w:rPr>
          <w:b/>
          <w:color w:val="595959"/>
          <w:sz w:val="19"/>
        </w:rPr>
        <w:t>Output 3: Density Plot of Student Test Scores</w:t>
      </w:r>
    </w:p>
    <w:p w14:paraId="62206987" w14:textId="77777777" w:rsidR="00C611A4" w:rsidRDefault="00FC7920">
      <w:r>
        <w:rPr>
          <w:b/>
        </w:rPr>
        <w:t xml:space="preserve">Observation: </w:t>
      </w:r>
      <w:r>
        <w:t>The density curve has a single smooth peak near 80, so most scores are concentrated around 75-85, with lower density towards both ends (65 and 92). The mean is 78.4 and the median is 80, so the distribution is approximately symmetric with a very slight left tilt. The quartiles are Q1 = 70 and Q3 = 85 (IQR = 15), giving outlier limits of 47.5 and 107.5. All scores lie within these limits, so there are no outliers.</w:t>
      </w:r>
    </w:p>
    <w:p w14:paraId="107D565C" w14:textId="77777777" w:rsidR="00C611A4" w:rsidRDefault="00FC7920">
      <w:pPr>
        <w:pStyle w:val="ProgramHeading"/>
        <w:pageBreakBefore/>
      </w:pPr>
      <w:r>
        <w:t>PROGRAM 4: Interactive Scatterplot of Study Hours vs Test Score</w:t>
      </w:r>
    </w:p>
    <w:p w14:paraId="3366B3A1" w14:textId="77777777" w:rsidR="00C611A4" w:rsidRDefault="00FC7920">
      <w:r>
        <w:t>In Tableau, design an interactive scatterplot with Study_Hours on the X-axis and Test_Score on the Y-axis, coloured by Participation_Score, with filters for Age.</w:t>
      </w:r>
    </w:p>
    <w:p w14:paraId="060607C6" w14:textId="77777777" w:rsidR="00C611A4" w:rsidRDefault="00FC7920">
      <w:pPr>
        <w:pStyle w:val="CodeBlock"/>
        <w:shd w:val="clear" w:color="auto" w:fill="F2F2F2"/>
        <w:spacing w:before="100" w:after="140"/>
        <w:ind w:left="216" w:right="216"/>
        <w:rPr>
          <w:rFonts w:hint="eastAsia"/>
        </w:rPr>
      </w:pPr>
      <w:r>
        <w:t># Create dataset</w:t>
      </w:r>
      <w:r>
        <w:br/>
        <w:t>students &lt;- data.frame(</w:t>
      </w:r>
      <w:r>
        <w:br/>
        <w:t xml:space="preserve">  Student_ID = c("S1", "S2", "S3", "S4", "S5"),</w:t>
      </w:r>
      <w:r>
        <w:br/>
        <w:t xml:space="preserve">  Age = c(19, 21, 20, 22, 23),</w:t>
      </w:r>
      <w:r>
        <w:br/>
        <w:t xml:space="preserve">  Study_Hours = c(12, 8, 15, 10, 7),</w:t>
      </w:r>
      <w:r>
        <w:br/>
        <w:t xml:space="preserve">  Test_Score = c(85, 70, 92, 80, 65),</w:t>
      </w:r>
      <w:r>
        <w:br/>
        <w:t xml:space="preserve">  Participation_Score = c(8, 7, 9, 8, 6)</w:t>
      </w:r>
      <w:r>
        <w:br/>
        <w:t>)</w:t>
      </w:r>
      <w:r>
        <w:br/>
      </w:r>
      <w:r>
        <w:br/>
        <w:t># Load ggplot2</w:t>
      </w:r>
      <w:r>
        <w:br/>
        <w:t>library(ggplot2)</w:t>
      </w:r>
      <w:r>
        <w:br/>
      </w:r>
      <w:r>
        <w:br/>
        <w:t># Create scatterplot</w:t>
      </w:r>
      <w:r>
        <w:br/>
        <w:t>ggplot(students, aes(</w:t>
      </w:r>
      <w:r>
        <w:br/>
        <w:t xml:space="preserve">  x = Study_Hours,</w:t>
      </w:r>
      <w:r>
        <w:br/>
      </w:r>
      <w:r>
        <w:t xml:space="preserve">  y = Test_Score,</w:t>
      </w:r>
      <w:r>
        <w:br/>
        <w:t xml:space="preserve">  color = Participation_Score</w:t>
      </w:r>
      <w:r>
        <w:br/>
        <w:t>)) +</w:t>
      </w:r>
      <w:r>
        <w:br/>
        <w:t xml:space="preserve">  geom_point(size = 4) +</w:t>
      </w:r>
      <w:r>
        <w:br/>
        <w:t xml:space="preserve">  labs(</w:t>
      </w:r>
      <w:r>
        <w:br/>
        <w:t xml:space="preserve">    title = "Study Hours vs Test Scores",</w:t>
      </w:r>
      <w:r>
        <w:br/>
        <w:t xml:space="preserve">    x = "Study Hours",</w:t>
      </w:r>
      <w:r>
        <w:br/>
        <w:t xml:space="preserve">    y = "Test Score",</w:t>
      </w:r>
      <w:r>
        <w:br/>
        <w:t xml:space="preserve">    color = "Participation Score"</w:t>
      </w:r>
      <w:r>
        <w:br/>
        <w:t xml:space="preserve">  ) +</w:t>
      </w:r>
      <w:r>
        <w:br/>
        <w:t xml:space="preserve">  scale_color_gradient(low = "blue", high = "red") +</w:t>
      </w:r>
      <w:r>
        <w:br/>
        <w:t xml:space="preserve">  theme_minimal()</w:t>
      </w:r>
      <w:r>
        <w:br/>
      </w:r>
    </w:p>
    <w:p w14:paraId="3064FA11" w14:textId="77777777" w:rsidR="00C611A4" w:rsidRDefault="00FC7920">
      <w:r>
        <w:rPr>
          <w:b/>
        </w:rPr>
        <w:t>Tableau Steps (interactive scatterplot):</w:t>
      </w:r>
    </w:p>
    <w:p w14:paraId="2CDA2E6D" w14:textId="77777777" w:rsidR="00C611A4" w:rsidRDefault="00FC7920">
      <w:pPr>
        <w:ind w:left="216" w:hanging="216"/>
      </w:pPr>
      <w:r>
        <w:rPr>
          <w:b/>
        </w:rPr>
        <w:t xml:space="preserve">1. </w:t>
      </w:r>
      <w:r>
        <w:t>Connect Tableau to the Student Academic Performance dataset (Excel/CSV file with the six columns).</w:t>
      </w:r>
    </w:p>
    <w:p w14:paraId="4933D3AE" w14:textId="77777777" w:rsidR="00C611A4" w:rsidRDefault="00FC7920">
      <w:pPr>
        <w:ind w:left="216" w:hanging="216"/>
      </w:pPr>
      <w:r>
        <w:rPr>
          <w:b/>
        </w:rPr>
        <w:t xml:space="preserve">2. </w:t>
      </w:r>
      <w:r>
        <w:t>Drag Study_Hours to Columns and Test_Score to Rows; right-click each pill and choose Dimension/Measure as needed so that each student is a separate point.</w:t>
      </w:r>
    </w:p>
    <w:p w14:paraId="644C8A02" w14:textId="77777777" w:rsidR="00C611A4" w:rsidRDefault="00FC7920">
      <w:pPr>
        <w:ind w:left="216" w:hanging="216"/>
      </w:pPr>
      <w:r>
        <w:rPr>
          <w:b/>
        </w:rPr>
        <w:t xml:space="preserve">3. </w:t>
      </w:r>
      <w:r>
        <w:t>Drag Student_ID to Detail so that every student appears as one mark, and set the Marks type to Circle.</w:t>
      </w:r>
    </w:p>
    <w:p w14:paraId="675759B9" w14:textId="77777777" w:rsidR="00C611A4" w:rsidRDefault="00FC7920">
      <w:pPr>
        <w:ind w:left="216" w:hanging="216"/>
      </w:pPr>
      <w:r>
        <w:rPr>
          <w:b/>
        </w:rPr>
        <w:t xml:space="preserve">4. </w:t>
      </w:r>
      <w:r>
        <w:t>Drag Participation_Score to Color and choose a continuous colour palette (blue to red) to colour the points.</w:t>
      </w:r>
    </w:p>
    <w:p w14:paraId="1D19F6BC" w14:textId="77777777" w:rsidR="00C611A4" w:rsidRDefault="00FC7920">
      <w:pPr>
        <w:ind w:left="216" w:hanging="216"/>
      </w:pPr>
      <w:r>
        <w:rPr>
          <w:b/>
        </w:rPr>
        <w:t xml:space="preserve">5. </w:t>
      </w:r>
      <w:r>
        <w:t>Drag Age to Filters, select Show Filter and choose Range of Values (slider) so that students can be filtered by age.</w:t>
      </w:r>
    </w:p>
    <w:p w14:paraId="081B4CB0" w14:textId="77777777" w:rsidR="00C611A4" w:rsidRDefault="00FC7920">
      <w:pPr>
        <w:ind w:left="216" w:hanging="216"/>
      </w:pPr>
      <w:r>
        <w:rPr>
          <w:b/>
        </w:rPr>
        <w:t xml:space="preserve">6. </w:t>
      </w:r>
      <w:r>
        <w:t>Drag Student_ID, Age and Participation_Score to Tooltip, add the axis titles and the title "Study Hours vs Test Scores", and use Show Filter and the colour legend for interactivity.</w:t>
      </w:r>
    </w:p>
    <w:p w14:paraId="1A59ACDE" w14:textId="77777777" w:rsidR="00C611A4" w:rsidRDefault="00FC7920">
      <w:pPr>
        <w:spacing w:after="80"/>
        <w:jc w:val="center"/>
      </w:pPr>
      <w:r>
        <w:rPr>
          <w:noProof/>
        </w:rPr>
        <w:drawing>
          <wp:inline distT="0" distB="0" distL="0" distR="0" wp14:anchorId="25F2AFED" wp14:editId="6A53EC4A">
            <wp:extent cx="5715000" cy="37570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00854.png"/>
                    <pic:cNvPicPr/>
                  </pic:nvPicPr>
                  <pic:blipFill>
                    <a:blip r:embed="rId11"/>
                    <a:stretch>
                      <a:fillRect/>
                    </a:stretch>
                  </pic:blipFill>
                  <pic:spPr>
                    <a:xfrm>
                      <a:off x="0" y="0"/>
                      <a:ext cx="5715000" cy="3757083"/>
                    </a:xfrm>
                    <a:prstGeom prst="rect">
                      <a:avLst/>
                    </a:prstGeom>
                  </pic:spPr>
                </pic:pic>
              </a:graphicData>
            </a:graphic>
          </wp:inline>
        </w:drawing>
      </w:r>
    </w:p>
    <w:p w14:paraId="7D498B93" w14:textId="77777777" w:rsidR="00C611A4" w:rsidRDefault="00FC7920">
      <w:pPr>
        <w:jc w:val="center"/>
      </w:pPr>
      <w:r>
        <w:rPr>
          <w:b/>
          <w:color w:val="595959"/>
          <w:sz w:val="19"/>
        </w:rPr>
        <w:t>Output 4: Study Hours vs Test Scores (coloured by Participation Score)</w:t>
      </w:r>
    </w:p>
    <w:p w14:paraId="097C78D2" w14:textId="77777777" w:rsidR="00C611A4" w:rsidRDefault="00FC7920">
      <w:r>
        <w:rPr>
          <w:b/>
        </w:rPr>
        <w:t xml:space="preserve">Observation: </w:t>
      </w:r>
      <w:r>
        <w:t>The points rise from the lower left to the upper right, showing a strong positive relationship between Study_Hours and Test_Score (correlation coefficient r is about 0.98). S3 (15 hours, score 92) has the highest score and the highest Participation_Score (red), while S5 (7 hours, score 65) has the lowest score and the lowest Participation_Score (blue). Students who study more hours also tend to participate more in class.</w:t>
      </w:r>
    </w:p>
    <w:p w14:paraId="0733D1DB" w14:textId="77777777" w:rsidR="00C611A4" w:rsidRDefault="00FC7920">
      <w:r>
        <w:rPr>
          <w:b/>
        </w:rPr>
        <w:t xml:space="preserve">Note: </w:t>
      </w:r>
      <w:r>
        <w:t>The scatter plot output shown above was generated in R using ggplot2 with the same variables and colour mapping. In Tableau, the same view is built with the steps listed above, with the additional Age filter for interactivity.</w:t>
      </w:r>
    </w:p>
    <w:p w14:paraId="6A066F8F" w14:textId="77777777" w:rsidR="00C611A4" w:rsidRDefault="00FC7920">
      <w:pPr>
        <w:pStyle w:val="ProgramHeading"/>
        <w:pageBreakBefore/>
      </w:pPr>
      <w:r>
        <w:t>Procedure</w:t>
      </w:r>
    </w:p>
    <w:p w14:paraId="13F2B936" w14:textId="77777777" w:rsidR="00C611A4" w:rsidRDefault="00FC7920">
      <w:pPr>
        <w:ind w:left="216" w:hanging="216"/>
      </w:pPr>
      <w:r>
        <w:rPr>
          <w:b/>
        </w:rPr>
        <w:t xml:space="preserve">1. </w:t>
      </w:r>
      <w:r>
        <w:t>Create the student data frame in R with Student_ID, Age, Study_Hours, Attendance, Test_Score and Participation_Score.</w:t>
      </w:r>
    </w:p>
    <w:p w14:paraId="61B8148C" w14:textId="77777777" w:rsidR="00C611A4" w:rsidRDefault="00FC7920">
      <w:pPr>
        <w:ind w:left="216" w:hanging="216"/>
      </w:pPr>
      <w:r>
        <w:rPr>
          <w:b/>
        </w:rPr>
        <w:t xml:space="preserve">2. </w:t>
      </w:r>
      <w:r>
        <w:t>Convert Test_Score and Participation_Score to long format using pivot_longer() and draw the stacked area chart with geom_area(position = "stack").</w:t>
      </w:r>
    </w:p>
    <w:p w14:paraId="6DF92715" w14:textId="77777777" w:rsidR="00C611A4" w:rsidRDefault="00FC7920">
      <w:pPr>
        <w:ind w:left="216" w:hanging="216"/>
      </w:pPr>
      <w:r>
        <w:rPr>
          <w:b/>
        </w:rPr>
        <w:t xml:space="preserve">3. </w:t>
      </w:r>
      <w:r>
        <w:t>Find the attendance quartiles using quantile(), create four groups with cut(), and draw the boxplot of Study_Hours with boxplot(), adding a title, axis labels and colours.</w:t>
      </w:r>
    </w:p>
    <w:p w14:paraId="0A5D43DF" w14:textId="77777777" w:rsidR="00C611A4" w:rsidRDefault="00FC7920">
      <w:pPr>
        <w:ind w:left="216" w:hanging="216"/>
      </w:pPr>
      <w:r>
        <w:rPr>
          <w:b/>
        </w:rPr>
        <w:t xml:space="preserve">4. </w:t>
      </w:r>
      <w:r>
        <w:t>Draw the density plot of Test_Score using geom_density() in ggplot2 and check for outliers using the IQR rule.</w:t>
      </w:r>
    </w:p>
    <w:p w14:paraId="3701836D" w14:textId="77777777" w:rsidR="00C611A4" w:rsidRDefault="00FC7920">
      <w:pPr>
        <w:ind w:left="216" w:hanging="216"/>
      </w:pPr>
      <w:r>
        <w:rPr>
          <w:b/>
        </w:rPr>
        <w:t xml:space="preserve">5. </w:t>
      </w:r>
      <w:r>
        <w:t>In Tableau, place Study_Hours on Columns, Test_Score on Rows, Participation_Score on Color and Age in Filters to build the interactive scatterplot.</w:t>
      </w:r>
    </w:p>
    <w:p w14:paraId="501BB607" w14:textId="77777777" w:rsidR="00C611A4" w:rsidRDefault="00FC7920">
      <w:pPr>
        <w:ind w:left="216" w:hanging="216"/>
      </w:pPr>
      <w:r>
        <w:rPr>
          <w:b/>
        </w:rPr>
        <w:t xml:space="preserve">6. </w:t>
      </w:r>
      <w:r>
        <w:t>Run each program, record the output screenshots and analyse the trends, medians, interquartile ranges and outliers.</w:t>
      </w:r>
    </w:p>
    <w:p w14:paraId="522304AE" w14:textId="77777777" w:rsidR="00C611A4" w:rsidRDefault="00FC7920">
      <w:pPr>
        <w:pStyle w:val="ProgramHeading"/>
      </w:pPr>
      <w:r>
        <w:t>Result</w:t>
      </w:r>
    </w:p>
    <w:p w14:paraId="247774C2" w14:textId="77777777" w:rsidR="00C611A4" w:rsidRDefault="00FC7920">
      <w:r>
        <w:t>The student academic performance data was successfully visualized. The stacked area chart showed that test scores and participation scores move together, the boxplot showed that median study hours increase with attendance quartile with no outliers, the density plot showed a single-peaked test-score distribution with no outliers, and the scatterplot showed a strong positive relationship between study hours and test scores.</w:t>
      </w:r>
    </w:p>
    <w:p w14:paraId="15C6FF62" w14:textId="77777777" w:rsidR="00C611A4" w:rsidRDefault="00FC7920">
      <w:pPr>
        <w:pStyle w:val="SectionHeading"/>
      </w:pPr>
      <w:r>
        <w:t>Key R Functions Used</w:t>
      </w:r>
    </w:p>
    <w:tbl>
      <w:tblPr>
        <w:tblStyle w:val="TableGrid"/>
        <w:tblW w:w="0" w:type="auto"/>
        <w:jc w:val="center"/>
        <w:tblLook w:val="04A0" w:firstRow="1" w:lastRow="0" w:firstColumn="1" w:lastColumn="0" w:noHBand="0" w:noVBand="1"/>
      </w:tblPr>
      <w:tblGrid>
        <w:gridCol w:w="5040"/>
        <w:gridCol w:w="5040"/>
      </w:tblGrid>
      <w:tr w:rsidR="00C611A4" w14:paraId="1D34075C" w14:textId="77777777">
        <w:trPr>
          <w:jc w:val="center"/>
        </w:trPr>
        <w:tc>
          <w:tcPr>
            <w:tcW w:w="5040" w:type="dxa"/>
            <w:shd w:val="clear" w:color="auto" w:fill="2F5597"/>
            <w:vAlign w:val="center"/>
          </w:tcPr>
          <w:p w14:paraId="0E402254" w14:textId="77777777" w:rsidR="00C611A4" w:rsidRDefault="00FC7920">
            <w:r>
              <w:rPr>
                <w:b/>
                <w:color w:val="FFFFFF"/>
                <w:sz w:val="20"/>
              </w:rPr>
              <w:t>Function</w:t>
            </w:r>
          </w:p>
        </w:tc>
        <w:tc>
          <w:tcPr>
            <w:tcW w:w="5040" w:type="dxa"/>
            <w:shd w:val="clear" w:color="auto" w:fill="2F5597"/>
            <w:vAlign w:val="center"/>
          </w:tcPr>
          <w:p w14:paraId="4D71AE2E" w14:textId="77777777" w:rsidR="00C611A4" w:rsidRDefault="00FC7920">
            <w:r>
              <w:rPr>
                <w:b/>
                <w:color w:val="FFFFFF"/>
                <w:sz w:val="20"/>
              </w:rPr>
              <w:t>Purpose</w:t>
            </w:r>
          </w:p>
        </w:tc>
      </w:tr>
      <w:tr w:rsidR="00C611A4" w14:paraId="6748CD3F" w14:textId="77777777">
        <w:trPr>
          <w:jc w:val="center"/>
        </w:trPr>
        <w:tc>
          <w:tcPr>
            <w:tcW w:w="5040" w:type="dxa"/>
            <w:vAlign w:val="center"/>
          </w:tcPr>
          <w:p w14:paraId="700B166E" w14:textId="77777777" w:rsidR="00C611A4" w:rsidRDefault="00FC7920">
            <w:r>
              <w:rPr>
                <w:b/>
                <w:sz w:val="20"/>
              </w:rPr>
              <w:t>data.frame()</w:t>
            </w:r>
          </w:p>
        </w:tc>
        <w:tc>
          <w:tcPr>
            <w:tcW w:w="5040" w:type="dxa"/>
            <w:vAlign w:val="center"/>
          </w:tcPr>
          <w:p w14:paraId="74687B22" w14:textId="77777777" w:rsidR="00C611A4" w:rsidRDefault="00FC7920">
            <w:r>
              <w:rPr>
                <w:sz w:val="20"/>
              </w:rPr>
              <w:t>Creates the student dataset.</w:t>
            </w:r>
          </w:p>
        </w:tc>
      </w:tr>
      <w:tr w:rsidR="00C611A4" w14:paraId="41784AAD" w14:textId="77777777">
        <w:trPr>
          <w:jc w:val="center"/>
        </w:trPr>
        <w:tc>
          <w:tcPr>
            <w:tcW w:w="5040" w:type="dxa"/>
            <w:vAlign w:val="center"/>
          </w:tcPr>
          <w:p w14:paraId="6EF6DA80" w14:textId="77777777" w:rsidR="00C611A4" w:rsidRDefault="00FC7920">
            <w:r>
              <w:rPr>
                <w:b/>
                <w:sz w:val="20"/>
              </w:rPr>
              <w:t>pivot_longer()</w:t>
            </w:r>
          </w:p>
        </w:tc>
        <w:tc>
          <w:tcPr>
            <w:tcW w:w="5040" w:type="dxa"/>
            <w:vAlign w:val="center"/>
          </w:tcPr>
          <w:p w14:paraId="0F2960EE" w14:textId="77777777" w:rsidR="00C611A4" w:rsidRDefault="00FC7920">
            <w:r>
              <w:rPr>
                <w:sz w:val="20"/>
              </w:rPr>
              <w:t>Converts wide data into long format.</w:t>
            </w:r>
          </w:p>
        </w:tc>
      </w:tr>
      <w:tr w:rsidR="00C611A4" w14:paraId="0B6733C3" w14:textId="77777777">
        <w:trPr>
          <w:jc w:val="center"/>
        </w:trPr>
        <w:tc>
          <w:tcPr>
            <w:tcW w:w="5040" w:type="dxa"/>
            <w:vAlign w:val="center"/>
          </w:tcPr>
          <w:p w14:paraId="3ED59BE0" w14:textId="77777777" w:rsidR="00C611A4" w:rsidRDefault="00FC7920">
            <w:r>
              <w:rPr>
                <w:b/>
                <w:sz w:val="20"/>
              </w:rPr>
              <w:t>ggplot() / geom_area()</w:t>
            </w:r>
          </w:p>
        </w:tc>
        <w:tc>
          <w:tcPr>
            <w:tcW w:w="5040" w:type="dxa"/>
            <w:vAlign w:val="center"/>
          </w:tcPr>
          <w:p w14:paraId="23C9AFBA" w14:textId="77777777" w:rsidR="00C611A4" w:rsidRDefault="00FC7920">
            <w:r>
              <w:rPr>
                <w:sz w:val="20"/>
              </w:rPr>
              <w:t>Creates the stacked area chart.</w:t>
            </w:r>
          </w:p>
        </w:tc>
      </w:tr>
      <w:tr w:rsidR="00C611A4" w14:paraId="6C5BAEF0" w14:textId="77777777">
        <w:trPr>
          <w:jc w:val="center"/>
        </w:trPr>
        <w:tc>
          <w:tcPr>
            <w:tcW w:w="5040" w:type="dxa"/>
            <w:vAlign w:val="center"/>
          </w:tcPr>
          <w:p w14:paraId="1139745E" w14:textId="77777777" w:rsidR="00C611A4" w:rsidRDefault="00FC7920">
            <w:r>
              <w:rPr>
                <w:b/>
                <w:sz w:val="20"/>
              </w:rPr>
              <w:t>quantile() / cut()</w:t>
            </w:r>
          </w:p>
        </w:tc>
        <w:tc>
          <w:tcPr>
            <w:tcW w:w="5040" w:type="dxa"/>
            <w:vAlign w:val="center"/>
          </w:tcPr>
          <w:p w14:paraId="6431FA49" w14:textId="77777777" w:rsidR="00C611A4" w:rsidRDefault="00FC7920">
            <w:r>
              <w:rPr>
                <w:sz w:val="20"/>
              </w:rPr>
              <w:t>Finds attendance quartiles and creates the groups.</w:t>
            </w:r>
          </w:p>
        </w:tc>
      </w:tr>
      <w:tr w:rsidR="00C611A4" w14:paraId="67E0DBAE" w14:textId="77777777">
        <w:trPr>
          <w:jc w:val="center"/>
        </w:trPr>
        <w:tc>
          <w:tcPr>
            <w:tcW w:w="5040" w:type="dxa"/>
            <w:vAlign w:val="center"/>
          </w:tcPr>
          <w:p w14:paraId="14532706" w14:textId="77777777" w:rsidR="00C611A4" w:rsidRDefault="00FC7920">
            <w:r>
              <w:rPr>
                <w:b/>
                <w:sz w:val="20"/>
              </w:rPr>
              <w:t>boxplot() / stripchart()</w:t>
            </w:r>
          </w:p>
        </w:tc>
        <w:tc>
          <w:tcPr>
            <w:tcW w:w="5040" w:type="dxa"/>
            <w:vAlign w:val="center"/>
          </w:tcPr>
          <w:p w14:paraId="550CD1FE" w14:textId="77777777" w:rsidR="00C611A4" w:rsidRDefault="00FC7920">
            <w:r>
              <w:rPr>
                <w:sz w:val="20"/>
              </w:rPr>
              <w:t>Draws the boxplot and overlays the data points.</w:t>
            </w:r>
          </w:p>
        </w:tc>
      </w:tr>
      <w:tr w:rsidR="00C611A4" w14:paraId="77B63388" w14:textId="77777777">
        <w:trPr>
          <w:jc w:val="center"/>
        </w:trPr>
        <w:tc>
          <w:tcPr>
            <w:tcW w:w="5040" w:type="dxa"/>
            <w:vAlign w:val="center"/>
          </w:tcPr>
          <w:p w14:paraId="38589D52" w14:textId="77777777" w:rsidR="00C611A4" w:rsidRDefault="00FC7920">
            <w:r>
              <w:rPr>
                <w:b/>
                <w:sz w:val="20"/>
              </w:rPr>
              <w:t>geom_density()</w:t>
            </w:r>
          </w:p>
        </w:tc>
        <w:tc>
          <w:tcPr>
            <w:tcW w:w="5040" w:type="dxa"/>
            <w:vAlign w:val="center"/>
          </w:tcPr>
          <w:p w14:paraId="3A9816F9" w14:textId="77777777" w:rsidR="00C611A4" w:rsidRDefault="00FC7920">
            <w:r>
              <w:rPr>
                <w:sz w:val="20"/>
              </w:rPr>
              <w:t>Creates the density plot of Test_Score.</w:t>
            </w:r>
          </w:p>
        </w:tc>
      </w:tr>
      <w:tr w:rsidR="00C611A4" w14:paraId="31926380" w14:textId="77777777">
        <w:trPr>
          <w:jc w:val="center"/>
        </w:trPr>
        <w:tc>
          <w:tcPr>
            <w:tcW w:w="5040" w:type="dxa"/>
            <w:vAlign w:val="center"/>
          </w:tcPr>
          <w:p w14:paraId="23E3E9E2" w14:textId="77777777" w:rsidR="00C611A4" w:rsidRDefault="00FC7920">
            <w:r>
              <w:rPr>
                <w:b/>
                <w:sz w:val="20"/>
              </w:rPr>
              <w:t>geom_point()</w:t>
            </w:r>
          </w:p>
        </w:tc>
        <w:tc>
          <w:tcPr>
            <w:tcW w:w="5040" w:type="dxa"/>
            <w:vAlign w:val="center"/>
          </w:tcPr>
          <w:p w14:paraId="79905824" w14:textId="77777777" w:rsidR="00C611A4" w:rsidRDefault="00FC7920">
            <w:r>
              <w:rPr>
                <w:sz w:val="20"/>
              </w:rPr>
              <w:t>Creates the scatterplot points.</w:t>
            </w:r>
          </w:p>
        </w:tc>
      </w:tr>
    </w:tbl>
    <w:p w14:paraId="57FFFA18" w14:textId="77777777" w:rsidR="00FC7920" w:rsidRDefault="00FC7920"/>
    <w:sectPr w:rsidR="00000000"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2061B" w14:textId="77777777" w:rsidR="00FC7920" w:rsidRDefault="00FC7920">
      <w:pPr>
        <w:spacing w:after="0" w:line="240" w:lineRule="auto"/>
      </w:pPr>
      <w:r>
        <w:separator/>
      </w:r>
    </w:p>
  </w:endnote>
  <w:endnote w:type="continuationSeparator" w:id="0">
    <w:p w14:paraId="0D1023E6" w14:textId="77777777" w:rsidR="00FC7920" w:rsidRDefault="00FC7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A76F" w14:textId="77777777" w:rsidR="00C611A4" w:rsidRDefault="00FC7920">
    <w:pPr>
      <w:pStyle w:val="Footer"/>
      <w:jc w:val="center"/>
    </w:pPr>
    <w:r>
      <w:rPr>
        <w:sz w:val="16"/>
      </w:rPr>
      <w:t xml:space="preserve">Page </w:t>
    </w:r>
    <w:r>
      <w:rPr>
        <w:sz w:val="16"/>
      </w:rPr>
      <w:fldChar w:fldCharType="begin"/>
    </w:r>
    <w:r>
      <w:rPr>
        <w:sz w:val="16"/>
      </w:rPr>
      <w:instrText>PAGE</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04418" w14:textId="77777777" w:rsidR="00FC7920" w:rsidRDefault="00FC7920">
      <w:pPr>
        <w:spacing w:after="0" w:line="240" w:lineRule="auto"/>
      </w:pPr>
      <w:r>
        <w:separator/>
      </w:r>
    </w:p>
  </w:footnote>
  <w:footnote w:type="continuationSeparator" w:id="0">
    <w:p w14:paraId="2FD869C2" w14:textId="77777777" w:rsidR="00FC7920" w:rsidRDefault="00FC79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55EE5" w14:textId="77777777" w:rsidR="00C611A4" w:rsidRDefault="00FC7920">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6060222">
    <w:abstractNumId w:val="8"/>
  </w:num>
  <w:num w:numId="2" w16cid:durableId="1852987596">
    <w:abstractNumId w:val="6"/>
  </w:num>
  <w:num w:numId="3" w16cid:durableId="1793480412">
    <w:abstractNumId w:val="5"/>
  </w:num>
  <w:num w:numId="4" w16cid:durableId="362023020">
    <w:abstractNumId w:val="4"/>
  </w:num>
  <w:num w:numId="5" w16cid:durableId="1709524395">
    <w:abstractNumId w:val="7"/>
  </w:num>
  <w:num w:numId="6" w16cid:durableId="836964947">
    <w:abstractNumId w:val="3"/>
  </w:num>
  <w:num w:numId="7" w16cid:durableId="1692487782">
    <w:abstractNumId w:val="2"/>
  </w:num>
  <w:num w:numId="8" w16cid:durableId="738140171">
    <w:abstractNumId w:val="1"/>
  </w:num>
  <w:num w:numId="9" w16cid:durableId="1914974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06B8"/>
    <w:rsid w:val="00AA1D8D"/>
    <w:rsid w:val="00B47730"/>
    <w:rsid w:val="00C611A4"/>
    <w:rsid w:val="00CB0664"/>
    <w:rsid w:val="00FC693F"/>
    <w:rsid w:val="00FC79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F6958"/>
  <w14:defaultImageDpi w14:val="300"/>
  <w15:docId w15:val="{6C54974F-385F-1E44-AD72-651257126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1378</Words>
  <Characters>7859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Ganga Chandrika</cp:lastModifiedBy>
  <cp:revision>2</cp:revision>
  <dcterms:created xsi:type="dcterms:W3CDTF">2026-10-24T04:39:00Z</dcterms:created>
  <dcterms:modified xsi:type="dcterms:W3CDTF">2026-10-24T04:39:00Z</dcterms:modified>
  <cp:category/>
</cp:coreProperties>
</file>