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8DB" w:rsidRDefault="00A50A39" w:rsidP="001C78D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</w:t>
      </w:r>
      <w:r w:rsidR="00D5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Microservices for Account &amp; Loan</w:t>
      </w:r>
    </w:p>
    <w:p w:rsidR="00A50A39" w:rsidRPr="00A50A39" w:rsidRDefault="00A50A39" w:rsidP="00A50A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A50A39">
        <w:rPr>
          <w:rFonts w:ascii="Cambria" w:eastAsia="Times New Roman" w:hAnsi="Cambria" w:cs="Cambria"/>
          <w:b/>
          <w:bCs/>
          <w:sz w:val="32"/>
          <w:szCs w:val="27"/>
        </w:rPr>
        <w:t>I</w:t>
      </w:r>
      <w:r w:rsidRPr="00A50A39">
        <w:rPr>
          <w:rFonts w:ascii="Times New Roman" w:eastAsia="Times New Roman" w:hAnsi="Times New Roman" w:cs="Times New Roman"/>
          <w:b/>
          <w:bCs/>
          <w:sz w:val="32"/>
          <w:szCs w:val="27"/>
        </w:rPr>
        <w:t>ntroduction</w:t>
      </w:r>
    </w:p>
    <w:p w:rsidR="00A50A39" w:rsidRPr="00A50A39" w:rsidRDefault="00A50A39" w:rsidP="00A5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A39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a simple </w:t>
      </w:r>
      <w:r w:rsidRPr="00A50A3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Pr="00A50A39">
        <w:rPr>
          <w:rFonts w:ascii="Times New Roman" w:eastAsia="Times New Roman" w:hAnsi="Times New Roman" w:cs="Times New Roman"/>
          <w:sz w:val="24"/>
          <w:szCs w:val="24"/>
        </w:rPr>
        <w:t xml:space="preserve"> architecture with two services:</w:t>
      </w:r>
    </w:p>
    <w:p w:rsidR="00A50A39" w:rsidRPr="00A50A39" w:rsidRDefault="00A50A39" w:rsidP="00A50A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A39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Service</w:t>
      </w:r>
      <w:r w:rsidRPr="00A50A39">
        <w:rPr>
          <w:rFonts w:ascii="Times New Roman" w:eastAsia="Times New Roman" w:hAnsi="Times New Roman" w:cs="Times New Roman"/>
          <w:sz w:val="24"/>
          <w:szCs w:val="24"/>
        </w:rPr>
        <w:t xml:space="preserve"> (port </w:t>
      </w:r>
      <w:r>
        <w:rPr>
          <w:rFonts w:ascii="Times New Roman" w:eastAsia="Times New Roman" w:hAnsi="Times New Roman" w:cs="Times New Roman"/>
          <w:sz w:val="24"/>
          <w:szCs w:val="24"/>
        </w:rPr>
        <w:t>8080</w:t>
      </w:r>
      <w:r w:rsidRPr="00A50A39">
        <w:rPr>
          <w:rFonts w:ascii="Times New Roman" w:eastAsia="Times New Roman" w:hAnsi="Times New Roman" w:cs="Times New Roman"/>
          <w:sz w:val="24"/>
          <w:szCs w:val="24"/>
        </w:rPr>
        <w:t>) – returns account info</w:t>
      </w:r>
    </w:p>
    <w:p w:rsidR="00A50A39" w:rsidRPr="00A50A39" w:rsidRDefault="00A50A39" w:rsidP="00A50A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A39">
        <w:rPr>
          <w:rFonts w:ascii="Times New Roman" w:eastAsia="Times New Roman" w:hAnsi="Times New Roman" w:cs="Times New Roman"/>
          <w:b/>
          <w:bCs/>
          <w:sz w:val="24"/>
          <w:szCs w:val="24"/>
        </w:rPr>
        <w:t>Loan Service</w:t>
      </w:r>
      <w:r w:rsidRPr="00A50A39">
        <w:rPr>
          <w:rFonts w:ascii="Times New Roman" w:eastAsia="Times New Roman" w:hAnsi="Times New Roman" w:cs="Times New Roman"/>
          <w:sz w:val="24"/>
          <w:szCs w:val="24"/>
        </w:rPr>
        <w:t xml:space="preserve"> (port </w:t>
      </w:r>
      <w:r>
        <w:rPr>
          <w:rFonts w:ascii="Times New Roman" w:eastAsia="Times New Roman" w:hAnsi="Times New Roman" w:cs="Times New Roman"/>
          <w:sz w:val="24"/>
          <w:szCs w:val="24"/>
        </w:rPr>
        <w:t>8081</w:t>
      </w:r>
      <w:r w:rsidRPr="00A50A39">
        <w:rPr>
          <w:rFonts w:ascii="Times New Roman" w:eastAsia="Times New Roman" w:hAnsi="Times New Roman" w:cs="Times New Roman"/>
          <w:sz w:val="24"/>
          <w:szCs w:val="24"/>
        </w:rPr>
        <w:t>) – returns loan details</w:t>
      </w:r>
    </w:p>
    <w:p w:rsidR="00A50A39" w:rsidRPr="00A50A39" w:rsidRDefault="00A50A39" w:rsidP="00A50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A39">
        <w:rPr>
          <w:rFonts w:ascii="Times New Roman" w:eastAsia="Times New Roman" w:hAnsi="Times New Roman" w:cs="Times New Roman"/>
          <w:sz w:val="24"/>
          <w:szCs w:val="24"/>
        </w:rPr>
        <w:t>Each service runs independently and communicates via REST, showing how microservices enable modular, scalable applications.</w:t>
      </w:r>
    </w:p>
    <w:p w:rsidR="00D55A4B" w:rsidRPr="00D55A4B" w:rsidRDefault="00D55A4B" w:rsidP="00D5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5A4B" w:rsidRPr="00D55A4B" w:rsidRDefault="00D55A4B" w:rsidP="0099380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A4B">
        <w:rPr>
          <w:rFonts w:ascii="Times New Roman" w:eastAsia="Times New Roman" w:hAnsi="Times New Roman" w:cs="Times New Roman"/>
          <w:b/>
          <w:bCs/>
          <w:sz w:val="36"/>
          <w:szCs w:val="36"/>
        </w:rPr>
        <w:t>PART 1: ACCOUNT MICROSERVICE (PORT 8080)</w:t>
      </w:r>
    </w:p>
    <w:p w:rsidR="00D55A4B" w:rsidRPr="00D55A4B" w:rsidRDefault="00D55A4B" w:rsidP="00D5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</w:t>
      </w:r>
      <w:r w:rsidRPr="00D55A4B">
        <w:rPr>
          <w:rFonts w:ascii="Times New Roman" w:eastAsia="Times New Roman" w:hAnsi="Times New Roman" w:cs="Times New Roman"/>
          <w:b/>
          <w:bCs/>
          <w:sz w:val="27"/>
          <w:szCs w:val="27"/>
        </w:rPr>
        <w:t>tep 1: Project Setup</w:t>
      </w:r>
    </w:p>
    <w:p w:rsidR="00D55A4B" w:rsidRPr="00D55A4B" w:rsidRDefault="00D55A4B" w:rsidP="00D5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Visit: </w:t>
      </w:r>
      <w:hyperlink r:id="rId7" w:tgtFrame="_new" w:history="1">
        <w:r w:rsidRPr="00D55A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https://start.spring.io</w:t>
        </w:r>
      </w:hyperlink>
    </w:p>
    <w:p w:rsidR="00D55A4B" w:rsidRPr="00D55A4B" w:rsidRDefault="00D55A4B" w:rsidP="00D5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>Fill in the following:</w:t>
      </w:r>
    </w:p>
    <w:p w:rsidR="00D55A4B" w:rsidRPr="00D55A4B" w:rsidRDefault="00D55A4B" w:rsidP="00D5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633">
        <w:rPr>
          <w:rFonts w:ascii="Times New Roman" w:eastAsia="Times New Roman" w:hAnsi="Times New Roman" w:cs="Times New Roman"/>
          <w:b/>
          <w:bCs/>
          <w:sz w:val="24"/>
          <w:szCs w:val="24"/>
        </w:rPr>
        <w:t>Group:</w:t>
      </w: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6633">
        <w:rPr>
          <w:rFonts w:ascii="Times New Roman" w:eastAsia="Times New Roman" w:hAnsi="Times New Roman" w:cs="Times New Roman"/>
          <w:sz w:val="24"/>
          <w:szCs w:val="24"/>
        </w:rPr>
        <w:t>com.cognizant</w:t>
      </w:r>
    </w:p>
    <w:p w:rsidR="00D55A4B" w:rsidRPr="00D55A4B" w:rsidRDefault="00D55A4B" w:rsidP="00D5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633">
        <w:rPr>
          <w:rFonts w:ascii="Times New Roman" w:eastAsia="Times New Roman" w:hAnsi="Times New Roman" w:cs="Times New Roman"/>
          <w:b/>
          <w:bCs/>
          <w:sz w:val="24"/>
          <w:szCs w:val="24"/>
        </w:rPr>
        <w:t>Artifact:</w:t>
      </w: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6633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:rsidR="00D55A4B" w:rsidRPr="00D55A4B" w:rsidRDefault="00D55A4B" w:rsidP="00D5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>Select Dependencies:</w:t>
      </w:r>
    </w:p>
    <w:p w:rsidR="00D55A4B" w:rsidRPr="00D55A4B" w:rsidRDefault="00D55A4B" w:rsidP="00D5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Developer Tools → </w:t>
      </w:r>
      <w:r w:rsidRPr="00D55A4B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DevTools</w:t>
      </w:r>
    </w:p>
    <w:p w:rsidR="00D55A4B" w:rsidRPr="00D55A4B" w:rsidRDefault="00D55A4B" w:rsidP="00D55A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Web → </w:t>
      </w:r>
      <w:r w:rsidRPr="00D55A4B">
        <w:rPr>
          <w:rFonts w:ascii="Times New Roman" w:eastAsia="Times New Roman" w:hAnsi="Times New Roman" w:cs="Times New Roman"/>
          <w:b/>
          <w:bCs/>
          <w:sz w:val="24"/>
          <w:szCs w:val="24"/>
        </w:rPr>
        <w:t>Spring Web</w:t>
      </w:r>
    </w:p>
    <w:p w:rsidR="00D55A4B" w:rsidRPr="00D55A4B" w:rsidRDefault="00D55A4B" w:rsidP="00D5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55A4B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</w:p>
    <w:p w:rsidR="00D55A4B" w:rsidRPr="00994031" w:rsidRDefault="00D55A4B" w:rsidP="00994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>Extract and place it inside:</w:t>
      </w:r>
      <w:r w:rsidRPr="00D55A4B">
        <w:rPr>
          <w:rFonts w:ascii="Times New Roman" w:eastAsia="Times New Roman" w:hAnsi="Times New Roman" w:cs="Times New Roman"/>
          <w:sz w:val="24"/>
          <w:szCs w:val="24"/>
        </w:rPr>
        <w:br/>
      </w:r>
      <w:r w:rsidR="00994031">
        <w:rPr>
          <w:rFonts w:ascii="Times New Roman" w:eastAsia="Times New Roman" w:hAnsi="Times New Roman" w:cs="Times New Roman"/>
          <w:b/>
          <w:sz w:val="24"/>
        </w:rPr>
        <w:t>D:\6422868</w:t>
      </w:r>
      <w:r w:rsidRPr="00D55A4B">
        <w:rPr>
          <w:rFonts w:ascii="Times New Roman" w:eastAsia="Times New Roman" w:hAnsi="Times New Roman" w:cs="Times New Roman"/>
          <w:b/>
          <w:sz w:val="24"/>
        </w:rPr>
        <w:t>\ microservices\account</w:t>
      </w:r>
    </w:p>
    <w:p w:rsidR="00D55A4B" w:rsidRDefault="00D55A4B" w:rsidP="009940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029200" cy="27178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410" t="12524" r="8974" b="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031" w:rsidRPr="00D55A4B" w:rsidRDefault="00994031" w:rsidP="009940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55A4B" w:rsidRPr="00D55A4B" w:rsidRDefault="00D55A4B" w:rsidP="00D5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A4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Build the Project</w:t>
      </w:r>
    </w:p>
    <w:p w:rsidR="00D55A4B" w:rsidRPr="00D55A4B" w:rsidRDefault="00D55A4B" w:rsidP="00D5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>Open Command Prompt:</w:t>
      </w:r>
    </w:p>
    <w:p w:rsidR="00D55A4B" w:rsidRPr="00D55A4B" w:rsidRDefault="00D55A4B" w:rsidP="00D5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D55A4B">
        <w:rPr>
          <w:rFonts w:ascii="Times New Roman" w:eastAsia="Times New Roman" w:hAnsi="Times New Roman" w:cs="Times New Roman"/>
          <w:b/>
          <w:sz w:val="24"/>
          <w:szCs w:val="20"/>
        </w:rPr>
        <w:t>cd</w:t>
      </w:r>
      <w:r w:rsidR="00994031">
        <w:rPr>
          <w:rFonts w:ascii="Times New Roman" w:eastAsia="Times New Roman" w:hAnsi="Times New Roman" w:cs="Times New Roman"/>
          <w:b/>
          <w:sz w:val="24"/>
        </w:rPr>
        <w:t xml:space="preserve"> D:\6422868</w:t>
      </w:r>
      <w:r w:rsidRPr="00D55A4B">
        <w:rPr>
          <w:rFonts w:ascii="Times New Roman" w:eastAsia="Times New Roman" w:hAnsi="Times New Roman" w:cs="Times New Roman"/>
          <w:b/>
          <w:sz w:val="24"/>
        </w:rPr>
        <w:t>\microservices\account</w:t>
      </w:r>
    </w:p>
    <w:p w:rsidR="00D55A4B" w:rsidRPr="00D55A4B" w:rsidRDefault="00D55A4B" w:rsidP="00D5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D55A4B">
        <w:rPr>
          <w:rFonts w:ascii="Times New Roman" w:eastAsia="Times New Roman" w:hAnsi="Times New Roman" w:cs="Times New Roman"/>
          <w:b/>
          <w:sz w:val="24"/>
        </w:rPr>
        <w:t>mvn clean package</w:t>
      </w:r>
    </w:p>
    <w:p w:rsidR="00093F82" w:rsidRDefault="00093F82" w:rsidP="00D5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3F82" w:rsidRDefault="00093F82" w:rsidP="00D5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3F82" w:rsidRDefault="001C78DB" w:rsidP="00D5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96000" cy="3257550"/>
            <wp:effectExtent l="19050" t="0" r="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3472" r="40598" b="7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A4B" w:rsidRPr="00D55A4B" w:rsidRDefault="00D55A4B" w:rsidP="00D5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5A4B" w:rsidRPr="00D55A4B" w:rsidRDefault="00D55A4B" w:rsidP="00D5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3: Import to Intellij</w:t>
      </w:r>
    </w:p>
    <w:p w:rsidR="00D55A4B" w:rsidRPr="00D55A4B" w:rsidRDefault="00D55A4B" w:rsidP="00D5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Intellij</w:t>
      </w: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 IDE</w:t>
      </w:r>
    </w:p>
    <w:p w:rsidR="00D55A4B" w:rsidRPr="00D55A4B" w:rsidRDefault="00D55A4B" w:rsidP="00D5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D55A4B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Import → Existing Maven Project</w:t>
      </w:r>
    </w:p>
    <w:p w:rsidR="00D55A4B" w:rsidRPr="00D55A4B" w:rsidRDefault="00D55A4B" w:rsidP="00D55A4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>Browse to: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0E26C6">
        <w:rPr>
          <w:rFonts w:ascii="Times New Roman" w:eastAsia="Times New Roman" w:hAnsi="Times New Roman" w:cs="Times New Roman"/>
          <w:b/>
          <w:sz w:val="24"/>
        </w:rPr>
        <w:t>D:\6422868</w:t>
      </w:r>
      <w:r w:rsidRPr="00D55A4B">
        <w:rPr>
          <w:rFonts w:ascii="Times New Roman" w:eastAsia="Times New Roman" w:hAnsi="Times New Roman" w:cs="Times New Roman"/>
          <w:b/>
          <w:sz w:val="24"/>
        </w:rPr>
        <w:t>\microservices\account</w:t>
      </w:r>
    </w:p>
    <w:p w:rsidR="00093F82" w:rsidRPr="00A50A39" w:rsidRDefault="00D55A4B" w:rsidP="00A50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4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55A4B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</w:p>
    <w:p w:rsidR="00093F82" w:rsidRDefault="00093F82">
      <w:pPr>
        <w:rPr>
          <w:rFonts w:ascii="Times New Roman" w:hAnsi="Times New Roman" w:cs="Times New Roman"/>
          <w:b/>
          <w:sz w:val="27"/>
          <w:szCs w:val="27"/>
        </w:rPr>
      </w:pPr>
      <w:r w:rsidRPr="00093F82">
        <w:rPr>
          <w:rFonts w:ascii="Times New Roman" w:hAnsi="Times New Roman" w:cs="Times New Roman"/>
          <w:b/>
          <w:sz w:val="27"/>
          <w:szCs w:val="27"/>
        </w:rPr>
        <w:t>Step 4: Create Controller</w:t>
      </w:r>
    </w:p>
    <w:p w:rsidR="00093F82" w:rsidRPr="00093F82" w:rsidRDefault="00093F82">
      <w:pPr>
        <w:rPr>
          <w:rFonts w:ascii="Times New Roman" w:hAnsi="Times New Roman" w:cs="Times New Roman"/>
          <w:b/>
          <w:sz w:val="24"/>
          <w:szCs w:val="24"/>
        </w:rPr>
      </w:pPr>
      <w:r w:rsidRPr="00093F82">
        <w:rPr>
          <w:rStyle w:val="Strong"/>
          <w:rFonts w:ascii="Times New Roman" w:hAnsi="Times New Roman" w:cs="Times New Roman"/>
          <w:sz w:val="24"/>
          <w:szCs w:val="24"/>
        </w:rPr>
        <w:t>Location:</w:t>
      </w:r>
      <w:r w:rsidRPr="00093F82">
        <w:rPr>
          <w:rFonts w:ascii="Times New Roman" w:hAnsi="Times New Roman" w:cs="Times New Roman"/>
          <w:sz w:val="24"/>
          <w:szCs w:val="24"/>
        </w:rPr>
        <w:t xml:space="preserve"> </w:t>
      </w:r>
      <w:r w:rsidRPr="00093F82">
        <w:rPr>
          <w:rStyle w:val="HTMLCode"/>
          <w:rFonts w:ascii="Times New Roman" w:eastAsiaTheme="minorHAnsi" w:hAnsi="Times New Roman" w:cs="Times New Roman"/>
          <w:sz w:val="24"/>
          <w:szCs w:val="24"/>
        </w:rPr>
        <w:t>src/main/java/com/cognizant/account/controller/AccountController.java</w:t>
      </w:r>
    </w:p>
    <w:p w:rsidR="00177850" w:rsidRPr="00093F82" w:rsidRDefault="00093F82">
      <w:pPr>
        <w:rPr>
          <w:rFonts w:ascii="Times New Roman" w:hAnsi="Times New Roman" w:cs="Times New Roman"/>
          <w:b/>
          <w:sz w:val="24"/>
          <w:szCs w:val="24"/>
        </w:rPr>
      </w:pPr>
      <w:r w:rsidRPr="00093F82">
        <w:rPr>
          <w:rFonts w:ascii="Times New Roman" w:hAnsi="Times New Roman" w:cs="Times New Roman"/>
          <w:b/>
          <w:sz w:val="24"/>
          <w:szCs w:val="24"/>
        </w:rPr>
        <w:t>AccountController.java</w:t>
      </w:r>
    </w:p>
    <w:p w:rsidR="000E26C6" w:rsidRPr="000E26C6" w:rsidRDefault="00A77065" w:rsidP="000E26C6">
      <w:pPr>
        <w:pStyle w:val="HTMLPreformatted"/>
        <w:shd w:val="clear" w:color="auto" w:fill="1E1F22"/>
        <w:spacing w:after="240"/>
        <w:rPr>
          <w:rFonts w:ascii="Arial" w:hAnsi="Arial" w:cs="Arial"/>
          <w:color w:val="BCBEC4"/>
        </w:rPr>
      </w:pPr>
      <w:r w:rsidRPr="00A77065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CF8E6D"/>
        </w:rPr>
        <w:t xml:space="preserve">package </w:t>
      </w:r>
      <w:r w:rsidR="000E26C6" w:rsidRPr="000E26C6">
        <w:rPr>
          <w:rFonts w:ascii="Arial" w:hAnsi="Arial" w:cs="Arial"/>
          <w:color w:val="BCBEC4"/>
        </w:rPr>
        <w:t>com.cognizant.account.controller;</w:t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CF8E6D"/>
        </w:rPr>
        <w:lastRenderedPageBreak/>
        <w:t xml:space="preserve">import </w:t>
      </w:r>
      <w:r w:rsidR="000E26C6" w:rsidRPr="000E26C6">
        <w:rPr>
          <w:rFonts w:ascii="Arial" w:hAnsi="Arial" w:cs="Arial"/>
          <w:color w:val="BCBEC4"/>
        </w:rPr>
        <w:t>org.springframework.web.bind.annotation.*;</w:t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CF8E6D"/>
        </w:rPr>
        <w:t xml:space="preserve">import </w:t>
      </w:r>
      <w:r w:rsidR="000E26C6" w:rsidRPr="000E26C6">
        <w:rPr>
          <w:rFonts w:ascii="Arial" w:hAnsi="Arial" w:cs="Arial"/>
          <w:color w:val="BCBEC4"/>
        </w:rPr>
        <w:t>java.util.Map;</w:t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B3AE60"/>
        </w:rPr>
        <w:t>@RestController</w:t>
      </w:r>
      <w:r w:rsidR="000E26C6" w:rsidRPr="000E26C6">
        <w:rPr>
          <w:rFonts w:ascii="Arial" w:hAnsi="Arial" w:cs="Arial"/>
          <w:color w:val="B3AE60"/>
        </w:rPr>
        <w:br/>
        <w:t>@RequestMapping</w:t>
      </w:r>
      <w:r w:rsidR="000E26C6" w:rsidRPr="000E26C6">
        <w:rPr>
          <w:rFonts w:ascii="Arial" w:hAnsi="Arial" w:cs="Arial"/>
          <w:color w:val="BCBEC4"/>
        </w:rPr>
        <w:t>(</w:t>
      </w:r>
      <w:r w:rsidR="000E26C6" w:rsidRPr="000E26C6">
        <w:rPr>
          <w:rFonts w:ascii="Arial" w:hAnsi="Arial" w:cs="Arial"/>
          <w:color w:val="6AAB73"/>
        </w:rPr>
        <w:t>"/accounts"</w:t>
      </w:r>
      <w:r w:rsidR="000E26C6" w:rsidRPr="000E26C6">
        <w:rPr>
          <w:rFonts w:ascii="Arial" w:hAnsi="Arial" w:cs="Arial"/>
          <w:color w:val="BCBEC4"/>
        </w:rPr>
        <w:t>)</w:t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CF8E6D"/>
        </w:rPr>
        <w:t xml:space="preserve">public class </w:t>
      </w:r>
      <w:r w:rsidR="000E26C6" w:rsidRPr="000E26C6">
        <w:rPr>
          <w:rFonts w:ascii="Arial" w:hAnsi="Arial" w:cs="Arial"/>
          <w:color w:val="BCBEC4"/>
        </w:rPr>
        <w:t>AccountController {</w:t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BCBEC4"/>
        </w:rPr>
        <w:br/>
        <w:t xml:space="preserve">    </w:t>
      </w:r>
      <w:r w:rsidR="000E26C6" w:rsidRPr="000E26C6">
        <w:rPr>
          <w:rFonts w:ascii="Arial" w:hAnsi="Arial" w:cs="Arial"/>
          <w:color w:val="B3AE60"/>
        </w:rPr>
        <w:t>@GetMapping</w:t>
      </w:r>
      <w:r w:rsidR="000E26C6" w:rsidRPr="000E26C6">
        <w:rPr>
          <w:rFonts w:ascii="Arial" w:hAnsi="Arial" w:cs="Arial"/>
          <w:color w:val="BCBEC4"/>
        </w:rPr>
        <w:t>(</w:t>
      </w:r>
      <w:r w:rsidR="000E26C6" w:rsidRPr="000E26C6">
        <w:rPr>
          <w:rFonts w:ascii="Arial" w:hAnsi="Arial" w:cs="Arial"/>
          <w:color w:val="6AAB73"/>
        </w:rPr>
        <w:t>"/{number}"</w:t>
      </w:r>
      <w:r w:rsidR="000E26C6" w:rsidRPr="000E26C6">
        <w:rPr>
          <w:rFonts w:ascii="Arial" w:hAnsi="Arial" w:cs="Arial"/>
          <w:color w:val="BCBEC4"/>
        </w:rPr>
        <w:t>)</w:t>
      </w:r>
      <w:r w:rsidR="000E26C6" w:rsidRPr="000E26C6">
        <w:rPr>
          <w:rFonts w:ascii="Arial" w:hAnsi="Arial" w:cs="Arial"/>
          <w:color w:val="BCBEC4"/>
        </w:rPr>
        <w:br/>
        <w:t xml:space="preserve">    </w:t>
      </w:r>
      <w:r w:rsidR="000E26C6" w:rsidRPr="000E26C6">
        <w:rPr>
          <w:rFonts w:ascii="Arial" w:hAnsi="Arial" w:cs="Arial"/>
          <w:color w:val="CF8E6D"/>
        </w:rPr>
        <w:t xml:space="preserve">public </w:t>
      </w:r>
      <w:r w:rsidR="000E26C6" w:rsidRPr="000E26C6">
        <w:rPr>
          <w:rFonts w:ascii="Arial" w:hAnsi="Arial" w:cs="Arial"/>
          <w:color w:val="BCBEC4"/>
        </w:rPr>
        <w:t xml:space="preserve">Map&lt;String, Object&gt; </w:t>
      </w:r>
      <w:r w:rsidR="000E26C6" w:rsidRPr="000E26C6">
        <w:rPr>
          <w:rFonts w:ascii="Arial" w:hAnsi="Arial" w:cs="Arial"/>
          <w:color w:val="56A8F5"/>
        </w:rPr>
        <w:t>getAccountDetails</w:t>
      </w:r>
      <w:r w:rsidR="000E26C6" w:rsidRPr="000E26C6">
        <w:rPr>
          <w:rFonts w:ascii="Arial" w:hAnsi="Arial" w:cs="Arial"/>
          <w:color w:val="BCBEC4"/>
        </w:rPr>
        <w:t>(</w:t>
      </w:r>
      <w:r w:rsidR="000E26C6" w:rsidRPr="000E26C6">
        <w:rPr>
          <w:rFonts w:ascii="Arial" w:hAnsi="Arial" w:cs="Arial"/>
          <w:color w:val="B3AE60"/>
        </w:rPr>
        <w:t xml:space="preserve">@PathVariable </w:t>
      </w:r>
      <w:r w:rsidR="000E26C6" w:rsidRPr="000E26C6">
        <w:rPr>
          <w:rFonts w:ascii="Arial" w:hAnsi="Arial" w:cs="Arial"/>
          <w:color w:val="BCBEC4"/>
        </w:rPr>
        <w:t>String number) {</w:t>
      </w:r>
      <w:r w:rsidR="000E26C6" w:rsidRPr="000E26C6">
        <w:rPr>
          <w:rFonts w:ascii="Arial" w:hAnsi="Arial" w:cs="Arial"/>
          <w:color w:val="BCBEC4"/>
        </w:rPr>
        <w:br/>
        <w:t xml:space="preserve">        </w:t>
      </w:r>
      <w:r w:rsidR="000E26C6" w:rsidRPr="000E26C6">
        <w:rPr>
          <w:rFonts w:ascii="Arial" w:hAnsi="Arial" w:cs="Arial"/>
          <w:color w:val="CF8E6D"/>
        </w:rPr>
        <w:t xml:space="preserve">return </w:t>
      </w:r>
      <w:r w:rsidR="000E26C6" w:rsidRPr="000E26C6">
        <w:rPr>
          <w:rFonts w:ascii="Arial" w:hAnsi="Arial" w:cs="Arial"/>
          <w:color w:val="BCBEC4"/>
        </w:rPr>
        <w:t>Map.</w:t>
      </w:r>
      <w:r w:rsidR="000E26C6" w:rsidRPr="000E26C6">
        <w:rPr>
          <w:rFonts w:ascii="Arial" w:hAnsi="Arial" w:cs="Arial"/>
          <w:i/>
          <w:iCs/>
          <w:color w:val="BCBEC4"/>
        </w:rPr>
        <w:t>of</w:t>
      </w:r>
      <w:r w:rsidR="000E26C6" w:rsidRPr="000E26C6">
        <w:rPr>
          <w:rFonts w:ascii="Arial" w:hAnsi="Arial" w:cs="Arial"/>
          <w:color w:val="BCBEC4"/>
        </w:rPr>
        <w:t>(</w:t>
      </w:r>
      <w:r w:rsidR="000E26C6" w:rsidRPr="000E26C6">
        <w:rPr>
          <w:rFonts w:ascii="Arial" w:hAnsi="Arial" w:cs="Arial"/>
          <w:color w:val="BCBEC4"/>
        </w:rPr>
        <w:br/>
        <w:t xml:space="preserve">                </w:t>
      </w:r>
      <w:r w:rsidR="000E26C6" w:rsidRPr="000E26C6">
        <w:rPr>
          <w:rFonts w:ascii="Arial" w:hAnsi="Arial" w:cs="Arial"/>
          <w:color w:val="6AAB73"/>
        </w:rPr>
        <w:t>"accountNumber"</w:t>
      </w:r>
      <w:r w:rsidR="000E26C6" w:rsidRPr="000E26C6">
        <w:rPr>
          <w:rFonts w:ascii="Arial" w:hAnsi="Arial" w:cs="Arial"/>
          <w:color w:val="BCBEC4"/>
        </w:rPr>
        <w:t>, number,</w:t>
      </w:r>
      <w:r w:rsidR="000E26C6" w:rsidRPr="000E26C6">
        <w:rPr>
          <w:rFonts w:ascii="Arial" w:hAnsi="Arial" w:cs="Arial"/>
          <w:color w:val="BCBEC4"/>
        </w:rPr>
        <w:br/>
        <w:t xml:space="preserve">                </w:t>
      </w:r>
      <w:r w:rsidR="000E26C6" w:rsidRPr="000E26C6">
        <w:rPr>
          <w:rFonts w:ascii="Arial" w:hAnsi="Arial" w:cs="Arial"/>
          <w:color w:val="6AAB73"/>
        </w:rPr>
        <w:t>"accountType"</w:t>
      </w:r>
      <w:r w:rsidR="000E26C6" w:rsidRPr="000E26C6">
        <w:rPr>
          <w:rFonts w:ascii="Arial" w:hAnsi="Arial" w:cs="Arial"/>
          <w:color w:val="BCBEC4"/>
        </w:rPr>
        <w:t xml:space="preserve">, </w:t>
      </w:r>
      <w:r w:rsidR="000E26C6" w:rsidRPr="000E26C6">
        <w:rPr>
          <w:rFonts w:ascii="Arial" w:hAnsi="Arial" w:cs="Arial"/>
          <w:color w:val="6AAB73"/>
        </w:rPr>
        <w:t>"Savings"</w:t>
      </w:r>
      <w:r w:rsidR="000E26C6" w:rsidRPr="000E26C6">
        <w:rPr>
          <w:rFonts w:ascii="Arial" w:hAnsi="Arial" w:cs="Arial"/>
          <w:color w:val="BCBEC4"/>
        </w:rPr>
        <w:t>,</w:t>
      </w:r>
      <w:r w:rsidR="000E26C6" w:rsidRPr="000E26C6">
        <w:rPr>
          <w:rFonts w:ascii="Arial" w:hAnsi="Arial" w:cs="Arial"/>
          <w:color w:val="BCBEC4"/>
        </w:rPr>
        <w:br/>
        <w:t xml:space="preserve">                </w:t>
      </w:r>
      <w:r w:rsidR="000E26C6" w:rsidRPr="000E26C6">
        <w:rPr>
          <w:rFonts w:ascii="Arial" w:hAnsi="Arial" w:cs="Arial"/>
          <w:color w:val="6AAB73"/>
        </w:rPr>
        <w:t>"holderName"</w:t>
      </w:r>
      <w:r w:rsidR="000E26C6" w:rsidRPr="000E26C6">
        <w:rPr>
          <w:rFonts w:ascii="Arial" w:hAnsi="Arial" w:cs="Arial"/>
          <w:color w:val="BCBEC4"/>
        </w:rPr>
        <w:t xml:space="preserve">, </w:t>
      </w:r>
      <w:r w:rsidR="000E26C6" w:rsidRPr="000E26C6">
        <w:rPr>
          <w:rFonts w:ascii="Arial" w:hAnsi="Arial" w:cs="Arial"/>
          <w:color w:val="6AAB73"/>
        </w:rPr>
        <w:t>"Priya Ramesh"</w:t>
      </w:r>
      <w:r w:rsidR="000E26C6" w:rsidRPr="000E26C6">
        <w:rPr>
          <w:rFonts w:ascii="Arial" w:hAnsi="Arial" w:cs="Arial"/>
          <w:color w:val="BCBEC4"/>
        </w:rPr>
        <w:t>,</w:t>
      </w:r>
      <w:r w:rsidR="000E26C6" w:rsidRPr="000E26C6">
        <w:rPr>
          <w:rFonts w:ascii="Arial" w:hAnsi="Arial" w:cs="Arial"/>
          <w:color w:val="BCBEC4"/>
        </w:rPr>
        <w:br/>
        <w:t xml:space="preserve">                </w:t>
      </w:r>
      <w:r w:rsidR="000E26C6" w:rsidRPr="000E26C6">
        <w:rPr>
          <w:rFonts w:ascii="Arial" w:hAnsi="Arial" w:cs="Arial"/>
          <w:color w:val="6AAB73"/>
        </w:rPr>
        <w:t>"balance"</w:t>
      </w:r>
      <w:r w:rsidR="000E26C6" w:rsidRPr="000E26C6">
        <w:rPr>
          <w:rFonts w:ascii="Arial" w:hAnsi="Arial" w:cs="Arial"/>
          <w:color w:val="BCBEC4"/>
        </w:rPr>
        <w:t xml:space="preserve">, </w:t>
      </w:r>
      <w:r w:rsidR="000E26C6" w:rsidRPr="000E26C6">
        <w:rPr>
          <w:rFonts w:ascii="Arial" w:hAnsi="Arial" w:cs="Arial"/>
          <w:color w:val="2AACB8"/>
        </w:rPr>
        <w:t>764530.75</w:t>
      </w:r>
      <w:r w:rsidR="000E26C6" w:rsidRPr="000E26C6">
        <w:rPr>
          <w:rFonts w:ascii="Arial" w:hAnsi="Arial" w:cs="Arial"/>
          <w:color w:val="BCBEC4"/>
        </w:rPr>
        <w:t>,</w:t>
      </w:r>
      <w:r w:rsidR="000E26C6" w:rsidRPr="000E26C6">
        <w:rPr>
          <w:rFonts w:ascii="Arial" w:hAnsi="Arial" w:cs="Arial"/>
          <w:color w:val="BCBEC4"/>
        </w:rPr>
        <w:br/>
        <w:t xml:space="preserve">                </w:t>
      </w:r>
      <w:r w:rsidR="000E26C6" w:rsidRPr="000E26C6">
        <w:rPr>
          <w:rFonts w:ascii="Arial" w:hAnsi="Arial" w:cs="Arial"/>
          <w:color w:val="6AAB73"/>
        </w:rPr>
        <w:t>"branch"</w:t>
      </w:r>
      <w:r w:rsidR="000E26C6" w:rsidRPr="000E26C6">
        <w:rPr>
          <w:rFonts w:ascii="Arial" w:hAnsi="Arial" w:cs="Arial"/>
          <w:color w:val="BCBEC4"/>
        </w:rPr>
        <w:t xml:space="preserve">, </w:t>
      </w:r>
      <w:r w:rsidR="000E26C6" w:rsidRPr="000E26C6">
        <w:rPr>
          <w:rFonts w:ascii="Arial" w:hAnsi="Arial" w:cs="Arial"/>
          <w:color w:val="6AAB73"/>
        </w:rPr>
        <w:t>"Chennai - T Nagar"</w:t>
      </w:r>
      <w:r w:rsidR="000E26C6" w:rsidRPr="000E26C6">
        <w:rPr>
          <w:rFonts w:ascii="Arial" w:hAnsi="Arial" w:cs="Arial"/>
          <w:color w:val="BCBEC4"/>
        </w:rPr>
        <w:t>,</w:t>
      </w:r>
      <w:r w:rsidR="000E26C6" w:rsidRPr="000E26C6">
        <w:rPr>
          <w:rFonts w:ascii="Arial" w:hAnsi="Arial" w:cs="Arial"/>
          <w:color w:val="BCBEC4"/>
        </w:rPr>
        <w:br/>
        <w:t xml:space="preserve">                </w:t>
      </w:r>
      <w:r w:rsidR="000E26C6" w:rsidRPr="000E26C6">
        <w:rPr>
          <w:rFonts w:ascii="Arial" w:hAnsi="Arial" w:cs="Arial"/>
          <w:color w:val="6AAB73"/>
        </w:rPr>
        <w:t>"ifsc"</w:t>
      </w:r>
      <w:r w:rsidR="000E26C6" w:rsidRPr="000E26C6">
        <w:rPr>
          <w:rFonts w:ascii="Arial" w:hAnsi="Arial" w:cs="Arial"/>
          <w:color w:val="BCBEC4"/>
        </w:rPr>
        <w:t xml:space="preserve">, </w:t>
      </w:r>
      <w:r w:rsidR="000E26C6" w:rsidRPr="000E26C6">
        <w:rPr>
          <w:rFonts w:ascii="Arial" w:hAnsi="Arial" w:cs="Arial"/>
          <w:color w:val="6AAB73"/>
        </w:rPr>
        <w:t>"CNRB0001234"</w:t>
      </w:r>
      <w:r w:rsidR="000E26C6" w:rsidRPr="000E26C6">
        <w:rPr>
          <w:rFonts w:ascii="Arial" w:hAnsi="Arial" w:cs="Arial"/>
          <w:color w:val="6AAB73"/>
        </w:rPr>
        <w:br/>
        <w:t xml:space="preserve">        </w:t>
      </w:r>
      <w:r w:rsidR="000E26C6" w:rsidRPr="000E26C6">
        <w:rPr>
          <w:rFonts w:ascii="Arial" w:hAnsi="Arial" w:cs="Arial"/>
          <w:color w:val="BCBEC4"/>
        </w:rPr>
        <w:t>);</w:t>
      </w:r>
      <w:r w:rsidR="000E26C6" w:rsidRPr="000E26C6">
        <w:rPr>
          <w:rFonts w:ascii="Arial" w:hAnsi="Arial" w:cs="Arial"/>
          <w:color w:val="BCBEC4"/>
        </w:rPr>
        <w:br/>
        <w:t xml:space="preserve">    }</w:t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BCBEC4"/>
        </w:rPr>
        <w:br/>
        <w:t xml:space="preserve">    </w:t>
      </w:r>
      <w:r w:rsidR="000E26C6" w:rsidRPr="000E26C6">
        <w:rPr>
          <w:rFonts w:ascii="Arial" w:hAnsi="Arial" w:cs="Arial"/>
          <w:color w:val="B3AE60"/>
        </w:rPr>
        <w:t>@GetMapping</w:t>
      </w:r>
      <w:r w:rsidR="000E26C6" w:rsidRPr="000E26C6">
        <w:rPr>
          <w:rFonts w:ascii="Arial" w:hAnsi="Arial" w:cs="Arial"/>
          <w:color w:val="BCBEC4"/>
        </w:rPr>
        <w:t>(</w:t>
      </w:r>
      <w:r w:rsidR="000E26C6" w:rsidRPr="000E26C6">
        <w:rPr>
          <w:rFonts w:ascii="Arial" w:hAnsi="Arial" w:cs="Arial"/>
          <w:color w:val="6AAB73"/>
        </w:rPr>
        <w:t>"/"</w:t>
      </w:r>
      <w:r w:rsidR="000E26C6" w:rsidRPr="000E26C6">
        <w:rPr>
          <w:rFonts w:ascii="Arial" w:hAnsi="Arial" w:cs="Arial"/>
          <w:color w:val="BCBEC4"/>
        </w:rPr>
        <w:t>)</w:t>
      </w:r>
      <w:r w:rsidR="000E26C6" w:rsidRPr="000E26C6">
        <w:rPr>
          <w:rFonts w:ascii="Arial" w:hAnsi="Arial" w:cs="Arial"/>
          <w:color w:val="BCBEC4"/>
        </w:rPr>
        <w:br/>
        <w:t xml:space="preserve">    </w:t>
      </w:r>
      <w:r w:rsidR="000E26C6" w:rsidRPr="000E26C6">
        <w:rPr>
          <w:rFonts w:ascii="Arial" w:hAnsi="Arial" w:cs="Arial"/>
          <w:color w:val="CF8E6D"/>
        </w:rPr>
        <w:t xml:space="preserve">public </w:t>
      </w:r>
      <w:r w:rsidR="000E26C6" w:rsidRPr="000E26C6">
        <w:rPr>
          <w:rFonts w:ascii="Arial" w:hAnsi="Arial" w:cs="Arial"/>
          <w:color w:val="BCBEC4"/>
        </w:rPr>
        <w:t xml:space="preserve">String </w:t>
      </w:r>
      <w:r w:rsidR="000E26C6" w:rsidRPr="000E26C6">
        <w:rPr>
          <w:rFonts w:ascii="Arial" w:hAnsi="Arial" w:cs="Arial"/>
          <w:color w:val="56A8F5"/>
        </w:rPr>
        <w:t>intro</w:t>
      </w:r>
      <w:r w:rsidR="000E26C6" w:rsidRPr="000E26C6">
        <w:rPr>
          <w:rFonts w:ascii="Arial" w:hAnsi="Arial" w:cs="Arial"/>
          <w:color w:val="BCBEC4"/>
        </w:rPr>
        <w:t>() {</w:t>
      </w:r>
      <w:r w:rsidR="000E26C6" w:rsidRPr="000E26C6">
        <w:rPr>
          <w:rFonts w:ascii="Arial" w:hAnsi="Arial" w:cs="Arial"/>
          <w:color w:val="BCBEC4"/>
        </w:rPr>
        <w:br/>
        <w:t xml:space="preserve">        </w:t>
      </w:r>
      <w:r w:rsidR="000E26C6" w:rsidRPr="000E26C6">
        <w:rPr>
          <w:rFonts w:ascii="Arial" w:hAnsi="Arial" w:cs="Arial"/>
          <w:color w:val="CF8E6D"/>
        </w:rPr>
        <w:t xml:space="preserve">return </w:t>
      </w:r>
      <w:r w:rsidR="000E26C6" w:rsidRPr="000E26C6">
        <w:rPr>
          <w:rFonts w:ascii="Arial" w:hAnsi="Arial" w:cs="Arial"/>
          <w:color w:val="6AAB73"/>
        </w:rPr>
        <w:t>"Welcome to the Account Service - provides account-related information"</w:t>
      </w:r>
      <w:r w:rsidR="000E26C6" w:rsidRPr="000E26C6">
        <w:rPr>
          <w:rFonts w:ascii="Arial" w:hAnsi="Arial" w:cs="Arial"/>
          <w:color w:val="BCBEC4"/>
        </w:rPr>
        <w:t>;</w:t>
      </w:r>
      <w:r w:rsidR="000E26C6" w:rsidRPr="000E26C6">
        <w:rPr>
          <w:rFonts w:ascii="Arial" w:hAnsi="Arial" w:cs="Arial"/>
          <w:color w:val="BCBEC4"/>
        </w:rPr>
        <w:br/>
        <w:t xml:space="preserve">    }</w:t>
      </w:r>
      <w:r w:rsidR="000E26C6" w:rsidRPr="000E26C6">
        <w:rPr>
          <w:rFonts w:ascii="Arial" w:hAnsi="Arial" w:cs="Arial"/>
          <w:color w:val="BCBEC4"/>
        </w:rPr>
        <w:br/>
      </w:r>
      <w:r w:rsidR="000E26C6" w:rsidRPr="000E26C6">
        <w:rPr>
          <w:rFonts w:ascii="Arial" w:hAnsi="Arial" w:cs="Arial"/>
          <w:color w:val="BCBEC4"/>
        </w:rPr>
        <w:br/>
        <w:t xml:space="preserve">    </w:t>
      </w:r>
      <w:r w:rsidR="000E26C6" w:rsidRPr="000E26C6">
        <w:rPr>
          <w:rFonts w:ascii="Arial" w:hAnsi="Arial" w:cs="Arial"/>
          <w:color w:val="B3AE60"/>
        </w:rPr>
        <w:t>@GetMapping</w:t>
      </w:r>
      <w:r w:rsidR="000E26C6" w:rsidRPr="000E26C6">
        <w:rPr>
          <w:rFonts w:ascii="Arial" w:hAnsi="Arial" w:cs="Arial"/>
          <w:color w:val="BCBEC4"/>
        </w:rPr>
        <w:t>(</w:t>
      </w:r>
      <w:r w:rsidR="000E26C6" w:rsidRPr="000E26C6">
        <w:rPr>
          <w:rFonts w:ascii="Arial" w:hAnsi="Arial" w:cs="Arial"/>
          <w:color w:val="6AAB73"/>
        </w:rPr>
        <w:t>"/thankyou"</w:t>
      </w:r>
      <w:r w:rsidR="000E26C6" w:rsidRPr="000E26C6">
        <w:rPr>
          <w:rFonts w:ascii="Arial" w:hAnsi="Arial" w:cs="Arial"/>
          <w:color w:val="BCBEC4"/>
        </w:rPr>
        <w:t>)</w:t>
      </w:r>
      <w:r w:rsidR="000E26C6" w:rsidRPr="000E26C6">
        <w:rPr>
          <w:rFonts w:ascii="Arial" w:hAnsi="Arial" w:cs="Arial"/>
          <w:color w:val="BCBEC4"/>
        </w:rPr>
        <w:br/>
        <w:t xml:space="preserve">    </w:t>
      </w:r>
      <w:r w:rsidR="000E26C6" w:rsidRPr="000E26C6">
        <w:rPr>
          <w:rFonts w:ascii="Arial" w:hAnsi="Arial" w:cs="Arial"/>
          <w:color w:val="CF8E6D"/>
        </w:rPr>
        <w:t xml:space="preserve">public </w:t>
      </w:r>
      <w:r w:rsidR="000E26C6" w:rsidRPr="000E26C6">
        <w:rPr>
          <w:rFonts w:ascii="Arial" w:hAnsi="Arial" w:cs="Arial"/>
          <w:color w:val="BCBEC4"/>
        </w:rPr>
        <w:t xml:space="preserve">String </w:t>
      </w:r>
      <w:r w:rsidR="000E26C6" w:rsidRPr="000E26C6">
        <w:rPr>
          <w:rFonts w:ascii="Arial" w:hAnsi="Arial" w:cs="Arial"/>
          <w:color w:val="56A8F5"/>
        </w:rPr>
        <w:t>conclusion</w:t>
      </w:r>
      <w:r w:rsidR="000E26C6" w:rsidRPr="000E26C6">
        <w:rPr>
          <w:rFonts w:ascii="Arial" w:hAnsi="Arial" w:cs="Arial"/>
          <w:color w:val="BCBEC4"/>
        </w:rPr>
        <w:t>() {</w:t>
      </w:r>
      <w:r w:rsidR="000E26C6" w:rsidRPr="000E26C6">
        <w:rPr>
          <w:rFonts w:ascii="Arial" w:hAnsi="Arial" w:cs="Arial"/>
          <w:color w:val="BCBEC4"/>
        </w:rPr>
        <w:br/>
        <w:t xml:space="preserve">        </w:t>
      </w:r>
      <w:r w:rsidR="000E26C6" w:rsidRPr="000E26C6">
        <w:rPr>
          <w:rFonts w:ascii="Arial" w:hAnsi="Arial" w:cs="Arial"/>
          <w:color w:val="CF8E6D"/>
        </w:rPr>
        <w:t xml:space="preserve">return </w:t>
      </w:r>
      <w:r w:rsidR="000E26C6" w:rsidRPr="000E26C6">
        <w:rPr>
          <w:rFonts w:ascii="Arial" w:hAnsi="Arial" w:cs="Arial"/>
          <w:color w:val="6AAB73"/>
        </w:rPr>
        <w:t>"Thank you for using the Account Service!"</w:t>
      </w:r>
      <w:r w:rsidR="000E26C6" w:rsidRPr="000E26C6">
        <w:rPr>
          <w:rFonts w:ascii="Arial" w:hAnsi="Arial" w:cs="Arial"/>
          <w:color w:val="BCBEC4"/>
        </w:rPr>
        <w:t>;</w:t>
      </w:r>
      <w:r w:rsidR="000E26C6" w:rsidRPr="000E26C6">
        <w:rPr>
          <w:rFonts w:ascii="Arial" w:hAnsi="Arial" w:cs="Arial"/>
          <w:color w:val="BCBEC4"/>
        </w:rPr>
        <w:br/>
        <w:t xml:space="preserve">    }</w:t>
      </w:r>
      <w:r w:rsidR="000E26C6" w:rsidRPr="000E26C6">
        <w:rPr>
          <w:rFonts w:ascii="Arial" w:hAnsi="Arial" w:cs="Arial"/>
          <w:color w:val="BCBEC4"/>
        </w:rPr>
        <w:br/>
        <w:t>}</w:t>
      </w:r>
    </w:p>
    <w:p w:rsidR="00A77065" w:rsidRPr="000E26C6" w:rsidRDefault="00A77065" w:rsidP="000E26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CBEC4"/>
          <w:sz w:val="20"/>
          <w:szCs w:val="20"/>
        </w:rPr>
      </w:pPr>
    </w:p>
    <w:p w:rsidR="00A77065" w:rsidRDefault="00A77065">
      <w:pPr>
        <w:rPr>
          <w:noProof/>
        </w:rPr>
      </w:pPr>
    </w:p>
    <w:p w:rsidR="00093F82" w:rsidRDefault="000E26C6" w:rsidP="001C78DB">
      <w:pPr>
        <w:jc w:val="center"/>
      </w:pPr>
      <w:r>
        <w:rPr>
          <w:noProof/>
        </w:rPr>
        <w:drawing>
          <wp:inline distT="0" distB="0" distL="0" distR="0">
            <wp:extent cx="5683250" cy="327025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5748" t="3416" r="13034" b="9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2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305" w:rsidRDefault="00AF5305" w:rsidP="00AF5305">
      <w:pPr>
        <w:pStyle w:val="Heading3"/>
      </w:pPr>
      <w:r>
        <w:lastRenderedPageBreak/>
        <w:t>Step 5: Run and Test</w:t>
      </w:r>
    </w:p>
    <w:p w:rsidR="00AF5305" w:rsidRPr="00AF5305" w:rsidRDefault="00AF5305" w:rsidP="00AF5305">
      <w:pPr>
        <w:pStyle w:val="NormalWeb"/>
        <w:numPr>
          <w:ilvl w:val="0"/>
          <w:numId w:val="5"/>
        </w:numPr>
      </w:pPr>
      <w:r w:rsidRPr="00AF5305">
        <w:t xml:space="preserve">Run </w:t>
      </w:r>
      <w:r w:rsidRPr="00AF5305">
        <w:rPr>
          <w:rStyle w:val="HTMLCode"/>
          <w:rFonts w:ascii="Times New Roman" w:hAnsi="Times New Roman" w:cs="Times New Roman"/>
          <w:sz w:val="24"/>
          <w:szCs w:val="24"/>
        </w:rPr>
        <w:t>AccountApplication.java</w:t>
      </w:r>
    </w:p>
    <w:p w:rsidR="00A50A39" w:rsidRPr="00994031" w:rsidRDefault="00AF5305" w:rsidP="00A50A39">
      <w:pPr>
        <w:pStyle w:val="NormalWeb"/>
        <w:numPr>
          <w:ilvl w:val="0"/>
          <w:numId w:val="10"/>
        </w:numPr>
        <w:rPr>
          <w:b/>
        </w:rPr>
      </w:pPr>
      <w:r w:rsidRPr="00AF5305">
        <w:t>Visit URL:</w:t>
      </w:r>
      <w:r w:rsidRPr="00AF5305">
        <w:br/>
      </w:r>
      <w:r w:rsidR="00A50A39">
        <w:rPr>
          <w:rStyle w:val="HTMLCode"/>
          <w:rFonts w:ascii="Times New Roman" w:hAnsi="Times New Roman" w:cs="Times New Roman"/>
          <w:b/>
          <w:sz w:val="24"/>
          <w:szCs w:val="24"/>
        </w:rPr>
        <w:t>http://localhost:8080</w:t>
      </w:r>
      <w:r w:rsidR="00A50A39" w:rsidRPr="00994031">
        <w:rPr>
          <w:rStyle w:val="HTMLCode"/>
          <w:rFonts w:ascii="Times New Roman" w:hAnsi="Times New Roman" w:cs="Times New Roman"/>
          <w:b/>
          <w:sz w:val="24"/>
          <w:szCs w:val="24"/>
        </w:rPr>
        <w:t>/accounts/ACC98765</w:t>
      </w:r>
    </w:p>
    <w:p w:rsidR="00093F82" w:rsidRPr="00A50A39" w:rsidRDefault="00093F82" w:rsidP="00A50A39">
      <w:pPr>
        <w:pStyle w:val="NormalWeb"/>
        <w:rPr>
          <w:b/>
        </w:rPr>
      </w:pPr>
      <w:r w:rsidRPr="00A50A39">
        <w:rPr>
          <w:b/>
        </w:rPr>
        <w:t>AccountApplication.java</w:t>
      </w:r>
    </w:p>
    <w:p w:rsidR="00A77065" w:rsidRPr="00093F82" w:rsidRDefault="00A77065" w:rsidP="00A77065">
      <w:pPr>
        <w:pStyle w:val="HTMLPreformatted"/>
        <w:shd w:val="clear" w:color="auto" w:fill="1E1F22"/>
        <w:rPr>
          <w:rFonts w:ascii="Arial" w:hAnsi="Arial" w:cs="Arial"/>
          <w:color w:val="BCBEC4"/>
        </w:rPr>
      </w:pPr>
      <w:r w:rsidRPr="00093F82">
        <w:rPr>
          <w:rFonts w:ascii="Arial" w:hAnsi="Arial" w:cs="Arial"/>
          <w:color w:val="CF8E6D"/>
        </w:rPr>
        <w:t xml:space="preserve">package </w:t>
      </w:r>
      <w:r w:rsidRPr="00093F82">
        <w:rPr>
          <w:rFonts w:ascii="Arial" w:hAnsi="Arial" w:cs="Arial"/>
          <w:color w:val="BCBEC4"/>
        </w:rPr>
        <w:t>com.cognizant.account;</w:t>
      </w:r>
      <w:r w:rsidRPr="00093F82">
        <w:rPr>
          <w:rFonts w:ascii="Arial" w:hAnsi="Arial" w:cs="Arial"/>
          <w:color w:val="BCBEC4"/>
        </w:rPr>
        <w:br/>
      </w:r>
      <w:r w:rsidRPr="00093F82">
        <w:rPr>
          <w:rFonts w:ascii="Arial" w:hAnsi="Arial" w:cs="Arial"/>
          <w:color w:val="BCBEC4"/>
        </w:rPr>
        <w:br/>
      </w:r>
      <w:r w:rsidRPr="00093F82">
        <w:rPr>
          <w:rFonts w:ascii="Arial" w:hAnsi="Arial" w:cs="Arial"/>
          <w:color w:val="CF8E6D"/>
        </w:rPr>
        <w:t xml:space="preserve">import </w:t>
      </w:r>
      <w:r w:rsidRPr="00093F82">
        <w:rPr>
          <w:rFonts w:ascii="Arial" w:hAnsi="Arial" w:cs="Arial"/>
          <w:color w:val="BCBEC4"/>
        </w:rPr>
        <w:t>org.springframework.boot.SpringApplication;</w:t>
      </w:r>
      <w:r w:rsidRPr="00093F82">
        <w:rPr>
          <w:rFonts w:ascii="Arial" w:hAnsi="Arial" w:cs="Arial"/>
          <w:color w:val="BCBEC4"/>
        </w:rPr>
        <w:br/>
      </w:r>
      <w:r w:rsidRPr="00093F82">
        <w:rPr>
          <w:rFonts w:ascii="Arial" w:hAnsi="Arial" w:cs="Arial"/>
          <w:color w:val="CF8E6D"/>
        </w:rPr>
        <w:t xml:space="preserve">import </w:t>
      </w:r>
      <w:r w:rsidRPr="00093F82">
        <w:rPr>
          <w:rFonts w:ascii="Arial" w:hAnsi="Arial" w:cs="Arial"/>
          <w:color w:val="BCBEC4"/>
        </w:rPr>
        <w:t>org.springframework.boot.autoconfigure.</w:t>
      </w:r>
      <w:r w:rsidRPr="00093F82">
        <w:rPr>
          <w:rFonts w:ascii="Arial" w:hAnsi="Arial" w:cs="Arial"/>
          <w:color w:val="B3AE60"/>
        </w:rPr>
        <w:t>SpringBootApplication</w:t>
      </w:r>
      <w:r w:rsidRPr="00093F82">
        <w:rPr>
          <w:rFonts w:ascii="Arial" w:hAnsi="Arial" w:cs="Arial"/>
          <w:color w:val="BCBEC4"/>
        </w:rPr>
        <w:t>;</w:t>
      </w:r>
      <w:r w:rsidRPr="00093F82">
        <w:rPr>
          <w:rFonts w:ascii="Arial" w:hAnsi="Arial" w:cs="Arial"/>
          <w:color w:val="BCBEC4"/>
        </w:rPr>
        <w:br/>
      </w:r>
      <w:r w:rsidRPr="00093F82">
        <w:rPr>
          <w:rFonts w:ascii="Arial" w:hAnsi="Arial" w:cs="Arial"/>
          <w:color w:val="BCBEC4"/>
        </w:rPr>
        <w:br/>
      </w:r>
      <w:r w:rsidRPr="00093F82">
        <w:rPr>
          <w:rFonts w:ascii="Arial" w:hAnsi="Arial" w:cs="Arial"/>
          <w:color w:val="B3AE60"/>
        </w:rPr>
        <w:t>@SpringBootApplication</w:t>
      </w:r>
      <w:r w:rsidRPr="00093F82">
        <w:rPr>
          <w:rFonts w:ascii="Arial" w:hAnsi="Arial" w:cs="Arial"/>
          <w:color w:val="B3AE60"/>
        </w:rPr>
        <w:br/>
      </w:r>
      <w:r w:rsidRPr="00093F82">
        <w:rPr>
          <w:rFonts w:ascii="Arial" w:hAnsi="Arial" w:cs="Arial"/>
          <w:color w:val="CF8E6D"/>
        </w:rPr>
        <w:t xml:space="preserve">public class </w:t>
      </w:r>
      <w:r w:rsidRPr="00093F82">
        <w:rPr>
          <w:rFonts w:ascii="Arial" w:hAnsi="Arial" w:cs="Arial"/>
          <w:color w:val="BCBEC4"/>
        </w:rPr>
        <w:t>AccountApplication {</w:t>
      </w:r>
      <w:r w:rsidRPr="00093F82">
        <w:rPr>
          <w:rFonts w:ascii="Arial" w:hAnsi="Arial" w:cs="Arial"/>
          <w:color w:val="BCBEC4"/>
        </w:rPr>
        <w:br/>
        <w:t xml:space="preserve">    </w:t>
      </w:r>
      <w:r w:rsidRPr="00093F82">
        <w:rPr>
          <w:rFonts w:ascii="Arial" w:hAnsi="Arial" w:cs="Arial"/>
          <w:color w:val="CF8E6D"/>
        </w:rPr>
        <w:t xml:space="preserve">public static void </w:t>
      </w:r>
      <w:r w:rsidRPr="00093F82">
        <w:rPr>
          <w:rFonts w:ascii="Arial" w:hAnsi="Arial" w:cs="Arial"/>
          <w:color w:val="56A8F5"/>
        </w:rPr>
        <w:t>main</w:t>
      </w:r>
      <w:r w:rsidRPr="00093F82">
        <w:rPr>
          <w:rFonts w:ascii="Arial" w:hAnsi="Arial" w:cs="Arial"/>
          <w:color w:val="BCBEC4"/>
        </w:rPr>
        <w:t>(String[] args) {</w:t>
      </w:r>
      <w:r w:rsidRPr="00093F82">
        <w:rPr>
          <w:rFonts w:ascii="Arial" w:hAnsi="Arial" w:cs="Arial"/>
          <w:color w:val="BCBEC4"/>
        </w:rPr>
        <w:br/>
        <w:t xml:space="preserve">       SpringApplication.</w:t>
      </w:r>
      <w:r w:rsidRPr="00093F82">
        <w:rPr>
          <w:rFonts w:ascii="Arial" w:hAnsi="Arial" w:cs="Arial"/>
          <w:i/>
          <w:iCs/>
          <w:color w:val="BCBEC4"/>
        </w:rPr>
        <w:t>run</w:t>
      </w:r>
      <w:r w:rsidRPr="00093F82">
        <w:rPr>
          <w:rFonts w:ascii="Arial" w:hAnsi="Arial" w:cs="Arial"/>
          <w:color w:val="BCBEC4"/>
        </w:rPr>
        <w:t>(AccountApplication.</w:t>
      </w:r>
      <w:r w:rsidRPr="00093F82">
        <w:rPr>
          <w:rFonts w:ascii="Arial" w:hAnsi="Arial" w:cs="Arial"/>
          <w:color w:val="CF8E6D"/>
        </w:rPr>
        <w:t>class</w:t>
      </w:r>
      <w:r w:rsidRPr="00093F82">
        <w:rPr>
          <w:rFonts w:ascii="Arial" w:hAnsi="Arial" w:cs="Arial"/>
          <w:color w:val="BCBEC4"/>
        </w:rPr>
        <w:t>, args);</w:t>
      </w:r>
      <w:r w:rsidRPr="00093F82">
        <w:rPr>
          <w:rFonts w:ascii="Arial" w:hAnsi="Arial" w:cs="Arial"/>
          <w:color w:val="BCBEC4"/>
        </w:rPr>
        <w:br/>
        <w:t xml:space="preserve">    }</w:t>
      </w:r>
      <w:r w:rsidRPr="00093F82">
        <w:rPr>
          <w:rFonts w:ascii="Arial" w:hAnsi="Arial" w:cs="Arial"/>
          <w:color w:val="BCBEC4"/>
        </w:rPr>
        <w:br/>
        <w:t>}</w:t>
      </w:r>
    </w:p>
    <w:p w:rsidR="00A77065" w:rsidRDefault="00A77065"/>
    <w:p w:rsidR="00AF5305" w:rsidRDefault="00AF5305"/>
    <w:p w:rsidR="00D575F2" w:rsidRDefault="00D575F2"/>
    <w:p w:rsidR="00994031" w:rsidRPr="00994031" w:rsidRDefault="00A50A39" w:rsidP="00994031">
      <w:pPr>
        <w:pStyle w:val="NormalWeb"/>
        <w:numPr>
          <w:ilvl w:val="0"/>
          <w:numId w:val="10"/>
        </w:numPr>
        <w:rPr>
          <w:b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http://localhost:8080</w:t>
      </w:r>
      <w:r w:rsidR="00994031" w:rsidRPr="00994031">
        <w:rPr>
          <w:rStyle w:val="HTMLCode"/>
          <w:rFonts w:ascii="Times New Roman" w:hAnsi="Times New Roman" w:cs="Times New Roman"/>
          <w:b/>
          <w:sz w:val="24"/>
          <w:szCs w:val="24"/>
        </w:rPr>
        <w:t>/accounts/ACC98765</w:t>
      </w:r>
    </w:p>
    <w:p w:rsidR="00AF5305" w:rsidRDefault="00994031" w:rsidP="00AF5305">
      <w:r>
        <w:rPr>
          <w:noProof/>
        </w:rPr>
        <w:drawing>
          <wp:inline distT="0" distB="0" distL="0" distR="0">
            <wp:extent cx="5435600" cy="1987550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6244" r="69017" b="6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031" w:rsidRPr="00A50A39" w:rsidRDefault="00A50A39" w:rsidP="00AF5305">
      <w:pPr>
        <w:pStyle w:val="NormalWeb"/>
        <w:numPr>
          <w:ilvl w:val="0"/>
          <w:numId w:val="10"/>
        </w:numPr>
        <w:rPr>
          <w:b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http://localhost:8080</w:t>
      </w:r>
      <w:r w:rsidR="00994031" w:rsidRPr="00994031">
        <w:rPr>
          <w:rStyle w:val="HTMLCode"/>
          <w:rFonts w:ascii="Times New Roman" w:hAnsi="Times New Roman" w:cs="Times New Roman"/>
          <w:b/>
          <w:sz w:val="24"/>
          <w:szCs w:val="24"/>
        </w:rPr>
        <w:t>/accounts/thankyou</w:t>
      </w:r>
    </w:p>
    <w:p w:rsidR="00A50A39" w:rsidRDefault="00994031" w:rsidP="00AF5305">
      <w:r>
        <w:rPr>
          <w:noProof/>
        </w:rPr>
        <w:drawing>
          <wp:inline distT="0" distB="0" distL="0" distR="0">
            <wp:extent cx="4241800" cy="946150"/>
            <wp:effectExtent l="19050" t="0" r="635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6045" r="70544" b="81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A39" w:rsidRPr="00AF5305" w:rsidRDefault="00A50A39" w:rsidP="00AF5305"/>
    <w:p w:rsidR="00AF5305" w:rsidRDefault="00AF5305" w:rsidP="00AF5305">
      <w:pPr>
        <w:jc w:val="center"/>
        <w:rPr>
          <w:rFonts w:ascii="Times New Roman" w:hAnsi="Times New Roman" w:cs="Times New Roman"/>
          <w:b/>
          <w:sz w:val="36"/>
        </w:rPr>
      </w:pPr>
      <w:r w:rsidRPr="00AF5305">
        <w:rPr>
          <w:rFonts w:ascii="Times New Roman" w:hAnsi="Times New Roman" w:cs="Times New Roman"/>
          <w:b/>
          <w:sz w:val="36"/>
        </w:rPr>
        <w:t>PART 2: LOAN MICROSERVICE (PORT 8081)</w:t>
      </w:r>
    </w:p>
    <w:p w:rsidR="00AF5305" w:rsidRDefault="00AF5305" w:rsidP="00AF5305">
      <w:pPr>
        <w:pStyle w:val="Heading3"/>
      </w:pPr>
      <w:r>
        <w:t>Step 1: Project Setup</w:t>
      </w:r>
    </w:p>
    <w:p w:rsidR="00AF5305" w:rsidRDefault="00AF5305" w:rsidP="00AF5305">
      <w:pPr>
        <w:pStyle w:val="NormalWeb"/>
      </w:pPr>
      <w:r>
        <w:t xml:space="preserve">Repeat steps at </w:t>
      </w:r>
      <w:hyperlink r:id="rId13" w:tgtFrame="_new" w:history="1">
        <w:r>
          <w:rPr>
            <w:rStyle w:val="Hyperlink"/>
          </w:rPr>
          <w:t>https://start.spring.io</w:t>
        </w:r>
      </w:hyperlink>
    </w:p>
    <w:p w:rsidR="00AF5305" w:rsidRPr="00AF5305" w:rsidRDefault="00AF5305" w:rsidP="00AF5305">
      <w:pPr>
        <w:pStyle w:val="NormalWeb"/>
        <w:numPr>
          <w:ilvl w:val="0"/>
          <w:numId w:val="6"/>
        </w:numPr>
      </w:pPr>
      <w:r w:rsidRPr="00AF5305">
        <w:rPr>
          <w:rStyle w:val="Strong"/>
        </w:rPr>
        <w:t>Group:</w:t>
      </w:r>
      <w:r w:rsidRPr="00AF5305">
        <w:t xml:space="preserve"> </w:t>
      </w:r>
      <w:r w:rsidRPr="00AF5305">
        <w:rPr>
          <w:rStyle w:val="HTMLCode"/>
          <w:rFonts w:ascii="Times New Roman" w:hAnsi="Times New Roman" w:cs="Times New Roman"/>
          <w:sz w:val="24"/>
          <w:szCs w:val="24"/>
        </w:rPr>
        <w:t>com.cognizant</w:t>
      </w:r>
    </w:p>
    <w:p w:rsidR="00AF5305" w:rsidRPr="00AF5305" w:rsidRDefault="00AF5305" w:rsidP="00AF5305">
      <w:pPr>
        <w:pStyle w:val="NormalWeb"/>
        <w:numPr>
          <w:ilvl w:val="0"/>
          <w:numId w:val="6"/>
        </w:numPr>
      </w:pPr>
      <w:r w:rsidRPr="00AF5305">
        <w:rPr>
          <w:rStyle w:val="Strong"/>
        </w:rPr>
        <w:t>Artifact:</w:t>
      </w:r>
      <w:r w:rsidRPr="00AF5305">
        <w:t xml:space="preserve"> </w:t>
      </w:r>
      <w:r w:rsidRPr="00AF5305">
        <w:rPr>
          <w:rStyle w:val="HTMLCode"/>
          <w:rFonts w:ascii="Times New Roman" w:hAnsi="Times New Roman" w:cs="Times New Roman"/>
          <w:sz w:val="24"/>
          <w:szCs w:val="24"/>
        </w:rPr>
        <w:t>loan</w:t>
      </w:r>
    </w:p>
    <w:p w:rsidR="00AF5305" w:rsidRPr="00AF5305" w:rsidRDefault="00AF5305" w:rsidP="00AF5305">
      <w:pPr>
        <w:pStyle w:val="NormalWeb"/>
        <w:numPr>
          <w:ilvl w:val="0"/>
          <w:numId w:val="6"/>
        </w:numPr>
      </w:pPr>
      <w:r w:rsidRPr="00AF5305">
        <w:t>Dependencies:</w:t>
      </w:r>
    </w:p>
    <w:p w:rsidR="00AF5305" w:rsidRPr="00AF5305" w:rsidRDefault="00AF5305" w:rsidP="00AF5305">
      <w:pPr>
        <w:pStyle w:val="NormalWeb"/>
        <w:numPr>
          <w:ilvl w:val="1"/>
          <w:numId w:val="6"/>
        </w:numPr>
      </w:pPr>
      <w:r w:rsidRPr="00AF5305">
        <w:rPr>
          <w:rStyle w:val="Strong"/>
        </w:rPr>
        <w:t>Spring Boot DevTools</w:t>
      </w:r>
    </w:p>
    <w:p w:rsidR="00AF5305" w:rsidRPr="00AF5305" w:rsidRDefault="00AF5305" w:rsidP="00AF5305">
      <w:pPr>
        <w:pStyle w:val="NormalWeb"/>
        <w:numPr>
          <w:ilvl w:val="1"/>
          <w:numId w:val="6"/>
        </w:numPr>
      </w:pPr>
      <w:r w:rsidRPr="00AF5305">
        <w:rPr>
          <w:rStyle w:val="Strong"/>
        </w:rPr>
        <w:t>Spring Web</w:t>
      </w:r>
    </w:p>
    <w:p w:rsidR="00AF5305" w:rsidRPr="00AF5305" w:rsidRDefault="00AF5305" w:rsidP="00AF5305">
      <w:pPr>
        <w:pStyle w:val="NormalWeb"/>
      </w:pPr>
      <w:r w:rsidRPr="00AF5305">
        <w:t>Extract and place it inside:</w:t>
      </w:r>
      <w:r w:rsidRPr="00AF5305">
        <w:br/>
      </w:r>
      <w:r w:rsidR="000E26C6">
        <w:rPr>
          <w:rStyle w:val="HTMLCode"/>
          <w:rFonts w:ascii="Times New Roman" w:hAnsi="Times New Roman" w:cs="Times New Roman"/>
          <w:b/>
          <w:sz w:val="24"/>
          <w:szCs w:val="24"/>
        </w:rPr>
        <w:t>D:\6422868</w:t>
      </w:r>
      <w:r w:rsidRPr="00AF5305">
        <w:rPr>
          <w:rStyle w:val="HTMLCode"/>
          <w:rFonts w:ascii="Times New Roman" w:hAnsi="Times New Roman" w:cs="Times New Roman"/>
          <w:b/>
          <w:sz w:val="24"/>
          <w:szCs w:val="24"/>
        </w:rPr>
        <w:t>\microservices\loan</w:t>
      </w:r>
    </w:p>
    <w:p w:rsidR="00AF5305" w:rsidRDefault="00AF5305" w:rsidP="00AF5305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5975350" cy="2698750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7265" t="11765" r="8440" b="7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269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633" w:rsidRDefault="00366633" w:rsidP="00AF5305">
      <w:pPr>
        <w:pStyle w:val="Heading3"/>
        <w:rPr>
          <w:rFonts w:eastAsiaTheme="minorHAnsi"/>
          <w:bCs w:val="0"/>
          <w:sz w:val="36"/>
          <w:szCs w:val="22"/>
        </w:rPr>
      </w:pPr>
    </w:p>
    <w:p w:rsidR="00AF5305" w:rsidRDefault="00AF5305" w:rsidP="00AF5305">
      <w:pPr>
        <w:pStyle w:val="Heading3"/>
      </w:pPr>
      <w:r>
        <w:t>Step 2: Build the Project</w:t>
      </w:r>
    </w:p>
    <w:p w:rsidR="00AF5305" w:rsidRPr="00366633" w:rsidRDefault="00AF5305" w:rsidP="00AF5305">
      <w:pPr>
        <w:pStyle w:val="HTMLPreformatted"/>
        <w:rPr>
          <w:rStyle w:val="HTMLCode"/>
          <w:rFonts w:ascii="Times New Roman" w:hAnsi="Times New Roman" w:cs="Times New Roman"/>
          <w:b/>
          <w:sz w:val="24"/>
        </w:rPr>
      </w:pPr>
      <w:r w:rsidRPr="00366633">
        <w:rPr>
          <w:rStyle w:val="hljs-builtin"/>
          <w:rFonts w:ascii="Times New Roman" w:hAnsi="Times New Roman" w:cs="Times New Roman"/>
          <w:b/>
          <w:sz w:val="24"/>
        </w:rPr>
        <w:t>cd</w:t>
      </w:r>
      <w:r w:rsidR="000E26C6">
        <w:rPr>
          <w:rStyle w:val="HTMLCode"/>
          <w:rFonts w:ascii="Times New Roman" w:hAnsi="Times New Roman" w:cs="Times New Roman"/>
          <w:b/>
          <w:sz w:val="24"/>
        </w:rPr>
        <w:t xml:space="preserve"> D:\6422868</w:t>
      </w:r>
      <w:r w:rsidRPr="00366633">
        <w:rPr>
          <w:rStyle w:val="HTMLCode"/>
          <w:rFonts w:ascii="Times New Roman" w:hAnsi="Times New Roman" w:cs="Times New Roman"/>
          <w:b/>
          <w:sz w:val="24"/>
        </w:rPr>
        <w:t>\microservices\loan</w:t>
      </w:r>
    </w:p>
    <w:p w:rsidR="00AF5305" w:rsidRDefault="00AF5305" w:rsidP="00366633">
      <w:pPr>
        <w:pStyle w:val="HTMLPreformatted"/>
        <w:rPr>
          <w:rStyle w:val="HTMLCode"/>
          <w:rFonts w:ascii="Times New Roman" w:hAnsi="Times New Roman" w:cs="Times New Roman"/>
          <w:b/>
          <w:sz w:val="24"/>
        </w:rPr>
      </w:pPr>
      <w:r w:rsidRPr="00366633">
        <w:rPr>
          <w:rStyle w:val="HTMLCode"/>
          <w:rFonts w:ascii="Times New Roman" w:hAnsi="Times New Roman" w:cs="Times New Roman"/>
          <w:b/>
          <w:sz w:val="24"/>
        </w:rPr>
        <w:t>mvn clean package</w:t>
      </w:r>
    </w:p>
    <w:p w:rsidR="00366633" w:rsidRDefault="001E1F5A" w:rsidP="00366633">
      <w:pPr>
        <w:pStyle w:val="Heading3"/>
      </w:pPr>
      <w:r>
        <w:t>Step 3: Import to Intellij</w:t>
      </w:r>
    </w:p>
    <w:p w:rsidR="00366633" w:rsidRPr="00366633" w:rsidRDefault="00366633" w:rsidP="00366633">
      <w:pPr>
        <w:pStyle w:val="NormalWeb"/>
        <w:numPr>
          <w:ilvl w:val="0"/>
          <w:numId w:val="7"/>
        </w:numPr>
      </w:pPr>
      <w:r w:rsidRPr="00366633">
        <w:rPr>
          <w:rStyle w:val="Strong"/>
        </w:rPr>
        <w:t>File → Import → Existing Maven Project</w:t>
      </w:r>
    </w:p>
    <w:p w:rsidR="00366633" w:rsidRPr="00366633" w:rsidRDefault="00366633" w:rsidP="00366633">
      <w:pPr>
        <w:pStyle w:val="NormalWeb"/>
        <w:numPr>
          <w:ilvl w:val="0"/>
          <w:numId w:val="7"/>
        </w:numPr>
      </w:pPr>
      <w:r w:rsidRPr="00366633">
        <w:lastRenderedPageBreak/>
        <w:t>Browse:</w:t>
      </w:r>
      <w:r w:rsidRPr="00366633">
        <w:br/>
      </w:r>
      <w:r w:rsidR="000E26C6">
        <w:rPr>
          <w:rStyle w:val="HTMLCode"/>
          <w:rFonts w:ascii="Times New Roman" w:hAnsi="Times New Roman" w:cs="Times New Roman"/>
          <w:b/>
          <w:sz w:val="24"/>
          <w:szCs w:val="24"/>
        </w:rPr>
        <w:t>D:\6422868</w:t>
      </w:r>
      <w:r w:rsidRPr="00366633">
        <w:rPr>
          <w:rStyle w:val="HTMLCode"/>
          <w:rFonts w:ascii="Times New Roman" w:hAnsi="Times New Roman" w:cs="Times New Roman"/>
          <w:b/>
          <w:sz w:val="24"/>
          <w:szCs w:val="24"/>
        </w:rPr>
        <w:t>\microservices\loan</w:t>
      </w:r>
    </w:p>
    <w:p w:rsidR="00366633" w:rsidRPr="00366633" w:rsidRDefault="00366633" w:rsidP="00366633">
      <w:pPr>
        <w:pStyle w:val="NormalWeb"/>
        <w:numPr>
          <w:ilvl w:val="0"/>
          <w:numId w:val="7"/>
        </w:numPr>
      </w:pPr>
      <w:r w:rsidRPr="00366633">
        <w:t>Finish import</w:t>
      </w:r>
    </w:p>
    <w:p w:rsidR="00366633" w:rsidRDefault="00366633" w:rsidP="00366633">
      <w:pPr>
        <w:pStyle w:val="Heading3"/>
      </w:pPr>
      <w:r>
        <w:t>Step 4: Change Default Port</w:t>
      </w:r>
    </w:p>
    <w:p w:rsidR="00366633" w:rsidRPr="00366633" w:rsidRDefault="00366633" w:rsidP="00366633">
      <w:pPr>
        <w:pStyle w:val="NormalWeb"/>
      </w:pPr>
      <w:r w:rsidRPr="00366633">
        <w:t xml:space="preserve">In </w:t>
      </w:r>
      <w:r w:rsidRPr="00366633">
        <w:rPr>
          <w:rStyle w:val="HTMLCode"/>
          <w:rFonts w:ascii="Times New Roman" w:hAnsi="Times New Roman" w:cs="Times New Roman"/>
          <w:sz w:val="24"/>
          <w:szCs w:val="24"/>
        </w:rPr>
        <w:t>src/main/resources/application.properties</w:t>
      </w:r>
      <w:r w:rsidRPr="00366633">
        <w:t>, add:</w:t>
      </w:r>
    </w:p>
    <w:p w:rsidR="00366633" w:rsidRDefault="00366633" w:rsidP="00366633">
      <w:pPr>
        <w:pStyle w:val="HTMLPreformatted"/>
        <w:rPr>
          <w:rStyle w:val="hljs-number"/>
          <w:rFonts w:ascii="Times New Roman" w:hAnsi="Times New Roman" w:cs="Times New Roman"/>
          <w:b/>
          <w:sz w:val="24"/>
          <w:szCs w:val="24"/>
        </w:rPr>
      </w:pPr>
      <w:r w:rsidRPr="00366633">
        <w:rPr>
          <w:rStyle w:val="hljs-attr"/>
          <w:rFonts w:ascii="Times New Roman" w:hAnsi="Times New Roman" w:cs="Times New Roman"/>
          <w:b/>
          <w:sz w:val="24"/>
          <w:szCs w:val="24"/>
        </w:rPr>
        <w:t>server.port</w:t>
      </w:r>
      <w:r w:rsidRPr="00366633">
        <w:rPr>
          <w:rStyle w:val="HTMLCode"/>
          <w:rFonts w:ascii="Times New Roman" w:hAnsi="Times New Roman" w:cs="Times New Roman"/>
          <w:b/>
          <w:sz w:val="24"/>
          <w:szCs w:val="24"/>
        </w:rPr>
        <w:t>=</w:t>
      </w:r>
      <w:r w:rsidRPr="00366633">
        <w:rPr>
          <w:rStyle w:val="hljs-number"/>
          <w:rFonts w:ascii="Times New Roman" w:hAnsi="Times New Roman" w:cs="Times New Roman"/>
          <w:b/>
          <w:sz w:val="24"/>
          <w:szCs w:val="24"/>
        </w:rPr>
        <w:t>8081</w:t>
      </w:r>
    </w:p>
    <w:p w:rsidR="00366633" w:rsidRDefault="00366633" w:rsidP="00366633">
      <w:pPr>
        <w:pStyle w:val="HTMLPreformatted"/>
        <w:rPr>
          <w:rStyle w:val="hljs-number"/>
          <w:rFonts w:ascii="Times New Roman" w:hAnsi="Times New Roman" w:cs="Times New Roman"/>
          <w:b/>
          <w:sz w:val="24"/>
          <w:szCs w:val="24"/>
        </w:rPr>
      </w:pPr>
    </w:p>
    <w:p w:rsidR="00366633" w:rsidRDefault="00994031" w:rsidP="00366633">
      <w:pPr>
        <w:pStyle w:val="HTMLPreformatted"/>
        <w:rPr>
          <w:rStyle w:val="hljs-number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72100" cy="12636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29915" t="9641" r="44444" b="7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633" w:rsidRDefault="00366633" w:rsidP="00366633">
      <w:pPr>
        <w:pStyle w:val="HTMLPreformatted"/>
        <w:rPr>
          <w:rStyle w:val="hljs-number"/>
          <w:rFonts w:ascii="Times New Roman" w:hAnsi="Times New Roman" w:cs="Times New Roman"/>
          <w:b/>
          <w:sz w:val="24"/>
          <w:szCs w:val="24"/>
        </w:rPr>
      </w:pPr>
    </w:p>
    <w:p w:rsidR="00366633" w:rsidRDefault="00366633" w:rsidP="00366633">
      <w:pPr>
        <w:pStyle w:val="Heading3"/>
      </w:pPr>
      <w:r>
        <w:t>Step 5: Create Controller</w:t>
      </w:r>
    </w:p>
    <w:p w:rsidR="00366633" w:rsidRPr="00366633" w:rsidRDefault="00366633" w:rsidP="00366633">
      <w:pPr>
        <w:pStyle w:val="NormalWeb"/>
        <w:rPr>
          <w:rStyle w:val="hljs-number"/>
        </w:rPr>
      </w:pPr>
      <w:r w:rsidRPr="00366633">
        <w:rPr>
          <w:rStyle w:val="Strong"/>
        </w:rPr>
        <w:t>Location:</w:t>
      </w:r>
      <w:r w:rsidRPr="00366633">
        <w:t xml:space="preserve"> </w:t>
      </w:r>
      <w:r w:rsidRPr="00366633">
        <w:rPr>
          <w:rStyle w:val="HTMLCode"/>
          <w:rFonts w:ascii="Times New Roman" w:hAnsi="Times New Roman" w:cs="Times New Roman"/>
          <w:sz w:val="24"/>
          <w:szCs w:val="24"/>
        </w:rPr>
        <w:t>src/main/java/com/cognizant/loan/controller/LoanController.java</w:t>
      </w:r>
    </w:p>
    <w:p w:rsidR="00366633" w:rsidRPr="00366633" w:rsidRDefault="00366633" w:rsidP="0036663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66633" w:rsidRPr="00366633" w:rsidRDefault="00366633" w:rsidP="00AF5305">
      <w:pPr>
        <w:rPr>
          <w:rFonts w:ascii="Times New Roman" w:hAnsi="Times New Roman" w:cs="Times New Roman"/>
          <w:b/>
          <w:sz w:val="26"/>
          <w:szCs w:val="26"/>
        </w:rPr>
      </w:pPr>
      <w:r w:rsidRPr="00366633">
        <w:rPr>
          <w:rFonts w:ascii="Times New Roman" w:hAnsi="Times New Roman" w:cs="Times New Roman"/>
          <w:b/>
          <w:sz w:val="26"/>
          <w:szCs w:val="26"/>
        </w:rPr>
        <w:t>LoanController.java</w:t>
      </w:r>
    </w:p>
    <w:p w:rsidR="000E26C6" w:rsidRPr="000E26C6" w:rsidRDefault="000E26C6" w:rsidP="000E26C6">
      <w:pPr>
        <w:pStyle w:val="HTMLPreformatted"/>
        <w:shd w:val="clear" w:color="auto" w:fill="1E1F22"/>
        <w:spacing w:after="240"/>
        <w:rPr>
          <w:rFonts w:ascii="Arial" w:hAnsi="Arial" w:cs="Arial"/>
          <w:color w:val="BCBEC4"/>
        </w:rPr>
      </w:pPr>
      <w:r w:rsidRPr="000E26C6">
        <w:rPr>
          <w:rFonts w:ascii="Arial" w:hAnsi="Arial" w:cs="Arial"/>
          <w:color w:val="CF8E6D"/>
        </w:rPr>
        <w:t xml:space="preserve">package </w:t>
      </w:r>
      <w:r w:rsidRPr="000E26C6">
        <w:rPr>
          <w:rFonts w:ascii="Arial" w:hAnsi="Arial" w:cs="Arial"/>
          <w:color w:val="BCBEC4"/>
        </w:rPr>
        <w:t>com.cognizant.loan.controller;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CF8E6D"/>
        </w:rPr>
        <w:t xml:space="preserve">import </w:t>
      </w:r>
      <w:r w:rsidRPr="000E26C6">
        <w:rPr>
          <w:rFonts w:ascii="Arial" w:hAnsi="Arial" w:cs="Arial"/>
          <w:color w:val="BCBEC4"/>
        </w:rPr>
        <w:t>org.springframework.web.bind.annotation.*;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CF8E6D"/>
        </w:rPr>
        <w:t xml:space="preserve">import </w:t>
      </w:r>
      <w:r w:rsidRPr="000E26C6">
        <w:rPr>
          <w:rFonts w:ascii="Arial" w:hAnsi="Arial" w:cs="Arial"/>
          <w:color w:val="BCBEC4"/>
        </w:rPr>
        <w:t>java.util.Map;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B3AE60"/>
        </w:rPr>
        <w:t>@RestController</w:t>
      </w:r>
      <w:r w:rsidRPr="000E26C6">
        <w:rPr>
          <w:rFonts w:ascii="Arial" w:hAnsi="Arial" w:cs="Arial"/>
          <w:color w:val="B3AE60"/>
        </w:rPr>
        <w:br/>
        <w:t>@RequestMapping</w:t>
      </w:r>
      <w:r w:rsidRPr="000E26C6">
        <w:rPr>
          <w:rFonts w:ascii="Arial" w:hAnsi="Arial" w:cs="Arial"/>
          <w:color w:val="BCBEC4"/>
        </w:rPr>
        <w:t>(</w:t>
      </w:r>
      <w:r w:rsidRPr="000E26C6">
        <w:rPr>
          <w:rFonts w:ascii="Arial" w:hAnsi="Arial" w:cs="Arial"/>
          <w:color w:val="6AAB73"/>
        </w:rPr>
        <w:t>"/loans"</w:t>
      </w:r>
      <w:r w:rsidRPr="000E26C6">
        <w:rPr>
          <w:rFonts w:ascii="Arial" w:hAnsi="Arial" w:cs="Arial"/>
          <w:color w:val="BCBEC4"/>
        </w:rPr>
        <w:t>)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CF8E6D"/>
        </w:rPr>
        <w:t xml:space="preserve">public class </w:t>
      </w:r>
      <w:r w:rsidRPr="000E26C6">
        <w:rPr>
          <w:rFonts w:ascii="Arial" w:hAnsi="Arial" w:cs="Arial"/>
          <w:color w:val="BCBEC4"/>
        </w:rPr>
        <w:t>LoanController {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BCBEC4"/>
        </w:rPr>
        <w:br/>
        <w:t xml:space="preserve">    </w:t>
      </w:r>
      <w:r w:rsidRPr="000E26C6">
        <w:rPr>
          <w:rFonts w:ascii="Arial" w:hAnsi="Arial" w:cs="Arial"/>
          <w:color w:val="B3AE60"/>
        </w:rPr>
        <w:t>@GetMapping</w:t>
      </w:r>
      <w:r w:rsidRPr="000E26C6">
        <w:rPr>
          <w:rFonts w:ascii="Arial" w:hAnsi="Arial" w:cs="Arial"/>
          <w:color w:val="BCBEC4"/>
        </w:rPr>
        <w:t>(</w:t>
      </w:r>
      <w:r w:rsidRPr="000E26C6">
        <w:rPr>
          <w:rFonts w:ascii="Arial" w:hAnsi="Arial" w:cs="Arial"/>
          <w:color w:val="6AAB73"/>
        </w:rPr>
        <w:t>"/{loanId}"</w:t>
      </w:r>
      <w:r w:rsidRPr="000E26C6">
        <w:rPr>
          <w:rFonts w:ascii="Arial" w:hAnsi="Arial" w:cs="Arial"/>
          <w:color w:val="BCBEC4"/>
        </w:rPr>
        <w:t>)</w:t>
      </w:r>
      <w:r w:rsidRPr="000E26C6">
        <w:rPr>
          <w:rFonts w:ascii="Arial" w:hAnsi="Arial" w:cs="Arial"/>
          <w:color w:val="BCBEC4"/>
        </w:rPr>
        <w:br/>
        <w:t xml:space="preserve">    </w:t>
      </w:r>
      <w:r w:rsidRPr="000E26C6">
        <w:rPr>
          <w:rFonts w:ascii="Arial" w:hAnsi="Arial" w:cs="Arial"/>
          <w:color w:val="CF8E6D"/>
        </w:rPr>
        <w:t xml:space="preserve">public </w:t>
      </w:r>
      <w:r w:rsidRPr="000E26C6">
        <w:rPr>
          <w:rFonts w:ascii="Arial" w:hAnsi="Arial" w:cs="Arial"/>
          <w:color w:val="BCBEC4"/>
        </w:rPr>
        <w:t xml:space="preserve">Map&lt;String, Object&gt; </w:t>
      </w:r>
      <w:r w:rsidRPr="000E26C6">
        <w:rPr>
          <w:rFonts w:ascii="Arial" w:hAnsi="Arial" w:cs="Arial"/>
          <w:color w:val="56A8F5"/>
        </w:rPr>
        <w:t>getLoanDetails</w:t>
      </w:r>
      <w:r w:rsidRPr="000E26C6">
        <w:rPr>
          <w:rFonts w:ascii="Arial" w:hAnsi="Arial" w:cs="Arial"/>
          <w:color w:val="BCBEC4"/>
        </w:rPr>
        <w:t>(</w:t>
      </w:r>
      <w:r w:rsidRPr="000E26C6">
        <w:rPr>
          <w:rFonts w:ascii="Arial" w:hAnsi="Arial" w:cs="Arial"/>
          <w:color w:val="B3AE60"/>
        </w:rPr>
        <w:t xml:space="preserve">@PathVariable </w:t>
      </w:r>
      <w:r w:rsidRPr="000E26C6">
        <w:rPr>
          <w:rFonts w:ascii="Arial" w:hAnsi="Arial" w:cs="Arial"/>
          <w:color w:val="BCBEC4"/>
        </w:rPr>
        <w:t>String loanId) {</w:t>
      </w:r>
      <w:r w:rsidRPr="000E26C6">
        <w:rPr>
          <w:rFonts w:ascii="Arial" w:hAnsi="Arial" w:cs="Arial"/>
          <w:color w:val="BCBEC4"/>
        </w:rPr>
        <w:br/>
        <w:t xml:space="preserve">        </w:t>
      </w:r>
      <w:r w:rsidRPr="000E26C6">
        <w:rPr>
          <w:rFonts w:ascii="Arial" w:hAnsi="Arial" w:cs="Arial"/>
          <w:color w:val="CF8E6D"/>
        </w:rPr>
        <w:t xml:space="preserve">return </w:t>
      </w:r>
      <w:r w:rsidRPr="000E26C6">
        <w:rPr>
          <w:rFonts w:ascii="Arial" w:hAnsi="Arial" w:cs="Arial"/>
          <w:color w:val="BCBEC4"/>
        </w:rPr>
        <w:t>Map.</w:t>
      </w:r>
      <w:r w:rsidRPr="000E26C6">
        <w:rPr>
          <w:rFonts w:ascii="Arial" w:hAnsi="Arial" w:cs="Arial"/>
          <w:i/>
          <w:iCs/>
          <w:color w:val="BCBEC4"/>
        </w:rPr>
        <w:t>of</w:t>
      </w:r>
      <w:r w:rsidRPr="000E26C6">
        <w:rPr>
          <w:rFonts w:ascii="Arial" w:hAnsi="Arial" w:cs="Arial"/>
          <w:color w:val="BCBEC4"/>
        </w:rPr>
        <w:t>(</w:t>
      </w:r>
      <w:r w:rsidRPr="000E26C6">
        <w:rPr>
          <w:rFonts w:ascii="Arial" w:hAnsi="Arial" w:cs="Arial"/>
          <w:color w:val="BCBEC4"/>
        </w:rPr>
        <w:br/>
        <w:t xml:space="preserve">                </w:t>
      </w:r>
      <w:r w:rsidRPr="000E26C6">
        <w:rPr>
          <w:rFonts w:ascii="Arial" w:hAnsi="Arial" w:cs="Arial"/>
          <w:color w:val="6AAB73"/>
        </w:rPr>
        <w:t>"loanId"</w:t>
      </w:r>
      <w:r w:rsidRPr="000E26C6">
        <w:rPr>
          <w:rFonts w:ascii="Arial" w:hAnsi="Arial" w:cs="Arial"/>
          <w:color w:val="BCBEC4"/>
        </w:rPr>
        <w:t>, loanId,</w:t>
      </w:r>
      <w:r w:rsidRPr="000E26C6">
        <w:rPr>
          <w:rFonts w:ascii="Arial" w:hAnsi="Arial" w:cs="Arial"/>
          <w:color w:val="BCBEC4"/>
        </w:rPr>
        <w:br/>
        <w:t xml:space="preserve">                </w:t>
      </w:r>
      <w:r w:rsidRPr="000E26C6">
        <w:rPr>
          <w:rFonts w:ascii="Arial" w:hAnsi="Arial" w:cs="Arial"/>
          <w:color w:val="6AAB73"/>
        </w:rPr>
        <w:t>"loanType"</w:t>
      </w:r>
      <w:r w:rsidRPr="000E26C6">
        <w:rPr>
          <w:rFonts w:ascii="Arial" w:hAnsi="Arial" w:cs="Arial"/>
          <w:color w:val="BCBEC4"/>
        </w:rPr>
        <w:t xml:space="preserve">, </w:t>
      </w:r>
      <w:r w:rsidRPr="000E26C6">
        <w:rPr>
          <w:rFonts w:ascii="Arial" w:hAnsi="Arial" w:cs="Arial"/>
          <w:color w:val="6AAB73"/>
        </w:rPr>
        <w:t>"Home Loan"</w:t>
      </w:r>
      <w:r w:rsidRPr="000E26C6">
        <w:rPr>
          <w:rFonts w:ascii="Arial" w:hAnsi="Arial" w:cs="Arial"/>
          <w:color w:val="BCBEC4"/>
        </w:rPr>
        <w:t>,</w:t>
      </w:r>
      <w:r w:rsidRPr="000E26C6">
        <w:rPr>
          <w:rFonts w:ascii="Arial" w:hAnsi="Arial" w:cs="Arial"/>
          <w:color w:val="BCBEC4"/>
        </w:rPr>
        <w:br/>
        <w:t xml:space="preserve">                </w:t>
      </w:r>
      <w:r w:rsidRPr="000E26C6">
        <w:rPr>
          <w:rFonts w:ascii="Arial" w:hAnsi="Arial" w:cs="Arial"/>
          <w:color w:val="6AAB73"/>
        </w:rPr>
        <w:t>"borrowerName"</w:t>
      </w:r>
      <w:r w:rsidRPr="000E26C6">
        <w:rPr>
          <w:rFonts w:ascii="Arial" w:hAnsi="Arial" w:cs="Arial"/>
          <w:color w:val="BCBEC4"/>
        </w:rPr>
        <w:t xml:space="preserve">, </w:t>
      </w:r>
      <w:r w:rsidRPr="000E26C6">
        <w:rPr>
          <w:rFonts w:ascii="Arial" w:hAnsi="Arial" w:cs="Arial"/>
          <w:color w:val="6AAB73"/>
        </w:rPr>
        <w:t>"Priya Ramesh"</w:t>
      </w:r>
      <w:r w:rsidRPr="000E26C6">
        <w:rPr>
          <w:rFonts w:ascii="Arial" w:hAnsi="Arial" w:cs="Arial"/>
          <w:color w:val="BCBEC4"/>
        </w:rPr>
        <w:t>,</w:t>
      </w:r>
      <w:r w:rsidRPr="000E26C6">
        <w:rPr>
          <w:rFonts w:ascii="Arial" w:hAnsi="Arial" w:cs="Arial"/>
          <w:color w:val="BCBEC4"/>
        </w:rPr>
        <w:br/>
        <w:t xml:space="preserve">                </w:t>
      </w:r>
      <w:r w:rsidRPr="000E26C6">
        <w:rPr>
          <w:rFonts w:ascii="Arial" w:hAnsi="Arial" w:cs="Arial"/>
          <w:color w:val="6AAB73"/>
        </w:rPr>
        <w:t>"loanAmount"</w:t>
      </w:r>
      <w:r w:rsidRPr="000E26C6">
        <w:rPr>
          <w:rFonts w:ascii="Arial" w:hAnsi="Arial" w:cs="Arial"/>
          <w:color w:val="BCBEC4"/>
        </w:rPr>
        <w:t xml:space="preserve">, </w:t>
      </w:r>
      <w:r w:rsidRPr="000E26C6">
        <w:rPr>
          <w:rFonts w:ascii="Arial" w:hAnsi="Arial" w:cs="Arial"/>
          <w:color w:val="2AACB8"/>
        </w:rPr>
        <w:t>2500000.0</w:t>
      </w:r>
      <w:r w:rsidRPr="000E26C6">
        <w:rPr>
          <w:rFonts w:ascii="Arial" w:hAnsi="Arial" w:cs="Arial"/>
          <w:color w:val="BCBEC4"/>
        </w:rPr>
        <w:t>,</w:t>
      </w:r>
      <w:r w:rsidRPr="000E26C6">
        <w:rPr>
          <w:rFonts w:ascii="Arial" w:hAnsi="Arial" w:cs="Arial"/>
          <w:color w:val="BCBEC4"/>
        </w:rPr>
        <w:br/>
        <w:t xml:space="preserve">                </w:t>
      </w:r>
      <w:r w:rsidRPr="000E26C6">
        <w:rPr>
          <w:rFonts w:ascii="Arial" w:hAnsi="Arial" w:cs="Arial"/>
          <w:color w:val="6AAB73"/>
        </w:rPr>
        <w:t>"emi"</w:t>
      </w:r>
      <w:r w:rsidRPr="000E26C6">
        <w:rPr>
          <w:rFonts w:ascii="Arial" w:hAnsi="Arial" w:cs="Arial"/>
          <w:color w:val="BCBEC4"/>
        </w:rPr>
        <w:t xml:space="preserve">, </w:t>
      </w:r>
      <w:r w:rsidRPr="000E26C6">
        <w:rPr>
          <w:rFonts w:ascii="Arial" w:hAnsi="Arial" w:cs="Arial"/>
          <w:color w:val="2AACB8"/>
        </w:rPr>
        <w:t>25240.50</w:t>
      </w:r>
      <w:r w:rsidRPr="000E26C6">
        <w:rPr>
          <w:rFonts w:ascii="Arial" w:hAnsi="Arial" w:cs="Arial"/>
          <w:color w:val="BCBEC4"/>
        </w:rPr>
        <w:t>,</w:t>
      </w:r>
      <w:r w:rsidRPr="000E26C6">
        <w:rPr>
          <w:rFonts w:ascii="Arial" w:hAnsi="Arial" w:cs="Arial"/>
          <w:color w:val="BCBEC4"/>
        </w:rPr>
        <w:br/>
        <w:t xml:space="preserve">                </w:t>
      </w:r>
      <w:r w:rsidRPr="000E26C6">
        <w:rPr>
          <w:rFonts w:ascii="Arial" w:hAnsi="Arial" w:cs="Arial"/>
          <w:color w:val="6AAB73"/>
        </w:rPr>
        <w:t>"durationYears"</w:t>
      </w:r>
      <w:r w:rsidRPr="000E26C6">
        <w:rPr>
          <w:rFonts w:ascii="Arial" w:hAnsi="Arial" w:cs="Arial"/>
          <w:color w:val="BCBEC4"/>
        </w:rPr>
        <w:t xml:space="preserve">, </w:t>
      </w:r>
      <w:r w:rsidRPr="000E26C6">
        <w:rPr>
          <w:rFonts w:ascii="Arial" w:hAnsi="Arial" w:cs="Arial"/>
          <w:color w:val="2AACB8"/>
        </w:rPr>
        <w:t>15</w:t>
      </w:r>
      <w:r w:rsidRPr="000E26C6">
        <w:rPr>
          <w:rFonts w:ascii="Arial" w:hAnsi="Arial" w:cs="Arial"/>
          <w:color w:val="2AACB8"/>
        </w:rPr>
        <w:br/>
        <w:t xml:space="preserve">        </w:t>
      </w:r>
      <w:r w:rsidRPr="000E26C6">
        <w:rPr>
          <w:rFonts w:ascii="Arial" w:hAnsi="Arial" w:cs="Arial"/>
          <w:color w:val="BCBEC4"/>
        </w:rPr>
        <w:t>);</w:t>
      </w:r>
      <w:r w:rsidRPr="000E26C6">
        <w:rPr>
          <w:rFonts w:ascii="Arial" w:hAnsi="Arial" w:cs="Arial"/>
          <w:color w:val="BCBEC4"/>
        </w:rPr>
        <w:br/>
        <w:t xml:space="preserve">    }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BCBEC4"/>
        </w:rPr>
        <w:br/>
        <w:t xml:space="preserve">    </w:t>
      </w:r>
      <w:r w:rsidRPr="000E26C6">
        <w:rPr>
          <w:rFonts w:ascii="Arial" w:hAnsi="Arial" w:cs="Arial"/>
          <w:color w:val="B3AE60"/>
        </w:rPr>
        <w:t>@GetMapping</w:t>
      </w:r>
      <w:r w:rsidRPr="000E26C6">
        <w:rPr>
          <w:rFonts w:ascii="Arial" w:hAnsi="Arial" w:cs="Arial"/>
          <w:color w:val="BCBEC4"/>
        </w:rPr>
        <w:t>(</w:t>
      </w:r>
      <w:r w:rsidRPr="000E26C6">
        <w:rPr>
          <w:rFonts w:ascii="Arial" w:hAnsi="Arial" w:cs="Arial"/>
          <w:color w:val="6AAB73"/>
        </w:rPr>
        <w:t>"/"</w:t>
      </w:r>
      <w:r w:rsidRPr="000E26C6">
        <w:rPr>
          <w:rFonts w:ascii="Arial" w:hAnsi="Arial" w:cs="Arial"/>
          <w:color w:val="BCBEC4"/>
        </w:rPr>
        <w:t>)</w:t>
      </w:r>
      <w:r w:rsidRPr="000E26C6">
        <w:rPr>
          <w:rFonts w:ascii="Arial" w:hAnsi="Arial" w:cs="Arial"/>
          <w:color w:val="BCBEC4"/>
        </w:rPr>
        <w:br/>
        <w:t xml:space="preserve">    </w:t>
      </w:r>
      <w:r w:rsidRPr="000E26C6">
        <w:rPr>
          <w:rFonts w:ascii="Arial" w:hAnsi="Arial" w:cs="Arial"/>
          <w:color w:val="CF8E6D"/>
        </w:rPr>
        <w:t xml:space="preserve">public </w:t>
      </w:r>
      <w:r w:rsidRPr="000E26C6">
        <w:rPr>
          <w:rFonts w:ascii="Arial" w:hAnsi="Arial" w:cs="Arial"/>
          <w:color w:val="BCBEC4"/>
        </w:rPr>
        <w:t xml:space="preserve">String </w:t>
      </w:r>
      <w:r w:rsidRPr="000E26C6">
        <w:rPr>
          <w:rFonts w:ascii="Arial" w:hAnsi="Arial" w:cs="Arial"/>
          <w:color w:val="56A8F5"/>
        </w:rPr>
        <w:t>intro</w:t>
      </w:r>
      <w:r w:rsidRPr="000E26C6">
        <w:rPr>
          <w:rFonts w:ascii="Arial" w:hAnsi="Arial" w:cs="Arial"/>
          <w:color w:val="BCBEC4"/>
        </w:rPr>
        <w:t>() {</w:t>
      </w:r>
      <w:r w:rsidRPr="000E26C6">
        <w:rPr>
          <w:rFonts w:ascii="Arial" w:hAnsi="Arial" w:cs="Arial"/>
          <w:color w:val="BCBEC4"/>
        </w:rPr>
        <w:br/>
        <w:t xml:space="preserve">        </w:t>
      </w:r>
      <w:r w:rsidRPr="000E26C6">
        <w:rPr>
          <w:rFonts w:ascii="Arial" w:hAnsi="Arial" w:cs="Arial"/>
          <w:color w:val="CF8E6D"/>
        </w:rPr>
        <w:t xml:space="preserve">return </w:t>
      </w:r>
      <w:r w:rsidRPr="000E26C6">
        <w:rPr>
          <w:rFonts w:ascii="Arial" w:hAnsi="Arial" w:cs="Arial"/>
          <w:color w:val="6AAB73"/>
        </w:rPr>
        <w:t>"Welcome to the Loan Service - provides loan-related information"</w:t>
      </w:r>
      <w:r w:rsidRPr="000E26C6">
        <w:rPr>
          <w:rFonts w:ascii="Arial" w:hAnsi="Arial" w:cs="Arial"/>
          <w:color w:val="BCBEC4"/>
        </w:rPr>
        <w:t>;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BCBEC4"/>
        </w:rPr>
        <w:lastRenderedPageBreak/>
        <w:t xml:space="preserve">    }</w:t>
      </w:r>
      <w:r w:rsidRPr="000E26C6">
        <w:rPr>
          <w:rFonts w:ascii="Arial" w:hAnsi="Arial" w:cs="Arial"/>
          <w:color w:val="BCBEC4"/>
        </w:rPr>
        <w:br/>
      </w:r>
      <w:r w:rsidRPr="000E26C6">
        <w:rPr>
          <w:rFonts w:ascii="Arial" w:hAnsi="Arial" w:cs="Arial"/>
          <w:color w:val="BCBEC4"/>
        </w:rPr>
        <w:br/>
        <w:t xml:space="preserve">    </w:t>
      </w:r>
      <w:r w:rsidRPr="000E26C6">
        <w:rPr>
          <w:rFonts w:ascii="Arial" w:hAnsi="Arial" w:cs="Arial"/>
          <w:color w:val="B3AE60"/>
        </w:rPr>
        <w:t>@GetMapping</w:t>
      </w:r>
      <w:r w:rsidRPr="000E26C6">
        <w:rPr>
          <w:rFonts w:ascii="Arial" w:hAnsi="Arial" w:cs="Arial"/>
          <w:color w:val="BCBEC4"/>
        </w:rPr>
        <w:t>(</w:t>
      </w:r>
      <w:r w:rsidRPr="000E26C6">
        <w:rPr>
          <w:rFonts w:ascii="Arial" w:hAnsi="Arial" w:cs="Arial"/>
          <w:color w:val="6AAB73"/>
        </w:rPr>
        <w:t>"/thankyou"</w:t>
      </w:r>
      <w:r w:rsidRPr="000E26C6">
        <w:rPr>
          <w:rFonts w:ascii="Arial" w:hAnsi="Arial" w:cs="Arial"/>
          <w:color w:val="BCBEC4"/>
        </w:rPr>
        <w:t>)</w:t>
      </w:r>
      <w:r w:rsidRPr="000E26C6">
        <w:rPr>
          <w:rFonts w:ascii="Arial" w:hAnsi="Arial" w:cs="Arial"/>
          <w:color w:val="BCBEC4"/>
        </w:rPr>
        <w:br/>
        <w:t xml:space="preserve">    </w:t>
      </w:r>
      <w:r w:rsidRPr="000E26C6">
        <w:rPr>
          <w:rFonts w:ascii="Arial" w:hAnsi="Arial" w:cs="Arial"/>
          <w:color w:val="CF8E6D"/>
        </w:rPr>
        <w:t xml:space="preserve">public </w:t>
      </w:r>
      <w:r w:rsidRPr="000E26C6">
        <w:rPr>
          <w:rFonts w:ascii="Arial" w:hAnsi="Arial" w:cs="Arial"/>
          <w:color w:val="BCBEC4"/>
        </w:rPr>
        <w:t xml:space="preserve">String </w:t>
      </w:r>
      <w:r w:rsidRPr="000E26C6">
        <w:rPr>
          <w:rFonts w:ascii="Arial" w:hAnsi="Arial" w:cs="Arial"/>
          <w:color w:val="56A8F5"/>
        </w:rPr>
        <w:t>conclusion</w:t>
      </w:r>
      <w:r w:rsidRPr="000E26C6">
        <w:rPr>
          <w:rFonts w:ascii="Arial" w:hAnsi="Arial" w:cs="Arial"/>
          <w:color w:val="BCBEC4"/>
        </w:rPr>
        <w:t>() {</w:t>
      </w:r>
      <w:r w:rsidRPr="000E26C6">
        <w:rPr>
          <w:rFonts w:ascii="Arial" w:hAnsi="Arial" w:cs="Arial"/>
          <w:color w:val="BCBEC4"/>
        </w:rPr>
        <w:br/>
        <w:t xml:space="preserve">        </w:t>
      </w:r>
      <w:r w:rsidRPr="000E26C6">
        <w:rPr>
          <w:rFonts w:ascii="Arial" w:hAnsi="Arial" w:cs="Arial"/>
          <w:color w:val="CF8E6D"/>
        </w:rPr>
        <w:t xml:space="preserve">return </w:t>
      </w:r>
      <w:r w:rsidRPr="000E26C6">
        <w:rPr>
          <w:rFonts w:ascii="Arial" w:hAnsi="Arial" w:cs="Arial"/>
          <w:color w:val="6AAB73"/>
        </w:rPr>
        <w:t>"Thank you for using the Loan Service!"</w:t>
      </w:r>
      <w:r w:rsidRPr="000E26C6">
        <w:rPr>
          <w:rFonts w:ascii="Arial" w:hAnsi="Arial" w:cs="Arial"/>
          <w:color w:val="BCBEC4"/>
        </w:rPr>
        <w:t>;</w:t>
      </w:r>
      <w:r w:rsidRPr="000E26C6">
        <w:rPr>
          <w:rFonts w:ascii="Arial" w:hAnsi="Arial" w:cs="Arial"/>
          <w:color w:val="BCBEC4"/>
        </w:rPr>
        <w:br/>
        <w:t xml:space="preserve">    }</w:t>
      </w:r>
      <w:r w:rsidRPr="000E26C6">
        <w:rPr>
          <w:rFonts w:ascii="Arial" w:hAnsi="Arial" w:cs="Arial"/>
          <w:color w:val="BCBEC4"/>
        </w:rPr>
        <w:br/>
        <w:t>}</w:t>
      </w:r>
    </w:p>
    <w:p w:rsidR="00763C4B" w:rsidRDefault="00763C4B"/>
    <w:p w:rsidR="00763C4B" w:rsidRDefault="000E26C6">
      <w:r>
        <w:rPr>
          <w:noProof/>
        </w:rPr>
        <w:drawing>
          <wp:inline distT="0" distB="0" distL="0" distR="0">
            <wp:extent cx="6013450" cy="33909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3291" t="9488" r="26709" b="1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633" w:rsidRDefault="00366633"/>
    <w:p w:rsidR="005F7DD5" w:rsidRPr="00366633" w:rsidRDefault="00366633">
      <w:pPr>
        <w:rPr>
          <w:rFonts w:ascii="Times New Roman" w:hAnsi="Times New Roman" w:cs="Times New Roman"/>
          <w:b/>
          <w:sz w:val="26"/>
          <w:szCs w:val="26"/>
        </w:rPr>
      </w:pPr>
      <w:r w:rsidRPr="00366633">
        <w:rPr>
          <w:rFonts w:ascii="Times New Roman" w:hAnsi="Times New Roman" w:cs="Times New Roman"/>
          <w:b/>
          <w:sz w:val="26"/>
          <w:szCs w:val="26"/>
        </w:rPr>
        <w:t>LoanApplication.java</w:t>
      </w:r>
    </w:p>
    <w:p w:rsidR="005F7DD5" w:rsidRPr="00366633" w:rsidRDefault="005F7DD5" w:rsidP="005F7DD5">
      <w:pPr>
        <w:pStyle w:val="HTMLPreformatted"/>
        <w:shd w:val="clear" w:color="auto" w:fill="1E1F22"/>
        <w:rPr>
          <w:rFonts w:ascii="Arial" w:hAnsi="Arial" w:cs="Arial"/>
          <w:color w:val="BCBEC4"/>
        </w:rPr>
      </w:pPr>
      <w:r w:rsidRPr="00366633">
        <w:rPr>
          <w:rFonts w:ascii="Arial" w:hAnsi="Arial" w:cs="Arial"/>
          <w:color w:val="CF8E6D"/>
        </w:rPr>
        <w:t xml:space="preserve">package </w:t>
      </w:r>
      <w:r w:rsidRPr="00366633">
        <w:rPr>
          <w:rFonts w:ascii="Arial" w:hAnsi="Arial" w:cs="Arial"/>
          <w:color w:val="BCBEC4"/>
        </w:rPr>
        <w:t>com.cognizant.loan;</w:t>
      </w:r>
      <w:r w:rsidRPr="00366633">
        <w:rPr>
          <w:rFonts w:ascii="Arial" w:hAnsi="Arial" w:cs="Arial"/>
          <w:color w:val="BCBEC4"/>
        </w:rPr>
        <w:br/>
      </w:r>
      <w:r w:rsidRPr="00366633">
        <w:rPr>
          <w:rFonts w:ascii="Arial" w:hAnsi="Arial" w:cs="Arial"/>
          <w:color w:val="BCBEC4"/>
        </w:rPr>
        <w:br/>
      </w:r>
      <w:r w:rsidRPr="00366633">
        <w:rPr>
          <w:rFonts w:ascii="Arial" w:hAnsi="Arial" w:cs="Arial"/>
          <w:color w:val="CF8E6D"/>
        </w:rPr>
        <w:t xml:space="preserve">import </w:t>
      </w:r>
      <w:r w:rsidRPr="00366633">
        <w:rPr>
          <w:rFonts w:ascii="Arial" w:hAnsi="Arial" w:cs="Arial"/>
          <w:color w:val="BCBEC4"/>
        </w:rPr>
        <w:t>org.springframework.boot.SpringApplication;</w:t>
      </w:r>
      <w:r w:rsidRPr="00366633">
        <w:rPr>
          <w:rFonts w:ascii="Arial" w:hAnsi="Arial" w:cs="Arial"/>
          <w:color w:val="BCBEC4"/>
        </w:rPr>
        <w:br/>
      </w:r>
      <w:r w:rsidRPr="00366633">
        <w:rPr>
          <w:rFonts w:ascii="Arial" w:hAnsi="Arial" w:cs="Arial"/>
          <w:color w:val="CF8E6D"/>
        </w:rPr>
        <w:t xml:space="preserve">import </w:t>
      </w:r>
      <w:r w:rsidRPr="00366633">
        <w:rPr>
          <w:rFonts w:ascii="Arial" w:hAnsi="Arial" w:cs="Arial"/>
          <w:color w:val="BCBEC4"/>
        </w:rPr>
        <w:t>org.springframework.boot.autoconfigure.</w:t>
      </w:r>
      <w:r w:rsidRPr="00366633">
        <w:rPr>
          <w:rFonts w:ascii="Arial" w:hAnsi="Arial" w:cs="Arial"/>
          <w:color w:val="B3AE60"/>
        </w:rPr>
        <w:t>SpringBootApplication</w:t>
      </w:r>
      <w:r w:rsidRPr="00366633">
        <w:rPr>
          <w:rFonts w:ascii="Arial" w:hAnsi="Arial" w:cs="Arial"/>
          <w:color w:val="BCBEC4"/>
        </w:rPr>
        <w:t>;</w:t>
      </w:r>
      <w:r w:rsidRPr="00366633">
        <w:rPr>
          <w:rFonts w:ascii="Arial" w:hAnsi="Arial" w:cs="Arial"/>
          <w:color w:val="BCBEC4"/>
        </w:rPr>
        <w:br/>
      </w:r>
      <w:r w:rsidRPr="00366633">
        <w:rPr>
          <w:rFonts w:ascii="Arial" w:hAnsi="Arial" w:cs="Arial"/>
          <w:color w:val="BCBEC4"/>
        </w:rPr>
        <w:br/>
      </w:r>
      <w:r w:rsidRPr="00366633">
        <w:rPr>
          <w:rFonts w:ascii="Arial" w:hAnsi="Arial" w:cs="Arial"/>
          <w:color w:val="B3AE60"/>
        </w:rPr>
        <w:t>@SpringBootApplication</w:t>
      </w:r>
      <w:r w:rsidRPr="00366633">
        <w:rPr>
          <w:rFonts w:ascii="Arial" w:hAnsi="Arial" w:cs="Arial"/>
          <w:color w:val="B3AE60"/>
        </w:rPr>
        <w:br/>
      </w:r>
      <w:r w:rsidRPr="00366633">
        <w:rPr>
          <w:rFonts w:ascii="Arial" w:hAnsi="Arial" w:cs="Arial"/>
          <w:color w:val="CF8E6D"/>
        </w:rPr>
        <w:t xml:space="preserve">public class </w:t>
      </w:r>
      <w:r w:rsidRPr="00366633">
        <w:rPr>
          <w:rFonts w:ascii="Arial" w:hAnsi="Arial" w:cs="Arial"/>
          <w:color w:val="BCBEC4"/>
        </w:rPr>
        <w:t>LoanApplication {</w:t>
      </w:r>
      <w:r w:rsidRPr="00366633">
        <w:rPr>
          <w:rFonts w:ascii="Arial" w:hAnsi="Arial" w:cs="Arial"/>
          <w:color w:val="BCBEC4"/>
        </w:rPr>
        <w:br/>
        <w:t xml:space="preserve">    </w:t>
      </w:r>
      <w:r w:rsidRPr="00366633">
        <w:rPr>
          <w:rFonts w:ascii="Arial" w:hAnsi="Arial" w:cs="Arial"/>
          <w:color w:val="CF8E6D"/>
        </w:rPr>
        <w:t xml:space="preserve">public static void </w:t>
      </w:r>
      <w:r w:rsidRPr="00366633">
        <w:rPr>
          <w:rFonts w:ascii="Arial" w:hAnsi="Arial" w:cs="Arial"/>
          <w:color w:val="56A8F5"/>
        </w:rPr>
        <w:t>main</w:t>
      </w:r>
      <w:r w:rsidRPr="00366633">
        <w:rPr>
          <w:rFonts w:ascii="Arial" w:hAnsi="Arial" w:cs="Arial"/>
          <w:color w:val="BCBEC4"/>
        </w:rPr>
        <w:t>(String[] args) {</w:t>
      </w:r>
      <w:r w:rsidRPr="00366633">
        <w:rPr>
          <w:rFonts w:ascii="Arial" w:hAnsi="Arial" w:cs="Arial"/>
          <w:color w:val="BCBEC4"/>
        </w:rPr>
        <w:br/>
        <w:t xml:space="preserve">        SpringApplication.</w:t>
      </w:r>
      <w:r w:rsidRPr="00366633">
        <w:rPr>
          <w:rFonts w:ascii="Arial" w:hAnsi="Arial" w:cs="Arial"/>
          <w:i/>
          <w:iCs/>
          <w:color w:val="BCBEC4"/>
        </w:rPr>
        <w:t>run</w:t>
      </w:r>
      <w:r w:rsidRPr="00366633">
        <w:rPr>
          <w:rFonts w:ascii="Arial" w:hAnsi="Arial" w:cs="Arial"/>
          <w:color w:val="BCBEC4"/>
        </w:rPr>
        <w:t>(LoanApplication.</w:t>
      </w:r>
      <w:r w:rsidRPr="00366633">
        <w:rPr>
          <w:rFonts w:ascii="Arial" w:hAnsi="Arial" w:cs="Arial"/>
          <w:color w:val="CF8E6D"/>
        </w:rPr>
        <w:t>class</w:t>
      </w:r>
      <w:r w:rsidRPr="00366633">
        <w:rPr>
          <w:rFonts w:ascii="Arial" w:hAnsi="Arial" w:cs="Arial"/>
          <w:color w:val="BCBEC4"/>
        </w:rPr>
        <w:t>, args);</w:t>
      </w:r>
      <w:r w:rsidRPr="00366633">
        <w:rPr>
          <w:rFonts w:ascii="Arial" w:hAnsi="Arial" w:cs="Arial"/>
          <w:color w:val="BCBEC4"/>
        </w:rPr>
        <w:br/>
        <w:t xml:space="preserve">    }</w:t>
      </w:r>
      <w:r w:rsidRPr="00366633">
        <w:rPr>
          <w:rFonts w:ascii="Arial" w:hAnsi="Arial" w:cs="Arial"/>
          <w:color w:val="BCBEC4"/>
        </w:rPr>
        <w:br/>
        <w:t>}</w:t>
      </w:r>
    </w:p>
    <w:p w:rsidR="005F7DD5" w:rsidRDefault="005F7DD5"/>
    <w:p w:rsidR="005F7DD5" w:rsidRDefault="005F7DD5">
      <w:r>
        <w:rPr>
          <w:noProof/>
        </w:rPr>
        <w:lastRenderedPageBreak/>
        <w:drawing>
          <wp:inline distT="0" distB="0" distL="0" distR="0">
            <wp:extent cx="5924550" cy="20955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34938" t="7765" r="16453" b="50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DD5" w:rsidRDefault="005F7DD5"/>
    <w:p w:rsidR="00366633" w:rsidRDefault="00366633" w:rsidP="00366633">
      <w:pPr>
        <w:pStyle w:val="Heading3"/>
      </w:pPr>
      <w:r>
        <w:t>Step 6: Run and Test</w:t>
      </w:r>
    </w:p>
    <w:p w:rsidR="00366633" w:rsidRPr="00366633" w:rsidRDefault="00366633" w:rsidP="00366633">
      <w:pPr>
        <w:pStyle w:val="NormalWeb"/>
        <w:numPr>
          <w:ilvl w:val="0"/>
          <w:numId w:val="8"/>
        </w:numPr>
      </w:pPr>
      <w:r w:rsidRPr="00366633">
        <w:t xml:space="preserve">First, ensure </w:t>
      </w:r>
      <w:r w:rsidRPr="00366633">
        <w:rPr>
          <w:rStyle w:val="Strong"/>
        </w:rPr>
        <w:t>Account service</w:t>
      </w:r>
      <w:r w:rsidRPr="00366633">
        <w:t xml:space="preserve"> is already running.</w:t>
      </w:r>
    </w:p>
    <w:p w:rsidR="00366633" w:rsidRPr="00366633" w:rsidRDefault="00366633" w:rsidP="00366633">
      <w:pPr>
        <w:pStyle w:val="NormalWeb"/>
        <w:numPr>
          <w:ilvl w:val="0"/>
          <w:numId w:val="8"/>
        </w:numPr>
      </w:pPr>
      <w:r w:rsidRPr="00366633">
        <w:t xml:space="preserve">Then, run </w:t>
      </w:r>
      <w:r w:rsidRPr="00366633">
        <w:rPr>
          <w:rStyle w:val="HTMLCode"/>
          <w:rFonts w:ascii="Times New Roman" w:hAnsi="Times New Roman" w:cs="Times New Roman"/>
          <w:sz w:val="24"/>
          <w:szCs w:val="24"/>
        </w:rPr>
        <w:t>LoanApplication.java</w:t>
      </w:r>
    </w:p>
    <w:p w:rsidR="00366633" w:rsidRDefault="00366633" w:rsidP="00A50A39">
      <w:pPr>
        <w:pStyle w:val="NormalWeb"/>
        <w:numPr>
          <w:ilvl w:val="0"/>
          <w:numId w:val="8"/>
        </w:numPr>
      </w:pPr>
      <w:r w:rsidRPr="00366633">
        <w:t>Visit URL:</w:t>
      </w:r>
      <w:r w:rsidRPr="00366633">
        <w:br/>
      </w:r>
      <w:r w:rsidR="00A50A39" w:rsidRPr="00A50A39">
        <w:rPr>
          <w:b/>
        </w:rPr>
        <w:t>http://localhost:8081/loans/LN12345</w:t>
      </w:r>
    </w:p>
    <w:p w:rsidR="005F7DD5" w:rsidRDefault="00A50A39">
      <w:r>
        <w:rPr>
          <w:noProof/>
        </w:rPr>
        <w:drawing>
          <wp:inline distT="0" distB="0" distL="0" distR="0">
            <wp:extent cx="5880100" cy="2082800"/>
            <wp:effectExtent l="19050" t="0" r="635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t="6246" r="70513" b="67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DB" w:rsidRDefault="001C78DB"/>
    <w:p w:rsidR="001C78DB" w:rsidRDefault="001C78DB"/>
    <w:p w:rsidR="00A50A39" w:rsidRPr="001C78DB" w:rsidRDefault="00A50A39" w:rsidP="001C78D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1C78DB">
        <w:rPr>
          <w:rFonts w:ascii="Times New Roman" w:hAnsi="Times New Roman" w:cs="Times New Roman"/>
          <w:b/>
          <w:sz w:val="24"/>
          <w:szCs w:val="24"/>
        </w:rPr>
        <w:t>http://localhost:8081/loans/thankyou</w:t>
      </w:r>
    </w:p>
    <w:p w:rsidR="00366633" w:rsidRPr="001C78DB" w:rsidRDefault="00A50A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514850" cy="1009650"/>
            <wp:effectExtent l="19050" t="0" r="0" b="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t="6422" r="70085" b="79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633" w:rsidRDefault="00A50A39" w:rsidP="00366633">
      <w:pPr>
        <w:pStyle w:val="Heading2"/>
      </w:pPr>
      <w:r>
        <w:lastRenderedPageBreak/>
        <w:t>Conclusion</w:t>
      </w:r>
    </w:p>
    <w:p w:rsidR="00A50A39" w:rsidRDefault="00A50A39" w:rsidP="00A50A39">
      <w:pPr>
        <w:pStyle w:val="NormalWeb"/>
        <w:ind w:firstLine="720"/>
        <w:jc w:val="both"/>
      </w:pPr>
      <w:r>
        <w:t xml:space="preserve">In this project, we demonstrated a simple yet effective implementation of </w:t>
      </w:r>
      <w:r>
        <w:rPr>
          <w:rStyle w:val="Strong"/>
        </w:rPr>
        <w:t>Microservices Architecture</w:t>
      </w:r>
      <w:r>
        <w:t xml:space="preserve"> using Spring Boot. Two independent services were created — </w:t>
      </w:r>
      <w:r>
        <w:rPr>
          <w:rStyle w:val="Strong"/>
        </w:rPr>
        <w:t>Account Service</w:t>
      </w:r>
      <w:r>
        <w:t xml:space="preserve"> and </w:t>
      </w:r>
      <w:r>
        <w:rPr>
          <w:rStyle w:val="Strong"/>
        </w:rPr>
        <w:t>Loan Service</w:t>
      </w:r>
      <w:r>
        <w:t xml:space="preserve"> — each running on separate ports (8080 and 8081 respectively) and capable of providing account-related and loan-related information through REST APIs.</w:t>
      </w:r>
    </w:p>
    <w:p w:rsidR="00A50A39" w:rsidRDefault="00A50A39" w:rsidP="00A50A39">
      <w:pPr>
        <w:pStyle w:val="NormalWeb"/>
      </w:pPr>
      <w:r>
        <w:t>This modular approach shows the benefits of microservices, such as:</w:t>
      </w:r>
    </w:p>
    <w:p w:rsidR="00A50A39" w:rsidRDefault="00A50A39" w:rsidP="00A50A39">
      <w:pPr>
        <w:pStyle w:val="NormalWeb"/>
        <w:numPr>
          <w:ilvl w:val="0"/>
          <w:numId w:val="11"/>
        </w:numPr>
      </w:pPr>
      <w:r>
        <w:rPr>
          <w:rStyle w:val="Strong"/>
        </w:rPr>
        <w:t>Scalability</w:t>
      </w:r>
      <w:r>
        <w:t>: Services can be scaled independently.</w:t>
      </w:r>
    </w:p>
    <w:p w:rsidR="00A50A39" w:rsidRDefault="00A50A39" w:rsidP="00A50A39">
      <w:pPr>
        <w:pStyle w:val="NormalWeb"/>
        <w:numPr>
          <w:ilvl w:val="0"/>
          <w:numId w:val="11"/>
        </w:numPr>
      </w:pPr>
      <w:r>
        <w:rPr>
          <w:rStyle w:val="Strong"/>
        </w:rPr>
        <w:t>Flexibility</w:t>
      </w:r>
      <w:r>
        <w:t>: Easy to update or maintain one service without affecting others.</w:t>
      </w:r>
    </w:p>
    <w:p w:rsidR="00A50A39" w:rsidRDefault="00A50A39" w:rsidP="00A50A39">
      <w:pPr>
        <w:pStyle w:val="NormalWeb"/>
        <w:numPr>
          <w:ilvl w:val="0"/>
          <w:numId w:val="11"/>
        </w:numPr>
      </w:pPr>
      <w:r>
        <w:rPr>
          <w:rStyle w:val="Strong"/>
        </w:rPr>
        <w:t>Clarity</w:t>
      </w:r>
      <w:r>
        <w:t>: Separation of business logic makes the system easier to understand and extend.</w:t>
      </w:r>
    </w:p>
    <w:p w:rsidR="00A50A39" w:rsidRDefault="00A50A39" w:rsidP="00A50A39">
      <w:pPr>
        <w:pStyle w:val="NormalWeb"/>
        <w:jc w:val="both"/>
      </w:pPr>
      <w:r>
        <w:t xml:space="preserve">By calling endpoints like </w:t>
      </w:r>
      <w:r w:rsidRPr="00A50A39">
        <w:rPr>
          <w:rStyle w:val="HTMLCode"/>
          <w:rFonts w:ascii="Times New Roman" w:hAnsi="Times New Roman" w:cs="Times New Roman"/>
          <w:sz w:val="24"/>
          <w:szCs w:val="24"/>
        </w:rPr>
        <w:t>/accounts/{number}</w:t>
      </w:r>
      <w:r w:rsidRPr="00A50A39">
        <w:t xml:space="preserve"> or </w:t>
      </w:r>
      <w:r w:rsidRPr="00A50A39">
        <w:rPr>
          <w:rStyle w:val="HTMLCode"/>
          <w:rFonts w:ascii="Times New Roman" w:hAnsi="Times New Roman" w:cs="Times New Roman"/>
          <w:sz w:val="24"/>
          <w:szCs w:val="24"/>
        </w:rPr>
        <w:t>/loans/{loanId}</w:t>
      </w:r>
      <w:r>
        <w:t>, users can fetch detailed data in a structured JSON format. The addition of introduction and thank-you routes adds a user-friendly interface to each service.</w:t>
      </w:r>
    </w:p>
    <w:p w:rsidR="00A50A39" w:rsidRDefault="00A50A39" w:rsidP="00A50A39">
      <w:pPr>
        <w:pStyle w:val="NormalWeb"/>
        <w:jc w:val="both"/>
      </w:pPr>
      <w:r>
        <w:t>This foundational project serves as a great starting point for building larger distributed applications using microservices in real-world systems like banking, insurance, or e-commerce platforms.</w:t>
      </w:r>
    </w:p>
    <w:p w:rsidR="00366633" w:rsidRDefault="00366633" w:rsidP="00366633">
      <w:pPr>
        <w:pStyle w:val="NormalWeb"/>
      </w:pPr>
      <w:r>
        <w:t>.</w:t>
      </w:r>
    </w:p>
    <w:p w:rsidR="00366633" w:rsidRDefault="00F52D21">
      <w:r>
        <w:rPr>
          <w:noProof/>
        </w:rPr>
        <w:drawing>
          <wp:inline distT="0" distB="0" distL="0" distR="0">
            <wp:extent cx="5899150" cy="175260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5021" t="53444" r="42047" b="23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6633" w:rsidSect="00177850">
      <w:head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501D" w:rsidRDefault="0021501D" w:rsidP="00D55A4B">
      <w:pPr>
        <w:spacing w:after="0" w:line="240" w:lineRule="auto"/>
      </w:pPr>
      <w:r>
        <w:separator/>
      </w:r>
    </w:p>
  </w:endnote>
  <w:endnote w:type="continuationSeparator" w:id="1">
    <w:p w:rsidR="0021501D" w:rsidRDefault="0021501D" w:rsidP="00D55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501D" w:rsidRDefault="0021501D" w:rsidP="00D55A4B">
      <w:pPr>
        <w:spacing w:after="0" w:line="240" w:lineRule="auto"/>
      </w:pPr>
      <w:r>
        <w:separator/>
      </w:r>
    </w:p>
  </w:footnote>
  <w:footnote w:type="continuationSeparator" w:id="1">
    <w:p w:rsidR="0021501D" w:rsidRDefault="0021501D" w:rsidP="00D55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A4B" w:rsidRDefault="00D55A4B">
    <w:pPr>
      <w:pStyle w:val="Header"/>
      <w:rPr>
        <w:lang w:val="en-GB"/>
      </w:rPr>
    </w:pPr>
  </w:p>
  <w:p w:rsidR="00D55A4B" w:rsidRPr="00D55A4B" w:rsidRDefault="00D55A4B">
    <w:pPr>
      <w:pStyle w:val="Header"/>
      <w:rPr>
        <w:lang w:val="en-GB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E2492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F96690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8554A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95635D"/>
    <w:multiLevelType w:val="hybridMultilevel"/>
    <w:tmpl w:val="9E20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A26FDA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CB2C7B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9375F2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38288D"/>
    <w:multiLevelType w:val="hybridMultilevel"/>
    <w:tmpl w:val="A8DEC9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832C95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942144"/>
    <w:multiLevelType w:val="multilevel"/>
    <w:tmpl w:val="291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FF7A11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CA5A01"/>
    <w:multiLevelType w:val="multilevel"/>
    <w:tmpl w:val="7B1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6D3DFD"/>
    <w:multiLevelType w:val="hybridMultilevel"/>
    <w:tmpl w:val="8D987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7"/>
  </w:num>
  <w:num w:numId="5">
    <w:abstractNumId w:val="0"/>
  </w:num>
  <w:num w:numId="6">
    <w:abstractNumId w:val="8"/>
  </w:num>
  <w:num w:numId="7">
    <w:abstractNumId w:val="11"/>
  </w:num>
  <w:num w:numId="8">
    <w:abstractNumId w:val="1"/>
  </w:num>
  <w:num w:numId="9">
    <w:abstractNumId w:val="5"/>
  </w:num>
  <w:num w:numId="10">
    <w:abstractNumId w:val="3"/>
  </w:num>
  <w:num w:numId="11">
    <w:abstractNumId w:val="6"/>
  </w:num>
  <w:num w:numId="12">
    <w:abstractNumId w:val="10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55D3"/>
    <w:rsid w:val="00093F82"/>
    <w:rsid w:val="000E26C6"/>
    <w:rsid w:val="00177850"/>
    <w:rsid w:val="001C78DB"/>
    <w:rsid w:val="001E1F5A"/>
    <w:rsid w:val="0021501D"/>
    <w:rsid w:val="00366633"/>
    <w:rsid w:val="004B0941"/>
    <w:rsid w:val="005F7DD5"/>
    <w:rsid w:val="006C477D"/>
    <w:rsid w:val="00753F0A"/>
    <w:rsid w:val="00763C4B"/>
    <w:rsid w:val="007D55D3"/>
    <w:rsid w:val="0099380F"/>
    <w:rsid w:val="00994031"/>
    <w:rsid w:val="009E7382"/>
    <w:rsid w:val="00A50A39"/>
    <w:rsid w:val="00A77065"/>
    <w:rsid w:val="00AF5305"/>
    <w:rsid w:val="00CC5BBA"/>
    <w:rsid w:val="00D55A4B"/>
    <w:rsid w:val="00D575F2"/>
    <w:rsid w:val="00F52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850"/>
  </w:style>
  <w:style w:type="paragraph" w:styleId="Heading1">
    <w:name w:val="heading 1"/>
    <w:basedOn w:val="Normal"/>
    <w:link w:val="Heading1Char"/>
    <w:uiPriority w:val="9"/>
    <w:qFormat/>
    <w:rsid w:val="00D55A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5A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5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5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5D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7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706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5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5A4B"/>
  </w:style>
  <w:style w:type="paragraph" w:styleId="Footer">
    <w:name w:val="footer"/>
    <w:basedOn w:val="Normal"/>
    <w:link w:val="FooterChar"/>
    <w:uiPriority w:val="99"/>
    <w:semiHidden/>
    <w:unhideWhenUsed/>
    <w:rsid w:val="00D5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5A4B"/>
  </w:style>
  <w:style w:type="character" w:customStyle="1" w:styleId="Heading1Char">
    <w:name w:val="Heading 1 Char"/>
    <w:basedOn w:val="DefaultParagraphFont"/>
    <w:link w:val="Heading1"/>
    <w:uiPriority w:val="9"/>
    <w:rsid w:val="00D55A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5A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5A4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5A4B"/>
    <w:rPr>
      <w:b/>
      <w:bCs/>
    </w:rPr>
  </w:style>
  <w:style w:type="paragraph" w:styleId="NormalWeb">
    <w:name w:val="Normal (Web)"/>
    <w:basedOn w:val="Normal"/>
    <w:uiPriority w:val="99"/>
    <w:unhideWhenUsed/>
    <w:rsid w:val="00D5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5A4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55A4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55A4B"/>
  </w:style>
  <w:style w:type="paragraph" w:styleId="ListParagraph">
    <w:name w:val="List Paragraph"/>
    <w:basedOn w:val="Normal"/>
    <w:uiPriority w:val="34"/>
    <w:qFormat/>
    <w:rsid w:val="00D55A4B"/>
    <w:pPr>
      <w:ind w:left="720"/>
      <w:contextualSpacing/>
    </w:pPr>
  </w:style>
  <w:style w:type="character" w:customStyle="1" w:styleId="hljs-attr">
    <w:name w:val="hljs-attr"/>
    <w:basedOn w:val="DefaultParagraphFont"/>
    <w:rsid w:val="00366633"/>
  </w:style>
  <w:style w:type="character" w:customStyle="1" w:styleId="hljs-number">
    <w:name w:val="hljs-number"/>
    <w:basedOn w:val="DefaultParagraphFont"/>
    <w:rsid w:val="003666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1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tart.spring.io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start.spring.i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GHS 14 lenovo</dc:creator>
  <cp:lastModifiedBy>GHS 14 lenovo</cp:lastModifiedBy>
  <cp:revision>3</cp:revision>
  <dcterms:created xsi:type="dcterms:W3CDTF">2025-07-19T15:10:00Z</dcterms:created>
  <dcterms:modified xsi:type="dcterms:W3CDTF">2025-07-20T05:00:00Z</dcterms:modified>
</cp:coreProperties>
</file>