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FDB" w:rsidRDefault="00727FDB" w:rsidP="00727FDB">
      <w:pPr>
        <w:spacing w:after="3" w:line="259" w:lineRule="auto"/>
        <w:ind w:left="0" w:right="14" w:firstLine="0"/>
        <w:rPr>
          <w:b/>
          <w:sz w:val="32"/>
        </w:rPr>
      </w:pPr>
    </w:p>
    <w:p w:rsidR="00727FDB" w:rsidRDefault="00727FDB">
      <w:pPr>
        <w:spacing w:after="3" w:line="259" w:lineRule="auto"/>
        <w:ind w:right="14"/>
        <w:jc w:val="center"/>
        <w:rPr>
          <w:b/>
          <w:sz w:val="32"/>
        </w:rPr>
      </w:pPr>
    </w:p>
    <w:p w:rsidR="00727FDB" w:rsidRDefault="00727FDB" w:rsidP="00727FDB">
      <w:pPr>
        <w:spacing w:before="1800" w:after="200"/>
        <w:jc w:val="center"/>
      </w:pPr>
      <w:r>
        <w:rPr>
          <w:b/>
          <w:bCs/>
          <w:sz w:val="44"/>
          <w:szCs w:val="44"/>
        </w:rPr>
        <w:t>SWIFTSHIP TRACER</w:t>
      </w:r>
    </w:p>
    <w:p w:rsidR="00727FDB" w:rsidRDefault="00727FDB" w:rsidP="00727FDB">
      <w:pPr>
        <w:spacing w:after="600"/>
        <w:jc w:val="center"/>
      </w:pPr>
      <w:r>
        <w:rPr>
          <w:i/>
          <w:iCs/>
          <w:sz w:val="30"/>
          <w:szCs w:val="30"/>
        </w:rPr>
        <w:t>Salesforce Implementation Project Documentation</w:t>
      </w:r>
    </w:p>
    <w:p w:rsidR="00727FDB" w:rsidRDefault="00727FDB" w:rsidP="00727FDB">
      <w:pPr>
        <w:pBdr>
          <w:top w:val="single" w:sz="8" w:space="8" w:color="1F3864"/>
        </w:pBdr>
        <w:spacing w:after="600"/>
        <w:jc w:val="center"/>
        <w:rPr>
          <w:sz w:val="32"/>
        </w:rPr>
      </w:pPr>
    </w:p>
    <w:p w:rsidR="00727FDB" w:rsidRPr="007E1CBF" w:rsidRDefault="00727FDB" w:rsidP="00727FDB">
      <w:pPr>
        <w:pBdr>
          <w:top w:val="single" w:sz="8" w:space="8" w:color="1F3864"/>
        </w:pBdr>
        <w:spacing w:after="600"/>
        <w:jc w:val="center"/>
        <w:rPr>
          <w:sz w:val="32"/>
        </w:rPr>
      </w:pPr>
    </w:p>
    <w:p w:rsidR="00727FDB" w:rsidRPr="007E1CBF" w:rsidRDefault="00727FDB" w:rsidP="00727FDB">
      <w:pPr>
        <w:spacing w:after="140"/>
        <w:ind w:left="720" w:firstLine="720"/>
        <w:rPr>
          <w:sz w:val="32"/>
        </w:rPr>
      </w:pPr>
      <w:r w:rsidRPr="007E1CBF">
        <w:rPr>
          <w:b/>
          <w:bCs/>
          <w:sz w:val="32"/>
        </w:rPr>
        <w:t xml:space="preserve">Program: </w:t>
      </w:r>
      <w:r w:rsidRPr="007E1CBF">
        <w:rPr>
          <w:sz w:val="32"/>
        </w:rPr>
        <w:t xml:space="preserve">Salesforce Developer </w:t>
      </w:r>
    </w:p>
    <w:p w:rsidR="00727FDB" w:rsidRPr="007E1CBF" w:rsidRDefault="00727FDB" w:rsidP="00727FDB">
      <w:pPr>
        <w:spacing w:after="140"/>
        <w:ind w:left="720" w:firstLine="720"/>
        <w:rPr>
          <w:sz w:val="32"/>
        </w:rPr>
      </w:pPr>
      <w:r w:rsidRPr="007E1CBF">
        <w:rPr>
          <w:b/>
          <w:bCs/>
          <w:sz w:val="32"/>
        </w:rPr>
        <w:t xml:space="preserve">Team Leader: </w:t>
      </w:r>
      <w:proofErr w:type="spellStart"/>
      <w:r>
        <w:rPr>
          <w:sz w:val="32"/>
        </w:rPr>
        <w:t>Sanjay.C</w:t>
      </w:r>
      <w:proofErr w:type="spellEnd"/>
    </w:p>
    <w:p w:rsidR="00727FDB" w:rsidRPr="007E1CBF" w:rsidRDefault="00727FDB" w:rsidP="00727FDB">
      <w:pPr>
        <w:spacing w:after="140"/>
        <w:ind w:left="720" w:firstLine="720"/>
        <w:rPr>
          <w:sz w:val="32"/>
        </w:rPr>
      </w:pPr>
      <w:r w:rsidRPr="007E1CBF">
        <w:rPr>
          <w:b/>
          <w:bCs/>
          <w:sz w:val="32"/>
        </w:rPr>
        <w:t xml:space="preserve">Team Members: </w:t>
      </w:r>
      <w:proofErr w:type="spellStart"/>
      <w:r>
        <w:rPr>
          <w:sz w:val="32"/>
        </w:rPr>
        <w:t>Sachin.C</w:t>
      </w:r>
      <w:proofErr w:type="spellEnd"/>
      <w:r>
        <w:rPr>
          <w:sz w:val="32"/>
        </w:rPr>
        <w:t xml:space="preserve">, </w:t>
      </w:r>
      <w:proofErr w:type="spellStart"/>
      <w:r>
        <w:rPr>
          <w:sz w:val="32"/>
        </w:rPr>
        <w:t>Sanjay.G</w:t>
      </w:r>
      <w:proofErr w:type="spellEnd"/>
      <w:r>
        <w:rPr>
          <w:sz w:val="32"/>
        </w:rPr>
        <w:t xml:space="preserve">, </w:t>
      </w:r>
      <w:proofErr w:type="spellStart"/>
      <w:r>
        <w:rPr>
          <w:sz w:val="32"/>
        </w:rPr>
        <w:t>Vishva.B</w:t>
      </w:r>
      <w:proofErr w:type="spellEnd"/>
      <w:r>
        <w:rPr>
          <w:sz w:val="32"/>
        </w:rPr>
        <w:t xml:space="preserve">, </w:t>
      </w:r>
      <w:proofErr w:type="spellStart"/>
      <w:r>
        <w:rPr>
          <w:sz w:val="32"/>
        </w:rPr>
        <w:t>Abishek.E</w:t>
      </w:r>
      <w:proofErr w:type="spellEnd"/>
    </w:p>
    <w:p w:rsidR="00727FDB" w:rsidRPr="007E1CBF" w:rsidRDefault="00727FDB" w:rsidP="00727FDB">
      <w:pPr>
        <w:spacing w:after="140"/>
        <w:ind w:left="720" w:firstLine="720"/>
        <w:rPr>
          <w:sz w:val="32"/>
        </w:rPr>
      </w:pPr>
      <w:r w:rsidRPr="007E1CBF">
        <w:rPr>
          <w:b/>
          <w:bCs/>
          <w:sz w:val="32"/>
        </w:rPr>
        <w:t xml:space="preserve">Registered Mail ID: </w:t>
      </w:r>
      <w:r>
        <w:rPr>
          <w:bCs/>
          <w:sz w:val="32"/>
        </w:rPr>
        <w:t>chandru</w:t>
      </w:r>
      <w:r w:rsidRPr="00C10C68">
        <w:rPr>
          <w:bCs/>
          <w:sz w:val="32"/>
        </w:rPr>
        <w:t>1976in</w:t>
      </w:r>
      <w:r w:rsidRPr="007E1CBF">
        <w:rPr>
          <w:sz w:val="32"/>
        </w:rPr>
        <w:t>@gmail.com</w:t>
      </w:r>
    </w:p>
    <w:p w:rsidR="00727FDB" w:rsidRPr="007E1CBF" w:rsidRDefault="00727FDB" w:rsidP="00727FDB">
      <w:pPr>
        <w:spacing w:after="140"/>
        <w:ind w:left="720" w:firstLine="720"/>
        <w:rPr>
          <w:sz w:val="32"/>
        </w:rPr>
      </w:pPr>
      <w:r w:rsidRPr="007E1CBF">
        <w:rPr>
          <w:b/>
          <w:bCs/>
          <w:sz w:val="32"/>
        </w:rPr>
        <w:t xml:space="preserve">Team ID: </w:t>
      </w:r>
      <w:r>
        <w:rPr>
          <w:rFonts w:ascii="Montserrat" w:hAnsi="Montserrat"/>
          <w:color w:val="262626" w:themeColor="text1" w:themeTint="D9"/>
          <w:sz w:val="27"/>
          <w:szCs w:val="23"/>
          <w:shd w:val="clear" w:color="auto" w:fill="FFFFFF"/>
        </w:rPr>
        <w:t>SWTID-2026-5884</w:t>
      </w:r>
    </w:p>
    <w:p w:rsidR="00727FDB" w:rsidRPr="007E1CBF" w:rsidRDefault="00727FDB" w:rsidP="00727FDB">
      <w:pPr>
        <w:spacing w:after="140"/>
        <w:ind w:left="720" w:firstLine="720"/>
        <w:rPr>
          <w:sz w:val="32"/>
        </w:rPr>
      </w:pPr>
      <w:r w:rsidRPr="007E1CBF">
        <w:rPr>
          <w:b/>
          <w:bCs/>
          <w:sz w:val="32"/>
        </w:rPr>
        <w:t xml:space="preserve">College: </w:t>
      </w:r>
      <w:proofErr w:type="spellStart"/>
      <w:r w:rsidRPr="007E1CBF">
        <w:rPr>
          <w:sz w:val="32"/>
        </w:rPr>
        <w:t>Arasu</w:t>
      </w:r>
      <w:proofErr w:type="spellEnd"/>
      <w:r w:rsidRPr="007E1CBF">
        <w:rPr>
          <w:sz w:val="32"/>
        </w:rPr>
        <w:t xml:space="preserve"> Engineering College</w:t>
      </w:r>
    </w:p>
    <w:p w:rsidR="00727FDB" w:rsidRPr="007E1CBF" w:rsidRDefault="00727FDB" w:rsidP="00727FDB">
      <w:pPr>
        <w:spacing w:after="140"/>
        <w:ind w:left="1440"/>
        <w:rPr>
          <w:sz w:val="32"/>
        </w:rPr>
      </w:pPr>
      <w:r w:rsidRPr="007E1CBF">
        <w:rPr>
          <w:b/>
          <w:bCs/>
          <w:sz w:val="32"/>
        </w:rPr>
        <w:t xml:space="preserve">Platform: </w:t>
      </w:r>
      <w:r w:rsidRPr="007E1CBF">
        <w:rPr>
          <w:sz w:val="32"/>
        </w:rPr>
        <w:t>Salesforce Developer Edition Org (Lightning Experience)</w:t>
      </w:r>
    </w:p>
    <w:p w:rsidR="00727FDB" w:rsidRPr="007E1CBF" w:rsidRDefault="00727FDB" w:rsidP="00727FDB">
      <w:pPr>
        <w:spacing w:after="140"/>
        <w:ind w:left="720" w:firstLine="720"/>
        <w:rPr>
          <w:sz w:val="32"/>
        </w:rPr>
      </w:pPr>
      <w:r w:rsidRPr="007E1CBF">
        <w:rPr>
          <w:b/>
          <w:bCs/>
          <w:sz w:val="32"/>
        </w:rPr>
        <w:t xml:space="preserve">Submission Date: </w:t>
      </w:r>
      <w:r w:rsidRPr="007E1CBF">
        <w:rPr>
          <w:bCs/>
          <w:sz w:val="32"/>
        </w:rPr>
        <w:t>3</w:t>
      </w:r>
      <w:r w:rsidRPr="007E1CBF">
        <w:rPr>
          <w:bCs/>
          <w:sz w:val="32"/>
          <w:vertAlign w:val="superscript"/>
        </w:rPr>
        <w:t>rd</w:t>
      </w:r>
      <w:r w:rsidRPr="007E1CBF">
        <w:rPr>
          <w:b/>
          <w:bCs/>
          <w:sz w:val="32"/>
        </w:rPr>
        <w:t xml:space="preserve"> </w:t>
      </w:r>
      <w:r w:rsidRPr="007E1CBF">
        <w:rPr>
          <w:sz w:val="32"/>
        </w:rPr>
        <w:t>October 2026</w:t>
      </w:r>
    </w:p>
    <w:p w:rsidR="00727FDB" w:rsidRDefault="00727FDB" w:rsidP="00727FDB">
      <w:pPr>
        <w:spacing w:after="0" w:line="259" w:lineRule="auto"/>
        <w:ind w:left="0" w:right="1" w:firstLine="0"/>
      </w:pPr>
    </w:p>
    <w:p w:rsidR="00727FDB" w:rsidRDefault="00727FDB">
      <w:pPr>
        <w:spacing w:after="3" w:line="259" w:lineRule="auto"/>
        <w:ind w:right="14"/>
        <w:jc w:val="center"/>
        <w:rPr>
          <w:b/>
          <w:sz w:val="32"/>
        </w:rPr>
      </w:pPr>
    </w:p>
    <w:p w:rsidR="00727FDB" w:rsidRDefault="00727FDB">
      <w:pPr>
        <w:spacing w:after="3" w:line="259" w:lineRule="auto"/>
        <w:ind w:right="14"/>
        <w:jc w:val="center"/>
        <w:rPr>
          <w:b/>
          <w:sz w:val="32"/>
        </w:rPr>
      </w:pPr>
    </w:p>
    <w:p w:rsidR="00727FDB" w:rsidRDefault="00727FDB">
      <w:pPr>
        <w:spacing w:after="3" w:line="259" w:lineRule="auto"/>
        <w:ind w:right="14"/>
        <w:jc w:val="center"/>
        <w:rPr>
          <w:b/>
          <w:sz w:val="32"/>
        </w:rPr>
      </w:pPr>
    </w:p>
    <w:p w:rsidR="00727FDB" w:rsidRDefault="00727FDB">
      <w:pPr>
        <w:spacing w:after="3" w:line="259" w:lineRule="auto"/>
        <w:ind w:right="14"/>
        <w:jc w:val="center"/>
        <w:rPr>
          <w:b/>
          <w:sz w:val="32"/>
        </w:rPr>
      </w:pPr>
    </w:p>
    <w:p w:rsidR="00727FDB" w:rsidRDefault="00727FDB">
      <w:pPr>
        <w:spacing w:after="3" w:line="259" w:lineRule="auto"/>
        <w:ind w:right="14"/>
        <w:jc w:val="center"/>
        <w:rPr>
          <w:b/>
          <w:sz w:val="32"/>
        </w:rPr>
      </w:pPr>
    </w:p>
    <w:p w:rsidR="00727FDB" w:rsidRDefault="00727FDB">
      <w:pPr>
        <w:spacing w:after="3" w:line="259" w:lineRule="auto"/>
        <w:ind w:right="14"/>
        <w:jc w:val="center"/>
        <w:rPr>
          <w:b/>
          <w:sz w:val="32"/>
        </w:rPr>
      </w:pPr>
    </w:p>
    <w:p w:rsidR="00727FDB" w:rsidRDefault="00727FDB">
      <w:pPr>
        <w:spacing w:after="3" w:line="259" w:lineRule="auto"/>
        <w:ind w:right="14"/>
        <w:jc w:val="center"/>
        <w:rPr>
          <w:b/>
          <w:sz w:val="32"/>
        </w:rPr>
      </w:pPr>
    </w:p>
    <w:p w:rsidR="00727FDB" w:rsidRDefault="00727FDB">
      <w:pPr>
        <w:spacing w:after="3" w:line="259" w:lineRule="auto"/>
        <w:ind w:right="14"/>
        <w:jc w:val="center"/>
        <w:rPr>
          <w:b/>
          <w:sz w:val="32"/>
        </w:rPr>
      </w:pPr>
    </w:p>
    <w:p w:rsidR="00727FDB" w:rsidRDefault="00727FDB">
      <w:pPr>
        <w:spacing w:after="3" w:line="259" w:lineRule="auto"/>
        <w:ind w:right="14"/>
        <w:jc w:val="center"/>
        <w:rPr>
          <w:b/>
          <w:sz w:val="32"/>
        </w:rPr>
      </w:pPr>
    </w:p>
    <w:p w:rsidR="009F2DB9" w:rsidRDefault="004E3B12">
      <w:pPr>
        <w:spacing w:after="3" w:line="259" w:lineRule="auto"/>
        <w:ind w:right="14"/>
        <w:jc w:val="center"/>
      </w:pPr>
      <w:r>
        <w:rPr>
          <w:b/>
          <w:sz w:val="32"/>
        </w:rPr>
        <w:lastRenderedPageBreak/>
        <w:t>SWIFTSHIP TRACKER</w:t>
      </w:r>
    </w:p>
    <w:p w:rsidR="009F2DB9" w:rsidRDefault="004E3B12">
      <w:pPr>
        <w:spacing w:after="177" w:line="259" w:lineRule="auto"/>
        <w:ind w:left="0" w:right="14" w:firstLine="0"/>
        <w:jc w:val="center"/>
      </w:pPr>
      <w:r>
        <w:rPr>
          <w:b/>
          <w:sz w:val="26"/>
        </w:rPr>
        <w:t>SALESFORCE IMPLEMENTATION</w:t>
      </w:r>
    </w:p>
    <w:p w:rsidR="009F2DB9" w:rsidRDefault="004E3B12">
      <w:pPr>
        <w:pStyle w:val="Heading1"/>
        <w:spacing w:after="56"/>
        <w:ind w:left="-5"/>
      </w:pPr>
      <w:r>
        <w:rPr>
          <w:sz w:val="24"/>
        </w:rPr>
        <w:t>User Story</w:t>
      </w:r>
    </w:p>
    <w:p w:rsidR="009F2DB9" w:rsidRDefault="004E3B12">
      <w:pPr>
        <w:spacing w:after="339"/>
        <w:ind w:right="13"/>
      </w:pPr>
      <w:proofErr w:type="spellStart"/>
      <w:r>
        <w:t>SwiftShip</w:t>
      </w:r>
      <w:proofErr w:type="spellEnd"/>
      <w:r>
        <w:t xml:space="preserve"> Tracker is a centralized Salesforce solution for handling parcel bookings, delivery tracking, and customer communication. Customers who book a parcel want to see where it is without phoning support or switching between several applications. Delivery agents want one place to update the status of the parcels they carry. The system stores Parcel, Delivery, Sender, and Receiver records in connected custom objects. A Prompt Builder template and an </w:t>
      </w:r>
      <w:proofErr w:type="spellStart"/>
      <w:r>
        <w:t>Autolaunched</w:t>
      </w:r>
      <w:proofErr w:type="spellEnd"/>
      <w:r>
        <w:t xml:space="preserve"> Flow feed an </w:t>
      </w:r>
      <w:proofErr w:type="spellStart"/>
      <w:r>
        <w:t>Agentforce</w:t>
      </w:r>
      <w:proofErr w:type="spellEnd"/>
      <w:r>
        <w:t xml:space="preserve"> agent that answers tracking questions in plain language, while permission sets, roles, and profiles decide who may see or change each record. Reports and dashboards give managers a view of parcel status and delivery performance.</w:t>
      </w:r>
    </w:p>
    <w:p w:rsidR="009F2DB9" w:rsidRDefault="004E3B12">
      <w:pPr>
        <w:pStyle w:val="Heading1"/>
        <w:ind w:left="-5"/>
      </w:pPr>
      <w:r>
        <w:t>1. INTRODUCTION</w:t>
      </w:r>
    </w:p>
    <w:p w:rsidR="009F2DB9" w:rsidRDefault="004E3B12">
      <w:pPr>
        <w:pStyle w:val="Heading2"/>
        <w:ind w:left="-5" w:right="0"/>
      </w:pPr>
      <w:r>
        <w:t>1.1 Project Overview</w:t>
      </w:r>
    </w:p>
    <w:p w:rsidR="009F2DB9" w:rsidRDefault="004E3B12">
      <w:pPr>
        <w:spacing w:after="117"/>
        <w:ind w:right="13"/>
      </w:pPr>
      <w:proofErr w:type="spellStart"/>
      <w:r>
        <w:t>SwiftShip</w:t>
      </w:r>
      <w:proofErr w:type="spellEnd"/>
      <w:r>
        <w:t xml:space="preserve"> Tracker is a Salesforce CRM application designed for a parcel delivery business that needs to manage the whole parcel lifecycle in one platform: booking, dispatch, in-transit tracking, out-for-delivery, and delivery confirmation. Customers can look up their shipments, and delivery agents can maintain parcel and delivery details.</w:t>
      </w:r>
    </w:p>
    <w:p w:rsidR="009F2DB9" w:rsidRDefault="004E3B12">
      <w:pPr>
        <w:spacing w:after="240"/>
        <w:ind w:right="13"/>
      </w:pPr>
      <w:r>
        <w:t xml:space="preserve">The data model has four custom objects: Parcel, Delivery, Sender, and Receiver. Automation is built with Salesforce Flow. The most distinctive part of the solution is its conversational layer: </w:t>
      </w:r>
      <w:proofErr w:type="gramStart"/>
      <w:r>
        <w:t>an</w:t>
      </w:r>
      <w:proofErr w:type="gramEnd"/>
      <w:r>
        <w:t xml:space="preserve"> </w:t>
      </w:r>
      <w:proofErr w:type="spellStart"/>
      <w:r>
        <w:t>Agentforce</w:t>
      </w:r>
      <w:proofErr w:type="spellEnd"/>
      <w:r>
        <w:t xml:space="preserve"> agent named </w:t>
      </w:r>
      <w:proofErr w:type="spellStart"/>
      <w:r>
        <w:t>SwiftShip</w:t>
      </w:r>
      <w:proofErr w:type="spellEnd"/>
      <w:r>
        <w:t xml:space="preserve"> Tracker uses a Prompt Builder template to read a parcel record and reply with its ID, status, weight, and estimated delivery date. The project was configured and tested in a Salesforce Developer Edition org for academic purposes.</w:t>
      </w:r>
    </w:p>
    <w:p w:rsidR="009F2DB9" w:rsidRDefault="004E3B12">
      <w:pPr>
        <w:pStyle w:val="Heading2"/>
        <w:ind w:left="-5" w:right="0"/>
      </w:pPr>
      <w:r>
        <w:t>1.2 Purpose</w:t>
      </w:r>
    </w:p>
    <w:p w:rsidR="009F2DB9" w:rsidRDefault="004E3B12">
      <w:pPr>
        <w:ind w:right="13"/>
      </w:pPr>
      <w:r>
        <w:t>The system exists to make parcel booking and tracking simpler, faster, and more transparent. Specifically, it is designed to:</w:t>
      </w:r>
    </w:p>
    <w:p w:rsidR="009F2DB9" w:rsidRDefault="004E3B12">
      <w:pPr>
        <w:numPr>
          <w:ilvl w:val="0"/>
          <w:numId w:val="1"/>
        </w:numPr>
        <w:ind w:right="13" w:hanging="360"/>
      </w:pPr>
      <w:r>
        <w:t>Keep parcel, delivery, sender, and receiver information in one place.</w:t>
      </w:r>
    </w:p>
    <w:p w:rsidR="009F2DB9" w:rsidRDefault="004E3B12">
      <w:pPr>
        <w:numPr>
          <w:ilvl w:val="0"/>
          <w:numId w:val="1"/>
        </w:numPr>
        <w:ind w:right="13" w:hanging="360"/>
      </w:pPr>
      <w:r>
        <w:t>Make parcel booking and tracking straightforward for customers.</w:t>
      </w:r>
    </w:p>
    <w:p w:rsidR="009F2DB9" w:rsidRDefault="004E3B12">
      <w:pPr>
        <w:numPr>
          <w:ilvl w:val="0"/>
          <w:numId w:val="1"/>
        </w:numPr>
        <w:ind w:right="13" w:hanging="360"/>
      </w:pPr>
      <w:r>
        <w:t>Give real-time visibility of shipment status and location.</w:t>
      </w:r>
    </w:p>
    <w:p w:rsidR="009F2DB9" w:rsidRDefault="004E3B12">
      <w:pPr>
        <w:numPr>
          <w:ilvl w:val="0"/>
          <w:numId w:val="1"/>
        </w:numPr>
        <w:ind w:right="13" w:hanging="360"/>
      </w:pPr>
      <w:r>
        <w:t>Automate delivery updates and customer notifications.</w:t>
      </w:r>
    </w:p>
    <w:p w:rsidR="009F2DB9" w:rsidRDefault="004E3B12">
      <w:pPr>
        <w:numPr>
          <w:ilvl w:val="0"/>
          <w:numId w:val="1"/>
        </w:numPr>
        <w:ind w:right="13" w:hanging="360"/>
      </w:pPr>
      <w:r>
        <w:t xml:space="preserve">Allow customers to track parcels conversationally through </w:t>
      </w:r>
      <w:proofErr w:type="spellStart"/>
      <w:r>
        <w:t>Agentforce</w:t>
      </w:r>
      <w:proofErr w:type="spellEnd"/>
      <w:r>
        <w:t xml:space="preserve"> and Prompt Builder.</w:t>
      </w:r>
    </w:p>
    <w:p w:rsidR="009F2DB9" w:rsidRDefault="004E3B12">
      <w:pPr>
        <w:numPr>
          <w:ilvl w:val="0"/>
          <w:numId w:val="1"/>
        </w:numPr>
        <w:ind w:right="13" w:hanging="360"/>
      </w:pPr>
      <w:r>
        <w:t>Improve agent efficiency through Flows and dashboards.</w:t>
      </w:r>
    </w:p>
    <w:p w:rsidR="009F2DB9" w:rsidRDefault="004E3B12">
      <w:pPr>
        <w:numPr>
          <w:ilvl w:val="0"/>
          <w:numId w:val="1"/>
        </w:numPr>
        <w:spacing w:after="239"/>
        <w:ind w:right="13" w:hanging="360"/>
      </w:pPr>
      <w:r>
        <w:t>Provide secure, role-based access for customers, agents, support staff, and administrators.</w:t>
      </w:r>
    </w:p>
    <w:p w:rsidR="009F2DB9" w:rsidRDefault="004E3B12">
      <w:pPr>
        <w:pStyle w:val="Heading2"/>
        <w:ind w:left="-5" w:right="0"/>
      </w:pPr>
      <w:r>
        <w:t>1.3 Objectives and Business Value</w:t>
      </w:r>
    </w:p>
    <w:p w:rsidR="009F2DB9" w:rsidRDefault="004E3B12">
      <w:pPr>
        <w:ind w:right="13"/>
      </w:pPr>
      <w:r>
        <w:t>The main objective is to digitize parcel operations and give both customers and staff a single reliable view of each shipment. The business value comes from the following:</w:t>
      </w:r>
    </w:p>
    <w:p w:rsidR="009F2DB9" w:rsidRDefault="004E3B12">
      <w:pPr>
        <w:numPr>
          <w:ilvl w:val="0"/>
          <w:numId w:val="2"/>
        </w:numPr>
        <w:ind w:right="13" w:hanging="360"/>
      </w:pPr>
      <w:r>
        <w:t>Less manual work: status updates and notifications run through automation instead of phone calls and spreadsheets.</w:t>
      </w:r>
    </w:p>
    <w:p w:rsidR="009F2DB9" w:rsidRDefault="004E3B12">
      <w:pPr>
        <w:numPr>
          <w:ilvl w:val="0"/>
          <w:numId w:val="2"/>
        </w:numPr>
        <w:ind w:right="13" w:hanging="360"/>
      </w:pPr>
      <w:r>
        <w:t xml:space="preserve">Better customer experience: customers can check a parcel at any time through </w:t>
      </w:r>
      <w:proofErr w:type="spellStart"/>
      <w:r>
        <w:t>selfservice</w:t>
      </w:r>
      <w:proofErr w:type="spellEnd"/>
      <w:r>
        <w:t xml:space="preserve"> tracking.</w:t>
      </w:r>
    </w:p>
    <w:p w:rsidR="009F2DB9" w:rsidRDefault="004E3B12">
      <w:pPr>
        <w:numPr>
          <w:ilvl w:val="0"/>
          <w:numId w:val="2"/>
        </w:numPr>
        <w:ind w:right="13" w:hanging="360"/>
      </w:pPr>
      <w:r>
        <w:t>Faster agents: delivery agents update one record rather than several systems.</w:t>
      </w:r>
    </w:p>
    <w:p w:rsidR="009F2DB9" w:rsidRDefault="004E3B12">
      <w:pPr>
        <w:numPr>
          <w:ilvl w:val="0"/>
          <w:numId w:val="2"/>
        </w:numPr>
        <w:ind w:right="13" w:hanging="360"/>
      </w:pPr>
      <w:r>
        <w:lastRenderedPageBreak/>
        <w:t>Controlled access: sensitive sender and receiver details are visible only to the right users.</w:t>
      </w:r>
    </w:p>
    <w:p w:rsidR="009F2DB9" w:rsidRDefault="004E3B12">
      <w:pPr>
        <w:numPr>
          <w:ilvl w:val="0"/>
          <w:numId w:val="2"/>
        </w:numPr>
        <w:spacing w:after="338"/>
        <w:ind w:right="13" w:hanging="360"/>
      </w:pPr>
      <w:r>
        <w:t>Management visibility: reports and dashboards summarize parcel flow and delivery performance.</w:t>
      </w:r>
    </w:p>
    <w:p w:rsidR="009F2DB9" w:rsidRDefault="004E3B12">
      <w:pPr>
        <w:pStyle w:val="Heading1"/>
        <w:ind w:left="-5"/>
      </w:pPr>
      <w:r>
        <w:t>2. IDEATION PHASE</w:t>
      </w:r>
    </w:p>
    <w:p w:rsidR="009F2DB9" w:rsidRDefault="004E3B12">
      <w:pPr>
        <w:pStyle w:val="Heading2"/>
        <w:ind w:left="-5" w:right="0"/>
      </w:pPr>
      <w:r>
        <w:t>2.1 Problem Statement</w:t>
      </w:r>
    </w:p>
    <w:p w:rsidR="009F2DB9" w:rsidRDefault="004E3B12">
      <w:pPr>
        <w:spacing w:after="30"/>
        <w:ind w:right="13"/>
      </w:pPr>
      <w:r>
        <w:t>The table below uses the customer problem statement template.</w:t>
      </w:r>
    </w:p>
    <w:tbl>
      <w:tblPr>
        <w:tblStyle w:val="TableGrid"/>
        <w:tblW w:w="9026" w:type="dxa"/>
        <w:tblInd w:w="4" w:type="dxa"/>
        <w:tblCellMar>
          <w:top w:w="73" w:type="dxa"/>
          <w:left w:w="101" w:type="dxa"/>
          <w:bottom w:w="0" w:type="dxa"/>
          <w:right w:w="78" w:type="dxa"/>
        </w:tblCellMar>
        <w:tblLook w:val="04A0" w:firstRow="1" w:lastRow="0" w:firstColumn="1" w:lastColumn="0" w:noHBand="0" w:noVBand="1"/>
      </w:tblPr>
      <w:tblGrid>
        <w:gridCol w:w="638"/>
        <w:gridCol w:w="1252"/>
        <w:gridCol w:w="1448"/>
        <w:gridCol w:w="1900"/>
        <w:gridCol w:w="2000"/>
        <w:gridCol w:w="1788"/>
      </w:tblGrid>
      <w:tr w:rsidR="009F2DB9">
        <w:trPr>
          <w:trHeight w:val="887"/>
        </w:trPr>
        <w:tc>
          <w:tcPr>
            <w:tcW w:w="63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PS</w:t>
            </w:r>
          </w:p>
        </w:tc>
        <w:tc>
          <w:tcPr>
            <w:tcW w:w="125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 xml:space="preserve">I am </w:t>
            </w:r>
          </w:p>
          <w:p w:rsidR="009F2DB9" w:rsidRDefault="004E3B12">
            <w:pPr>
              <w:spacing w:after="0" w:line="259" w:lineRule="auto"/>
              <w:ind w:left="1" w:right="0" w:firstLine="0"/>
              <w:jc w:val="left"/>
            </w:pPr>
            <w:r>
              <w:rPr>
                <w:b/>
                <w:sz w:val="22"/>
              </w:rPr>
              <w:t>(Customer</w:t>
            </w:r>
          </w:p>
          <w:p w:rsidR="009F2DB9" w:rsidRDefault="004E3B12">
            <w:pPr>
              <w:spacing w:after="0" w:line="259" w:lineRule="auto"/>
              <w:ind w:left="1" w:right="0" w:firstLine="0"/>
              <w:jc w:val="left"/>
            </w:pPr>
            <w:r>
              <w:rPr>
                <w:b/>
                <w:sz w:val="22"/>
              </w:rPr>
              <w:t>)</w:t>
            </w:r>
          </w:p>
        </w:tc>
        <w:tc>
          <w:tcPr>
            <w:tcW w:w="144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I'm trying to</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But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Because</w:t>
            </w:r>
          </w:p>
        </w:tc>
        <w:tc>
          <w:tcPr>
            <w:tcW w:w="178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Which makes me feel</w:t>
            </w:r>
          </w:p>
        </w:tc>
      </w:tr>
      <w:tr w:rsidR="009F2DB9">
        <w:trPr>
          <w:trHeight w:val="892"/>
        </w:trPr>
        <w:tc>
          <w:tcPr>
            <w:tcW w:w="63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PS-1</w:t>
            </w:r>
          </w:p>
        </w:tc>
        <w:tc>
          <w:tcPr>
            <w:tcW w:w="125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Customer / Sender</w:t>
            </w:r>
          </w:p>
        </w:tc>
        <w:tc>
          <w:tcPr>
            <w:tcW w:w="14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book a parcel easily</w:t>
            </w:r>
          </w:p>
        </w:tc>
        <w:tc>
          <w:tcPr>
            <w:tcW w:w="19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booking needs support or several applications</w:t>
            </w:r>
          </w:p>
        </w:tc>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 operations are not centralized</w:t>
            </w:r>
          </w:p>
        </w:tc>
        <w:tc>
          <w:tcPr>
            <w:tcW w:w="178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frustrated</w:t>
            </w:r>
          </w:p>
        </w:tc>
      </w:tr>
      <w:tr w:rsidR="009F2DB9">
        <w:trPr>
          <w:trHeight w:val="888"/>
        </w:trPr>
        <w:tc>
          <w:tcPr>
            <w:tcW w:w="63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PS-2</w:t>
            </w:r>
          </w:p>
        </w:tc>
        <w:tc>
          <w:tcPr>
            <w:tcW w:w="125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Customer / Sender</w:t>
            </w:r>
          </w:p>
        </w:tc>
        <w:tc>
          <w:tcPr>
            <w:tcW w:w="14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track my parcel</w:t>
            </w:r>
          </w:p>
        </w:tc>
        <w:tc>
          <w:tcPr>
            <w:tcW w:w="19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there is no simple real-time tracking</w:t>
            </w:r>
          </w:p>
        </w:tc>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shipment information is hard to reach</w:t>
            </w:r>
          </w:p>
        </w:tc>
        <w:tc>
          <w:tcPr>
            <w:tcW w:w="178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confused</w:t>
            </w:r>
          </w:p>
        </w:tc>
      </w:tr>
      <w:tr w:rsidR="009F2DB9">
        <w:trPr>
          <w:trHeight w:val="890"/>
        </w:trPr>
        <w:tc>
          <w:tcPr>
            <w:tcW w:w="63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PS-3</w:t>
            </w:r>
          </w:p>
        </w:tc>
        <w:tc>
          <w:tcPr>
            <w:tcW w:w="125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Delivery Agent</w:t>
            </w:r>
          </w:p>
        </w:tc>
        <w:tc>
          <w:tcPr>
            <w:tcW w:w="14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update parcel status</w:t>
            </w:r>
          </w:p>
        </w:tc>
        <w:tc>
          <w:tcPr>
            <w:tcW w:w="19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status updates are handled manually</w:t>
            </w:r>
          </w:p>
        </w:tc>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operational tracking needs to be centralized</w:t>
            </w:r>
          </w:p>
        </w:tc>
        <w:tc>
          <w:tcPr>
            <w:tcW w:w="178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concerned</w:t>
            </w:r>
          </w:p>
        </w:tc>
      </w:tr>
      <w:tr w:rsidR="009F2DB9">
        <w:trPr>
          <w:trHeight w:val="888"/>
        </w:trPr>
        <w:tc>
          <w:tcPr>
            <w:tcW w:w="63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PS-4</w:t>
            </w:r>
          </w:p>
        </w:tc>
        <w:tc>
          <w:tcPr>
            <w:tcW w:w="125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Customer</w:t>
            </w:r>
          </w:p>
        </w:tc>
        <w:tc>
          <w:tcPr>
            <w:tcW w:w="14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receive delivery updates</w:t>
            </w:r>
          </w:p>
        </w:tc>
        <w:tc>
          <w:tcPr>
            <w:tcW w:w="19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notifications are not sent at every stage</w:t>
            </w:r>
          </w:p>
        </w:tc>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communication has to be automated</w:t>
            </w:r>
          </w:p>
        </w:tc>
        <w:tc>
          <w:tcPr>
            <w:tcW w:w="178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uncertain</w:t>
            </w:r>
          </w:p>
        </w:tc>
      </w:tr>
      <w:tr w:rsidR="009F2DB9">
        <w:trPr>
          <w:trHeight w:val="1142"/>
        </w:trPr>
        <w:tc>
          <w:tcPr>
            <w:tcW w:w="63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PS-5</w:t>
            </w:r>
          </w:p>
        </w:tc>
        <w:tc>
          <w:tcPr>
            <w:tcW w:w="125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Admin</w:t>
            </w:r>
          </w:p>
        </w:tc>
        <w:tc>
          <w:tcPr>
            <w:tcW w:w="14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monitor parcel operations</w:t>
            </w:r>
          </w:p>
        </w:tc>
        <w:tc>
          <w:tcPr>
            <w:tcW w:w="19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 flow and delivery performance are hard to monitor</w:t>
            </w:r>
          </w:p>
        </w:tc>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operational data needs central reporting</w:t>
            </w:r>
          </w:p>
        </w:tc>
        <w:tc>
          <w:tcPr>
            <w:tcW w:w="178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concerned</w:t>
            </w:r>
          </w:p>
        </w:tc>
      </w:tr>
    </w:tbl>
    <w:p w:rsidR="009F2DB9" w:rsidRDefault="004E3B12">
      <w:pPr>
        <w:pStyle w:val="Heading2"/>
        <w:ind w:left="-5" w:right="0"/>
      </w:pPr>
      <w:r>
        <w:t>2.2 Empathy Map Canvas</w:t>
      </w:r>
    </w:p>
    <w:p w:rsidR="009F2DB9" w:rsidRDefault="004E3B12">
      <w:pPr>
        <w:spacing w:after="0" w:line="259" w:lineRule="auto"/>
        <w:ind w:left="-5" w:right="0"/>
        <w:jc w:val="left"/>
      </w:pPr>
      <w:r>
        <w:rPr>
          <w:b/>
        </w:rPr>
        <w:t>User persona: Customer / Sender.</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2000"/>
        <w:gridCol w:w="7026"/>
      </w:tblGrid>
      <w:tr w:rsidR="009F2DB9">
        <w:trPr>
          <w:trHeight w:val="382"/>
        </w:trPr>
        <w:tc>
          <w:tcPr>
            <w:tcW w:w="2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Quadrant</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Description</w:t>
            </w:r>
          </w:p>
        </w:tc>
      </w:tr>
      <w:tr w:rsidR="009F2DB9">
        <w:trPr>
          <w:trHeight w:val="386"/>
        </w:trPr>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Think &amp; Feel</w:t>
            </w:r>
          </w:p>
        </w:tc>
        <w:tc>
          <w:tcPr>
            <w:tcW w:w="70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Wants to book and track parcels without repeatedly contacting support.</w:t>
            </w:r>
          </w:p>
        </w:tc>
      </w:tr>
      <w:tr w:rsidR="009F2DB9">
        <w:trPr>
          <w:trHeight w:val="382"/>
        </w:trPr>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Hear</w:t>
            </w:r>
          </w:p>
        </w:tc>
        <w:tc>
          <w:tcPr>
            <w:tcW w:w="70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Gets delivery information and status messages from the parcel service.</w:t>
            </w:r>
          </w:p>
        </w:tc>
      </w:tr>
      <w:tr w:rsidR="009F2DB9">
        <w:trPr>
          <w:trHeight w:val="636"/>
        </w:trPr>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See</w:t>
            </w:r>
          </w:p>
        </w:tc>
        <w:tc>
          <w:tcPr>
            <w:tcW w:w="70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 details, tracking status, estimated delivery date, and delivery information.</w:t>
            </w:r>
          </w:p>
        </w:tc>
      </w:tr>
      <w:tr w:rsidR="009F2DB9">
        <w:trPr>
          <w:trHeight w:val="384"/>
        </w:trPr>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Say &amp; Do</w:t>
            </w:r>
          </w:p>
        </w:tc>
        <w:tc>
          <w:tcPr>
            <w:tcW w:w="70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Books parcels, checks tracking information, and asks for delivery updates.</w:t>
            </w:r>
          </w:p>
        </w:tc>
      </w:tr>
      <w:tr w:rsidR="009F2DB9">
        <w:trPr>
          <w:trHeight w:val="636"/>
        </w:trPr>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Pain</w:t>
            </w:r>
          </w:p>
        </w:tc>
        <w:tc>
          <w:tcPr>
            <w:tcW w:w="70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pPr>
            <w:r>
              <w:rPr>
                <w:sz w:val="22"/>
              </w:rPr>
              <w:t>Delays, confusion, no easy tracking, and dependence on support or several apps.</w:t>
            </w:r>
          </w:p>
        </w:tc>
      </w:tr>
      <w:tr w:rsidR="009F2DB9">
        <w:trPr>
          <w:trHeight w:val="382"/>
        </w:trPr>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Gain</w:t>
            </w:r>
          </w:p>
        </w:tc>
        <w:tc>
          <w:tcPr>
            <w:tcW w:w="70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 xml:space="preserve">Real-time visibility, self-service tracking, convenient booking, and timely </w:t>
            </w:r>
          </w:p>
        </w:tc>
      </w:tr>
      <w:tr w:rsidR="009F2DB9">
        <w:trPr>
          <w:trHeight w:val="383"/>
        </w:trPr>
        <w:tc>
          <w:tcPr>
            <w:tcW w:w="2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Quadrant</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Description</w:t>
            </w:r>
          </w:p>
        </w:tc>
      </w:tr>
      <w:tr w:rsidR="009F2DB9">
        <w:trPr>
          <w:trHeight w:val="384"/>
        </w:trPr>
        <w:tc>
          <w:tcPr>
            <w:tcW w:w="2000"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70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notifications.</w:t>
            </w:r>
          </w:p>
        </w:tc>
      </w:tr>
    </w:tbl>
    <w:p w:rsidR="009F2DB9" w:rsidRDefault="004E3B12">
      <w:pPr>
        <w:pStyle w:val="Heading2"/>
        <w:spacing w:after="0"/>
        <w:ind w:left="-5" w:right="0"/>
      </w:pPr>
      <w:r>
        <w:t>2.3 Brainstorming and Idea Prioritization</w:t>
      </w:r>
    </w:p>
    <w:tbl>
      <w:tblPr>
        <w:tblStyle w:val="TableGrid"/>
        <w:tblW w:w="9026" w:type="dxa"/>
        <w:tblInd w:w="4" w:type="dxa"/>
        <w:tblCellMar>
          <w:top w:w="74" w:type="dxa"/>
          <w:left w:w="101" w:type="dxa"/>
          <w:bottom w:w="0" w:type="dxa"/>
          <w:right w:w="103" w:type="dxa"/>
        </w:tblCellMar>
        <w:tblLook w:val="04A0" w:firstRow="1" w:lastRow="0" w:firstColumn="1" w:lastColumn="0" w:noHBand="0" w:noVBand="1"/>
      </w:tblPr>
      <w:tblGrid>
        <w:gridCol w:w="2198"/>
        <w:gridCol w:w="3400"/>
        <w:gridCol w:w="3428"/>
      </w:tblGrid>
      <w:tr w:rsidR="009F2DB9">
        <w:trPr>
          <w:trHeight w:val="381"/>
        </w:trPr>
        <w:tc>
          <w:tcPr>
            <w:tcW w:w="21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Idea</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Approach</w:t>
            </w:r>
          </w:p>
        </w:tc>
        <w:tc>
          <w:tcPr>
            <w:tcW w:w="342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Key Limitation</w:t>
            </w:r>
          </w:p>
        </w:tc>
      </w:tr>
      <w:tr w:rsidR="009F2DB9">
        <w:trPr>
          <w:trHeight w:val="638"/>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lastRenderedPageBreak/>
              <w:t>Manual registers</w:t>
            </w:r>
          </w:p>
        </w:tc>
        <w:tc>
          <w:tcPr>
            <w:tcW w:w="3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Record parcels and deliveries on paper</w:t>
            </w:r>
          </w:p>
        </w:tc>
        <w:tc>
          <w:tcPr>
            <w:tcW w:w="34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Slow, error-prone, no tracking for customers</w:t>
            </w:r>
          </w:p>
        </w:tc>
      </w:tr>
      <w:tr w:rsidR="009F2DB9">
        <w:trPr>
          <w:trHeight w:val="636"/>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Spreadsheet tracking</w:t>
            </w:r>
          </w:p>
        </w:tc>
        <w:tc>
          <w:tcPr>
            <w:tcW w:w="3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Maintain parcel lists in spreadsheets</w:t>
            </w:r>
          </w:p>
        </w:tc>
        <w:tc>
          <w:tcPr>
            <w:tcW w:w="34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 xml:space="preserve">Little automation and no </w:t>
            </w:r>
            <w:proofErr w:type="spellStart"/>
            <w:r>
              <w:rPr>
                <w:sz w:val="22"/>
              </w:rPr>
              <w:t>selfservice</w:t>
            </w:r>
            <w:proofErr w:type="spellEnd"/>
          </w:p>
        </w:tc>
      </w:tr>
      <w:tr w:rsidR="009F2DB9">
        <w:trPr>
          <w:trHeight w:val="636"/>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Standalone parcel portal</w:t>
            </w:r>
          </w:p>
        </w:tc>
        <w:tc>
          <w:tcPr>
            <w:tcW w:w="3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Build a dedicated tracking website</w:t>
            </w:r>
          </w:p>
        </w:tc>
        <w:tc>
          <w:tcPr>
            <w:tcW w:w="34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High development and maintenance effort</w:t>
            </w:r>
          </w:p>
        </w:tc>
      </w:tr>
      <w:tr w:rsidR="009F2DB9">
        <w:trPr>
          <w:trHeight w:val="636"/>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 xml:space="preserve">Salesforce CRM with </w:t>
            </w:r>
            <w:proofErr w:type="spellStart"/>
            <w:r>
              <w:rPr>
                <w:sz w:val="22"/>
              </w:rPr>
              <w:t>Agentforce</w:t>
            </w:r>
            <w:proofErr w:type="spellEnd"/>
          </w:p>
        </w:tc>
        <w:tc>
          <w:tcPr>
            <w:tcW w:w="3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Centralize parcel data and add an AI tracking agent</w:t>
            </w:r>
          </w:p>
        </w:tc>
        <w:tc>
          <w:tcPr>
            <w:tcW w:w="34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Needs careful configuration of data, flows, and prompts</w:t>
            </w:r>
          </w:p>
        </w:tc>
      </w:tr>
    </w:tbl>
    <w:p w:rsidR="009F2DB9" w:rsidRDefault="004E3B12">
      <w:pPr>
        <w:spacing w:after="339"/>
        <w:ind w:right="13"/>
      </w:pPr>
      <w:r>
        <w:t xml:space="preserve">Final selection: Salesforce CRM with </w:t>
      </w:r>
      <w:proofErr w:type="spellStart"/>
      <w:r>
        <w:t>Agentforce</w:t>
      </w:r>
      <w:proofErr w:type="spellEnd"/>
      <w:r>
        <w:t xml:space="preserve"> was selected because it offers centralized parcel management, automation through Flows, real-time tracking visibility, conversational AI assistance, secure role-based access, and built-in reports and dashboards.</w:t>
      </w:r>
    </w:p>
    <w:p w:rsidR="009F2DB9" w:rsidRDefault="004E3B12">
      <w:pPr>
        <w:pStyle w:val="Heading1"/>
        <w:ind w:left="-5"/>
      </w:pPr>
      <w:r>
        <w:t>3. REQUIREMENT ANALYSIS PHASE</w:t>
      </w:r>
    </w:p>
    <w:p w:rsidR="009F2DB9" w:rsidRDefault="004E3B12">
      <w:pPr>
        <w:pStyle w:val="Heading2"/>
        <w:spacing w:after="0"/>
        <w:ind w:left="-5" w:right="0"/>
      </w:pPr>
      <w:r>
        <w:t>3.1 Customer Journey Map</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898"/>
        <w:gridCol w:w="2602"/>
        <w:gridCol w:w="5526"/>
      </w:tblGrid>
      <w:tr w:rsidR="009F2DB9">
        <w:trPr>
          <w:trHeight w:val="381"/>
        </w:trPr>
        <w:tc>
          <w:tcPr>
            <w:tcW w:w="8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Stage</w:t>
            </w:r>
          </w:p>
        </w:tc>
        <w:tc>
          <w:tcPr>
            <w:tcW w:w="260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Journey Stage</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What Happens</w:t>
            </w:r>
          </w:p>
        </w:tc>
      </w:tr>
      <w:tr w:rsidR="009F2DB9">
        <w:trPr>
          <w:trHeight w:val="386"/>
        </w:trPr>
        <w:tc>
          <w:tcPr>
            <w:tcW w:w="8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1</w:t>
            </w:r>
          </w:p>
        </w:tc>
        <w:tc>
          <w:tcPr>
            <w:tcW w:w="2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 Booking</w:t>
            </w:r>
          </w:p>
        </w:tc>
        <w:tc>
          <w:tcPr>
            <w:tcW w:w="55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The customer provides parcel, sender, and receiver details.</w:t>
            </w:r>
          </w:p>
        </w:tc>
      </w:tr>
      <w:tr w:rsidR="009F2DB9">
        <w:trPr>
          <w:trHeight w:val="382"/>
        </w:trPr>
        <w:tc>
          <w:tcPr>
            <w:tcW w:w="8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2</w:t>
            </w:r>
          </w:p>
        </w:tc>
        <w:tc>
          <w:tcPr>
            <w:tcW w:w="2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 Record Creation</w:t>
            </w:r>
          </w:p>
        </w:tc>
        <w:tc>
          <w:tcPr>
            <w:tcW w:w="55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 Parcel record with an auto-numbered Parcel ID is created.</w:t>
            </w:r>
          </w:p>
        </w:tc>
      </w:tr>
      <w:tr w:rsidR="009F2DB9">
        <w:trPr>
          <w:trHeight w:val="636"/>
        </w:trPr>
        <w:tc>
          <w:tcPr>
            <w:tcW w:w="8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3</w:t>
            </w:r>
          </w:p>
        </w:tc>
        <w:tc>
          <w:tcPr>
            <w:tcW w:w="2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Dispatch and Shipment</w:t>
            </w:r>
          </w:p>
        </w:tc>
        <w:tc>
          <w:tcPr>
            <w:tcW w:w="55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The parcel is dispatched and a Delivery record is linked to it.</w:t>
            </w:r>
          </w:p>
        </w:tc>
      </w:tr>
      <w:tr w:rsidR="009F2DB9">
        <w:trPr>
          <w:trHeight w:val="384"/>
        </w:trPr>
        <w:tc>
          <w:tcPr>
            <w:tcW w:w="8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4</w:t>
            </w:r>
          </w:p>
        </w:tc>
        <w:tc>
          <w:tcPr>
            <w:tcW w:w="2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In-Transit Tracking</w:t>
            </w:r>
          </w:p>
        </w:tc>
        <w:tc>
          <w:tcPr>
            <w:tcW w:w="55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The agent updates status and current location.</w:t>
            </w:r>
          </w:p>
        </w:tc>
      </w:tr>
      <w:tr w:rsidR="009F2DB9">
        <w:trPr>
          <w:trHeight w:val="382"/>
        </w:trPr>
        <w:tc>
          <w:tcPr>
            <w:tcW w:w="8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5</w:t>
            </w:r>
          </w:p>
        </w:tc>
        <w:tc>
          <w:tcPr>
            <w:tcW w:w="2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Out for Delivery</w:t>
            </w:r>
          </w:p>
        </w:tc>
        <w:tc>
          <w:tcPr>
            <w:tcW w:w="55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Status moves to Out for Delivery.</w:t>
            </w:r>
          </w:p>
        </w:tc>
      </w:tr>
      <w:tr w:rsidR="009F2DB9">
        <w:trPr>
          <w:trHeight w:val="384"/>
        </w:trPr>
        <w:tc>
          <w:tcPr>
            <w:tcW w:w="8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6</w:t>
            </w:r>
          </w:p>
        </w:tc>
        <w:tc>
          <w:tcPr>
            <w:tcW w:w="2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Delivery Confirmation</w:t>
            </w:r>
          </w:p>
        </w:tc>
        <w:tc>
          <w:tcPr>
            <w:tcW w:w="55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Status is set to Delivered.</w:t>
            </w:r>
          </w:p>
        </w:tc>
      </w:tr>
      <w:tr w:rsidR="009F2DB9">
        <w:trPr>
          <w:trHeight w:val="382"/>
        </w:trPr>
        <w:tc>
          <w:tcPr>
            <w:tcW w:w="8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7</w:t>
            </w:r>
          </w:p>
        </w:tc>
        <w:tc>
          <w:tcPr>
            <w:tcW w:w="2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Customer Notification</w:t>
            </w:r>
          </w:p>
        </w:tc>
        <w:tc>
          <w:tcPr>
            <w:tcW w:w="55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Email alerts inform the customer of progress.</w:t>
            </w:r>
          </w:p>
        </w:tc>
      </w:tr>
      <w:tr w:rsidR="009F2DB9">
        <w:trPr>
          <w:trHeight w:val="384"/>
        </w:trPr>
        <w:tc>
          <w:tcPr>
            <w:tcW w:w="8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8</w:t>
            </w:r>
          </w:p>
        </w:tc>
        <w:tc>
          <w:tcPr>
            <w:tcW w:w="2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Feedback / Support</w:t>
            </w:r>
          </w:p>
        </w:tc>
        <w:tc>
          <w:tcPr>
            <w:tcW w:w="55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The customer contacts support or gives feedback if needed.</w:t>
            </w:r>
          </w:p>
        </w:tc>
      </w:tr>
    </w:tbl>
    <w:p w:rsidR="009F2DB9" w:rsidRDefault="004E3B12">
      <w:pPr>
        <w:pStyle w:val="Heading2"/>
        <w:spacing w:after="0"/>
        <w:ind w:left="-5" w:right="4994"/>
      </w:pPr>
      <w:r>
        <w:t xml:space="preserve">3.2 Solution Requirements </w:t>
      </w:r>
      <w:r>
        <w:rPr>
          <w:sz w:val="24"/>
        </w:rPr>
        <w:t>Functional Requirements</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1398"/>
        <w:gridCol w:w="7628"/>
      </w:tblGrid>
      <w:tr w:rsidR="009F2DB9">
        <w:trPr>
          <w:trHeight w:val="383"/>
        </w:trPr>
        <w:tc>
          <w:tcPr>
            <w:tcW w:w="13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FR No</w:t>
            </w:r>
          </w:p>
        </w:tc>
        <w:tc>
          <w:tcPr>
            <w:tcW w:w="762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Requirement</w:t>
            </w:r>
          </w:p>
        </w:tc>
      </w:tr>
      <w:tr w:rsidR="009F2DB9">
        <w:trPr>
          <w:trHeight w:val="384"/>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FR-1</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 booking and record creation</w:t>
            </w:r>
          </w:p>
        </w:tc>
      </w:tr>
      <w:tr w:rsidR="009F2DB9">
        <w:trPr>
          <w:trHeight w:val="384"/>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FR-2</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 status tracking</w:t>
            </w:r>
          </w:p>
        </w:tc>
      </w:tr>
      <w:tr w:rsidR="009F2DB9">
        <w:trPr>
          <w:trHeight w:val="382"/>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FR-3</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Weight management</w:t>
            </w:r>
          </w:p>
        </w:tc>
      </w:tr>
      <w:tr w:rsidR="009F2DB9">
        <w:trPr>
          <w:trHeight w:val="383"/>
        </w:trPr>
        <w:tc>
          <w:tcPr>
            <w:tcW w:w="13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FR No</w:t>
            </w:r>
          </w:p>
        </w:tc>
        <w:tc>
          <w:tcPr>
            <w:tcW w:w="762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Requirement</w:t>
            </w:r>
          </w:p>
        </w:tc>
      </w:tr>
      <w:tr w:rsidR="009F2DB9">
        <w:trPr>
          <w:trHeight w:val="384"/>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FR-4</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Estimated delivery date management</w:t>
            </w:r>
          </w:p>
        </w:tc>
      </w:tr>
      <w:tr w:rsidR="009F2DB9">
        <w:trPr>
          <w:trHeight w:val="384"/>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FR-5</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Sender information management</w:t>
            </w:r>
          </w:p>
        </w:tc>
      </w:tr>
      <w:tr w:rsidR="009F2DB9">
        <w:trPr>
          <w:trHeight w:val="382"/>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FR-6</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Receiver information management</w:t>
            </w:r>
          </w:p>
        </w:tc>
      </w:tr>
      <w:tr w:rsidR="009F2DB9">
        <w:trPr>
          <w:trHeight w:val="384"/>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FR-7</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Delivery and current-location tracking</w:t>
            </w:r>
          </w:p>
        </w:tc>
      </w:tr>
      <w:tr w:rsidR="009F2DB9">
        <w:trPr>
          <w:trHeight w:val="382"/>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FR-8</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Agent parcel status updates</w:t>
            </w:r>
          </w:p>
        </w:tc>
      </w:tr>
      <w:tr w:rsidR="009F2DB9">
        <w:trPr>
          <w:trHeight w:val="384"/>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lastRenderedPageBreak/>
              <w:t>FR-9</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Automated customer notifications</w:t>
            </w:r>
          </w:p>
        </w:tc>
      </w:tr>
      <w:tr w:rsidR="009F2DB9">
        <w:trPr>
          <w:trHeight w:val="382"/>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FR-10</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AI-powered parcel tracking</w:t>
            </w:r>
          </w:p>
        </w:tc>
      </w:tr>
      <w:tr w:rsidR="009F2DB9">
        <w:trPr>
          <w:trHeight w:val="384"/>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FR-11</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Reports and dashboards</w:t>
            </w:r>
          </w:p>
        </w:tc>
      </w:tr>
      <w:tr w:rsidR="009F2DB9">
        <w:trPr>
          <w:trHeight w:val="382"/>
        </w:trPr>
        <w:tc>
          <w:tcPr>
            <w:tcW w:w="13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FR-12</w:t>
            </w:r>
          </w:p>
        </w:tc>
        <w:tc>
          <w:tcPr>
            <w:tcW w:w="76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Customer access through Experience Cloud</w:t>
            </w:r>
          </w:p>
        </w:tc>
      </w:tr>
    </w:tbl>
    <w:p w:rsidR="009F2DB9" w:rsidRDefault="004E3B12">
      <w:pPr>
        <w:pStyle w:val="Heading3"/>
        <w:spacing w:after="0"/>
        <w:ind w:left="-5"/>
      </w:pPr>
      <w:r>
        <w:t>Non-Functional Requirements</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2198"/>
        <w:gridCol w:w="6828"/>
      </w:tblGrid>
      <w:tr w:rsidR="009F2DB9">
        <w:trPr>
          <w:trHeight w:val="384"/>
        </w:trPr>
        <w:tc>
          <w:tcPr>
            <w:tcW w:w="21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NFR</w:t>
            </w:r>
          </w:p>
        </w:tc>
        <w:tc>
          <w:tcPr>
            <w:tcW w:w="682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Description</w:t>
            </w:r>
          </w:p>
        </w:tc>
      </w:tr>
      <w:tr w:rsidR="009F2DB9">
        <w:trPr>
          <w:trHeight w:val="384"/>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Usability</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Simple Salesforce and customer-facing interface</w:t>
            </w:r>
          </w:p>
        </w:tc>
      </w:tr>
      <w:tr w:rsidR="009F2DB9">
        <w:trPr>
          <w:trHeight w:val="384"/>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Security</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Role-based and field-level access control</w:t>
            </w:r>
          </w:p>
        </w:tc>
      </w:tr>
      <w:tr w:rsidR="009F2DB9">
        <w:trPr>
          <w:trHeight w:val="382"/>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Reliability</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Accurate parcel status and delivery information</w:t>
            </w:r>
          </w:p>
        </w:tc>
      </w:tr>
      <w:tr w:rsidR="009F2DB9">
        <w:trPr>
          <w:trHeight w:val="384"/>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Performance</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 xml:space="preserve">Timely Flow and </w:t>
            </w:r>
            <w:proofErr w:type="spellStart"/>
            <w:r>
              <w:rPr>
                <w:sz w:val="22"/>
              </w:rPr>
              <w:t>Agentforce</w:t>
            </w:r>
            <w:proofErr w:type="spellEnd"/>
            <w:r>
              <w:rPr>
                <w:sz w:val="22"/>
              </w:rPr>
              <w:t xml:space="preserve"> responses</w:t>
            </w:r>
          </w:p>
        </w:tc>
      </w:tr>
      <w:tr w:rsidR="009F2DB9">
        <w:trPr>
          <w:trHeight w:val="382"/>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Availability</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Cloud-based access through Salesforce</w:t>
            </w:r>
          </w:p>
        </w:tc>
      </w:tr>
      <w:tr w:rsidR="009F2DB9">
        <w:trPr>
          <w:trHeight w:val="384"/>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Scalability</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Supports growing parcel and delivery volumes</w:t>
            </w:r>
          </w:p>
        </w:tc>
      </w:tr>
      <w:tr w:rsidR="009F2DB9">
        <w:trPr>
          <w:trHeight w:val="382"/>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Data Integrity</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Controlled access and relationship-based parcel data</w:t>
            </w:r>
          </w:p>
        </w:tc>
      </w:tr>
      <w:tr w:rsidR="009F2DB9">
        <w:trPr>
          <w:trHeight w:val="384"/>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Maintainability</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Flows, prompts, topics, and configuration can be updated easily</w:t>
            </w:r>
          </w:p>
        </w:tc>
      </w:tr>
    </w:tbl>
    <w:p w:rsidR="009F2DB9" w:rsidRDefault="004E3B12">
      <w:pPr>
        <w:pStyle w:val="Heading2"/>
        <w:ind w:left="-5" w:right="0"/>
      </w:pPr>
      <w:r>
        <w:t>3.3 Data Flow Diagram</w:t>
      </w:r>
    </w:p>
    <w:p w:rsidR="009F2DB9" w:rsidRDefault="004E3B12">
      <w:pPr>
        <w:ind w:right="13"/>
      </w:pPr>
      <w:r>
        <w:t xml:space="preserve">Main flow: Customer / Sender → Parcel booking → Parcel record → Sender and Receiver information → Delivery record → Parcel status update → Current location and estimated delivery → Automated notifications → Customer tracking or </w:t>
      </w:r>
      <w:proofErr w:type="spellStart"/>
      <w:r>
        <w:t>Agentforce</w:t>
      </w:r>
      <w:proofErr w:type="spellEnd"/>
      <w:r>
        <w:t xml:space="preserve"> agent → Reports and dashboards.</w:t>
      </w:r>
    </w:p>
    <w:p w:rsidR="009F2DB9" w:rsidRDefault="004E3B12">
      <w:pPr>
        <w:spacing w:after="70" w:line="259" w:lineRule="auto"/>
        <w:ind w:left="2861" w:right="0" w:firstLine="0"/>
        <w:jc w:val="left"/>
      </w:pPr>
      <w:r>
        <w:rPr>
          <w:noProof/>
        </w:rPr>
        <w:drawing>
          <wp:inline distT="0" distB="0" distL="0" distR="0">
            <wp:extent cx="2095500" cy="27813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7"/>
                    <a:stretch>
                      <a:fillRect/>
                    </a:stretch>
                  </pic:blipFill>
                  <pic:spPr>
                    <a:xfrm>
                      <a:off x="0" y="0"/>
                      <a:ext cx="2095500" cy="2781300"/>
                    </a:xfrm>
                    <a:prstGeom prst="rect">
                      <a:avLst/>
                    </a:prstGeom>
                  </pic:spPr>
                </pic:pic>
              </a:graphicData>
            </a:graphic>
          </wp:inline>
        </w:drawing>
      </w:r>
    </w:p>
    <w:p w:rsidR="009F2DB9" w:rsidRDefault="004E3B12">
      <w:pPr>
        <w:spacing w:after="178" w:line="259" w:lineRule="auto"/>
        <w:ind w:right="37"/>
        <w:jc w:val="center"/>
      </w:pPr>
      <w:r>
        <w:rPr>
          <w:i/>
          <w:sz w:val="22"/>
        </w:rPr>
        <w:t xml:space="preserve">Figure 1: Data flow diagram of </w:t>
      </w:r>
      <w:proofErr w:type="spellStart"/>
      <w:r>
        <w:rPr>
          <w:i/>
          <w:sz w:val="22"/>
        </w:rPr>
        <w:t>SwiftShip</w:t>
      </w:r>
      <w:proofErr w:type="spellEnd"/>
      <w:r>
        <w:rPr>
          <w:i/>
          <w:sz w:val="22"/>
        </w:rPr>
        <w:t xml:space="preserve"> Tracker</w:t>
      </w:r>
    </w:p>
    <w:p w:rsidR="009F2DB9" w:rsidRDefault="004E3B12">
      <w:pPr>
        <w:spacing w:after="0"/>
        <w:ind w:right="13"/>
      </w:pPr>
      <w:r>
        <w:t xml:space="preserve">AI tracking flow: the customer asks a question, the </w:t>
      </w:r>
      <w:proofErr w:type="spellStart"/>
      <w:r>
        <w:t>Agentforce</w:t>
      </w:r>
      <w:proofErr w:type="spellEnd"/>
      <w:r>
        <w:t xml:space="preserve"> agent passes the Parcel ID to a Flow, the Flow retrieves the Parcel record and calls the Prompt Builder template, and the template returns the Parcel ID, status, weight, and estimated delivery date as a conversational reply.</w:t>
      </w:r>
    </w:p>
    <w:p w:rsidR="009F2DB9" w:rsidRDefault="004E3B12">
      <w:pPr>
        <w:spacing w:after="70" w:line="259" w:lineRule="auto"/>
        <w:ind w:left="2786" w:right="0" w:firstLine="0"/>
        <w:jc w:val="left"/>
      </w:pPr>
      <w:r>
        <w:rPr>
          <w:noProof/>
        </w:rPr>
        <w:lastRenderedPageBreak/>
        <w:drawing>
          <wp:inline distT="0" distB="0" distL="0" distR="0">
            <wp:extent cx="2190750" cy="2286000"/>
            <wp:effectExtent l="0" t="0" r="0" b="0"/>
            <wp:docPr id="541" name="Picture 541"/>
            <wp:cNvGraphicFramePr/>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8"/>
                    <a:stretch>
                      <a:fillRect/>
                    </a:stretch>
                  </pic:blipFill>
                  <pic:spPr>
                    <a:xfrm>
                      <a:off x="0" y="0"/>
                      <a:ext cx="2190750" cy="2286000"/>
                    </a:xfrm>
                    <a:prstGeom prst="rect">
                      <a:avLst/>
                    </a:prstGeom>
                  </pic:spPr>
                </pic:pic>
              </a:graphicData>
            </a:graphic>
          </wp:inline>
        </w:drawing>
      </w:r>
    </w:p>
    <w:p w:rsidR="009F2DB9" w:rsidRDefault="004E3B12">
      <w:pPr>
        <w:spacing w:after="221" w:line="259" w:lineRule="auto"/>
        <w:ind w:right="34"/>
        <w:jc w:val="center"/>
      </w:pPr>
      <w:r>
        <w:rPr>
          <w:i/>
          <w:sz w:val="22"/>
        </w:rPr>
        <w:t>Figure 2: AI tracking flow</w:t>
      </w:r>
    </w:p>
    <w:p w:rsidR="009F2DB9" w:rsidRDefault="004E3B12">
      <w:pPr>
        <w:pStyle w:val="Heading2"/>
        <w:spacing w:after="0"/>
        <w:ind w:left="-5" w:right="0"/>
      </w:pPr>
      <w:r>
        <w:t>3.4 Technology Stack</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2400"/>
        <w:gridCol w:w="6626"/>
      </w:tblGrid>
      <w:tr w:rsidR="009F2DB9">
        <w:trPr>
          <w:trHeight w:val="382"/>
        </w:trPr>
        <w:tc>
          <w:tcPr>
            <w:tcW w:w="24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Layer</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Technology</w:t>
            </w:r>
          </w:p>
        </w:tc>
      </w:tr>
      <w:tr w:rsidR="009F2DB9">
        <w:trPr>
          <w:trHeight w:val="386"/>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Platform</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Salesforce Developer Edition</w:t>
            </w:r>
          </w:p>
        </w:tc>
      </w:tr>
      <w:tr w:rsidR="009F2DB9">
        <w:trPr>
          <w:trHeight w:val="382"/>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User Interface</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Lightning App, Lightning Record Pages, Experience Cloud</w:t>
            </w:r>
          </w:p>
        </w:tc>
      </w:tr>
      <w:tr w:rsidR="009F2DB9">
        <w:trPr>
          <w:trHeight w:val="384"/>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Database</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Salesforce custom and standard objects</w:t>
            </w:r>
          </w:p>
        </w:tc>
      </w:tr>
      <w:tr w:rsidR="009F2DB9">
        <w:trPr>
          <w:trHeight w:val="382"/>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Business Logic</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Flows, Apex classes</w:t>
            </w:r>
          </w:p>
        </w:tc>
      </w:tr>
      <w:tr w:rsidR="009F2DB9">
        <w:trPr>
          <w:trHeight w:val="384"/>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Automation</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Record-triggered, auto-launched, and scheduled Flows</w:t>
            </w:r>
          </w:p>
        </w:tc>
      </w:tr>
      <w:tr w:rsidR="009F2DB9">
        <w:trPr>
          <w:trHeight w:val="382"/>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AI</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proofErr w:type="spellStart"/>
            <w:r>
              <w:rPr>
                <w:sz w:val="22"/>
              </w:rPr>
              <w:t>Agentforce</w:t>
            </w:r>
            <w:proofErr w:type="spellEnd"/>
            <w:r>
              <w:rPr>
                <w:sz w:val="22"/>
              </w:rPr>
              <w:t>, Prompt Builder</w:t>
            </w:r>
          </w:p>
        </w:tc>
      </w:tr>
      <w:tr w:rsidR="009F2DB9">
        <w:trPr>
          <w:trHeight w:val="384"/>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Notifications</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Email alerts and email templates</w:t>
            </w:r>
          </w:p>
        </w:tc>
      </w:tr>
      <w:tr w:rsidR="009F2DB9">
        <w:trPr>
          <w:trHeight w:val="383"/>
        </w:trPr>
        <w:tc>
          <w:tcPr>
            <w:tcW w:w="24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Layer</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Technology</w:t>
            </w:r>
          </w:p>
        </w:tc>
      </w:tr>
      <w:tr w:rsidR="009F2DB9">
        <w:trPr>
          <w:trHeight w:val="384"/>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Processing</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Batch Apex</w:t>
            </w:r>
          </w:p>
        </w:tc>
      </w:tr>
      <w:tr w:rsidR="009F2DB9">
        <w:trPr>
          <w:trHeight w:val="636"/>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Security</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Profiles, permission sets, role hierarchy, field-level security, sharing rules</w:t>
            </w:r>
          </w:p>
        </w:tc>
      </w:tr>
      <w:tr w:rsidR="009F2DB9">
        <w:trPr>
          <w:trHeight w:val="384"/>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Reporting</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Reports and dashboards</w:t>
            </w:r>
          </w:p>
        </w:tc>
      </w:tr>
    </w:tbl>
    <w:p w:rsidR="009F2DB9" w:rsidRDefault="004E3B12">
      <w:pPr>
        <w:pStyle w:val="Heading1"/>
        <w:ind w:left="-5"/>
      </w:pPr>
      <w:r>
        <w:t>4. PROJECT DESIGN PHASE</w:t>
      </w:r>
    </w:p>
    <w:p w:rsidR="009F2DB9" w:rsidRDefault="004E3B12">
      <w:pPr>
        <w:pStyle w:val="Heading2"/>
        <w:spacing w:after="0"/>
        <w:ind w:left="-5" w:right="0"/>
      </w:pPr>
      <w:r>
        <w:t>4.1 Problem–Solution Fit</w:t>
      </w:r>
    </w:p>
    <w:tbl>
      <w:tblPr>
        <w:tblStyle w:val="TableGrid"/>
        <w:tblW w:w="9026" w:type="dxa"/>
        <w:tblInd w:w="4" w:type="dxa"/>
        <w:tblCellMar>
          <w:top w:w="73" w:type="dxa"/>
          <w:left w:w="101" w:type="dxa"/>
          <w:bottom w:w="0" w:type="dxa"/>
          <w:right w:w="105" w:type="dxa"/>
        </w:tblCellMar>
        <w:tblLook w:val="04A0" w:firstRow="1" w:lastRow="0" w:firstColumn="1" w:lastColumn="0" w:noHBand="0" w:noVBand="1"/>
      </w:tblPr>
      <w:tblGrid>
        <w:gridCol w:w="3000"/>
        <w:gridCol w:w="3300"/>
        <w:gridCol w:w="2726"/>
      </w:tblGrid>
      <w:tr w:rsidR="009F2DB9">
        <w:trPr>
          <w:trHeight w:val="384"/>
        </w:trPr>
        <w:tc>
          <w:tcPr>
            <w:tcW w:w="3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Problem</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proofErr w:type="spellStart"/>
            <w:r>
              <w:rPr>
                <w:b/>
                <w:sz w:val="22"/>
              </w:rPr>
              <w:t>SwiftShip</w:t>
            </w:r>
            <w:proofErr w:type="spellEnd"/>
            <w:r>
              <w:rPr>
                <w:b/>
                <w:sz w:val="22"/>
              </w:rPr>
              <w:t xml:space="preserve"> Solution</w:t>
            </w:r>
          </w:p>
        </w:tc>
        <w:tc>
          <w:tcPr>
            <w:tcW w:w="27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Benefit</w:t>
            </w:r>
          </w:p>
        </w:tc>
      </w:tr>
      <w:tr w:rsidR="009F2DB9">
        <w:trPr>
          <w:trHeight w:val="384"/>
        </w:trPr>
        <w:tc>
          <w:tcPr>
            <w:tcW w:w="3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 booking is difficult</w:t>
            </w:r>
          </w:p>
        </w:tc>
        <w:tc>
          <w:tcPr>
            <w:tcW w:w="3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 management on Salesforce</w:t>
            </w:r>
          </w:p>
        </w:tc>
        <w:tc>
          <w:tcPr>
            <w:tcW w:w="27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Centralized booking</w:t>
            </w:r>
          </w:p>
        </w:tc>
      </w:tr>
      <w:tr w:rsidR="009F2DB9">
        <w:trPr>
          <w:trHeight w:val="636"/>
        </w:trPr>
        <w:tc>
          <w:tcPr>
            <w:tcW w:w="3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Tracking depends on support</w:t>
            </w:r>
          </w:p>
        </w:tc>
        <w:tc>
          <w:tcPr>
            <w:tcW w:w="3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proofErr w:type="spellStart"/>
            <w:r>
              <w:rPr>
                <w:sz w:val="22"/>
              </w:rPr>
              <w:t>Agentforce</w:t>
            </w:r>
            <w:proofErr w:type="spellEnd"/>
            <w:r>
              <w:rPr>
                <w:sz w:val="22"/>
              </w:rPr>
              <w:t xml:space="preserve"> agent with Prompt Builder</w:t>
            </w:r>
          </w:p>
        </w:tc>
        <w:tc>
          <w:tcPr>
            <w:tcW w:w="27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Self-service tracking</w:t>
            </w:r>
          </w:p>
        </w:tc>
      </w:tr>
      <w:tr w:rsidR="009F2DB9">
        <w:trPr>
          <w:trHeight w:val="384"/>
        </w:trPr>
        <w:tc>
          <w:tcPr>
            <w:tcW w:w="3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Status updates are manual</w:t>
            </w:r>
          </w:p>
        </w:tc>
        <w:tc>
          <w:tcPr>
            <w:tcW w:w="3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Salesforce Flows</w:t>
            </w:r>
          </w:p>
        </w:tc>
        <w:tc>
          <w:tcPr>
            <w:tcW w:w="27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Automated processing</w:t>
            </w:r>
          </w:p>
        </w:tc>
      </w:tr>
      <w:tr w:rsidR="009F2DB9">
        <w:trPr>
          <w:trHeight w:val="636"/>
        </w:trPr>
        <w:tc>
          <w:tcPr>
            <w:tcW w:w="3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Gaps in delivery communication</w:t>
            </w:r>
          </w:p>
        </w:tc>
        <w:tc>
          <w:tcPr>
            <w:tcW w:w="3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Email alerts</w:t>
            </w:r>
          </w:p>
        </w:tc>
        <w:tc>
          <w:tcPr>
            <w:tcW w:w="27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Timely notifications</w:t>
            </w:r>
          </w:p>
        </w:tc>
      </w:tr>
      <w:tr w:rsidR="009F2DB9">
        <w:trPr>
          <w:trHeight w:val="636"/>
        </w:trPr>
        <w:tc>
          <w:tcPr>
            <w:tcW w:w="3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Shipment data is scattered</w:t>
            </w:r>
          </w:p>
        </w:tc>
        <w:tc>
          <w:tcPr>
            <w:tcW w:w="3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 Delivery, Sender, Receiver objects</w:t>
            </w:r>
          </w:p>
        </w:tc>
        <w:tc>
          <w:tcPr>
            <w:tcW w:w="27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Structured data</w:t>
            </w:r>
          </w:p>
        </w:tc>
      </w:tr>
      <w:tr w:rsidR="009F2DB9">
        <w:trPr>
          <w:trHeight w:val="382"/>
        </w:trPr>
        <w:tc>
          <w:tcPr>
            <w:tcW w:w="3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lastRenderedPageBreak/>
              <w:t>Operations are hard to monitor</w:t>
            </w:r>
          </w:p>
        </w:tc>
        <w:tc>
          <w:tcPr>
            <w:tcW w:w="3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Reports and dashboards</w:t>
            </w:r>
          </w:p>
        </w:tc>
        <w:tc>
          <w:tcPr>
            <w:tcW w:w="27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Better visibility</w:t>
            </w:r>
          </w:p>
        </w:tc>
      </w:tr>
      <w:tr w:rsidR="009F2DB9">
        <w:trPr>
          <w:trHeight w:val="384"/>
        </w:trPr>
        <w:tc>
          <w:tcPr>
            <w:tcW w:w="3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Users need different access</w:t>
            </w:r>
          </w:p>
        </w:tc>
        <w:tc>
          <w:tcPr>
            <w:tcW w:w="3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Profiles, roles, permission sets</w:t>
            </w:r>
          </w:p>
        </w:tc>
        <w:tc>
          <w:tcPr>
            <w:tcW w:w="27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Secure access</w:t>
            </w:r>
          </w:p>
        </w:tc>
      </w:tr>
    </w:tbl>
    <w:p w:rsidR="009F2DB9" w:rsidRDefault="004E3B12">
      <w:pPr>
        <w:pStyle w:val="Heading2"/>
        <w:spacing w:after="0"/>
        <w:ind w:left="-5" w:right="0"/>
      </w:pPr>
      <w:r>
        <w:t>4.2 Proposed Solution</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2198"/>
        <w:gridCol w:w="6828"/>
      </w:tblGrid>
      <w:tr w:rsidR="009F2DB9">
        <w:trPr>
          <w:trHeight w:val="384"/>
        </w:trPr>
        <w:tc>
          <w:tcPr>
            <w:tcW w:w="21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Parameter</w:t>
            </w:r>
          </w:p>
        </w:tc>
        <w:tc>
          <w:tcPr>
            <w:tcW w:w="682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Description</w:t>
            </w:r>
          </w:p>
        </w:tc>
      </w:tr>
      <w:tr w:rsidR="009F2DB9">
        <w:trPr>
          <w:trHeight w:val="638"/>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Problem</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 booking and tracking is slow, scattered, and depends on support staff.</w:t>
            </w:r>
          </w:p>
        </w:tc>
      </w:tr>
      <w:tr w:rsidR="009F2DB9">
        <w:trPr>
          <w:trHeight w:val="382"/>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Solution</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 Salesforce-based parcel management system.</w:t>
            </w:r>
          </w:p>
        </w:tc>
      </w:tr>
      <w:tr w:rsidR="009F2DB9">
        <w:trPr>
          <w:trHeight w:val="636"/>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Innovation</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 xml:space="preserve">An </w:t>
            </w:r>
            <w:proofErr w:type="spellStart"/>
            <w:r>
              <w:rPr>
                <w:sz w:val="22"/>
              </w:rPr>
              <w:t>Agentforce</w:t>
            </w:r>
            <w:proofErr w:type="spellEnd"/>
            <w:r>
              <w:rPr>
                <w:sz w:val="22"/>
              </w:rPr>
              <w:t xml:space="preserve"> agent with Prompt Builder gives conversational </w:t>
            </w:r>
            <w:proofErr w:type="spellStart"/>
            <w:r>
              <w:rPr>
                <w:sz w:val="22"/>
              </w:rPr>
              <w:t>selfservice</w:t>
            </w:r>
            <w:proofErr w:type="spellEnd"/>
            <w:r>
              <w:rPr>
                <w:sz w:val="22"/>
              </w:rPr>
              <w:t xml:space="preserve"> tracking, supported by automated Flows.</w:t>
            </w:r>
          </w:p>
        </w:tc>
      </w:tr>
      <w:tr w:rsidR="009F2DB9">
        <w:trPr>
          <w:trHeight w:val="636"/>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Impact</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Centralized booking, real-time tracking visibility, timely notifications, and efficient delivery management.</w:t>
            </w:r>
          </w:p>
        </w:tc>
      </w:tr>
      <w:tr w:rsidR="009F2DB9">
        <w:trPr>
          <w:trHeight w:val="636"/>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Business Model</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Serves customers, delivery agents, support staff, and administrators of a parcel business.</w:t>
            </w:r>
          </w:p>
        </w:tc>
      </w:tr>
      <w:tr w:rsidR="009F2DB9">
        <w:trPr>
          <w:trHeight w:val="636"/>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Scalability</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Can grow with parcel volume, Experience Cloud users, and integration with external logistics systems.</w:t>
            </w:r>
          </w:p>
        </w:tc>
      </w:tr>
    </w:tbl>
    <w:p w:rsidR="009F2DB9" w:rsidRDefault="004E3B12">
      <w:pPr>
        <w:pStyle w:val="Heading2"/>
        <w:ind w:left="-5" w:right="0"/>
      </w:pPr>
      <w:r>
        <w:t>4.3 Solution Architecture</w:t>
      </w:r>
    </w:p>
    <w:p w:rsidR="009F2DB9" w:rsidRDefault="004E3B12">
      <w:pPr>
        <w:ind w:right="13"/>
      </w:pPr>
      <w:r>
        <w:t xml:space="preserve">The solution is arranged in layers. Users reach the platform through the Lightning App, Experience Cloud, or the </w:t>
      </w:r>
      <w:proofErr w:type="spellStart"/>
      <w:r>
        <w:t>Agentforce</w:t>
      </w:r>
      <w:proofErr w:type="spellEnd"/>
      <w:r>
        <w:t xml:space="preserve"> chat. Below that sit the automation layer, the AI layer, the data model, and the security layer.</w:t>
      </w:r>
    </w:p>
    <w:p w:rsidR="009F2DB9" w:rsidRDefault="004E3B12">
      <w:pPr>
        <w:spacing w:after="70" w:line="259" w:lineRule="auto"/>
        <w:ind w:left="1961" w:right="0" w:firstLine="0"/>
        <w:jc w:val="left"/>
      </w:pPr>
      <w:r>
        <w:rPr>
          <w:noProof/>
        </w:rPr>
        <w:drawing>
          <wp:inline distT="0" distB="0" distL="0" distR="0">
            <wp:extent cx="3238500" cy="3514725"/>
            <wp:effectExtent l="0" t="0" r="0" b="0"/>
            <wp:docPr id="715" name="Picture 715"/>
            <wp:cNvGraphicFramePr/>
            <a:graphic xmlns:a="http://schemas.openxmlformats.org/drawingml/2006/main">
              <a:graphicData uri="http://schemas.openxmlformats.org/drawingml/2006/picture">
                <pic:pic xmlns:pic="http://schemas.openxmlformats.org/drawingml/2006/picture">
                  <pic:nvPicPr>
                    <pic:cNvPr id="715" name="Picture 715"/>
                    <pic:cNvPicPr/>
                  </pic:nvPicPr>
                  <pic:blipFill>
                    <a:blip r:embed="rId9"/>
                    <a:stretch>
                      <a:fillRect/>
                    </a:stretch>
                  </pic:blipFill>
                  <pic:spPr>
                    <a:xfrm>
                      <a:off x="0" y="0"/>
                      <a:ext cx="3238500" cy="3514725"/>
                    </a:xfrm>
                    <a:prstGeom prst="rect">
                      <a:avLst/>
                    </a:prstGeom>
                  </pic:spPr>
                </pic:pic>
              </a:graphicData>
            </a:graphic>
          </wp:inline>
        </w:drawing>
      </w:r>
    </w:p>
    <w:p w:rsidR="009F2DB9" w:rsidRDefault="004E3B12">
      <w:pPr>
        <w:spacing w:after="320" w:line="259" w:lineRule="auto"/>
        <w:ind w:right="37"/>
        <w:jc w:val="center"/>
      </w:pPr>
      <w:r>
        <w:rPr>
          <w:i/>
          <w:sz w:val="22"/>
        </w:rPr>
        <w:t xml:space="preserve">Figure 3: Solution architecture of </w:t>
      </w:r>
      <w:proofErr w:type="spellStart"/>
      <w:r>
        <w:rPr>
          <w:i/>
          <w:sz w:val="22"/>
        </w:rPr>
        <w:t>SwiftShip</w:t>
      </w:r>
      <w:proofErr w:type="spellEnd"/>
      <w:r>
        <w:rPr>
          <w:i/>
          <w:sz w:val="22"/>
        </w:rPr>
        <w:t xml:space="preserve"> Tracker</w:t>
      </w:r>
    </w:p>
    <w:p w:rsidR="009F2DB9" w:rsidRDefault="004E3B12">
      <w:pPr>
        <w:pStyle w:val="Heading1"/>
        <w:ind w:left="-5"/>
      </w:pPr>
      <w:r>
        <w:lastRenderedPageBreak/>
        <w:t>5. PROJECT PLANNING AND SCHEDULING</w:t>
      </w:r>
    </w:p>
    <w:p w:rsidR="009F2DB9" w:rsidRDefault="004E3B12">
      <w:pPr>
        <w:pStyle w:val="Heading2"/>
        <w:ind w:left="-5" w:right="0"/>
      </w:pPr>
      <w:r>
        <w:t>5.1 Project Planning</w:t>
      </w:r>
    </w:p>
    <w:p w:rsidR="009F2DB9" w:rsidRDefault="004E3B12">
      <w:pPr>
        <w:spacing w:after="161"/>
        <w:ind w:right="13"/>
      </w:pPr>
      <w:r>
        <w:t>The project followed an Agile approach. Requirements were grouped into epics, split into user stories with story points, and delivered across six sprints. Sprint velocity was used to estimate the following sprint.</w:t>
      </w:r>
    </w:p>
    <w:p w:rsidR="009F2DB9" w:rsidRDefault="004E3B12">
      <w:pPr>
        <w:pStyle w:val="Heading3"/>
        <w:spacing w:after="0"/>
        <w:ind w:left="-5"/>
      </w:pPr>
      <w:r>
        <w:t>Product Backlog and Sprint Schedule</w:t>
      </w:r>
    </w:p>
    <w:tbl>
      <w:tblPr>
        <w:tblStyle w:val="TableGrid"/>
        <w:tblW w:w="9026" w:type="dxa"/>
        <w:tblInd w:w="4" w:type="dxa"/>
        <w:tblCellMar>
          <w:top w:w="73" w:type="dxa"/>
          <w:left w:w="101" w:type="dxa"/>
          <w:bottom w:w="0" w:type="dxa"/>
          <w:right w:w="62" w:type="dxa"/>
        </w:tblCellMar>
        <w:tblLook w:val="04A0" w:firstRow="1" w:lastRow="0" w:firstColumn="1" w:lastColumn="0" w:noHBand="0" w:noVBand="1"/>
      </w:tblPr>
      <w:tblGrid>
        <w:gridCol w:w="860"/>
        <w:gridCol w:w="1348"/>
        <w:gridCol w:w="902"/>
        <w:gridCol w:w="2998"/>
        <w:gridCol w:w="562"/>
        <w:gridCol w:w="1000"/>
        <w:gridCol w:w="1356"/>
      </w:tblGrid>
      <w:tr w:rsidR="009F2DB9">
        <w:trPr>
          <w:trHeight w:val="381"/>
        </w:trPr>
        <w:tc>
          <w:tcPr>
            <w:tcW w:w="86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Sprint</w:t>
            </w:r>
          </w:p>
        </w:tc>
        <w:tc>
          <w:tcPr>
            <w:tcW w:w="134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Epic</w:t>
            </w:r>
          </w:p>
        </w:tc>
        <w:tc>
          <w:tcPr>
            <w:tcW w:w="90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US No</w:t>
            </w:r>
          </w:p>
        </w:tc>
        <w:tc>
          <w:tcPr>
            <w:tcW w:w="29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User Story / Task</w:t>
            </w:r>
          </w:p>
        </w:tc>
        <w:tc>
          <w:tcPr>
            <w:tcW w:w="56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Pts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Priority</w:t>
            </w:r>
          </w:p>
        </w:tc>
        <w:tc>
          <w:tcPr>
            <w:tcW w:w="135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Member</w:t>
            </w:r>
          </w:p>
        </w:tc>
      </w:tr>
      <w:tr w:rsidR="009F2DB9">
        <w:trPr>
          <w:trHeight w:val="1398"/>
        </w:trPr>
        <w:tc>
          <w:tcPr>
            <w:tcW w:w="86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1</w:t>
            </w:r>
          </w:p>
        </w:tc>
        <w:tc>
          <w:tcPr>
            <w:tcW w:w="13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Developer Setup</w:t>
            </w:r>
          </w:p>
        </w:tc>
        <w:tc>
          <w:tcPr>
            <w:tcW w:w="9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USN-1</w:t>
            </w: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4" w:firstLine="0"/>
              <w:jc w:val="left"/>
            </w:pPr>
            <w:r>
              <w:rPr>
                <w:sz w:val="22"/>
              </w:rPr>
              <w:t>As a system administrator, I want to create and configure the Salesforce environment so that I can build the parcel management system.</w:t>
            </w:r>
          </w:p>
        </w:tc>
        <w:tc>
          <w:tcPr>
            <w:tcW w:w="56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3</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High</w:t>
            </w:r>
          </w:p>
        </w:tc>
        <w:tc>
          <w:tcPr>
            <w:tcW w:w="135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Sanjay C</w:t>
            </w:r>
          </w:p>
        </w:tc>
      </w:tr>
      <w:tr w:rsidR="009F2DB9">
        <w:trPr>
          <w:trHeight w:val="1394"/>
        </w:trPr>
        <w:tc>
          <w:tcPr>
            <w:tcW w:w="86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2</w:t>
            </w:r>
          </w:p>
        </w:tc>
        <w:tc>
          <w:tcPr>
            <w:tcW w:w="13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 xml:space="preserve">Data </w:t>
            </w:r>
          </w:p>
          <w:p w:rsidR="009F2DB9" w:rsidRDefault="004E3B12">
            <w:pPr>
              <w:spacing w:after="0" w:line="259" w:lineRule="auto"/>
              <w:ind w:left="0" w:right="0" w:firstLine="0"/>
              <w:jc w:val="left"/>
            </w:pPr>
            <w:proofErr w:type="spellStart"/>
            <w:r>
              <w:rPr>
                <w:sz w:val="22"/>
              </w:rPr>
              <w:t>Modeling</w:t>
            </w:r>
            <w:proofErr w:type="spellEnd"/>
          </w:p>
        </w:tc>
        <w:tc>
          <w:tcPr>
            <w:tcW w:w="9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USN-2</w:t>
            </w: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 xml:space="preserve">As an admin, I want to create </w:t>
            </w:r>
          </w:p>
          <w:p w:rsidR="009F2DB9" w:rsidRDefault="004E3B12">
            <w:pPr>
              <w:spacing w:after="0" w:line="259" w:lineRule="auto"/>
              <w:ind w:left="0" w:right="0" w:firstLine="0"/>
              <w:jc w:val="left"/>
            </w:pPr>
            <w:r>
              <w:rPr>
                <w:sz w:val="22"/>
              </w:rPr>
              <w:t>Parcel, Delivery, Sender, and Receiver objects with relationships so that parcel data is stored systematically.</w:t>
            </w:r>
          </w:p>
        </w:tc>
        <w:tc>
          <w:tcPr>
            <w:tcW w:w="56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5</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High</w:t>
            </w:r>
          </w:p>
        </w:tc>
        <w:tc>
          <w:tcPr>
            <w:tcW w:w="135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proofErr w:type="spellStart"/>
            <w:r>
              <w:rPr>
                <w:sz w:val="22"/>
              </w:rPr>
              <w:t>Abishek</w:t>
            </w:r>
            <w:proofErr w:type="spellEnd"/>
            <w:r>
              <w:rPr>
                <w:sz w:val="22"/>
              </w:rPr>
              <w:t xml:space="preserve"> E</w:t>
            </w:r>
          </w:p>
        </w:tc>
      </w:tr>
      <w:tr w:rsidR="009F2DB9">
        <w:trPr>
          <w:trHeight w:val="1396"/>
        </w:trPr>
        <w:tc>
          <w:tcPr>
            <w:tcW w:w="86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2</w:t>
            </w:r>
          </w:p>
        </w:tc>
        <w:tc>
          <w:tcPr>
            <w:tcW w:w="13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 xml:space="preserve">Data </w:t>
            </w:r>
          </w:p>
          <w:p w:rsidR="009F2DB9" w:rsidRDefault="004E3B12">
            <w:pPr>
              <w:spacing w:after="0" w:line="259" w:lineRule="auto"/>
              <w:ind w:left="0" w:right="0" w:firstLine="0"/>
              <w:jc w:val="left"/>
            </w:pPr>
            <w:proofErr w:type="spellStart"/>
            <w:r>
              <w:rPr>
                <w:sz w:val="22"/>
              </w:rPr>
              <w:t>Modeling</w:t>
            </w:r>
            <w:proofErr w:type="spellEnd"/>
          </w:p>
        </w:tc>
        <w:tc>
          <w:tcPr>
            <w:tcW w:w="9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USN-3</w:t>
            </w: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26" w:firstLine="0"/>
              <w:jc w:val="left"/>
            </w:pPr>
            <w:r>
              <w:rPr>
                <w:sz w:val="22"/>
              </w:rPr>
              <w:t xml:space="preserve">As a staff member, I want tabs and a Lightning App for </w:t>
            </w:r>
            <w:proofErr w:type="spellStart"/>
            <w:r>
              <w:rPr>
                <w:sz w:val="22"/>
              </w:rPr>
              <w:t>SwiftShip</w:t>
            </w:r>
            <w:proofErr w:type="spellEnd"/>
            <w:r>
              <w:rPr>
                <w:sz w:val="22"/>
              </w:rPr>
              <w:t xml:space="preserve"> modules so that I can navigate parcel and delivery operations easily.</w:t>
            </w:r>
          </w:p>
        </w:tc>
        <w:tc>
          <w:tcPr>
            <w:tcW w:w="56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5</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High</w:t>
            </w:r>
          </w:p>
        </w:tc>
        <w:tc>
          <w:tcPr>
            <w:tcW w:w="135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Sanjay G</w:t>
            </w:r>
          </w:p>
        </w:tc>
      </w:tr>
      <w:tr w:rsidR="009F2DB9">
        <w:trPr>
          <w:trHeight w:val="888"/>
        </w:trPr>
        <w:tc>
          <w:tcPr>
            <w:tcW w:w="86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3</w:t>
            </w:r>
          </w:p>
        </w:tc>
        <w:tc>
          <w:tcPr>
            <w:tcW w:w="13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Automation</w:t>
            </w:r>
          </w:p>
        </w:tc>
        <w:tc>
          <w:tcPr>
            <w:tcW w:w="9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USN-4</w:t>
            </w: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 xml:space="preserve">As a system, I want to validate parcel details and mandatory fields so that incomplete parcel </w:t>
            </w:r>
          </w:p>
        </w:tc>
        <w:tc>
          <w:tcPr>
            <w:tcW w:w="56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3</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High</w:t>
            </w:r>
          </w:p>
        </w:tc>
        <w:tc>
          <w:tcPr>
            <w:tcW w:w="135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proofErr w:type="spellStart"/>
            <w:r>
              <w:rPr>
                <w:sz w:val="22"/>
              </w:rPr>
              <w:t>Vishva</w:t>
            </w:r>
            <w:proofErr w:type="spellEnd"/>
            <w:r>
              <w:rPr>
                <w:sz w:val="22"/>
              </w:rPr>
              <w:t xml:space="preserve"> B</w:t>
            </w:r>
          </w:p>
        </w:tc>
      </w:tr>
      <w:tr w:rsidR="009F2DB9">
        <w:trPr>
          <w:trHeight w:val="383"/>
        </w:trPr>
        <w:tc>
          <w:tcPr>
            <w:tcW w:w="86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Sprint</w:t>
            </w:r>
          </w:p>
        </w:tc>
        <w:tc>
          <w:tcPr>
            <w:tcW w:w="134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Epic</w:t>
            </w:r>
          </w:p>
        </w:tc>
        <w:tc>
          <w:tcPr>
            <w:tcW w:w="90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US No</w:t>
            </w:r>
          </w:p>
        </w:tc>
        <w:tc>
          <w:tcPr>
            <w:tcW w:w="29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User Story / Task</w:t>
            </w:r>
          </w:p>
        </w:tc>
        <w:tc>
          <w:tcPr>
            <w:tcW w:w="56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Pts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Priority</w:t>
            </w:r>
          </w:p>
        </w:tc>
        <w:tc>
          <w:tcPr>
            <w:tcW w:w="135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Member</w:t>
            </w:r>
          </w:p>
        </w:tc>
      </w:tr>
      <w:tr w:rsidR="009F2DB9">
        <w:trPr>
          <w:trHeight w:val="384"/>
        </w:trPr>
        <w:tc>
          <w:tcPr>
            <w:tcW w:w="860"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1348"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9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records are prevented.</w:t>
            </w:r>
          </w:p>
        </w:tc>
        <w:tc>
          <w:tcPr>
            <w:tcW w:w="56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1000"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1356"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1396"/>
        </w:trPr>
        <w:tc>
          <w:tcPr>
            <w:tcW w:w="86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3</w:t>
            </w:r>
          </w:p>
        </w:tc>
        <w:tc>
          <w:tcPr>
            <w:tcW w:w="13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Automation</w:t>
            </w:r>
          </w:p>
        </w:tc>
        <w:tc>
          <w:tcPr>
            <w:tcW w:w="9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USN-5</w:t>
            </w: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As a delivery coordinator, I want Flows to update parcel status and delivery information so that processing needs minimal manual effort.</w:t>
            </w:r>
          </w:p>
        </w:tc>
        <w:tc>
          <w:tcPr>
            <w:tcW w:w="56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3</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High</w:t>
            </w:r>
          </w:p>
        </w:tc>
        <w:tc>
          <w:tcPr>
            <w:tcW w:w="135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proofErr w:type="spellStart"/>
            <w:r>
              <w:rPr>
                <w:sz w:val="22"/>
              </w:rPr>
              <w:t>Vishva</w:t>
            </w:r>
            <w:proofErr w:type="spellEnd"/>
            <w:r>
              <w:rPr>
                <w:sz w:val="22"/>
              </w:rPr>
              <w:t xml:space="preserve"> B</w:t>
            </w:r>
          </w:p>
        </w:tc>
      </w:tr>
      <w:tr w:rsidR="009F2DB9">
        <w:trPr>
          <w:trHeight w:val="1142"/>
        </w:trPr>
        <w:tc>
          <w:tcPr>
            <w:tcW w:w="86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4</w:t>
            </w:r>
          </w:p>
        </w:tc>
        <w:tc>
          <w:tcPr>
            <w:tcW w:w="13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Apex</w:t>
            </w:r>
          </w:p>
        </w:tc>
        <w:tc>
          <w:tcPr>
            <w:tcW w:w="9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USN-6</w:t>
            </w: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As a system, I want Apex triggers and classes to perform critical parcel and delivery actions accurately.</w:t>
            </w:r>
          </w:p>
        </w:tc>
        <w:tc>
          <w:tcPr>
            <w:tcW w:w="56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5</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High</w:t>
            </w:r>
          </w:p>
        </w:tc>
        <w:tc>
          <w:tcPr>
            <w:tcW w:w="135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Sanjay C</w:t>
            </w:r>
          </w:p>
        </w:tc>
      </w:tr>
      <w:tr w:rsidR="009F2DB9">
        <w:trPr>
          <w:trHeight w:val="1394"/>
        </w:trPr>
        <w:tc>
          <w:tcPr>
            <w:tcW w:w="86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4</w:t>
            </w:r>
          </w:p>
        </w:tc>
        <w:tc>
          <w:tcPr>
            <w:tcW w:w="13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Apex</w:t>
            </w:r>
          </w:p>
        </w:tc>
        <w:tc>
          <w:tcPr>
            <w:tcW w:w="9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USN-7</w:t>
            </w: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21" w:firstLine="0"/>
              <w:jc w:val="left"/>
            </w:pPr>
            <w:r>
              <w:rPr>
                <w:sz w:val="22"/>
              </w:rPr>
              <w:t>As an operations manager, I want Batch Apex jobs to update parcel and delivery records automatically so that data stays current.</w:t>
            </w:r>
          </w:p>
        </w:tc>
        <w:tc>
          <w:tcPr>
            <w:tcW w:w="56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5</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High</w:t>
            </w:r>
          </w:p>
        </w:tc>
        <w:tc>
          <w:tcPr>
            <w:tcW w:w="135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proofErr w:type="spellStart"/>
            <w:r>
              <w:rPr>
                <w:sz w:val="22"/>
              </w:rPr>
              <w:t>Abishek</w:t>
            </w:r>
            <w:proofErr w:type="spellEnd"/>
            <w:r>
              <w:rPr>
                <w:sz w:val="22"/>
              </w:rPr>
              <w:t xml:space="preserve"> E</w:t>
            </w:r>
          </w:p>
        </w:tc>
      </w:tr>
      <w:tr w:rsidR="009F2DB9">
        <w:trPr>
          <w:trHeight w:val="1142"/>
        </w:trPr>
        <w:tc>
          <w:tcPr>
            <w:tcW w:w="86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5</w:t>
            </w:r>
          </w:p>
        </w:tc>
        <w:tc>
          <w:tcPr>
            <w:tcW w:w="13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Reports</w:t>
            </w:r>
          </w:p>
        </w:tc>
        <w:tc>
          <w:tcPr>
            <w:tcW w:w="9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USN-8</w:t>
            </w: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21" w:firstLine="0"/>
              <w:jc w:val="left"/>
            </w:pPr>
            <w:r>
              <w:rPr>
                <w:sz w:val="22"/>
              </w:rPr>
              <w:t>As a manager, I want reports on parcel status and delivery performance so that I can monitor operations.</w:t>
            </w:r>
          </w:p>
        </w:tc>
        <w:tc>
          <w:tcPr>
            <w:tcW w:w="56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4</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High</w:t>
            </w:r>
          </w:p>
        </w:tc>
        <w:tc>
          <w:tcPr>
            <w:tcW w:w="135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Sanjay G</w:t>
            </w:r>
          </w:p>
        </w:tc>
      </w:tr>
      <w:tr w:rsidR="009F2DB9">
        <w:trPr>
          <w:trHeight w:val="1396"/>
        </w:trPr>
        <w:tc>
          <w:tcPr>
            <w:tcW w:w="86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lastRenderedPageBreak/>
              <w:t>6</w:t>
            </w:r>
          </w:p>
        </w:tc>
        <w:tc>
          <w:tcPr>
            <w:tcW w:w="134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Dashboards and AI</w:t>
            </w:r>
          </w:p>
        </w:tc>
        <w:tc>
          <w:tcPr>
            <w:tcW w:w="9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USN-9</w:t>
            </w:r>
          </w:p>
        </w:tc>
        <w:tc>
          <w:tcPr>
            <w:tcW w:w="29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26" w:lineRule="auto"/>
              <w:ind w:left="0" w:right="0" w:firstLine="0"/>
              <w:jc w:val="left"/>
            </w:pPr>
            <w:r>
              <w:rPr>
                <w:sz w:val="22"/>
              </w:rPr>
              <w:t xml:space="preserve">As a manager, I want dashboards and </w:t>
            </w:r>
            <w:proofErr w:type="spellStart"/>
            <w:r>
              <w:rPr>
                <w:sz w:val="22"/>
              </w:rPr>
              <w:t>Agentforce</w:t>
            </w:r>
            <w:proofErr w:type="spellEnd"/>
            <w:r>
              <w:rPr>
                <w:sz w:val="22"/>
              </w:rPr>
              <w:t xml:space="preserve"> tracking assistance so that I can </w:t>
            </w:r>
          </w:p>
          <w:p w:rsidR="009F2DB9" w:rsidRDefault="004E3B12">
            <w:pPr>
              <w:spacing w:after="0" w:line="259" w:lineRule="auto"/>
              <w:ind w:left="0" w:right="0" w:firstLine="0"/>
              <w:jc w:val="left"/>
            </w:pPr>
            <w:r>
              <w:rPr>
                <w:sz w:val="22"/>
              </w:rPr>
              <w:t>monitor operations and customers can self-serve.</w:t>
            </w:r>
          </w:p>
        </w:tc>
        <w:tc>
          <w:tcPr>
            <w:tcW w:w="56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4</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Medium</w:t>
            </w:r>
          </w:p>
        </w:tc>
        <w:tc>
          <w:tcPr>
            <w:tcW w:w="135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proofErr w:type="spellStart"/>
            <w:r>
              <w:rPr>
                <w:sz w:val="22"/>
              </w:rPr>
              <w:t>Vishva</w:t>
            </w:r>
            <w:proofErr w:type="spellEnd"/>
            <w:r>
              <w:rPr>
                <w:sz w:val="22"/>
              </w:rPr>
              <w:t xml:space="preserve"> B</w:t>
            </w:r>
          </w:p>
        </w:tc>
      </w:tr>
    </w:tbl>
    <w:p w:rsidR="009F2DB9" w:rsidRDefault="004E3B12">
      <w:pPr>
        <w:spacing w:after="161"/>
        <w:ind w:right="13"/>
      </w:pPr>
      <w:r>
        <w:t xml:space="preserve">Story ownership: Sanjay C (team leader), </w:t>
      </w:r>
      <w:proofErr w:type="spellStart"/>
      <w:r>
        <w:t>Abishek</w:t>
      </w:r>
      <w:proofErr w:type="spellEnd"/>
      <w:r>
        <w:t xml:space="preserve"> E, Sanjay G, and </w:t>
      </w:r>
      <w:proofErr w:type="spellStart"/>
      <w:r>
        <w:t>Vishva</w:t>
      </w:r>
      <w:proofErr w:type="spellEnd"/>
      <w:r>
        <w:t xml:space="preserve"> </w:t>
      </w:r>
      <w:proofErr w:type="spellStart"/>
      <w:r>
        <w:t>B each</w:t>
      </w:r>
      <w:proofErr w:type="spellEnd"/>
      <w:r>
        <w:t xml:space="preserve"> owned the stories listed against their names.</w:t>
      </w:r>
    </w:p>
    <w:p w:rsidR="009F2DB9" w:rsidRDefault="004E3B12">
      <w:pPr>
        <w:pStyle w:val="Heading3"/>
        <w:spacing w:after="0"/>
        <w:ind w:left="-5"/>
      </w:pPr>
      <w:r>
        <w:t xml:space="preserve">Project Tracker, Velocity and </w:t>
      </w:r>
      <w:proofErr w:type="spellStart"/>
      <w:r>
        <w:t>Burndown</w:t>
      </w:r>
      <w:proofErr w:type="spellEnd"/>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1000"/>
        <w:gridCol w:w="1000"/>
        <w:gridCol w:w="1000"/>
        <w:gridCol w:w="1500"/>
        <w:gridCol w:w="1498"/>
        <w:gridCol w:w="1426"/>
        <w:gridCol w:w="1602"/>
      </w:tblGrid>
      <w:tr w:rsidR="009F2DB9">
        <w:trPr>
          <w:trHeight w:val="635"/>
        </w:trPr>
        <w:tc>
          <w:tcPr>
            <w:tcW w:w="1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Sprint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Total Points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proofErr w:type="spellStart"/>
            <w:r>
              <w:rPr>
                <w:b/>
                <w:sz w:val="22"/>
              </w:rPr>
              <w:t>Duratio</w:t>
            </w:r>
            <w:proofErr w:type="spellEnd"/>
            <w:r>
              <w:rPr>
                <w:b/>
                <w:sz w:val="22"/>
              </w:rPr>
              <w:t xml:space="preserve"> 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Start Date (Planned)</w:t>
            </w:r>
          </w:p>
        </w:tc>
        <w:tc>
          <w:tcPr>
            <w:tcW w:w="14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End Date (Planned)</w:t>
            </w:r>
          </w:p>
        </w:tc>
        <w:tc>
          <w:tcPr>
            <w:tcW w:w="14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 xml:space="preserve">Points </w:t>
            </w:r>
          </w:p>
          <w:p w:rsidR="009F2DB9" w:rsidRDefault="004E3B12">
            <w:pPr>
              <w:spacing w:after="0" w:line="259" w:lineRule="auto"/>
              <w:ind w:left="1" w:right="0" w:firstLine="0"/>
              <w:jc w:val="left"/>
            </w:pPr>
            <w:r>
              <w:rPr>
                <w:b/>
                <w:sz w:val="22"/>
              </w:rPr>
              <w:t>Completed</w:t>
            </w:r>
          </w:p>
        </w:tc>
        <w:tc>
          <w:tcPr>
            <w:tcW w:w="160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Release Date (Actual)</w:t>
            </w:r>
          </w:p>
        </w:tc>
      </w:tr>
      <w:tr w:rsidR="009F2DB9">
        <w:trPr>
          <w:trHeight w:val="638"/>
        </w:trPr>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Sprint-1</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3</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6 days</w:t>
            </w:r>
          </w:p>
        </w:tc>
        <w:tc>
          <w:tcPr>
            <w:tcW w:w="15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26"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1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r>
      <w:tr w:rsidR="009F2DB9">
        <w:trPr>
          <w:trHeight w:val="636"/>
        </w:trPr>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Sprint-2</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10</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6 days</w:t>
            </w:r>
          </w:p>
        </w:tc>
        <w:tc>
          <w:tcPr>
            <w:tcW w:w="15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26"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1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r>
      <w:tr w:rsidR="009F2DB9">
        <w:trPr>
          <w:trHeight w:val="636"/>
        </w:trPr>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Sprint-3</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6</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6 days</w:t>
            </w:r>
          </w:p>
        </w:tc>
        <w:tc>
          <w:tcPr>
            <w:tcW w:w="15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26"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1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r>
      <w:tr w:rsidR="009F2DB9">
        <w:trPr>
          <w:trHeight w:val="636"/>
        </w:trPr>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Sprint-4</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10</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6 days</w:t>
            </w:r>
          </w:p>
        </w:tc>
        <w:tc>
          <w:tcPr>
            <w:tcW w:w="15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26"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1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r>
      <w:tr w:rsidR="009F2DB9">
        <w:trPr>
          <w:trHeight w:val="636"/>
        </w:trPr>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Sprint-5</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4</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6 days</w:t>
            </w:r>
          </w:p>
        </w:tc>
        <w:tc>
          <w:tcPr>
            <w:tcW w:w="15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26"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1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r>
      <w:tr w:rsidR="009F2DB9">
        <w:trPr>
          <w:trHeight w:val="636"/>
        </w:trPr>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Sprint-6</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4</w:t>
            </w:r>
          </w:p>
        </w:tc>
        <w:tc>
          <w:tcPr>
            <w:tcW w:w="1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6 days</w:t>
            </w:r>
          </w:p>
        </w:tc>
        <w:tc>
          <w:tcPr>
            <w:tcW w:w="15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c>
          <w:tcPr>
            <w:tcW w:w="1426"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c>
          <w:tcPr>
            <w:tcW w:w="16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w:t>
            </w:r>
            <w:proofErr w:type="spellStart"/>
            <w:r>
              <w:rPr>
                <w:sz w:val="22"/>
              </w:rPr>
              <w:t>dd</w:t>
            </w:r>
            <w:proofErr w:type="spellEnd"/>
            <w:r>
              <w:rPr>
                <w:sz w:val="22"/>
              </w:rPr>
              <w:t xml:space="preserve"> Mon </w:t>
            </w:r>
            <w:proofErr w:type="spellStart"/>
            <w:r>
              <w:rPr>
                <w:sz w:val="22"/>
              </w:rPr>
              <w:t>yyyy</w:t>
            </w:r>
            <w:proofErr w:type="spellEnd"/>
            <w:r>
              <w:rPr>
                <w:sz w:val="22"/>
              </w:rPr>
              <w:t>]</w:t>
            </w:r>
          </w:p>
        </w:tc>
      </w:tr>
    </w:tbl>
    <w:p w:rsidR="009F2DB9" w:rsidRDefault="004E3B12">
      <w:pPr>
        <w:ind w:right="13"/>
      </w:pPr>
      <w:r>
        <w:t>Average velocity = total story points ÷ number of sprints = 37 ÷ 6 ≈ 6.2 story points per sprint.</w:t>
      </w:r>
    </w:p>
    <w:p w:rsidR="009F2DB9" w:rsidRDefault="004E3B12">
      <w:pPr>
        <w:spacing w:after="70" w:line="259" w:lineRule="auto"/>
        <w:ind w:left="1286" w:right="0" w:firstLine="0"/>
        <w:jc w:val="left"/>
      </w:pPr>
      <w:r>
        <w:rPr>
          <w:noProof/>
        </w:rPr>
        <w:drawing>
          <wp:inline distT="0" distB="0" distL="0" distR="0">
            <wp:extent cx="4095750" cy="2266950"/>
            <wp:effectExtent l="0" t="0" r="0" b="0"/>
            <wp:docPr id="1062" name="Picture 1062"/>
            <wp:cNvGraphicFramePr/>
            <a:graphic xmlns:a="http://schemas.openxmlformats.org/drawingml/2006/main">
              <a:graphicData uri="http://schemas.openxmlformats.org/drawingml/2006/picture">
                <pic:pic xmlns:pic="http://schemas.openxmlformats.org/drawingml/2006/picture">
                  <pic:nvPicPr>
                    <pic:cNvPr id="1062" name="Picture 1062"/>
                    <pic:cNvPicPr/>
                  </pic:nvPicPr>
                  <pic:blipFill>
                    <a:blip r:embed="rId10"/>
                    <a:stretch>
                      <a:fillRect/>
                    </a:stretch>
                  </pic:blipFill>
                  <pic:spPr>
                    <a:xfrm>
                      <a:off x="0" y="0"/>
                      <a:ext cx="4095750" cy="2266950"/>
                    </a:xfrm>
                    <a:prstGeom prst="rect">
                      <a:avLst/>
                    </a:prstGeom>
                  </pic:spPr>
                </pic:pic>
              </a:graphicData>
            </a:graphic>
          </wp:inline>
        </w:drawing>
      </w:r>
    </w:p>
    <w:p w:rsidR="009F2DB9" w:rsidRDefault="004E3B12">
      <w:pPr>
        <w:spacing w:after="320" w:line="259" w:lineRule="auto"/>
        <w:ind w:right="34"/>
        <w:jc w:val="center"/>
      </w:pPr>
      <w:r>
        <w:rPr>
          <w:i/>
          <w:sz w:val="22"/>
        </w:rPr>
        <w:t xml:space="preserve">Figure 4: Planned sprint </w:t>
      </w:r>
      <w:proofErr w:type="spellStart"/>
      <w:r>
        <w:rPr>
          <w:i/>
          <w:sz w:val="22"/>
        </w:rPr>
        <w:t>burndown</w:t>
      </w:r>
      <w:proofErr w:type="spellEnd"/>
      <w:r>
        <w:rPr>
          <w:i/>
          <w:sz w:val="22"/>
        </w:rPr>
        <w:t xml:space="preserve"> chart</w:t>
      </w:r>
    </w:p>
    <w:p w:rsidR="009F2DB9" w:rsidRDefault="004E3B12">
      <w:pPr>
        <w:pStyle w:val="Heading1"/>
        <w:ind w:left="-5"/>
      </w:pPr>
      <w:r>
        <w:t>6. PROJECT DEVELOPMENT PHASE</w:t>
      </w:r>
    </w:p>
    <w:p w:rsidR="009F2DB9" w:rsidRDefault="004E3B12">
      <w:pPr>
        <w:pStyle w:val="Heading2"/>
        <w:ind w:left="-5" w:right="0"/>
      </w:pPr>
      <w:r>
        <w:t>Phase 1: Requirement Analysis and Planning</w:t>
      </w:r>
    </w:p>
    <w:p w:rsidR="009F2DB9" w:rsidRDefault="004E3B12">
      <w:pPr>
        <w:spacing w:after="161"/>
        <w:ind w:right="13"/>
      </w:pPr>
      <w:r>
        <w:t xml:space="preserve">This phase defined what </w:t>
      </w:r>
      <w:proofErr w:type="spellStart"/>
      <w:r>
        <w:t>SwiftShip</w:t>
      </w:r>
      <w:proofErr w:type="spellEnd"/>
      <w:r>
        <w:t xml:space="preserve"> Tracker must do and how it would be built. The guiding idea was that customers lose time and patience when they must call support or use several apps to book, track, and manage parcels. A single Salesforce platform with a conversational AI agent can remove that friction.</w:t>
      </w:r>
    </w:p>
    <w:p w:rsidR="009F2DB9" w:rsidRDefault="004E3B12">
      <w:pPr>
        <w:pStyle w:val="Heading3"/>
        <w:ind w:left="-5"/>
      </w:pPr>
      <w:r>
        <w:t>Key Requirements</w:t>
      </w:r>
    </w:p>
    <w:p w:rsidR="009F2DB9" w:rsidRDefault="004E3B12">
      <w:pPr>
        <w:numPr>
          <w:ilvl w:val="0"/>
          <w:numId w:val="3"/>
        </w:numPr>
        <w:ind w:right="13" w:hanging="360"/>
      </w:pPr>
      <w:r>
        <w:t>Gather requirements from customers and delivery agents.</w:t>
      </w:r>
    </w:p>
    <w:p w:rsidR="009F2DB9" w:rsidRDefault="004E3B12">
      <w:pPr>
        <w:numPr>
          <w:ilvl w:val="0"/>
          <w:numId w:val="3"/>
        </w:numPr>
        <w:ind w:right="13" w:hanging="360"/>
      </w:pPr>
      <w:r>
        <w:lastRenderedPageBreak/>
        <w:t>Define the system scope and the user personas: Customer, Agent, and Admin.</w:t>
      </w:r>
    </w:p>
    <w:p w:rsidR="009F2DB9" w:rsidRDefault="004E3B12">
      <w:pPr>
        <w:numPr>
          <w:ilvl w:val="0"/>
          <w:numId w:val="3"/>
        </w:numPr>
        <w:ind w:right="13" w:hanging="360"/>
      </w:pPr>
      <w:r>
        <w:t>Design a data model linking Parcel, Sender, Receiver, and Delivery.</w:t>
      </w:r>
    </w:p>
    <w:p w:rsidR="009F2DB9" w:rsidRDefault="004E3B12">
      <w:pPr>
        <w:numPr>
          <w:ilvl w:val="0"/>
          <w:numId w:val="3"/>
        </w:numPr>
        <w:ind w:right="13" w:hanging="360"/>
      </w:pPr>
      <w:r>
        <w:t>Identify use cases: parcel booking, tracking, and delivery update automation.</w:t>
      </w:r>
    </w:p>
    <w:p w:rsidR="009F2DB9" w:rsidRDefault="004E3B12">
      <w:pPr>
        <w:numPr>
          <w:ilvl w:val="0"/>
          <w:numId w:val="3"/>
        </w:numPr>
        <w:spacing w:after="160"/>
        <w:ind w:right="13" w:hanging="360"/>
      </w:pPr>
      <w:r>
        <w:t xml:space="preserve">Select tools: Salesforce Flows, Prompt Builder, and </w:t>
      </w:r>
      <w:proofErr w:type="spellStart"/>
      <w:r>
        <w:t>Agentforce</w:t>
      </w:r>
      <w:proofErr w:type="spellEnd"/>
      <w:r>
        <w:t>.</w:t>
      </w:r>
    </w:p>
    <w:p w:rsidR="009F2DB9" w:rsidRDefault="004E3B12">
      <w:pPr>
        <w:pStyle w:val="Heading3"/>
        <w:ind w:left="-5"/>
      </w:pPr>
      <w:r>
        <w:t>Project Scope</w:t>
      </w:r>
    </w:p>
    <w:p w:rsidR="009F2DB9" w:rsidRDefault="004E3B12">
      <w:pPr>
        <w:numPr>
          <w:ilvl w:val="0"/>
          <w:numId w:val="4"/>
        </w:numPr>
        <w:ind w:right="13" w:hanging="360"/>
      </w:pPr>
      <w:r>
        <w:t>Build a scalable CRM solution for a parcel delivery business covering bookings, shipments, and delivery operations.</w:t>
      </w:r>
    </w:p>
    <w:p w:rsidR="009F2DB9" w:rsidRDefault="004E3B12">
      <w:pPr>
        <w:numPr>
          <w:ilvl w:val="0"/>
          <w:numId w:val="4"/>
        </w:numPr>
        <w:ind w:right="13" w:hanging="360"/>
      </w:pPr>
      <w:r>
        <w:t>Support the end-to-end lifecycle: booking, dispatch, tracking, and delivery confirmation.</w:t>
      </w:r>
    </w:p>
    <w:p w:rsidR="009F2DB9" w:rsidRDefault="004E3B12">
      <w:pPr>
        <w:numPr>
          <w:ilvl w:val="0"/>
          <w:numId w:val="4"/>
        </w:numPr>
        <w:ind w:right="13" w:hanging="360"/>
      </w:pPr>
      <w:r>
        <w:t>Include data model design, automation (Flows, Apex, email alerts), an AI prompt, and reporting dashboards.</w:t>
      </w:r>
    </w:p>
    <w:p w:rsidR="009F2DB9" w:rsidRDefault="004E3B12">
      <w:pPr>
        <w:numPr>
          <w:ilvl w:val="0"/>
          <w:numId w:val="4"/>
        </w:numPr>
        <w:ind w:right="13" w:hanging="360"/>
      </w:pPr>
      <w:r>
        <w:t>Provide role-based access for admins, delivery agents, and customers through profiles, permission sets, and Experience Cloud.</w:t>
      </w:r>
    </w:p>
    <w:p w:rsidR="009F2DB9" w:rsidRDefault="004E3B12">
      <w:pPr>
        <w:numPr>
          <w:ilvl w:val="0"/>
          <w:numId w:val="4"/>
        </w:numPr>
        <w:spacing w:after="160"/>
        <w:ind w:right="13" w:hanging="360"/>
      </w:pPr>
      <w:r>
        <w:t>Give customers real-time visibility and give agents simple operational tracking through AI-assisted support.</w:t>
      </w:r>
    </w:p>
    <w:p w:rsidR="009F2DB9" w:rsidRDefault="004E3B12">
      <w:pPr>
        <w:pStyle w:val="Heading3"/>
        <w:spacing w:after="0"/>
        <w:ind w:left="-5"/>
      </w:pPr>
      <w:r>
        <w:t>Stakeholder Mapping</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2600"/>
        <w:gridCol w:w="6426"/>
      </w:tblGrid>
      <w:tr w:rsidR="009F2DB9">
        <w:trPr>
          <w:trHeight w:val="383"/>
        </w:trPr>
        <w:tc>
          <w:tcPr>
            <w:tcW w:w="26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Stakeholder</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Role in the System</w:t>
            </w:r>
          </w:p>
        </w:tc>
      </w:tr>
      <w:tr w:rsidR="009F2DB9">
        <w:trPr>
          <w:trHeight w:val="638"/>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Customers / Senders</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Book parcels, track deliveries, and receive updates through the portal or the AI agent.</w:t>
            </w:r>
          </w:p>
        </w:tc>
      </w:tr>
      <w:tr w:rsidR="009F2DB9">
        <w:trPr>
          <w:trHeight w:val="383"/>
        </w:trPr>
        <w:tc>
          <w:tcPr>
            <w:tcW w:w="26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Stakeholder</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Role in the System</w:t>
            </w:r>
          </w:p>
        </w:tc>
      </w:tr>
      <w:tr w:rsidR="009F2DB9">
        <w:trPr>
          <w:trHeight w:val="384"/>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Delivery Agents</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Manage assigned parcels and update delivery status in real time.</w:t>
            </w:r>
          </w:p>
        </w:tc>
      </w:tr>
      <w:tr w:rsidR="009F2DB9">
        <w:trPr>
          <w:trHeight w:val="384"/>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Customer Support Team</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Handle delivery issues and answer customer queries.</w:t>
            </w:r>
          </w:p>
        </w:tc>
      </w:tr>
      <w:tr w:rsidR="009F2DB9">
        <w:trPr>
          <w:trHeight w:val="636"/>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Admin Team</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Configure the org, manage roles and security, and monitor performance.</w:t>
            </w:r>
          </w:p>
        </w:tc>
      </w:tr>
      <w:tr w:rsidR="009F2DB9">
        <w:trPr>
          <w:trHeight w:val="382"/>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Developer / Integrator</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Implement automation, the AI agent, and backend integrations.</w:t>
            </w:r>
          </w:p>
        </w:tc>
      </w:tr>
    </w:tbl>
    <w:p w:rsidR="009F2DB9" w:rsidRDefault="004E3B12">
      <w:pPr>
        <w:pStyle w:val="Heading3"/>
        <w:ind w:left="-5"/>
      </w:pPr>
      <w:r>
        <w:t>Key Functional Needs</w:t>
      </w:r>
    </w:p>
    <w:p w:rsidR="009F2DB9" w:rsidRDefault="004E3B12">
      <w:pPr>
        <w:numPr>
          <w:ilvl w:val="0"/>
          <w:numId w:val="5"/>
        </w:numPr>
        <w:ind w:right="13" w:hanging="360"/>
      </w:pPr>
      <w:r>
        <w:t>A booking and tracking interface for customers through an Experience site or with agent help.</w:t>
      </w:r>
    </w:p>
    <w:p w:rsidR="009F2DB9" w:rsidRDefault="004E3B12">
      <w:pPr>
        <w:numPr>
          <w:ilvl w:val="0"/>
          <w:numId w:val="5"/>
        </w:numPr>
        <w:ind w:right="13" w:hanging="360"/>
      </w:pPr>
      <w:r>
        <w:t>Real-time status updates by agents: Booked → In Transit → Out for Delivery → Delivered.</w:t>
      </w:r>
    </w:p>
    <w:p w:rsidR="009F2DB9" w:rsidRDefault="004E3B12">
      <w:pPr>
        <w:numPr>
          <w:ilvl w:val="0"/>
          <w:numId w:val="5"/>
        </w:numPr>
        <w:ind w:right="13" w:hanging="360"/>
      </w:pPr>
      <w:r>
        <w:t>Automated email notifications at each delivery stage.</w:t>
      </w:r>
    </w:p>
    <w:p w:rsidR="009F2DB9" w:rsidRDefault="004E3B12">
      <w:pPr>
        <w:numPr>
          <w:ilvl w:val="0"/>
          <w:numId w:val="5"/>
        </w:numPr>
        <w:ind w:right="13" w:hanging="360"/>
      </w:pPr>
      <w:r>
        <w:t>Sender and receiver management with address, contact, and email fields.</w:t>
      </w:r>
    </w:p>
    <w:p w:rsidR="009F2DB9" w:rsidRDefault="004E3B12">
      <w:pPr>
        <w:numPr>
          <w:ilvl w:val="0"/>
          <w:numId w:val="5"/>
        </w:numPr>
        <w:ind w:right="13" w:hanging="360"/>
      </w:pPr>
      <w:r>
        <w:t>An AI agent that answers parcel status questions through Prompt Builder.</w:t>
      </w:r>
    </w:p>
    <w:p w:rsidR="009F2DB9" w:rsidRDefault="004E3B12">
      <w:pPr>
        <w:numPr>
          <w:ilvl w:val="0"/>
          <w:numId w:val="5"/>
        </w:numPr>
        <w:ind w:right="13" w:hanging="360"/>
      </w:pPr>
      <w:r>
        <w:t>Reports and dashboards for parcel flow, delivery performance, and agent activity.</w:t>
      </w:r>
    </w:p>
    <w:p w:rsidR="009F2DB9" w:rsidRDefault="004E3B12">
      <w:pPr>
        <w:numPr>
          <w:ilvl w:val="0"/>
          <w:numId w:val="5"/>
        </w:numPr>
        <w:spacing w:after="160"/>
        <w:ind w:right="13" w:hanging="360"/>
      </w:pPr>
      <w:r>
        <w:t>Role-based security through profiles and permission sets.</w:t>
      </w:r>
    </w:p>
    <w:p w:rsidR="009F2DB9" w:rsidRDefault="004E3B12">
      <w:pPr>
        <w:pStyle w:val="Heading3"/>
        <w:spacing w:after="0"/>
        <w:ind w:left="-5"/>
      </w:pPr>
      <w:r>
        <w:t>Salesforce Features Planned</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2198"/>
        <w:gridCol w:w="6828"/>
      </w:tblGrid>
      <w:tr w:rsidR="009F2DB9">
        <w:trPr>
          <w:trHeight w:val="384"/>
        </w:trPr>
        <w:tc>
          <w:tcPr>
            <w:tcW w:w="21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Area</w:t>
            </w:r>
          </w:p>
        </w:tc>
        <w:tc>
          <w:tcPr>
            <w:tcW w:w="682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Features</w:t>
            </w:r>
          </w:p>
        </w:tc>
      </w:tr>
      <w:tr w:rsidR="009F2DB9">
        <w:trPr>
          <w:trHeight w:val="384"/>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Custom objects</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proofErr w:type="spellStart"/>
            <w:r>
              <w:rPr>
                <w:sz w:val="22"/>
              </w:rPr>
              <w:t>Parcel__c</w:t>
            </w:r>
            <w:proofErr w:type="spellEnd"/>
            <w:r>
              <w:rPr>
                <w:sz w:val="22"/>
              </w:rPr>
              <w:t xml:space="preserve">, </w:t>
            </w:r>
            <w:proofErr w:type="spellStart"/>
            <w:r>
              <w:rPr>
                <w:sz w:val="22"/>
              </w:rPr>
              <w:t>Delivery__c</w:t>
            </w:r>
            <w:proofErr w:type="spellEnd"/>
            <w:r>
              <w:rPr>
                <w:sz w:val="22"/>
              </w:rPr>
              <w:t xml:space="preserve">, </w:t>
            </w:r>
            <w:proofErr w:type="spellStart"/>
            <w:r>
              <w:rPr>
                <w:sz w:val="22"/>
              </w:rPr>
              <w:t>Sender__c</w:t>
            </w:r>
            <w:proofErr w:type="spellEnd"/>
            <w:r>
              <w:rPr>
                <w:sz w:val="22"/>
              </w:rPr>
              <w:t xml:space="preserve">, </w:t>
            </w:r>
            <w:proofErr w:type="spellStart"/>
            <w:r>
              <w:rPr>
                <w:sz w:val="22"/>
              </w:rPr>
              <w:t>Receiver__c</w:t>
            </w:r>
            <w:proofErr w:type="spellEnd"/>
          </w:p>
        </w:tc>
      </w:tr>
      <w:tr w:rsidR="009F2DB9">
        <w:trPr>
          <w:trHeight w:val="384"/>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Standard objects</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 xml:space="preserve">Account, Contact, Case, Task, </w:t>
            </w:r>
            <w:proofErr w:type="spellStart"/>
            <w:r>
              <w:rPr>
                <w:sz w:val="22"/>
              </w:rPr>
              <w:t>EmailMessage</w:t>
            </w:r>
            <w:proofErr w:type="spellEnd"/>
            <w:r>
              <w:rPr>
                <w:sz w:val="22"/>
              </w:rPr>
              <w:t>, User</w:t>
            </w:r>
          </w:p>
        </w:tc>
      </w:tr>
      <w:tr w:rsidR="009F2DB9">
        <w:trPr>
          <w:trHeight w:val="382"/>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Automation</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Record-triggered, auto-launched, and scheduled Flows; approval processes</w:t>
            </w:r>
          </w:p>
        </w:tc>
      </w:tr>
      <w:tr w:rsidR="009F2DB9">
        <w:trPr>
          <w:trHeight w:val="384"/>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lastRenderedPageBreak/>
              <w:t>Apex</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Apex classes for parcel operations; Batch Apex for periodic updates</w:t>
            </w:r>
          </w:p>
        </w:tc>
      </w:tr>
      <w:tr w:rsidR="009F2DB9">
        <w:trPr>
          <w:trHeight w:val="636"/>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UI</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Lightning App, Dynamic Forms, Lightning Record Pages, Experience Cloud</w:t>
            </w:r>
          </w:p>
        </w:tc>
      </w:tr>
      <w:tr w:rsidR="009F2DB9">
        <w:trPr>
          <w:trHeight w:val="636"/>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AI</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proofErr w:type="spellStart"/>
            <w:r>
              <w:rPr>
                <w:sz w:val="22"/>
              </w:rPr>
              <w:t>Agentforce</w:t>
            </w:r>
            <w:proofErr w:type="spellEnd"/>
            <w:r>
              <w:rPr>
                <w:sz w:val="22"/>
              </w:rPr>
              <w:t xml:space="preserve"> agent and Prompt Builder template that fetch parcel data by Parcel ID</w:t>
            </w:r>
          </w:p>
        </w:tc>
      </w:tr>
      <w:tr w:rsidR="009F2DB9">
        <w:trPr>
          <w:trHeight w:val="382"/>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Email</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Custom email alerts and templates for booking, delivery, and completion</w:t>
            </w:r>
          </w:p>
        </w:tc>
      </w:tr>
      <w:tr w:rsidR="009F2DB9">
        <w:trPr>
          <w:trHeight w:val="384"/>
        </w:trPr>
        <w:tc>
          <w:tcPr>
            <w:tcW w:w="21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Security</w:t>
            </w:r>
          </w:p>
        </w:tc>
        <w:tc>
          <w:tcPr>
            <w:tcW w:w="68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Profiles, permission sets, role hierarchy, field-level security, sharing rules</w:t>
            </w:r>
          </w:p>
        </w:tc>
      </w:tr>
    </w:tbl>
    <w:p w:rsidR="009F2DB9" w:rsidRDefault="004E3B12">
      <w:pPr>
        <w:pStyle w:val="Heading3"/>
        <w:spacing w:after="0"/>
        <w:ind w:left="-5"/>
      </w:pPr>
      <w:r>
        <w:t>Data Model</w:t>
      </w:r>
    </w:p>
    <w:p w:rsidR="009F2DB9" w:rsidRDefault="004E3B12">
      <w:pPr>
        <w:spacing w:after="70" w:line="259" w:lineRule="auto"/>
        <w:ind w:left="1361" w:right="0" w:firstLine="0"/>
        <w:jc w:val="left"/>
      </w:pPr>
      <w:r>
        <w:rPr>
          <w:noProof/>
        </w:rPr>
        <w:drawing>
          <wp:inline distT="0" distB="0" distL="0" distR="0">
            <wp:extent cx="4000500" cy="2590800"/>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11"/>
                    <a:stretch>
                      <a:fillRect/>
                    </a:stretch>
                  </pic:blipFill>
                  <pic:spPr>
                    <a:xfrm>
                      <a:off x="0" y="0"/>
                      <a:ext cx="4000500" cy="2590800"/>
                    </a:xfrm>
                    <a:prstGeom prst="rect">
                      <a:avLst/>
                    </a:prstGeom>
                  </pic:spPr>
                </pic:pic>
              </a:graphicData>
            </a:graphic>
          </wp:inline>
        </w:drawing>
      </w:r>
    </w:p>
    <w:p w:rsidR="009F2DB9" w:rsidRDefault="004E3B12">
      <w:pPr>
        <w:spacing w:after="178" w:line="259" w:lineRule="auto"/>
        <w:ind w:right="36"/>
        <w:jc w:val="center"/>
      </w:pPr>
      <w:r>
        <w:rPr>
          <w:i/>
          <w:sz w:val="22"/>
        </w:rPr>
        <w:t xml:space="preserve">Figure 5: Data model of </w:t>
      </w:r>
      <w:proofErr w:type="spellStart"/>
      <w:r>
        <w:rPr>
          <w:i/>
          <w:sz w:val="22"/>
        </w:rPr>
        <w:t>SwiftShip</w:t>
      </w:r>
      <w:proofErr w:type="spellEnd"/>
      <w:r>
        <w:rPr>
          <w:i/>
          <w:sz w:val="22"/>
        </w:rPr>
        <w:t xml:space="preserve"> Tracker</w:t>
      </w:r>
    </w:p>
    <w:p w:rsidR="009F2DB9" w:rsidRDefault="004E3B12">
      <w:pPr>
        <w:numPr>
          <w:ilvl w:val="0"/>
          <w:numId w:val="6"/>
        </w:numPr>
        <w:ind w:right="13" w:hanging="360"/>
      </w:pPr>
      <w:proofErr w:type="spellStart"/>
      <w:r>
        <w:t>Parcel__c</w:t>
      </w:r>
      <w:proofErr w:type="spellEnd"/>
      <w:r>
        <w:t xml:space="preserve"> holds the core parcel details: Parcel ID, Status, Weight, and Estimated Delivery Date, and is linked to Sender and Receiver.</w:t>
      </w:r>
    </w:p>
    <w:p w:rsidR="009F2DB9" w:rsidRDefault="004E3B12">
      <w:pPr>
        <w:numPr>
          <w:ilvl w:val="0"/>
          <w:numId w:val="6"/>
        </w:numPr>
        <w:ind w:right="13" w:hanging="360"/>
      </w:pPr>
      <w:proofErr w:type="spellStart"/>
      <w:r>
        <w:t>Delivery__c</w:t>
      </w:r>
      <w:proofErr w:type="spellEnd"/>
      <w:r>
        <w:t xml:space="preserve"> holds delivery-specific data such as current location and estimated delivery date, linked to its parcel.</w:t>
      </w:r>
    </w:p>
    <w:p w:rsidR="009F2DB9" w:rsidRDefault="004E3B12">
      <w:pPr>
        <w:numPr>
          <w:ilvl w:val="0"/>
          <w:numId w:val="6"/>
        </w:numPr>
        <w:ind w:right="13" w:hanging="360"/>
      </w:pPr>
      <w:proofErr w:type="spellStart"/>
      <w:r>
        <w:t>Sender__c</w:t>
      </w:r>
      <w:proofErr w:type="spellEnd"/>
      <w:r>
        <w:t xml:space="preserve"> stores sender address, contact number, and email, and is linked to many parcels.</w:t>
      </w:r>
    </w:p>
    <w:p w:rsidR="009F2DB9" w:rsidRDefault="004E3B12">
      <w:pPr>
        <w:numPr>
          <w:ilvl w:val="0"/>
          <w:numId w:val="6"/>
        </w:numPr>
        <w:spacing w:after="160"/>
        <w:ind w:right="13" w:hanging="360"/>
      </w:pPr>
      <w:proofErr w:type="spellStart"/>
      <w:r>
        <w:t>Receiver__c</w:t>
      </w:r>
      <w:proofErr w:type="spellEnd"/>
      <w:r>
        <w:t xml:space="preserve"> stores receiver address, contact, and email, and is used for delivery reference and notifications.</w:t>
      </w:r>
    </w:p>
    <w:p w:rsidR="009F2DB9" w:rsidRDefault="004E3B12">
      <w:pPr>
        <w:pStyle w:val="Heading3"/>
        <w:spacing w:after="0"/>
        <w:ind w:left="-5"/>
      </w:pPr>
      <w:r>
        <w:t>Security Model Design</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2600"/>
        <w:gridCol w:w="6426"/>
      </w:tblGrid>
      <w:tr w:rsidR="009F2DB9">
        <w:trPr>
          <w:trHeight w:val="381"/>
        </w:trPr>
        <w:tc>
          <w:tcPr>
            <w:tcW w:w="26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Element</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Design</w:t>
            </w:r>
          </w:p>
        </w:tc>
      </w:tr>
      <w:tr w:rsidR="009F2DB9">
        <w:trPr>
          <w:trHeight w:val="386"/>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Role hierarchy</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Administrator → Delivery Manager → Agent → Customer</w:t>
            </w:r>
          </w:p>
        </w:tc>
      </w:tr>
      <w:tr w:rsidR="009F2DB9">
        <w:trPr>
          <w:trHeight w:val="382"/>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Admin profile</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Full access to all objects and records.</w:t>
            </w:r>
          </w:p>
        </w:tc>
      </w:tr>
      <w:tr w:rsidR="009F2DB9">
        <w:trPr>
          <w:trHeight w:val="384"/>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Delivery Agent profile</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Read and edit access to Parcel, Delivery, Sender, and Receiver.</w:t>
            </w:r>
          </w:p>
        </w:tc>
      </w:tr>
      <w:tr w:rsidR="009F2DB9">
        <w:trPr>
          <w:trHeight w:val="636"/>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Customer profile</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Read-only access to their own parcel details through Experience Cloud.</w:t>
            </w:r>
          </w:p>
        </w:tc>
      </w:tr>
      <w:tr w:rsidR="009F2DB9">
        <w:trPr>
          <w:trHeight w:val="382"/>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Support Staff profile</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Access to Cases and parcel details for issue resolution.</w:t>
            </w:r>
          </w:p>
        </w:tc>
      </w:tr>
      <w:tr w:rsidR="009F2DB9">
        <w:trPr>
          <w:trHeight w:val="384"/>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Permission sets</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Extra privileges such as updating delivery status.</w:t>
            </w:r>
          </w:p>
        </w:tc>
      </w:tr>
      <w:tr w:rsidR="009F2DB9">
        <w:trPr>
          <w:trHeight w:val="636"/>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Record-level security</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Sharing rules on Parcel and Delivery; customers see only records tied to their own sender or receiver details.</w:t>
            </w:r>
          </w:p>
        </w:tc>
      </w:tr>
      <w:tr w:rsidR="009F2DB9">
        <w:trPr>
          <w:trHeight w:val="636"/>
        </w:trPr>
        <w:tc>
          <w:tcPr>
            <w:tcW w:w="26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lastRenderedPageBreak/>
              <w:t>Field-level security</w:t>
            </w:r>
          </w:p>
        </w:tc>
        <w:tc>
          <w:tcPr>
            <w:tcW w:w="64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Sender email, receiver contact, and location coordinates limited to Admin and Agent profiles.</w:t>
            </w:r>
          </w:p>
        </w:tc>
      </w:tr>
    </w:tbl>
    <w:p w:rsidR="009F2DB9" w:rsidRDefault="004E3B12">
      <w:pPr>
        <w:pStyle w:val="Heading2"/>
        <w:ind w:left="-5" w:right="0"/>
      </w:pPr>
      <w:r>
        <w:t>Phase 2: Backend Development and Configurations</w:t>
      </w:r>
    </w:p>
    <w:p w:rsidR="009F2DB9" w:rsidRDefault="004E3B12">
      <w:pPr>
        <w:ind w:right="13"/>
      </w:pPr>
      <w:r>
        <w:t>This phase built the working core of the system: the custom objects and their relationships, the navigation tabs, the Prompt Builder template, and the Flow that connects the AI agent to parcel data.</w:t>
      </w:r>
    </w:p>
    <w:p w:rsidR="009F2DB9" w:rsidRDefault="004E3B12">
      <w:pPr>
        <w:pStyle w:val="Heading3"/>
        <w:ind w:left="-5"/>
      </w:pPr>
      <w:r>
        <w:t>Milestone 1: Salesforce Developer Account</w:t>
      </w:r>
    </w:p>
    <w:p w:rsidR="009F2DB9" w:rsidRDefault="004E3B12">
      <w:pPr>
        <w:numPr>
          <w:ilvl w:val="0"/>
          <w:numId w:val="7"/>
        </w:numPr>
        <w:ind w:right="13" w:hanging="360"/>
      </w:pPr>
      <w:r>
        <w:t>Open the Salesforce Developer Edition sign-up page.</w:t>
      </w:r>
    </w:p>
    <w:p w:rsidR="009F2DB9" w:rsidRDefault="004E3B12">
      <w:pPr>
        <w:numPr>
          <w:ilvl w:val="0"/>
          <w:numId w:val="7"/>
        </w:numPr>
        <w:ind w:right="13" w:hanging="360"/>
      </w:pPr>
      <w:r>
        <w:t>Enter first and last name, email, job title (Developer), company (college name), and country (India), then submit the form.</w:t>
      </w:r>
    </w:p>
    <w:p w:rsidR="009F2DB9" w:rsidRDefault="004E3B12">
      <w:pPr>
        <w:numPr>
          <w:ilvl w:val="0"/>
          <w:numId w:val="7"/>
        </w:numPr>
        <w:ind w:right="13" w:hanging="360"/>
      </w:pPr>
      <w:r>
        <w:t>Open the verification email (it can take from 10 minutes to a couple of hours) and click Verify Account.</w:t>
      </w:r>
    </w:p>
    <w:p w:rsidR="009F2DB9" w:rsidRDefault="004E3B12">
      <w:pPr>
        <w:numPr>
          <w:ilvl w:val="0"/>
          <w:numId w:val="7"/>
        </w:numPr>
        <w:spacing w:after="0" w:line="259" w:lineRule="auto"/>
        <w:ind w:right="13" w:hanging="360"/>
      </w:pPr>
      <w:r>
        <w:t>Set a password, answer the security question, and continue to the Setup home page.</w:t>
      </w:r>
    </w:p>
    <w:p w:rsidR="009F2DB9" w:rsidRDefault="004E3B12">
      <w:pPr>
        <w:spacing w:after="50" w:line="259" w:lineRule="auto"/>
        <w:ind w:left="761" w:right="0" w:firstLine="0"/>
        <w:jc w:val="left"/>
      </w:pPr>
      <w:r>
        <w:rPr>
          <w:noProof/>
        </w:rPr>
        <w:drawing>
          <wp:inline distT="0" distB="0" distL="0" distR="0">
            <wp:extent cx="4762500" cy="2371725"/>
            <wp:effectExtent l="0" t="0" r="0" b="0"/>
            <wp:docPr id="1299" name="Picture 1299"/>
            <wp:cNvGraphicFramePr/>
            <a:graphic xmlns:a="http://schemas.openxmlformats.org/drawingml/2006/main">
              <a:graphicData uri="http://schemas.openxmlformats.org/drawingml/2006/picture">
                <pic:pic xmlns:pic="http://schemas.openxmlformats.org/drawingml/2006/picture">
                  <pic:nvPicPr>
                    <pic:cNvPr id="1299" name="Picture 1299"/>
                    <pic:cNvPicPr/>
                  </pic:nvPicPr>
                  <pic:blipFill>
                    <a:blip r:embed="rId12"/>
                    <a:stretch>
                      <a:fillRect/>
                    </a:stretch>
                  </pic:blipFill>
                  <pic:spPr>
                    <a:xfrm>
                      <a:off x="0" y="0"/>
                      <a:ext cx="4762500" cy="2371725"/>
                    </a:xfrm>
                    <a:prstGeom prst="rect">
                      <a:avLst/>
                    </a:prstGeom>
                  </pic:spPr>
                </pic:pic>
              </a:graphicData>
            </a:graphic>
          </wp:inline>
        </w:drawing>
      </w:r>
    </w:p>
    <w:p w:rsidR="009F2DB9" w:rsidRDefault="004E3B12">
      <w:pPr>
        <w:spacing w:after="3" w:line="259" w:lineRule="auto"/>
        <w:ind w:right="35"/>
        <w:jc w:val="center"/>
      </w:pPr>
      <w:r>
        <w:rPr>
          <w:i/>
          <w:sz w:val="22"/>
        </w:rPr>
        <w:t>Developer Edition sign-up page</w:t>
      </w:r>
    </w:p>
    <w:p w:rsidR="009F2DB9" w:rsidRDefault="004E3B12">
      <w:pPr>
        <w:spacing w:after="50" w:line="259" w:lineRule="auto"/>
        <w:ind w:left="761" w:right="0" w:firstLine="0"/>
        <w:jc w:val="left"/>
      </w:pPr>
      <w:r>
        <w:rPr>
          <w:noProof/>
        </w:rPr>
        <w:drawing>
          <wp:inline distT="0" distB="0" distL="0" distR="0">
            <wp:extent cx="4762500" cy="2085975"/>
            <wp:effectExtent l="0" t="0" r="0" b="0"/>
            <wp:docPr id="1302" name="Picture 1302"/>
            <wp:cNvGraphicFramePr/>
            <a:graphic xmlns:a="http://schemas.openxmlformats.org/drawingml/2006/main">
              <a:graphicData uri="http://schemas.openxmlformats.org/drawingml/2006/picture">
                <pic:pic xmlns:pic="http://schemas.openxmlformats.org/drawingml/2006/picture">
                  <pic:nvPicPr>
                    <pic:cNvPr id="1302" name="Picture 1302"/>
                    <pic:cNvPicPr/>
                  </pic:nvPicPr>
                  <pic:blipFill>
                    <a:blip r:embed="rId13"/>
                    <a:stretch>
                      <a:fillRect/>
                    </a:stretch>
                  </pic:blipFill>
                  <pic:spPr>
                    <a:xfrm>
                      <a:off x="0" y="0"/>
                      <a:ext cx="4762500" cy="2085975"/>
                    </a:xfrm>
                    <a:prstGeom prst="rect">
                      <a:avLst/>
                    </a:prstGeom>
                  </pic:spPr>
                </pic:pic>
              </a:graphicData>
            </a:graphic>
          </wp:inline>
        </w:drawing>
      </w:r>
    </w:p>
    <w:p w:rsidR="009F2DB9" w:rsidRDefault="004E3B12">
      <w:pPr>
        <w:spacing w:after="142" w:line="259" w:lineRule="auto"/>
        <w:ind w:right="33"/>
        <w:jc w:val="center"/>
      </w:pPr>
      <w:r>
        <w:rPr>
          <w:i/>
          <w:sz w:val="22"/>
        </w:rPr>
        <w:t>Salesforce Setup home page</w:t>
      </w:r>
    </w:p>
    <w:p w:rsidR="009F2DB9" w:rsidRDefault="004E3B12">
      <w:pPr>
        <w:pStyle w:val="Heading3"/>
        <w:ind w:left="-5"/>
      </w:pPr>
      <w:r>
        <w:t>Milestone 2: Custom Objects</w:t>
      </w:r>
    </w:p>
    <w:p w:rsidR="009F2DB9" w:rsidRDefault="004E3B12">
      <w:pPr>
        <w:spacing w:after="30"/>
        <w:ind w:right="13"/>
      </w:pPr>
      <w:r>
        <w:t>An object is a database table that stores organization-specific data. Each of the four objects was created from Setup → Object Manager → Create → Custom Object, with Allow Reports, Allow Search, and Track Field History enabled.</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1798"/>
        <w:gridCol w:w="2000"/>
        <w:gridCol w:w="2300"/>
        <w:gridCol w:w="2928"/>
      </w:tblGrid>
      <w:tr w:rsidR="009F2DB9">
        <w:trPr>
          <w:trHeight w:val="383"/>
        </w:trPr>
        <w:tc>
          <w:tcPr>
            <w:tcW w:w="17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Object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Plural Label</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Record Name</w:t>
            </w:r>
          </w:p>
        </w:tc>
        <w:tc>
          <w:tcPr>
            <w:tcW w:w="292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API Name</w:t>
            </w:r>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w:t>
            </w:r>
          </w:p>
        </w:tc>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Parcels</w:t>
            </w:r>
          </w:p>
        </w:tc>
        <w:tc>
          <w:tcPr>
            <w:tcW w:w="2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 Name</w:t>
            </w:r>
          </w:p>
        </w:tc>
        <w:tc>
          <w:tcPr>
            <w:tcW w:w="29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proofErr w:type="spellStart"/>
            <w:r>
              <w:rPr>
                <w:sz w:val="22"/>
              </w:rPr>
              <w:t>Parcel__c</w:t>
            </w:r>
            <w:proofErr w:type="spellEnd"/>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Delivery</w:t>
            </w:r>
          </w:p>
        </w:tc>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Deliveries</w:t>
            </w:r>
          </w:p>
        </w:tc>
        <w:tc>
          <w:tcPr>
            <w:tcW w:w="2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Delivery Name</w:t>
            </w:r>
          </w:p>
        </w:tc>
        <w:tc>
          <w:tcPr>
            <w:tcW w:w="29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proofErr w:type="spellStart"/>
            <w:r>
              <w:rPr>
                <w:sz w:val="22"/>
              </w:rPr>
              <w:t>Delivery__c</w:t>
            </w:r>
            <w:proofErr w:type="spellEnd"/>
          </w:p>
        </w:tc>
      </w:tr>
      <w:tr w:rsidR="009F2DB9">
        <w:trPr>
          <w:trHeight w:val="382"/>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lastRenderedPageBreak/>
              <w:t>Sender</w:t>
            </w:r>
          </w:p>
        </w:tc>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Senders</w:t>
            </w:r>
          </w:p>
        </w:tc>
        <w:tc>
          <w:tcPr>
            <w:tcW w:w="2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Sender Name</w:t>
            </w:r>
          </w:p>
        </w:tc>
        <w:tc>
          <w:tcPr>
            <w:tcW w:w="29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proofErr w:type="spellStart"/>
            <w:r>
              <w:rPr>
                <w:sz w:val="22"/>
              </w:rPr>
              <w:t>Sender__c</w:t>
            </w:r>
            <w:proofErr w:type="spellEnd"/>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Receiver</w:t>
            </w:r>
          </w:p>
        </w:tc>
        <w:tc>
          <w:tcPr>
            <w:tcW w:w="20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Receivers</w:t>
            </w:r>
          </w:p>
        </w:tc>
        <w:tc>
          <w:tcPr>
            <w:tcW w:w="23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Receiver Name</w:t>
            </w:r>
          </w:p>
        </w:tc>
        <w:tc>
          <w:tcPr>
            <w:tcW w:w="292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proofErr w:type="spellStart"/>
            <w:r>
              <w:rPr>
                <w:sz w:val="22"/>
              </w:rPr>
              <w:t>Receiver__c</w:t>
            </w:r>
            <w:proofErr w:type="spellEnd"/>
          </w:p>
        </w:tc>
      </w:tr>
    </w:tbl>
    <w:p w:rsidR="009F2DB9" w:rsidRDefault="004E3B12">
      <w:pPr>
        <w:spacing w:after="50" w:line="259" w:lineRule="auto"/>
        <w:ind w:left="1796" w:right="0" w:firstLine="0"/>
        <w:jc w:val="left"/>
      </w:pPr>
      <w:r>
        <w:rPr>
          <w:noProof/>
        </w:rPr>
        <w:drawing>
          <wp:inline distT="0" distB="0" distL="0" distR="0">
            <wp:extent cx="3448050" cy="2762250"/>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14"/>
                    <a:stretch>
                      <a:fillRect/>
                    </a:stretch>
                  </pic:blipFill>
                  <pic:spPr>
                    <a:xfrm>
                      <a:off x="0" y="0"/>
                      <a:ext cx="3448050" cy="2762250"/>
                    </a:xfrm>
                    <a:prstGeom prst="rect">
                      <a:avLst/>
                    </a:prstGeom>
                  </pic:spPr>
                </pic:pic>
              </a:graphicData>
            </a:graphic>
          </wp:inline>
        </w:drawing>
      </w:r>
    </w:p>
    <w:p w:rsidR="009F2DB9" w:rsidRDefault="004E3B12">
      <w:pPr>
        <w:pStyle w:val="Heading4"/>
        <w:ind w:left="3602" w:right="0"/>
      </w:pPr>
      <w:r>
        <w:t>Parcel object details</w:t>
      </w:r>
    </w:p>
    <w:p w:rsidR="009F2DB9" w:rsidRDefault="004E3B12">
      <w:pPr>
        <w:spacing w:after="50" w:line="259" w:lineRule="auto"/>
        <w:ind w:left="761" w:right="0" w:firstLine="0"/>
        <w:jc w:val="left"/>
      </w:pPr>
      <w:r>
        <w:rPr>
          <w:noProof/>
        </w:rPr>
        <w:drawing>
          <wp:inline distT="0" distB="0" distL="0" distR="0">
            <wp:extent cx="4762500" cy="2247900"/>
            <wp:effectExtent l="0" t="0" r="0" b="0"/>
            <wp:docPr id="1349" name="Picture 1349"/>
            <wp:cNvGraphicFramePr/>
            <a:graphic xmlns:a="http://schemas.openxmlformats.org/drawingml/2006/main">
              <a:graphicData uri="http://schemas.openxmlformats.org/drawingml/2006/picture">
                <pic:pic xmlns:pic="http://schemas.openxmlformats.org/drawingml/2006/picture">
                  <pic:nvPicPr>
                    <pic:cNvPr id="1349" name="Picture 1349"/>
                    <pic:cNvPicPr/>
                  </pic:nvPicPr>
                  <pic:blipFill>
                    <a:blip r:embed="rId15"/>
                    <a:stretch>
                      <a:fillRect/>
                    </a:stretch>
                  </pic:blipFill>
                  <pic:spPr>
                    <a:xfrm>
                      <a:off x="0" y="0"/>
                      <a:ext cx="4762500" cy="2247900"/>
                    </a:xfrm>
                    <a:prstGeom prst="rect">
                      <a:avLst/>
                    </a:prstGeom>
                  </pic:spPr>
                </pic:pic>
              </a:graphicData>
            </a:graphic>
          </wp:inline>
        </w:drawing>
      </w:r>
    </w:p>
    <w:p w:rsidR="009F2DB9" w:rsidRDefault="004E3B12">
      <w:pPr>
        <w:pStyle w:val="Heading4"/>
        <w:ind w:left="3517" w:right="0"/>
      </w:pPr>
      <w:r>
        <w:t>Delivery object details</w:t>
      </w:r>
    </w:p>
    <w:p w:rsidR="009F2DB9" w:rsidRDefault="004E3B12">
      <w:pPr>
        <w:spacing w:after="50" w:line="259" w:lineRule="auto"/>
        <w:ind w:left="761" w:right="0" w:firstLine="0"/>
        <w:jc w:val="left"/>
      </w:pPr>
      <w:r>
        <w:rPr>
          <w:noProof/>
        </w:rPr>
        <w:drawing>
          <wp:inline distT="0" distB="0" distL="0" distR="0">
            <wp:extent cx="4762500" cy="1990725"/>
            <wp:effectExtent l="0" t="0" r="0" b="0"/>
            <wp:docPr id="1352" name="Picture 1352"/>
            <wp:cNvGraphicFramePr/>
            <a:graphic xmlns:a="http://schemas.openxmlformats.org/drawingml/2006/main">
              <a:graphicData uri="http://schemas.openxmlformats.org/drawingml/2006/picture">
                <pic:pic xmlns:pic="http://schemas.openxmlformats.org/drawingml/2006/picture">
                  <pic:nvPicPr>
                    <pic:cNvPr id="1352" name="Picture 1352"/>
                    <pic:cNvPicPr/>
                  </pic:nvPicPr>
                  <pic:blipFill>
                    <a:blip r:embed="rId16"/>
                    <a:stretch>
                      <a:fillRect/>
                    </a:stretch>
                  </pic:blipFill>
                  <pic:spPr>
                    <a:xfrm>
                      <a:off x="0" y="0"/>
                      <a:ext cx="4762500" cy="1990725"/>
                    </a:xfrm>
                    <a:prstGeom prst="rect">
                      <a:avLst/>
                    </a:prstGeom>
                  </pic:spPr>
                </pic:pic>
              </a:graphicData>
            </a:graphic>
          </wp:inline>
        </w:drawing>
      </w:r>
    </w:p>
    <w:p w:rsidR="009F2DB9" w:rsidRDefault="004E3B12">
      <w:pPr>
        <w:pStyle w:val="Heading4"/>
        <w:ind w:left="3590" w:right="0"/>
      </w:pPr>
      <w:r>
        <w:lastRenderedPageBreak/>
        <w:t>Sender object details</w:t>
      </w:r>
    </w:p>
    <w:p w:rsidR="009F2DB9" w:rsidRDefault="004E3B12">
      <w:pPr>
        <w:spacing w:after="50" w:line="259" w:lineRule="auto"/>
        <w:ind w:left="761" w:right="0" w:firstLine="0"/>
        <w:jc w:val="left"/>
      </w:pPr>
      <w:r>
        <w:rPr>
          <w:noProof/>
        </w:rPr>
        <w:drawing>
          <wp:inline distT="0" distB="0" distL="0" distR="0">
            <wp:extent cx="4762500" cy="2085975"/>
            <wp:effectExtent l="0" t="0" r="0" b="0"/>
            <wp:docPr id="1365" name="Picture 1365"/>
            <wp:cNvGraphicFramePr/>
            <a:graphic xmlns:a="http://schemas.openxmlformats.org/drawingml/2006/main">
              <a:graphicData uri="http://schemas.openxmlformats.org/drawingml/2006/picture">
                <pic:pic xmlns:pic="http://schemas.openxmlformats.org/drawingml/2006/picture">
                  <pic:nvPicPr>
                    <pic:cNvPr id="1365" name="Picture 1365"/>
                    <pic:cNvPicPr/>
                  </pic:nvPicPr>
                  <pic:blipFill>
                    <a:blip r:embed="rId17"/>
                    <a:stretch>
                      <a:fillRect/>
                    </a:stretch>
                  </pic:blipFill>
                  <pic:spPr>
                    <a:xfrm>
                      <a:off x="0" y="0"/>
                      <a:ext cx="4762500" cy="2085975"/>
                    </a:xfrm>
                    <a:prstGeom prst="rect">
                      <a:avLst/>
                    </a:prstGeom>
                  </pic:spPr>
                </pic:pic>
              </a:graphicData>
            </a:graphic>
          </wp:inline>
        </w:drawing>
      </w:r>
    </w:p>
    <w:p w:rsidR="009F2DB9" w:rsidRDefault="004E3B12">
      <w:pPr>
        <w:spacing w:after="142" w:line="259" w:lineRule="auto"/>
        <w:ind w:right="36"/>
        <w:jc w:val="center"/>
      </w:pPr>
      <w:r>
        <w:rPr>
          <w:i/>
          <w:sz w:val="22"/>
        </w:rPr>
        <w:t>Creating the Receiver object</w:t>
      </w:r>
    </w:p>
    <w:p w:rsidR="009F2DB9" w:rsidRDefault="004E3B12">
      <w:pPr>
        <w:pStyle w:val="Heading3"/>
        <w:ind w:left="-5"/>
      </w:pPr>
      <w:r>
        <w:t>Milestone 3: Tabs</w:t>
      </w:r>
    </w:p>
    <w:p w:rsidR="009F2DB9" w:rsidRDefault="004E3B12">
      <w:pPr>
        <w:spacing w:after="0"/>
        <w:ind w:right="13"/>
      </w:pPr>
      <w:r>
        <w:t>A custom object tab was created for each object from Setup → Tabs → New under Custom Object Tabs. A tab style was chosen, the Add to Profiles settings were left at their defaults, and "Include Tab" was unchecked on the Add to Custom Apps page so the tabs could be added to the Lightning App later.</w:t>
      </w:r>
    </w:p>
    <w:p w:rsidR="009F2DB9" w:rsidRDefault="004E3B12">
      <w:pPr>
        <w:spacing w:after="50" w:line="259" w:lineRule="auto"/>
        <w:ind w:left="761" w:right="0" w:firstLine="0"/>
        <w:jc w:val="left"/>
      </w:pPr>
      <w:r>
        <w:rPr>
          <w:noProof/>
        </w:rPr>
        <w:drawing>
          <wp:inline distT="0" distB="0" distL="0" distR="0">
            <wp:extent cx="4762500" cy="2190750"/>
            <wp:effectExtent l="0" t="0" r="0" b="0"/>
            <wp:docPr id="1376" name="Picture 1376"/>
            <wp:cNvGraphicFramePr/>
            <a:graphic xmlns:a="http://schemas.openxmlformats.org/drawingml/2006/main">
              <a:graphicData uri="http://schemas.openxmlformats.org/drawingml/2006/picture">
                <pic:pic xmlns:pic="http://schemas.openxmlformats.org/drawingml/2006/picture">
                  <pic:nvPicPr>
                    <pic:cNvPr id="1376" name="Picture 1376"/>
                    <pic:cNvPicPr/>
                  </pic:nvPicPr>
                  <pic:blipFill>
                    <a:blip r:embed="rId18"/>
                    <a:stretch>
                      <a:fillRect/>
                    </a:stretch>
                  </pic:blipFill>
                  <pic:spPr>
                    <a:xfrm>
                      <a:off x="0" y="0"/>
                      <a:ext cx="4762500" cy="2190750"/>
                    </a:xfrm>
                    <a:prstGeom prst="rect">
                      <a:avLst/>
                    </a:prstGeom>
                  </pic:spPr>
                </pic:pic>
              </a:graphicData>
            </a:graphic>
          </wp:inline>
        </w:drawing>
      </w:r>
    </w:p>
    <w:p w:rsidR="009F2DB9" w:rsidRDefault="004E3B12">
      <w:pPr>
        <w:spacing w:after="142" w:line="259" w:lineRule="auto"/>
        <w:ind w:right="34"/>
        <w:jc w:val="center"/>
      </w:pPr>
      <w:r>
        <w:rPr>
          <w:i/>
          <w:sz w:val="22"/>
        </w:rPr>
        <w:t>Custom Object Tabs for the four objects</w:t>
      </w:r>
    </w:p>
    <w:p w:rsidR="009F2DB9" w:rsidRDefault="004E3B12">
      <w:pPr>
        <w:pStyle w:val="Heading3"/>
        <w:ind w:left="-5"/>
      </w:pPr>
      <w:r>
        <w:t>Milestone 4: Fields and Relationships</w:t>
      </w:r>
    </w:p>
    <w:p w:rsidR="009F2DB9" w:rsidRDefault="004E3B12">
      <w:pPr>
        <w:spacing w:after="30"/>
        <w:ind w:right="13"/>
      </w:pPr>
      <w:r>
        <w:t>Custom fields and relationships were added to each object from Object Manager → Fields &amp; Relationships → New.</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1798"/>
        <w:gridCol w:w="3002"/>
        <w:gridCol w:w="4226"/>
      </w:tblGrid>
      <w:tr w:rsidR="009F2DB9">
        <w:trPr>
          <w:trHeight w:val="382"/>
        </w:trPr>
        <w:tc>
          <w:tcPr>
            <w:tcW w:w="17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Object</w:t>
            </w:r>
          </w:p>
        </w:tc>
        <w:tc>
          <w:tcPr>
            <w:tcW w:w="300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Field</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Data Type</w:t>
            </w:r>
          </w:p>
        </w:tc>
      </w:tr>
      <w:tr w:rsidR="009F2DB9">
        <w:trPr>
          <w:trHeight w:val="386"/>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 ID</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Auto Number, format P-{000}</w:t>
            </w:r>
          </w:p>
        </w:tc>
      </w:tr>
      <w:tr w:rsidR="009F2DB9">
        <w:trPr>
          <w:trHeight w:val="636"/>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Status</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Picklist (Booked, In Transit, Out for Delivery, Delivered)</w:t>
            </w:r>
          </w:p>
        </w:tc>
      </w:tr>
      <w:tr w:rsidR="009F2DB9">
        <w:trPr>
          <w:trHeight w:val="382"/>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Weight</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Number</w:t>
            </w:r>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Estimated Delivery Date</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Date</w:t>
            </w:r>
          </w:p>
        </w:tc>
      </w:tr>
      <w:tr w:rsidR="009F2DB9">
        <w:trPr>
          <w:trHeight w:val="382"/>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Sender</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Lookup to Sender</w:t>
            </w:r>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Delivery</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Current Location</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Geolocation</w:t>
            </w:r>
          </w:p>
        </w:tc>
      </w:tr>
      <w:tr w:rsidR="009F2DB9">
        <w:trPr>
          <w:trHeight w:val="382"/>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Delivery</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Estimated Delivery</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Date</w:t>
            </w:r>
          </w:p>
        </w:tc>
      </w:tr>
      <w:tr w:rsidR="009F2DB9">
        <w:trPr>
          <w:trHeight w:val="383"/>
        </w:trPr>
        <w:tc>
          <w:tcPr>
            <w:tcW w:w="17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Object</w:t>
            </w:r>
          </w:p>
        </w:tc>
        <w:tc>
          <w:tcPr>
            <w:tcW w:w="300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Field</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Data Type</w:t>
            </w:r>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lastRenderedPageBreak/>
              <w:t>Delivery</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Sender</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Lookup to Sender</w:t>
            </w:r>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Delivery</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Lookup to Parcel</w:t>
            </w:r>
          </w:p>
        </w:tc>
      </w:tr>
      <w:tr w:rsidR="009F2DB9">
        <w:trPr>
          <w:trHeight w:val="382"/>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Sender</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Sender Address</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Geolocation</w:t>
            </w:r>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Sender</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Sender Contact</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Phone</w:t>
            </w:r>
          </w:p>
        </w:tc>
      </w:tr>
      <w:tr w:rsidR="009F2DB9">
        <w:trPr>
          <w:trHeight w:val="382"/>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Sender</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Sender Email</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Email</w:t>
            </w:r>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Receiver</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Receiver's Address</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Geolocation</w:t>
            </w:r>
          </w:p>
        </w:tc>
      </w:tr>
      <w:tr w:rsidR="009F2DB9">
        <w:trPr>
          <w:trHeight w:val="382"/>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Receiver</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Receiver Contact</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Phone</w:t>
            </w:r>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Receiver</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Receiver Email</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Email</w:t>
            </w:r>
          </w:p>
        </w:tc>
      </w:tr>
      <w:tr w:rsidR="009F2DB9">
        <w:trPr>
          <w:trHeight w:val="382"/>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Receiver</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Sender</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Lookup to Sender</w:t>
            </w:r>
          </w:p>
        </w:tc>
      </w:tr>
      <w:tr w:rsidR="009F2DB9">
        <w:trPr>
          <w:trHeight w:val="384"/>
        </w:trPr>
        <w:tc>
          <w:tcPr>
            <w:tcW w:w="17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Receiver</w:t>
            </w:r>
          </w:p>
        </w:tc>
        <w:tc>
          <w:tcPr>
            <w:tcW w:w="3002"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Parcel</w:t>
            </w:r>
          </w:p>
        </w:tc>
        <w:tc>
          <w:tcPr>
            <w:tcW w:w="42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Lookup to Parcel</w:t>
            </w:r>
          </w:p>
        </w:tc>
        <w:bookmarkStart w:id="0" w:name="_GoBack"/>
        <w:bookmarkEnd w:id="0"/>
      </w:tr>
    </w:tbl>
    <w:p w:rsidR="009F2DB9" w:rsidRDefault="004E3B12">
      <w:pPr>
        <w:spacing w:after="50" w:line="259" w:lineRule="auto"/>
        <w:ind w:left="761" w:right="0" w:firstLine="0"/>
        <w:jc w:val="left"/>
      </w:pPr>
      <w:r>
        <w:rPr>
          <w:noProof/>
        </w:rPr>
        <w:drawing>
          <wp:inline distT="0" distB="0" distL="0" distR="0">
            <wp:extent cx="4762500" cy="2219325"/>
            <wp:effectExtent l="0" t="0" r="0" b="0"/>
            <wp:docPr id="1480" name="Picture 1480"/>
            <wp:cNvGraphicFramePr/>
            <a:graphic xmlns:a="http://schemas.openxmlformats.org/drawingml/2006/main">
              <a:graphicData uri="http://schemas.openxmlformats.org/drawingml/2006/picture">
                <pic:pic xmlns:pic="http://schemas.openxmlformats.org/drawingml/2006/picture">
                  <pic:nvPicPr>
                    <pic:cNvPr id="1480" name="Picture 1480"/>
                    <pic:cNvPicPr/>
                  </pic:nvPicPr>
                  <pic:blipFill>
                    <a:blip r:embed="rId19"/>
                    <a:stretch>
                      <a:fillRect/>
                    </a:stretch>
                  </pic:blipFill>
                  <pic:spPr>
                    <a:xfrm>
                      <a:off x="0" y="0"/>
                      <a:ext cx="4762500" cy="2219325"/>
                    </a:xfrm>
                    <a:prstGeom prst="rect">
                      <a:avLst/>
                    </a:prstGeom>
                  </pic:spPr>
                </pic:pic>
              </a:graphicData>
            </a:graphic>
          </wp:inline>
        </w:drawing>
      </w:r>
    </w:p>
    <w:p w:rsidR="009F2DB9" w:rsidRDefault="004E3B12">
      <w:pPr>
        <w:spacing w:after="3" w:line="259" w:lineRule="auto"/>
        <w:ind w:right="37"/>
        <w:jc w:val="center"/>
      </w:pPr>
      <w:r>
        <w:rPr>
          <w:i/>
          <w:sz w:val="22"/>
        </w:rPr>
        <w:t>Creating the Parcel ID field on the Parcel object</w:t>
      </w:r>
    </w:p>
    <w:p w:rsidR="009F2DB9" w:rsidRDefault="004E3B12">
      <w:pPr>
        <w:spacing w:after="50" w:line="259" w:lineRule="auto"/>
        <w:ind w:left="761" w:right="0" w:firstLine="0"/>
        <w:jc w:val="left"/>
      </w:pPr>
      <w:r>
        <w:rPr>
          <w:noProof/>
        </w:rPr>
        <w:drawing>
          <wp:inline distT="0" distB="0" distL="0" distR="0">
            <wp:extent cx="4762500" cy="2085975"/>
            <wp:effectExtent l="0" t="0" r="0" b="0"/>
            <wp:docPr id="1483" name="Picture 1483"/>
            <wp:cNvGraphicFramePr/>
            <a:graphic xmlns:a="http://schemas.openxmlformats.org/drawingml/2006/main">
              <a:graphicData uri="http://schemas.openxmlformats.org/drawingml/2006/picture">
                <pic:pic xmlns:pic="http://schemas.openxmlformats.org/drawingml/2006/picture">
                  <pic:nvPicPr>
                    <pic:cNvPr id="1483" name="Picture 1483"/>
                    <pic:cNvPicPr/>
                  </pic:nvPicPr>
                  <pic:blipFill>
                    <a:blip r:embed="rId20"/>
                    <a:stretch>
                      <a:fillRect/>
                    </a:stretch>
                  </pic:blipFill>
                  <pic:spPr>
                    <a:xfrm>
                      <a:off x="0" y="0"/>
                      <a:ext cx="4762500" cy="2085975"/>
                    </a:xfrm>
                    <a:prstGeom prst="rect">
                      <a:avLst/>
                    </a:prstGeom>
                  </pic:spPr>
                </pic:pic>
              </a:graphicData>
            </a:graphic>
          </wp:inline>
        </w:drawing>
      </w:r>
    </w:p>
    <w:p w:rsidR="009F2DB9" w:rsidRDefault="004E3B12">
      <w:pPr>
        <w:pStyle w:val="Heading4"/>
        <w:ind w:left="1940" w:right="0"/>
      </w:pPr>
      <w:r>
        <w:lastRenderedPageBreak/>
        <w:t>Creating the Current Location field on the Delivery object</w:t>
      </w:r>
    </w:p>
    <w:p w:rsidR="009F2DB9" w:rsidRDefault="004E3B12">
      <w:pPr>
        <w:spacing w:after="50" w:line="259" w:lineRule="auto"/>
        <w:ind w:left="761" w:right="0" w:firstLine="0"/>
        <w:jc w:val="left"/>
      </w:pPr>
      <w:r>
        <w:rPr>
          <w:noProof/>
        </w:rPr>
        <w:drawing>
          <wp:inline distT="0" distB="0" distL="0" distR="0">
            <wp:extent cx="4762500" cy="2133600"/>
            <wp:effectExtent l="0" t="0" r="0" b="0"/>
            <wp:docPr id="1506" name="Picture 1506"/>
            <wp:cNvGraphicFramePr/>
            <a:graphic xmlns:a="http://schemas.openxmlformats.org/drawingml/2006/main">
              <a:graphicData uri="http://schemas.openxmlformats.org/drawingml/2006/picture">
                <pic:pic xmlns:pic="http://schemas.openxmlformats.org/drawingml/2006/picture">
                  <pic:nvPicPr>
                    <pic:cNvPr id="1506" name="Picture 1506"/>
                    <pic:cNvPicPr/>
                  </pic:nvPicPr>
                  <pic:blipFill>
                    <a:blip r:embed="rId21"/>
                    <a:stretch>
                      <a:fillRect/>
                    </a:stretch>
                  </pic:blipFill>
                  <pic:spPr>
                    <a:xfrm>
                      <a:off x="0" y="0"/>
                      <a:ext cx="4762500" cy="2133600"/>
                    </a:xfrm>
                    <a:prstGeom prst="rect">
                      <a:avLst/>
                    </a:prstGeom>
                  </pic:spPr>
                </pic:pic>
              </a:graphicData>
            </a:graphic>
          </wp:inline>
        </w:drawing>
      </w:r>
    </w:p>
    <w:p w:rsidR="009F2DB9" w:rsidRDefault="004E3B12">
      <w:pPr>
        <w:spacing w:after="3" w:line="259" w:lineRule="auto"/>
        <w:ind w:right="36"/>
        <w:jc w:val="center"/>
      </w:pPr>
      <w:r>
        <w:rPr>
          <w:i/>
          <w:sz w:val="22"/>
        </w:rPr>
        <w:t>Creating fields on the Sender object</w:t>
      </w:r>
    </w:p>
    <w:p w:rsidR="009F2DB9" w:rsidRDefault="004E3B12">
      <w:pPr>
        <w:spacing w:after="50" w:line="259" w:lineRule="auto"/>
        <w:ind w:left="761" w:right="0" w:firstLine="0"/>
        <w:jc w:val="left"/>
      </w:pPr>
      <w:r>
        <w:rPr>
          <w:noProof/>
        </w:rPr>
        <w:drawing>
          <wp:inline distT="0" distB="0" distL="0" distR="0">
            <wp:extent cx="4762500" cy="1914525"/>
            <wp:effectExtent l="0" t="0" r="0" b="0"/>
            <wp:docPr id="1509" name="Picture 1509"/>
            <wp:cNvGraphicFramePr/>
            <a:graphic xmlns:a="http://schemas.openxmlformats.org/drawingml/2006/main">
              <a:graphicData uri="http://schemas.openxmlformats.org/drawingml/2006/picture">
                <pic:pic xmlns:pic="http://schemas.openxmlformats.org/drawingml/2006/picture">
                  <pic:nvPicPr>
                    <pic:cNvPr id="1509" name="Picture 1509"/>
                    <pic:cNvPicPr/>
                  </pic:nvPicPr>
                  <pic:blipFill>
                    <a:blip r:embed="rId22"/>
                    <a:stretch>
                      <a:fillRect/>
                    </a:stretch>
                  </pic:blipFill>
                  <pic:spPr>
                    <a:xfrm>
                      <a:off x="0" y="0"/>
                      <a:ext cx="4762500" cy="1914525"/>
                    </a:xfrm>
                    <a:prstGeom prst="rect">
                      <a:avLst/>
                    </a:prstGeom>
                  </pic:spPr>
                </pic:pic>
              </a:graphicData>
            </a:graphic>
          </wp:inline>
        </w:drawing>
      </w:r>
    </w:p>
    <w:p w:rsidR="009F2DB9" w:rsidRDefault="004E3B12">
      <w:pPr>
        <w:spacing w:after="142" w:line="259" w:lineRule="auto"/>
        <w:ind w:right="36"/>
        <w:jc w:val="center"/>
      </w:pPr>
      <w:r>
        <w:rPr>
          <w:i/>
          <w:sz w:val="22"/>
        </w:rPr>
        <w:t>Creating fields on the Receiver object</w:t>
      </w:r>
    </w:p>
    <w:p w:rsidR="009F2DB9" w:rsidRDefault="004E3B12">
      <w:pPr>
        <w:pStyle w:val="Heading3"/>
        <w:ind w:left="-5"/>
      </w:pPr>
      <w:r>
        <w:t>Milestone 5: Prompt Builder</w:t>
      </w:r>
    </w:p>
    <w:p w:rsidR="009F2DB9" w:rsidRDefault="004E3B12">
      <w:pPr>
        <w:spacing w:after="30"/>
        <w:ind w:right="13"/>
      </w:pPr>
      <w:r>
        <w:t xml:space="preserve">A prompt template lets the </w:t>
      </w:r>
      <w:proofErr w:type="spellStart"/>
      <w:r>
        <w:t>Agentforce</w:t>
      </w:r>
      <w:proofErr w:type="spellEnd"/>
      <w:r>
        <w:t xml:space="preserve"> agent turn a parcel record into a readable reply. It was created from Setup → Prompt Templates → New Prompt Template, using the Record Summary type.</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2400"/>
        <w:gridCol w:w="6626"/>
      </w:tblGrid>
      <w:tr w:rsidR="009F2DB9">
        <w:trPr>
          <w:trHeight w:val="381"/>
        </w:trPr>
        <w:tc>
          <w:tcPr>
            <w:tcW w:w="24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Setting</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Value</w:t>
            </w:r>
          </w:p>
        </w:tc>
      </w:tr>
      <w:tr w:rsidR="009F2DB9">
        <w:trPr>
          <w:trHeight w:val="386"/>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Label</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Retrieve Parcel Details</w:t>
            </w:r>
          </w:p>
        </w:tc>
      </w:tr>
      <w:tr w:rsidR="009F2DB9">
        <w:trPr>
          <w:trHeight w:val="382"/>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API Name</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proofErr w:type="spellStart"/>
            <w:r>
              <w:rPr>
                <w:sz w:val="22"/>
              </w:rPr>
              <w:t>Retrieve_Parcel_Details</w:t>
            </w:r>
            <w:proofErr w:type="spellEnd"/>
          </w:p>
        </w:tc>
      </w:tr>
      <w:tr w:rsidR="009F2DB9">
        <w:trPr>
          <w:trHeight w:val="384"/>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Description</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Retrieves parcel details where Parcel ID matches the user input</w:t>
            </w:r>
          </w:p>
        </w:tc>
      </w:tr>
      <w:tr w:rsidR="009F2DB9">
        <w:trPr>
          <w:trHeight w:val="636"/>
        </w:trPr>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Resource</w:t>
            </w:r>
          </w:p>
        </w:tc>
        <w:tc>
          <w:tcPr>
            <w:tcW w:w="66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proofErr w:type="spellStart"/>
            <w:r>
              <w:rPr>
                <w:sz w:val="22"/>
              </w:rPr>
              <w:t>Parcel__c</w:t>
            </w:r>
            <w:proofErr w:type="spellEnd"/>
            <w:r>
              <w:rPr>
                <w:sz w:val="22"/>
              </w:rPr>
              <w:t xml:space="preserve"> with fields Name, </w:t>
            </w:r>
            <w:proofErr w:type="spellStart"/>
            <w:r>
              <w:rPr>
                <w:sz w:val="22"/>
              </w:rPr>
              <w:t>Parcel_ID__c</w:t>
            </w:r>
            <w:proofErr w:type="spellEnd"/>
            <w:r>
              <w:rPr>
                <w:sz w:val="22"/>
              </w:rPr>
              <w:t xml:space="preserve">, </w:t>
            </w:r>
            <w:proofErr w:type="spellStart"/>
            <w:r>
              <w:rPr>
                <w:sz w:val="22"/>
              </w:rPr>
              <w:t>Status__c</w:t>
            </w:r>
            <w:proofErr w:type="spellEnd"/>
            <w:r>
              <w:rPr>
                <w:sz w:val="22"/>
              </w:rPr>
              <w:t xml:space="preserve">, </w:t>
            </w:r>
            <w:proofErr w:type="spellStart"/>
            <w:r>
              <w:rPr>
                <w:sz w:val="22"/>
              </w:rPr>
              <w:t>Weight__c</w:t>
            </w:r>
            <w:proofErr w:type="spellEnd"/>
            <w:r>
              <w:rPr>
                <w:sz w:val="22"/>
              </w:rPr>
              <w:t xml:space="preserve">, </w:t>
            </w:r>
            <w:proofErr w:type="spellStart"/>
            <w:r>
              <w:rPr>
                <w:sz w:val="22"/>
              </w:rPr>
              <w:t>Estimated_Delivery_Date__c</w:t>
            </w:r>
            <w:proofErr w:type="spellEnd"/>
          </w:p>
        </w:tc>
      </w:tr>
    </w:tbl>
    <w:p w:rsidR="009F2DB9" w:rsidRDefault="004E3B12">
      <w:pPr>
        <w:spacing w:after="24"/>
        <w:ind w:right="13"/>
      </w:pPr>
      <w:r>
        <w:t>The template text instructs the model to find the Parcel record whose Parcel ID matches the user input and to reply in a fixed tracking format:</w:t>
      </w:r>
    </w:p>
    <w:p w:rsidR="009F2DB9" w:rsidRDefault="004E3B12">
      <w:pPr>
        <w:shd w:val="clear" w:color="auto" w:fill="F2F2F2"/>
        <w:spacing w:after="3" w:line="259" w:lineRule="auto"/>
        <w:ind w:left="-5" w:right="0"/>
        <w:jc w:val="left"/>
      </w:pPr>
      <w:r>
        <w:rPr>
          <w:rFonts w:ascii="Courier New" w:eastAsia="Courier New" w:hAnsi="Courier New" w:cs="Courier New"/>
          <w:sz w:val="20"/>
        </w:rPr>
        <w:t>Parcel Tracking Update</w:t>
      </w:r>
    </w:p>
    <w:p w:rsidR="009F2DB9" w:rsidRDefault="004E3B12">
      <w:pPr>
        <w:numPr>
          <w:ilvl w:val="0"/>
          <w:numId w:val="8"/>
        </w:numPr>
        <w:shd w:val="clear" w:color="auto" w:fill="F2F2F2"/>
        <w:spacing w:after="3" w:line="259" w:lineRule="auto"/>
        <w:ind w:left="225" w:right="0" w:hanging="240"/>
        <w:jc w:val="left"/>
      </w:pPr>
      <w:r>
        <w:rPr>
          <w:rFonts w:ascii="Courier New" w:eastAsia="Courier New" w:hAnsi="Courier New" w:cs="Courier New"/>
          <w:sz w:val="20"/>
        </w:rPr>
        <w:t xml:space="preserve">Parcel Name: </w:t>
      </w:r>
      <w:proofErr w:type="gramStart"/>
      <w:r>
        <w:rPr>
          <w:rFonts w:ascii="Courier New" w:eastAsia="Courier New" w:hAnsi="Courier New" w:cs="Courier New"/>
          <w:sz w:val="20"/>
        </w:rPr>
        <w:t>{!$</w:t>
      </w:r>
      <w:proofErr w:type="spellStart"/>
      <w:proofErr w:type="gramEnd"/>
      <w:r>
        <w:rPr>
          <w:rFonts w:ascii="Courier New" w:eastAsia="Courier New" w:hAnsi="Courier New" w:cs="Courier New"/>
          <w:sz w:val="20"/>
        </w:rPr>
        <w:t>Input:Parcel</w:t>
      </w:r>
      <w:proofErr w:type="spellEnd"/>
      <w:r>
        <w:rPr>
          <w:rFonts w:ascii="Courier New" w:eastAsia="Courier New" w:hAnsi="Courier New" w:cs="Courier New"/>
          <w:sz w:val="20"/>
        </w:rPr>
        <w:t>__</w:t>
      </w:r>
      <w:proofErr w:type="spellStart"/>
      <w:r>
        <w:rPr>
          <w:rFonts w:ascii="Courier New" w:eastAsia="Courier New" w:hAnsi="Courier New" w:cs="Courier New"/>
          <w:sz w:val="20"/>
        </w:rPr>
        <w:t>c.Name</w:t>
      </w:r>
      <w:proofErr w:type="spellEnd"/>
      <w:r>
        <w:rPr>
          <w:rFonts w:ascii="Courier New" w:eastAsia="Courier New" w:hAnsi="Courier New" w:cs="Courier New"/>
          <w:sz w:val="20"/>
        </w:rPr>
        <w:t>}</w:t>
      </w:r>
    </w:p>
    <w:p w:rsidR="009F2DB9" w:rsidRDefault="004E3B12">
      <w:pPr>
        <w:numPr>
          <w:ilvl w:val="0"/>
          <w:numId w:val="8"/>
        </w:numPr>
        <w:shd w:val="clear" w:color="auto" w:fill="F2F2F2"/>
        <w:spacing w:after="3" w:line="259" w:lineRule="auto"/>
        <w:ind w:left="225" w:right="0" w:hanging="240"/>
        <w:jc w:val="left"/>
      </w:pPr>
      <w:r>
        <w:rPr>
          <w:rFonts w:ascii="Courier New" w:eastAsia="Courier New" w:hAnsi="Courier New" w:cs="Courier New"/>
          <w:sz w:val="20"/>
        </w:rPr>
        <w:t xml:space="preserve">Parcel ID: </w:t>
      </w:r>
      <w:proofErr w:type="gramStart"/>
      <w:r>
        <w:rPr>
          <w:rFonts w:ascii="Courier New" w:eastAsia="Courier New" w:hAnsi="Courier New" w:cs="Courier New"/>
          <w:sz w:val="20"/>
        </w:rPr>
        <w:t>{!$</w:t>
      </w:r>
      <w:proofErr w:type="spellStart"/>
      <w:proofErr w:type="gramEnd"/>
      <w:r>
        <w:rPr>
          <w:rFonts w:ascii="Courier New" w:eastAsia="Courier New" w:hAnsi="Courier New" w:cs="Courier New"/>
          <w:sz w:val="20"/>
        </w:rPr>
        <w:t>Input:Parcel</w:t>
      </w:r>
      <w:proofErr w:type="spellEnd"/>
      <w:r>
        <w:rPr>
          <w:rFonts w:ascii="Courier New" w:eastAsia="Courier New" w:hAnsi="Courier New" w:cs="Courier New"/>
          <w:sz w:val="20"/>
        </w:rPr>
        <w:t>__</w:t>
      </w:r>
      <w:proofErr w:type="spellStart"/>
      <w:r>
        <w:rPr>
          <w:rFonts w:ascii="Courier New" w:eastAsia="Courier New" w:hAnsi="Courier New" w:cs="Courier New"/>
          <w:sz w:val="20"/>
        </w:rPr>
        <w:t>c.Parcel_ID__c</w:t>
      </w:r>
      <w:proofErr w:type="spellEnd"/>
      <w:r>
        <w:rPr>
          <w:rFonts w:ascii="Courier New" w:eastAsia="Courier New" w:hAnsi="Courier New" w:cs="Courier New"/>
          <w:sz w:val="20"/>
        </w:rPr>
        <w:t>}</w:t>
      </w:r>
    </w:p>
    <w:p w:rsidR="009F2DB9" w:rsidRDefault="004E3B12">
      <w:pPr>
        <w:numPr>
          <w:ilvl w:val="0"/>
          <w:numId w:val="8"/>
        </w:numPr>
        <w:shd w:val="clear" w:color="auto" w:fill="F2F2F2"/>
        <w:spacing w:after="3" w:line="259" w:lineRule="auto"/>
        <w:ind w:left="225" w:right="0" w:hanging="240"/>
        <w:jc w:val="left"/>
      </w:pPr>
      <w:r>
        <w:rPr>
          <w:rFonts w:ascii="Courier New" w:eastAsia="Courier New" w:hAnsi="Courier New" w:cs="Courier New"/>
          <w:sz w:val="20"/>
        </w:rPr>
        <w:t xml:space="preserve">Status: </w:t>
      </w:r>
      <w:proofErr w:type="gramStart"/>
      <w:r>
        <w:rPr>
          <w:rFonts w:ascii="Courier New" w:eastAsia="Courier New" w:hAnsi="Courier New" w:cs="Courier New"/>
          <w:sz w:val="20"/>
        </w:rPr>
        <w:t>{!$</w:t>
      </w:r>
      <w:proofErr w:type="spellStart"/>
      <w:proofErr w:type="gramEnd"/>
      <w:r>
        <w:rPr>
          <w:rFonts w:ascii="Courier New" w:eastAsia="Courier New" w:hAnsi="Courier New" w:cs="Courier New"/>
          <w:sz w:val="20"/>
        </w:rPr>
        <w:t>Input:Parcel</w:t>
      </w:r>
      <w:proofErr w:type="spellEnd"/>
      <w:r>
        <w:rPr>
          <w:rFonts w:ascii="Courier New" w:eastAsia="Courier New" w:hAnsi="Courier New" w:cs="Courier New"/>
          <w:sz w:val="20"/>
        </w:rPr>
        <w:t>__</w:t>
      </w:r>
      <w:proofErr w:type="spellStart"/>
      <w:r>
        <w:rPr>
          <w:rFonts w:ascii="Courier New" w:eastAsia="Courier New" w:hAnsi="Courier New" w:cs="Courier New"/>
          <w:sz w:val="20"/>
        </w:rPr>
        <w:t>c.Status__c</w:t>
      </w:r>
      <w:proofErr w:type="spellEnd"/>
      <w:r>
        <w:rPr>
          <w:rFonts w:ascii="Courier New" w:eastAsia="Courier New" w:hAnsi="Courier New" w:cs="Courier New"/>
          <w:sz w:val="20"/>
        </w:rPr>
        <w:t>}</w:t>
      </w:r>
    </w:p>
    <w:p w:rsidR="009F2DB9" w:rsidRDefault="004E3B12">
      <w:pPr>
        <w:numPr>
          <w:ilvl w:val="0"/>
          <w:numId w:val="8"/>
        </w:numPr>
        <w:shd w:val="clear" w:color="auto" w:fill="F2F2F2"/>
        <w:spacing w:after="3" w:line="259" w:lineRule="auto"/>
        <w:ind w:left="225" w:right="0" w:hanging="240"/>
        <w:jc w:val="left"/>
      </w:pPr>
      <w:r>
        <w:rPr>
          <w:rFonts w:ascii="Courier New" w:eastAsia="Courier New" w:hAnsi="Courier New" w:cs="Courier New"/>
          <w:sz w:val="20"/>
        </w:rPr>
        <w:t xml:space="preserve">Weight: </w:t>
      </w:r>
      <w:proofErr w:type="gramStart"/>
      <w:r>
        <w:rPr>
          <w:rFonts w:ascii="Courier New" w:eastAsia="Courier New" w:hAnsi="Courier New" w:cs="Courier New"/>
          <w:sz w:val="20"/>
        </w:rPr>
        <w:t>{!$</w:t>
      </w:r>
      <w:proofErr w:type="spellStart"/>
      <w:proofErr w:type="gramEnd"/>
      <w:r>
        <w:rPr>
          <w:rFonts w:ascii="Courier New" w:eastAsia="Courier New" w:hAnsi="Courier New" w:cs="Courier New"/>
          <w:sz w:val="20"/>
        </w:rPr>
        <w:t>Input:Parcel</w:t>
      </w:r>
      <w:proofErr w:type="spellEnd"/>
      <w:r>
        <w:rPr>
          <w:rFonts w:ascii="Courier New" w:eastAsia="Courier New" w:hAnsi="Courier New" w:cs="Courier New"/>
          <w:sz w:val="20"/>
        </w:rPr>
        <w:t>__</w:t>
      </w:r>
      <w:proofErr w:type="spellStart"/>
      <w:r>
        <w:rPr>
          <w:rFonts w:ascii="Courier New" w:eastAsia="Courier New" w:hAnsi="Courier New" w:cs="Courier New"/>
          <w:sz w:val="20"/>
        </w:rPr>
        <w:t>c.Weight__c</w:t>
      </w:r>
      <w:proofErr w:type="spellEnd"/>
      <w:r>
        <w:rPr>
          <w:rFonts w:ascii="Courier New" w:eastAsia="Courier New" w:hAnsi="Courier New" w:cs="Courier New"/>
          <w:sz w:val="20"/>
        </w:rPr>
        <w:t>}</w:t>
      </w:r>
    </w:p>
    <w:p w:rsidR="009F2DB9" w:rsidRDefault="004E3B12">
      <w:pPr>
        <w:numPr>
          <w:ilvl w:val="0"/>
          <w:numId w:val="8"/>
        </w:numPr>
        <w:shd w:val="clear" w:color="auto" w:fill="F2F2F2"/>
        <w:spacing w:after="3" w:line="259" w:lineRule="auto"/>
        <w:ind w:left="225" w:right="0" w:hanging="240"/>
        <w:jc w:val="left"/>
      </w:pPr>
      <w:r>
        <w:rPr>
          <w:rFonts w:ascii="Courier New" w:eastAsia="Courier New" w:hAnsi="Courier New" w:cs="Courier New"/>
          <w:sz w:val="20"/>
        </w:rPr>
        <w:t xml:space="preserve">Estimated Delivery Date: </w:t>
      </w:r>
      <w:proofErr w:type="gramStart"/>
      <w:r>
        <w:rPr>
          <w:rFonts w:ascii="Courier New" w:eastAsia="Courier New" w:hAnsi="Courier New" w:cs="Courier New"/>
          <w:sz w:val="20"/>
        </w:rPr>
        <w:t>{!$</w:t>
      </w:r>
      <w:proofErr w:type="spellStart"/>
      <w:proofErr w:type="gramEnd"/>
      <w:r>
        <w:rPr>
          <w:rFonts w:ascii="Courier New" w:eastAsia="Courier New" w:hAnsi="Courier New" w:cs="Courier New"/>
          <w:sz w:val="20"/>
        </w:rPr>
        <w:t>Input:Parcel</w:t>
      </w:r>
      <w:proofErr w:type="spellEnd"/>
      <w:r>
        <w:rPr>
          <w:rFonts w:ascii="Courier New" w:eastAsia="Courier New" w:hAnsi="Courier New" w:cs="Courier New"/>
          <w:sz w:val="20"/>
        </w:rPr>
        <w:t>__</w:t>
      </w:r>
      <w:proofErr w:type="spellStart"/>
      <w:r>
        <w:rPr>
          <w:rFonts w:ascii="Courier New" w:eastAsia="Courier New" w:hAnsi="Courier New" w:cs="Courier New"/>
          <w:sz w:val="20"/>
        </w:rPr>
        <w:t>c.Estimated_Delivery_Date__c</w:t>
      </w:r>
      <w:proofErr w:type="spellEnd"/>
      <w:r>
        <w:rPr>
          <w:rFonts w:ascii="Courier New" w:eastAsia="Courier New" w:hAnsi="Courier New" w:cs="Courier New"/>
          <w:sz w:val="20"/>
        </w:rPr>
        <w:t>}</w:t>
      </w:r>
    </w:p>
    <w:p w:rsidR="009F2DB9" w:rsidRDefault="004E3B12">
      <w:pPr>
        <w:spacing w:after="0"/>
        <w:ind w:right="13"/>
      </w:pPr>
      <w:r>
        <w:t>After the resources were inserted, the template was saved and activated, then tested in the preview by asking the agent to track a sample parcel ID.</w:t>
      </w:r>
    </w:p>
    <w:p w:rsidR="009F2DB9" w:rsidRDefault="004E3B12">
      <w:pPr>
        <w:spacing w:after="50" w:line="259" w:lineRule="auto"/>
        <w:ind w:left="761" w:right="0" w:firstLine="0"/>
        <w:jc w:val="left"/>
      </w:pPr>
      <w:r>
        <w:rPr>
          <w:noProof/>
        </w:rPr>
        <w:lastRenderedPageBreak/>
        <w:drawing>
          <wp:inline distT="0" distB="0" distL="0" distR="0">
            <wp:extent cx="4762500" cy="2333625"/>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23"/>
                    <a:stretch>
                      <a:fillRect/>
                    </a:stretch>
                  </pic:blipFill>
                  <pic:spPr>
                    <a:xfrm>
                      <a:off x="0" y="0"/>
                      <a:ext cx="4762500" cy="2333625"/>
                    </a:xfrm>
                    <a:prstGeom prst="rect">
                      <a:avLst/>
                    </a:prstGeom>
                  </pic:spPr>
                </pic:pic>
              </a:graphicData>
            </a:graphic>
          </wp:inline>
        </w:drawing>
      </w:r>
    </w:p>
    <w:p w:rsidR="009F2DB9" w:rsidRDefault="004E3B12">
      <w:pPr>
        <w:spacing w:after="3" w:line="259" w:lineRule="auto"/>
        <w:ind w:right="39"/>
        <w:jc w:val="center"/>
      </w:pPr>
      <w:r>
        <w:rPr>
          <w:i/>
          <w:sz w:val="22"/>
        </w:rPr>
        <w:t>Retrieve Parcel Details prompt template with parcel resource fields</w:t>
      </w:r>
    </w:p>
    <w:p w:rsidR="009F2DB9" w:rsidRDefault="004E3B12">
      <w:pPr>
        <w:spacing w:after="50" w:line="259" w:lineRule="auto"/>
        <w:ind w:left="761" w:right="0" w:firstLine="0"/>
        <w:jc w:val="left"/>
      </w:pPr>
      <w:r>
        <w:rPr>
          <w:noProof/>
        </w:rPr>
        <w:drawing>
          <wp:inline distT="0" distB="0" distL="0" distR="0">
            <wp:extent cx="4762500" cy="2286000"/>
            <wp:effectExtent l="0" t="0" r="0" b="0"/>
            <wp:docPr id="1572" name="Picture 1572"/>
            <wp:cNvGraphicFramePr/>
            <a:graphic xmlns:a="http://schemas.openxmlformats.org/drawingml/2006/main">
              <a:graphicData uri="http://schemas.openxmlformats.org/drawingml/2006/picture">
                <pic:pic xmlns:pic="http://schemas.openxmlformats.org/drawingml/2006/picture">
                  <pic:nvPicPr>
                    <pic:cNvPr id="1572" name="Picture 1572"/>
                    <pic:cNvPicPr/>
                  </pic:nvPicPr>
                  <pic:blipFill>
                    <a:blip r:embed="rId24"/>
                    <a:stretch>
                      <a:fillRect/>
                    </a:stretch>
                  </pic:blipFill>
                  <pic:spPr>
                    <a:xfrm>
                      <a:off x="0" y="0"/>
                      <a:ext cx="4762500" cy="2286000"/>
                    </a:xfrm>
                    <a:prstGeom prst="rect">
                      <a:avLst/>
                    </a:prstGeom>
                  </pic:spPr>
                </pic:pic>
              </a:graphicData>
            </a:graphic>
          </wp:inline>
        </w:drawing>
      </w:r>
    </w:p>
    <w:p w:rsidR="009F2DB9" w:rsidRDefault="004E3B12">
      <w:pPr>
        <w:spacing w:after="142" w:line="259" w:lineRule="auto"/>
        <w:ind w:right="35"/>
        <w:jc w:val="center"/>
      </w:pPr>
      <w:r>
        <w:rPr>
          <w:i/>
          <w:sz w:val="22"/>
        </w:rPr>
        <w:t>Prompt template preview output</w:t>
      </w:r>
    </w:p>
    <w:p w:rsidR="009F2DB9" w:rsidRDefault="004E3B12">
      <w:pPr>
        <w:pStyle w:val="Heading3"/>
        <w:ind w:left="-5"/>
      </w:pPr>
      <w:r>
        <w:t>Milestone 6: Flow (Parcel Details)</w:t>
      </w:r>
    </w:p>
    <w:p w:rsidR="009F2DB9" w:rsidRDefault="004E3B12">
      <w:pPr>
        <w:spacing w:after="117"/>
        <w:ind w:right="13"/>
      </w:pPr>
      <w:r>
        <w:t>An Auto-launched Flow (No Trigger) lets the agent pass a Parcel ID in and receive the formatted answer back. It was built in Setup → Flows → New Flow.</w:t>
      </w:r>
    </w:p>
    <w:p w:rsidR="009F2DB9" w:rsidRDefault="004E3B12">
      <w:pPr>
        <w:numPr>
          <w:ilvl w:val="0"/>
          <w:numId w:val="9"/>
        </w:numPr>
        <w:ind w:right="13" w:hanging="360"/>
      </w:pPr>
      <w:r>
        <w:t>Create two variables: Ids (Text, available for input) and Output (Text, available for output).</w:t>
      </w:r>
    </w:p>
    <w:p w:rsidR="009F2DB9" w:rsidRDefault="004E3B12">
      <w:pPr>
        <w:numPr>
          <w:ilvl w:val="0"/>
          <w:numId w:val="9"/>
        </w:numPr>
        <w:ind w:right="13" w:hanging="360"/>
      </w:pPr>
      <w:r>
        <w:t xml:space="preserve">Add a Get Records element labelled Get Parcel Records on the Parcel object, where </w:t>
      </w:r>
      <w:proofErr w:type="spellStart"/>
      <w:r>
        <w:t>Parcel_ID__c</w:t>
      </w:r>
      <w:proofErr w:type="spellEnd"/>
      <w:r>
        <w:t xml:space="preserve"> equals the Ids variable.</w:t>
      </w:r>
    </w:p>
    <w:p w:rsidR="009F2DB9" w:rsidRDefault="004E3B12">
      <w:pPr>
        <w:numPr>
          <w:ilvl w:val="0"/>
          <w:numId w:val="9"/>
        </w:numPr>
        <w:ind w:right="13" w:hanging="360"/>
      </w:pPr>
      <w:r>
        <w:t>Add an Action element that calls the Retrieve Parcel Details prompt template, labelled Parcel Updates, with the Parcel returned by Get Records as the object to summarize.</w:t>
      </w:r>
    </w:p>
    <w:p w:rsidR="009F2DB9" w:rsidRDefault="004E3B12">
      <w:pPr>
        <w:numPr>
          <w:ilvl w:val="0"/>
          <w:numId w:val="9"/>
        </w:numPr>
        <w:ind w:right="13" w:hanging="360"/>
      </w:pPr>
      <w:r>
        <w:t>Add an Assignment element labelled Assignment Outputs that sets Output equal to the prompt response from the action.</w:t>
      </w:r>
    </w:p>
    <w:p w:rsidR="009F2DB9" w:rsidRDefault="004E3B12">
      <w:pPr>
        <w:numPr>
          <w:ilvl w:val="0"/>
          <w:numId w:val="9"/>
        </w:numPr>
        <w:ind w:right="13" w:hanging="360"/>
      </w:pPr>
      <w:r>
        <w:t>Connect Start → Get Records → Action → Assignment → End, then save the flow as Parcel Details and activate it.</w:t>
      </w:r>
    </w:p>
    <w:p w:rsidR="009F2DB9" w:rsidRDefault="004E3B12">
      <w:pPr>
        <w:numPr>
          <w:ilvl w:val="0"/>
          <w:numId w:val="9"/>
        </w:numPr>
        <w:ind w:right="13" w:hanging="360"/>
      </w:pPr>
      <w:r>
        <w:t>Open the flow's Edit Access option and grant Flow User Access to the required profiles.</w:t>
      </w:r>
    </w:p>
    <w:p w:rsidR="009F2DB9" w:rsidRDefault="004E3B12">
      <w:pPr>
        <w:spacing w:after="50" w:line="259" w:lineRule="auto"/>
        <w:ind w:left="761" w:right="0" w:firstLine="0"/>
        <w:jc w:val="left"/>
      </w:pPr>
      <w:r>
        <w:rPr>
          <w:noProof/>
        </w:rPr>
        <w:lastRenderedPageBreak/>
        <w:drawing>
          <wp:inline distT="0" distB="0" distL="0" distR="0">
            <wp:extent cx="4762500" cy="2219325"/>
            <wp:effectExtent l="0" t="0" r="0" b="0"/>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25"/>
                    <a:stretch>
                      <a:fillRect/>
                    </a:stretch>
                  </pic:blipFill>
                  <pic:spPr>
                    <a:xfrm>
                      <a:off x="0" y="0"/>
                      <a:ext cx="4762500" cy="2219325"/>
                    </a:xfrm>
                    <a:prstGeom prst="rect">
                      <a:avLst/>
                    </a:prstGeom>
                  </pic:spPr>
                </pic:pic>
              </a:graphicData>
            </a:graphic>
          </wp:inline>
        </w:drawing>
      </w:r>
    </w:p>
    <w:p w:rsidR="009F2DB9" w:rsidRDefault="004E3B12">
      <w:pPr>
        <w:pStyle w:val="Heading4"/>
        <w:ind w:left="2127" w:right="0"/>
      </w:pPr>
      <w:r>
        <w:t>Parcel Details flow: Get Records, Action, Assignment</w:t>
      </w:r>
    </w:p>
    <w:p w:rsidR="009F2DB9" w:rsidRDefault="004E3B12">
      <w:pPr>
        <w:spacing w:after="50" w:line="259" w:lineRule="auto"/>
        <w:ind w:left="1751" w:right="0" w:firstLine="0"/>
        <w:jc w:val="left"/>
      </w:pPr>
      <w:r>
        <w:rPr>
          <w:noProof/>
        </w:rPr>
        <w:drawing>
          <wp:inline distT="0" distB="0" distL="0" distR="0">
            <wp:extent cx="3505200" cy="2762250"/>
            <wp:effectExtent l="0" t="0" r="0" b="0"/>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26"/>
                    <a:stretch>
                      <a:fillRect/>
                    </a:stretch>
                  </pic:blipFill>
                  <pic:spPr>
                    <a:xfrm>
                      <a:off x="0" y="0"/>
                      <a:ext cx="3505200" cy="2762250"/>
                    </a:xfrm>
                    <a:prstGeom prst="rect">
                      <a:avLst/>
                    </a:prstGeom>
                  </pic:spPr>
                </pic:pic>
              </a:graphicData>
            </a:graphic>
          </wp:inline>
        </w:drawing>
      </w:r>
    </w:p>
    <w:p w:rsidR="009F2DB9" w:rsidRDefault="004E3B12">
      <w:pPr>
        <w:spacing w:after="3" w:line="259" w:lineRule="auto"/>
        <w:ind w:right="34"/>
        <w:jc w:val="center"/>
      </w:pPr>
      <w:r>
        <w:rPr>
          <w:i/>
          <w:sz w:val="22"/>
        </w:rPr>
        <w:t>Action element: Parcel Updates</w:t>
      </w:r>
    </w:p>
    <w:p w:rsidR="009F2DB9" w:rsidRDefault="004E3B12">
      <w:pPr>
        <w:spacing w:after="50" w:line="259" w:lineRule="auto"/>
        <w:ind w:left="761" w:right="0" w:firstLine="0"/>
        <w:jc w:val="left"/>
      </w:pPr>
      <w:r>
        <w:rPr>
          <w:noProof/>
        </w:rPr>
        <w:drawing>
          <wp:inline distT="0" distB="0" distL="0" distR="0">
            <wp:extent cx="4762500" cy="2695575"/>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27"/>
                    <a:stretch>
                      <a:fillRect/>
                    </a:stretch>
                  </pic:blipFill>
                  <pic:spPr>
                    <a:xfrm>
                      <a:off x="0" y="0"/>
                      <a:ext cx="4762500" cy="2695575"/>
                    </a:xfrm>
                    <a:prstGeom prst="rect">
                      <a:avLst/>
                    </a:prstGeom>
                  </pic:spPr>
                </pic:pic>
              </a:graphicData>
            </a:graphic>
          </wp:inline>
        </w:drawing>
      </w:r>
    </w:p>
    <w:p w:rsidR="009F2DB9" w:rsidRDefault="004E3B12">
      <w:pPr>
        <w:spacing w:after="3" w:line="259" w:lineRule="auto"/>
        <w:ind w:right="35"/>
        <w:jc w:val="center"/>
      </w:pPr>
      <w:r>
        <w:rPr>
          <w:i/>
          <w:sz w:val="22"/>
        </w:rPr>
        <w:t>Assignment element: Assignment Outputs</w:t>
      </w:r>
    </w:p>
    <w:p w:rsidR="009F2DB9" w:rsidRDefault="004E3B12">
      <w:pPr>
        <w:spacing w:after="50" w:line="259" w:lineRule="auto"/>
        <w:ind w:left="761" w:right="0" w:firstLine="0"/>
        <w:jc w:val="left"/>
      </w:pPr>
      <w:r>
        <w:rPr>
          <w:noProof/>
        </w:rPr>
        <w:lastRenderedPageBreak/>
        <w:drawing>
          <wp:inline distT="0" distB="0" distL="0" distR="0">
            <wp:extent cx="4762500" cy="2238375"/>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28"/>
                    <a:stretch>
                      <a:fillRect/>
                    </a:stretch>
                  </pic:blipFill>
                  <pic:spPr>
                    <a:xfrm>
                      <a:off x="0" y="0"/>
                      <a:ext cx="4762500" cy="2238375"/>
                    </a:xfrm>
                    <a:prstGeom prst="rect">
                      <a:avLst/>
                    </a:prstGeom>
                  </pic:spPr>
                </pic:pic>
              </a:graphicData>
            </a:graphic>
          </wp:inline>
        </w:drawing>
      </w:r>
    </w:p>
    <w:p w:rsidR="009F2DB9" w:rsidRDefault="004E3B12">
      <w:pPr>
        <w:spacing w:after="3" w:line="259" w:lineRule="auto"/>
        <w:ind w:right="36"/>
        <w:jc w:val="center"/>
      </w:pPr>
      <w:r>
        <w:rPr>
          <w:i/>
          <w:sz w:val="22"/>
        </w:rPr>
        <w:t>Edit access option for the Parcel Details flow</w:t>
      </w:r>
    </w:p>
    <w:p w:rsidR="009F2DB9" w:rsidRDefault="004E3B12">
      <w:pPr>
        <w:spacing w:after="50" w:line="259" w:lineRule="auto"/>
        <w:ind w:left="761" w:right="0" w:firstLine="0"/>
        <w:jc w:val="left"/>
      </w:pPr>
      <w:r>
        <w:rPr>
          <w:noProof/>
        </w:rPr>
        <w:drawing>
          <wp:inline distT="0" distB="0" distL="0" distR="0">
            <wp:extent cx="4762500" cy="2286000"/>
            <wp:effectExtent l="0" t="0" r="0" b="0"/>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29"/>
                    <a:stretch>
                      <a:fillRect/>
                    </a:stretch>
                  </pic:blipFill>
                  <pic:spPr>
                    <a:xfrm>
                      <a:off x="0" y="0"/>
                      <a:ext cx="4762500" cy="2286000"/>
                    </a:xfrm>
                    <a:prstGeom prst="rect">
                      <a:avLst/>
                    </a:prstGeom>
                  </pic:spPr>
                </pic:pic>
              </a:graphicData>
            </a:graphic>
          </wp:inline>
        </w:drawing>
      </w:r>
    </w:p>
    <w:p w:rsidR="009F2DB9" w:rsidRDefault="004E3B12">
      <w:pPr>
        <w:spacing w:after="221" w:line="259" w:lineRule="auto"/>
        <w:ind w:right="36"/>
        <w:jc w:val="center"/>
      </w:pPr>
      <w:r>
        <w:rPr>
          <w:i/>
          <w:sz w:val="22"/>
        </w:rPr>
        <w:t>Flow user access: profiles assigned</w:t>
      </w:r>
    </w:p>
    <w:p w:rsidR="009F2DB9" w:rsidRDefault="004E3B12">
      <w:pPr>
        <w:pStyle w:val="Heading2"/>
        <w:ind w:left="-5" w:right="0"/>
      </w:pPr>
      <w:r>
        <w:t>Phase 3: UI/UX Development and Customization</w:t>
      </w:r>
    </w:p>
    <w:p w:rsidR="009F2DB9" w:rsidRDefault="004E3B12">
      <w:pPr>
        <w:spacing w:after="161"/>
        <w:ind w:right="13"/>
      </w:pPr>
      <w:r>
        <w:t xml:space="preserve">This phase gave agents and the AI agent controlled access to the parcel objects and built the </w:t>
      </w:r>
      <w:proofErr w:type="spellStart"/>
      <w:r>
        <w:t>Agentforce</w:t>
      </w:r>
      <w:proofErr w:type="spellEnd"/>
      <w:r>
        <w:t xml:space="preserve"> agent that customers talk to.</w:t>
      </w:r>
    </w:p>
    <w:p w:rsidR="009F2DB9" w:rsidRDefault="004E3B12">
      <w:pPr>
        <w:pStyle w:val="Heading3"/>
        <w:ind w:left="-5"/>
      </w:pPr>
      <w:r>
        <w:t>Milestone 7: Permission Set</w:t>
      </w:r>
    </w:p>
    <w:p w:rsidR="009F2DB9" w:rsidRDefault="004E3B12">
      <w:pPr>
        <w:spacing w:after="117"/>
        <w:ind w:right="13"/>
      </w:pPr>
      <w:r>
        <w:t>A permission set named Swift Ship was created from Setup → Permission Sets → New, with the Einstein Agent license. Under Object Settings, access was granted to each of the four objects:</w:t>
      </w:r>
    </w:p>
    <w:p w:rsidR="009F2DB9" w:rsidRDefault="004E3B12">
      <w:pPr>
        <w:numPr>
          <w:ilvl w:val="0"/>
          <w:numId w:val="10"/>
        </w:numPr>
        <w:ind w:right="13" w:hanging="360"/>
      </w:pPr>
      <w:proofErr w:type="spellStart"/>
      <w:r>
        <w:t>Parcel__c</w:t>
      </w:r>
      <w:proofErr w:type="spellEnd"/>
      <w:r>
        <w:t xml:space="preserve">, </w:t>
      </w:r>
      <w:proofErr w:type="spellStart"/>
      <w:r>
        <w:t>Delivery__c</w:t>
      </w:r>
      <w:proofErr w:type="spellEnd"/>
      <w:r>
        <w:t xml:space="preserve">, </w:t>
      </w:r>
      <w:proofErr w:type="spellStart"/>
      <w:r>
        <w:t>Sender__c</w:t>
      </w:r>
      <w:proofErr w:type="spellEnd"/>
      <w:r>
        <w:t xml:space="preserve">, and </w:t>
      </w:r>
      <w:proofErr w:type="spellStart"/>
      <w:r>
        <w:t>Receiver__c</w:t>
      </w:r>
      <w:proofErr w:type="spellEnd"/>
      <w:r>
        <w:t>: Read, Create, and Edit (Delete optional).</w:t>
      </w:r>
    </w:p>
    <w:p w:rsidR="009F2DB9" w:rsidRDefault="004E3B12">
      <w:pPr>
        <w:numPr>
          <w:ilvl w:val="0"/>
          <w:numId w:val="10"/>
        </w:numPr>
        <w:ind w:right="13" w:hanging="360"/>
      </w:pPr>
      <w:r>
        <w:t>Field permissions: at least Visible on all key fields.</w:t>
      </w:r>
    </w:p>
    <w:p w:rsidR="009F2DB9" w:rsidRDefault="004E3B12">
      <w:pPr>
        <w:spacing w:after="50" w:line="259" w:lineRule="auto"/>
        <w:ind w:left="761" w:right="0" w:firstLine="0"/>
        <w:jc w:val="left"/>
      </w:pPr>
      <w:r>
        <w:rPr>
          <w:noProof/>
        </w:rPr>
        <w:drawing>
          <wp:inline distT="0" distB="0" distL="0" distR="0">
            <wp:extent cx="4762500" cy="2000250"/>
            <wp:effectExtent l="0" t="0" r="0" b="0"/>
            <wp:docPr id="1644" name="Picture 1644"/>
            <wp:cNvGraphicFramePr/>
            <a:graphic xmlns:a="http://schemas.openxmlformats.org/drawingml/2006/main">
              <a:graphicData uri="http://schemas.openxmlformats.org/drawingml/2006/picture">
                <pic:pic xmlns:pic="http://schemas.openxmlformats.org/drawingml/2006/picture">
                  <pic:nvPicPr>
                    <pic:cNvPr id="1644" name="Picture 1644"/>
                    <pic:cNvPicPr/>
                  </pic:nvPicPr>
                  <pic:blipFill>
                    <a:blip r:embed="rId30"/>
                    <a:stretch>
                      <a:fillRect/>
                    </a:stretch>
                  </pic:blipFill>
                  <pic:spPr>
                    <a:xfrm>
                      <a:off x="0" y="0"/>
                      <a:ext cx="4762500" cy="2000250"/>
                    </a:xfrm>
                    <a:prstGeom prst="rect">
                      <a:avLst/>
                    </a:prstGeom>
                  </pic:spPr>
                </pic:pic>
              </a:graphicData>
            </a:graphic>
          </wp:inline>
        </w:drawing>
      </w:r>
    </w:p>
    <w:p w:rsidR="009F2DB9" w:rsidRDefault="004E3B12">
      <w:pPr>
        <w:spacing w:after="3" w:line="259" w:lineRule="auto"/>
        <w:ind w:right="36"/>
        <w:jc w:val="center"/>
      </w:pPr>
      <w:r>
        <w:rPr>
          <w:i/>
          <w:sz w:val="22"/>
        </w:rPr>
        <w:t>Swift Ship permission set overview</w:t>
      </w:r>
    </w:p>
    <w:p w:rsidR="009F2DB9" w:rsidRDefault="004E3B12">
      <w:pPr>
        <w:spacing w:after="50" w:line="259" w:lineRule="auto"/>
        <w:ind w:left="761" w:right="0" w:firstLine="0"/>
        <w:jc w:val="left"/>
      </w:pPr>
      <w:r>
        <w:rPr>
          <w:noProof/>
        </w:rPr>
        <w:lastRenderedPageBreak/>
        <w:drawing>
          <wp:inline distT="0" distB="0" distL="0" distR="0">
            <wp:extent cx="4762500" cy="2362200"/>
            <wp:effectExtent l="0" t="0" r="0" b="0"/>
            <wp:docPr id="1647" name="Picture 1647"/>
            <wp:cNvGraphicFramePr/>
            <a:graphic xmlns:a="http://schemas.openxmlformats.org/drawingml/2006/main">
              <a:graphicData uri="http://schemas.openxmlformats.org/drawingml/2006/picture">
                <pic:pic xmlns:pic="http://schemas.openxmlformats.org/drawingml/2006/picture">
                  <pic:nvPicPr>
                    <pic:cNvPr id="1647" name="Picture 1647"/>
                    <pic:cNvPicPr/>
                  </pic:nvPicPr>
                  <pic:blipFill>
                    <a:blip r:embed="rId31"/>
                    <a:stretch>
                      <a:fillRect/>
                    </a:stretch>
                  </pic:blipFill>
                  <pic:spPr>
                    <a:xfrm>
                      <a:off x="0" y="0"/>
                      <a:ext cx="4762500" cy="2362200"/>
                    </a:xfrm>
                    <a:prstGeom prst="rect">
                      <a:avLst/>
                    </a:prstGeom>
                  </pic:spPr>
                </pic:pic>
              </a:graphicData>
            </a:graphic>
          </wp:inline>
        </w:drawing>
      </w:r>
    </w:p>
    <w:p w:rsidR="009F2DB9" w:rsidRDefault="004E3B12">
      <w:pPr>
        <w:spacing w:after="3" w:line="259" w:lineRule="auto"/>
        <w:ind w:right="34"/>
        <w:jc w:val="center"/>
      </w:pPr>
      <w:r>
        <w:rPr>
          <w:i/>
          <w:sz w:val="22"/>
        </w:rPr>
        <w:t>Object and field permissions</w:t>
      </w:r>
    </w:p>
    <w:p w:rsidR="009F2DB9" w:rsidRDefault="004E3B12">
      <w:pPr>
        <w:spacing w:after="50" w:line="259" w:lineRule="auto"/>
        <w:ind w:left="761" w:right="0" w:firstLine="0"/>
        <w:jc w:val="left"/>
      </w:pPr>
      <w:r>
        <w:rPr>
          <w:noProof/>
        </w:rPr>
        <w:drawing>
          <wp:inline distT="0" distB="0" distL="0" distR="0">
            <wp:extent cx="4762500" cy="2219325"/>
            <wp:effectExtent l="0" t="0" r="0" b="0"/>
            <wp:docPr id="1650" name="Picture 1650"/>
            <wp:cNvGraphicFramePr/>
            <a:graphic xmlns:a="http://schemas.openxmlformats.org/drawingml/2006/main">
              <a:graphicData uri="http://schemas.openxmlformats.org/drawingml/2006/picture">
                <pic:pic xmlns:pic="http://schemas.openxmlformats.org/drawingml/2006/picture">
                  <pic:nvPicPr>
                    <pic:cNvPr id="1650" name="Picture 1650"/>
                    <pic:cNvPicPr/>
                  </pic:nvPicPr>
                  <pic:blipFill>
                    <a:blip r:embed="rId32"/>
                    <a:stretch>
                      <a:fillRect/>
                    </a:stretch>
                  </pic:blipFill>
                  <pic:spPr>
                    <a:xfrm>
                      <a:off x="0" y="0"/>
                      <a:ext cx="4762500" cy="2219325"/>
                    </a:xfrm>
                    <a:prstGeom prst="rect">
                      <a:avLst/>
                    </a:prstGeom>
                  </pic:spPr>
                </pic:pic>
              </a:graphicData>
            </a:graphic>
          </wp:inline>
        </w:drawing>
      </w:r>
    </w:p>
    <w:p w:rsidR="009F2DB9" w:rsidRDefault="004E3B12">
      <w:pPr>
        <w:spacing w:after="142" w:line="259" w:lineRule="auto"/>
        <w:ind w:right="36"/>
        <w:jc w:val="center"/>
      </w:pPr>
      <w:r>
        <w:rPr>
          <w:i/>
          <w:sz w:val="22"/>
        </w:rPr>
        <w:t>Object and field permissions (continued)</w:t>
      </w:r>
    </w:p>
    <w:p w:rsidR="009F2DB9" w:rsidRDefault="004E3B12">
      <w:pPr>
        <w:pStyle w:val="Heading3"/>
        <w:ind w:left="-5"/>
      </w:pPr>
      <w:r>
        <w:t>Milestone 8: Assigning the Permission Set to the Agent User</w:t>
      </w:r>
    </w:p>
    <w:p w:rsidR="009F2DB9" w:rsidRDefault="004E3B12">
      <w:pPr>
        <w:ind w:right="13"/>
      </w:pPr>
      <w:r>
        <w:t>From Setup → Users, the Einstein Service Agent user that represents the agent was opened. In Permission Set Assignments, the Swift Ship permission set was moved to the Enabled list and saved.</w:t>
      </w:r>
    </w:p>
    <w:p w:rsidR="009F2DB9" w:rsidRDefault="004E3B12">
      <w:pPr>
        <w:spacing w:after="50" w:line="259" w:lineRule="auto"/>
        <w:ind w:left="761" w:right="0" w:firstLine="0"/>
        <w:jc w:val="left"/>
      </w:pPr>
      <w:r>
        <w:rPr>
          <w:noProof/>
        </w:rPr>
        <w:drawing>
          <wp:inline distT="0" distB="0" distL="0" distR="0">
            <wp:extent cx="4762500" cy="1857375"/>
            <wp:effectExtent l="0" t="0" r="0" b="0"/>
            <wp:docPr id="1663" name="Picture 1663"/>
            <wp:cNvGraphicFramePr/>
            <a:graphic xmlns:a="http://schemas.openxmlformats.org/drawingml/2006/main">
              <a:graphicData uri="http://schemas.openxmlformats.org/drawingml/2006/picture">
                <pic:pic xmlns:pic="http://schemas.openxmlformats.org/drawingml/2006/picture">
                  <pic:nvPicPr>
                    <pic:cNvPr id="1663" name="Picture 1663"/>
                    <pic:cNvPicPr/>
                  </pic:nvPicPr>
                  <pic:blipFill>
                    <a:blip r:embed="rId33"/>
                    <a:stretch>
                      <a:fillRect/>
                    </a:stretch>
                  </pic:blipFill>
                  <pic:spPr>
                    <a:xfrm>
                      <a:off x="0" y="0"/>
                      <a:ext cx="4762500" cy="1857375"/>
                    </a:xfrm>
                    <a:prstGeom prst="rect">
                      <a:avLst/>
                    </a:prstGeom>
                  </pic:spPr>
                </pic:pic>
              </a:graphicData>
            </a:graphic>
          </wp:inline>
        </w:drawing>
      </w:r>
    </w:p>
    <w:p w:rsidR="009F2DB9" w:rsidRDefault="004E3B12">
      <w:pPr>
        <w:spacing w:after="3" w:line="259" w:lineRule="auto"/>
        <w:ind w:right="35"/>
        <w:jc w:val="center"/>
      </w:pPr>
      <w:r>
        <w:rPr>
          <w:i/>
          <w:sz w:val="22"/>
        </w:rPr>
        <w:t>Swift Ship moved to the enabled permission sets</w:t>
      </w:r>
    </w:p>
    <w:p w:rsidR="009F2DB9" w:rsidRDefault="004E3B12">
      <w:pPr>
        <w:spacing w:after="50" w:line="259" w:lineRule="auto"/>
        <w:ind w:left="761" w:right="0" w:firstLine="0"/>
        <w:jc w:val="left"/>
      </w:pPr>
      <w:r>
        <w:rPr>
          <w:noProof/>
        </w:rPr>
        <w:lastRenderedPageBreak/>
        <w:drawing>
          <wp:inline distT="0" distB="0" distL="0" distR="0">
            <wp:extent cx="4762500" cy="2057400"/>
            <wp:effectExtent l="0" t="0" r="0" b="0"/>
            <wp:docPr id="1666" name="Picture 1666"/>
            <wp:cNvGraphicFramePr/>
            <a:graphic xmlns:a="http://schemas.openxmlformats.org/drawingml/2006/main">
              <a:graphicData uri="http://schemas.openxmlformats.org/drawingml/2006/picture">
                <pic:pic xmlns:pic="http://schemas.openxmlformats.org/drawingml/2006/picture">
                  <pic:nvPicPr>
                    <pic:cNvPr id="1666" name="Picture 1666"/>
                    <pic:cNvPicPr/>
                  </pic:nvPicPr>
                  <pic:blipFill>
                    <a:blip r:embed="rId34"/>
                    <a:stretch>
                      <a:fillRect/>
                    </a:stretch>
                  </pic:blipFill>
                  <pic:spPr>
                    <a:xfrm>
                      <a:off x="0" y="0"/>
                      <a:ext cx="4762500" cy="2057400"/>
                    </a:xfrm>
                    <a:prstGeom prst="rect">
                      <a:avLst/>
                    </a:prstGeom>
                  </pic:spPr>
                </pic:pic>
              </a:graphicData>
            </a:graphic>
          </wp:inline>
        </w:drawing>
      </w:r>
    </w:p>
    <w:p w:rsidR="009F2DB9" w:rsidRDefault="004E3B12">
      <w:pPr>
        <w:spacing w:after="142" w:line="259" w:lineRule="auto"/>
        <w:ind w:right="34"/>
        <w:jc w:val="center"/>
      </w:pPr>
      <w:r>
        <w:rPr>
          <w:i/>
          <w:sz w:val="22"/>
        </w:rPr>
        <w:t>Permission set assignments on the agent user</w:t>
      </w:r>
    </w:p>
    <w:p w:rsidR="009F2DB9" w:rsidRDefault="004E3B12">
      <w:pPr>
        <w:pStyle w:val="Heading3"/>
        <w:ind w:left="-5"/>
      </w:pPr>
      <w:r>
        <w:t xml:space="preserve">Milestone 9: Org Setup for </w:t>
      </w:r>
      <w:proofErr w:type="spellStart"/>
      <w:r>
        <w:t>Agentforce</w:t>
      </w:r>
      <w:proofErr w:type="spellEnd"/>
    </w:p>
    <w:p w:rsidR="009F2DB9" w:rsidRDefault="004E3B12">
      <w:pPr>
        <w:numPr>
          <w:ilvl w:val="0"/>
          <w:numId w:val="11"/>
        </w:numPr>
        <w:ind w:right="13" w:hanging="360"/>
      </w:pPr>
      <w:r>
        <w:t>Enabled the default agent from Salesforce Go (Setup → Salesforce Go → Default Agent → Get Started).</w:t>
      </w:r>
    </w:p>
    <w:p w:rsidR="009F2DB9" w:rsidRDefault="004E3B12">
      <w:pPr>
        <w:numPr>
          <w:ilvl w:val="0"/>
          <w:numId w:val="11"/>
        </w:numPr>
        <w:ind w:right="13" w:hanging="360"/>
      </w:pPr>
      <w:r>
        <w:t>In Einstein Setup, turned on Einstein, Global Languages, and Deploy Prompt Template, then refreshed the page.</w:t>
      </w:r>
    </w:p>
    <w:p w:rsidR="009F2DB9" w:rsidRDefault="004E3B12">
      <w:pPr>
        <w:numPr>
          <w:ilvl w:val="0"/>
          <w:numId w:val="11"/>
        </w:numPr>
        <w:spacing w:after="3"/>
        <w:ind w:right="13" w:hanging="360"/>
      </w:pPr>
      <w:r>
        <w:t xml:space="preserve">In Setup → </w:t>
      </w:r>
      <w:proofErr w:type="spellStart"/>
      <w:r>
        <w:t>Agentforce</w:t>
      </w:r>
      <w:proofErr w:type="spellEnd"/>
      <w:r>
        <w:t xml:space="preserve"> Agents, turned on </w:t>
      </w:r>
      <w:proofErr w:type="spellStart"/>
      <w:r>
        <w:t>Agentforce</w:t>
      </w:r>
      <w:proofErr w:type="spellEnd"/>
      <w:r>
        <w:t xml:space="preserve"> and the </w:t>
      </w:r>
      <w:proofErr w:type="spellStart"/>
      <w:r>
        <w:t>Agentforce</w:t>
      </w:r>
      <w:proofErr w:type="spellEnd"/>
      <w:r>
        <w:t xml:space="preserve"> Default Agent.</w:t>
      </w:r>
    </w:p>
    <w:p w:rsidR="009F2DB9" w:rsidRDefault="004E3B12">
      <w:pPr>
        <w:spacing w:after="50" w:line="259" w:lineRule="auto"/>
        <w:ind w:left="761" w:right="0" w:firstLine="0"/>
        <w:jc w:val="left"/>
      </w:pPr>
      <w:r>
        <w:rPr>
          <w:noProof/>
        </w:rPr>
        <w:drawing>
          <wp:inline distT="0" distB="0" distL="0" distR="0">
            <wp:extent cx="4762500" cy="1857375"/>
            <wp:effectExtent l="0" t="0" r="0" b="0"/>
            <wp:docPr id="1682" name="Picture 1682"/>
            <wp:cNvGraphicFramePr/>
            <a:graphic xmlns:a="http://schemas.openxmlformats.org/drawingml/2006/main">
              <a:graphicData uri="http://schemas.openxmlformats.org/drawingml/2006/picture">
                <pic:pic xmlns:pic="http://schemas.openxmlformats.org/drawingml/2006/picture">
                  <pic:nvPicPr>
                    <pic:cNvPr id="1682" name="Picture 1682"/>
                    <pic:cNvPicPr/>
                  </pic:nvPicPr>
                  <pic:blipFill>
                    <a:blip r:embed="rId35"/>
                    <a:stretch>
                      <a:fillRect/>
                    </a:stretch>
                  </pic:blipFill>
                  <pic:spPr>
                    <a:xfrm>
                      <a:off x="0" y="0"/>
                      <a:ext cx="4762500" cy="1857375"/>
                    </a:xfrm>
                    <a:prstGeom prst="rect">
                      <a:avLst/>
                    </a:prstGeom>
                  </pic:spPr>
                </pic:pic>
              </a:graphicData>
            </a:graphic>
          </wp:inline>
        </w:drawing>
      </w:r>
    </w:p>
    <w:p w:rsidR="009F2DB9" w:rsidRDefault="004E3B12">
      <w:pPr>
        <w:spacing w:after="3" w:line="259" w:lineRule="auto"/>
        <w:ind w:right="38"/>
        <w:jc w:val="center"/>
      </w:pPr>
      <w:r>
        <w:rPr>
          <w:i/>
          <w:sz w:val="22"/>
        </w:rPr>
        <w:t>Einstein Setup with Einstein, Global Languages, and Deploy Prompt Template on</w:t>
      </w:r>
    </w:p>
    <w:p w:rsidR="009F2DB9" w:rsidRDefault="004E3B12">
      <w:pPr>
        <w:spacing w:after="50" w:line="259" w:lineRule="auto"/>
        <w:ind w:left="761" w:right="0" w:firstLine="0"/>
        <w:jc w:val="left"/>
      </w:pPr>
      <w:r>
        <w:rPr>
          <w:noProof/>
        </w:rPr>
        <w:drawing>
          <wp:inline distT="0" distB="0" distL="0" distR="0">
            <wp:extent cx="4762500" cy="2209800"/>
            <wp:effectExtent l="0" t="0" r="0" b="0"/>
            <wp:docPr id="1689" name="Picture 1689"/>
            <wp:cNvGraphicFramePr/>
            <a:graphic xmlns:a="http://schemas.openxmlformats.org/drawingml/2006/main">
              <a:graphicData uri="http://schemas.openxmlformats.org/drawingml/2006/picture">
                <pic:pic xmlns:pic="http://schemas.openxmlformats.org/drawingml/2006/picture">
                  <pic:nvPicPr>
                    <pic:cNvPr id="1689" name="Picture 1689"/>
                    <pic:cNvPicPr/>
                  </pic:nvPicPr>
                  <pic:blipFill>
                    <a:blip r:embed="rId36"/>
                    <a:stretch>
                      <a:fillRect/>
                    </a:stretch>
                  </pic:blipFill>
                  <pic:spPr>
                    <a:xfrm>
                      <a:off x="0" y="0"/>
                      <a:ext cx="4762500" cy="2209800"/>
                    </a:xfrm>
                    <a:prstGeom prst="rect">
                      <a:avLst/>
                    </a:prstGeom>
                  </pic:spPr>
                </pic:pic>
              </a:graphicData>
            </a:graphic>
          </wp:inline>
        </w:drawing>
      </w:r>
    </w:p>
    <w:p w:rsidR="009F2DB9" w:rsidRDefault="004E3B12">
      <w:pPr>
        <w:spacing w:after="142" w:line="259" w:lineRule="auto"/>
        <w:ind w:right="36"/>
        <w:jc w:val="center"/>
      </w:pPr>
      <w:proofErr w:type="spellStart"/>
      <w:r>
        <w:rPr>
          <w:i/>
          <w:sz w:val="22"/>
        </w:rPr>
        <w:t>Agentforce</w:t>
      </w:r>
      <w:proofErr w:type="spellEnd"/>
      <w:r>
        <w:rPr>
          <w:i/>
          <w:sz w:val="22"/>
        </w:rPr>
        <w:t xml:space="preserve"> and the Default Agent turned on</w:t>
      </w:r>
    </w:p>
    <w:p w:rsidR="009F2DB9" w:rsidRDefault="004E3B12">
      <w:pPr>
        <w:pStyle w:val="Heading3"/>
        <w:ind w:left="-5"/>
      </w:pPr>
      <w:r>
        <w:t>Milestone 10: Building the Agent</w:t>
      </w:r>
    </w:p>
    <w:p w:rsidR="009F2DB9" w:rsidRDefault="004E3B12">
      <w:pPr>
        <w:numPr>
          <w:ilvl w:val="0"/>
          <w:numId w:val="12"/>
        </w:numPr>
        <w:ind w:right="13" w:hanging="360"/>
      </w:pPr>
      <w:r>
        <w:t xml:space="preserve">In Setup → </w:t>
      </w:r>
      <w:proofErr w:type="spellStart"/>
      <w:r>
        <w:t>Agentforce</w:t>
      </w:r>
      <w:proofErr w:type="spellEnd"/>
      <w:r>
        <w:t xml:space="preserve"> Agents, open the default agent in Agent Builder.</w:t>
      </w:r>
    </w:p>
    <w:p w:rsidR="009F2DB9" w:rsidRDefault="004E3B12">
      <w:pPr>
        <w:numPr>
          <w:ilvl w:val="0"/>
          <w:numId w:val="12"/>
        </w:numPr>
        <w:ind w:right="13" w:hanging="360"/>
      </w:pPr>
      <w:r>
        <w:t>Create a new subagent for parcel updates and fill in its description.</w:t>
      </w:r>
    </w:p>
    <w:p w:rsidR="009F2DB9" w:rsidRDefault="004E3B12">
      <w:pPr>
        <w:numPr>
          <w:ilvl w:val="0"/>
          <w:numId w:val="12"/>
        </w:numPr>
        <w:ind w:right="13" w:hanging="360"/>
      </w:pPr>
      <w:r>
        <w:t>Open the topic actions and create a New Agent Action of type Flow, referencing the Parcel Details flow.</w:t>
      </w:r>
    </w:p>
    <w:p w:rsidR="009F2DB9" w:rsidRDefault="004E3B12">
      <w:pPr>
        <w:numPr>
          <w:ilvl w:val="0"/>
          <w:numId w:val="12"/>
        </w:numPr>
        <w:ind w:right="13" w:hanging="360"/>
      </w:pPr>
      <w:r>
        <w:lastRenderedPageBreak/>
        <w:t>Configure the action's inputs and outputs, then add it to the Parcel Updates subagent from the asset library.</w:t>
      </w:r>
    </w:p>
    <w:p w:rsidR="009F2DB9" w:rsidRDefault="004E3B12">
      <w:pPr>
        <w:numPr>
          <w:ilvl w:val="0"/>
          <w:numId w:val="12"/>
        </w:numPr>
        <w:spacing w:after="30"/>
        <w:ind w:right="13" w:hanging="360"/>
      </w:pPr>
      <w:r>
        <w:t xml:space="preserve">Open settings and rename the agent to </w:t>
      </w:r>
      <w:proofErr w:type="spellStart"/>
      <w:r>
        <w:t>SwiftShip</w:t>
      </w:r>
      <w:proofErr w:type="spellEnd"/>
      <w:r>
        <w:t xml:space="preserve"> Tracker, save, and activate it.</w:t>
      </w:r>
    </w:p>
    <w:p w:rsidR="009F2DB9" w:rsidRDefault="004E3B12">
      <w:pPr>
        <w:spacing w:after="50" w:line="259" w:lineRule="auto"/>
        <w:ind w:left="761" w:right="0" w:firstLine="0"/>
        <w:jc w:val="left"/>
      </w:pPr>
      <w:r>
        <w:rPr>
          <w:noProof/>
        </w:rPr>
        <w:drawing>
          <wp:inline distT="0" distB="0" distL="0" distR="0">
            <wp:extent cx="4762500" cy="1257300"/>
            <wp:effectExtent l="0" t="0" r="0" b="0"/>
            <wp:docPr id="1707" name="Picture 1707"/>
            <wp:cNvGraphicFramePr/>
            <a:graphic xmlns:a="http://schemas.openxmlformats.org/drawingml/2006/main">
              <a:graphicData uri="http://schemas.openxmlformats.org/drawingml/2006/picture">
                <pic:pic xmlns:pic="http://schemas.openxmlformats.org/drawingml/2006/picture">
                  <pic:nvPicPr>
                    <pic:cNvPr id="1707" name="Picture 1707"/>
                    <pic:cNvPicPr/>
                  </pic:nvPicPr>
                  <pic:blipFill>
                    <a:blip r:embed="rId37"/>
                    <a:stretch>
                      <a:fillRect/>
                    </a:stretch>
                  </pic:blipFill>
                  <pic:spPr>
                    <a:xfrm>
                      <a:off x="0" y="0"/>
                      <a:ext cx="4762500" cy="1257300"/>
                    </a:xfrm>
                    <a:prstGeom prst="rect">
                      <a:avLst/>
                    </a:prstGeom>
                  </pic:spPr>
                </pic:pic>
              </a:graphicData>
            </a:graphic>
          </wp:inline>
        </w:drawing>
      </w:r>
    </w:p>
    <w:p w:rsidR="009F2DB9" w:rsidRDefault="004E3B12">
      <w:pPr>
        <w:spacing w:after="3" w:line="259" w:lineRule="auto"/>
        <w:ind w:right="33"/>
        <w:jc w:val="center"/>
      </w:pPr>
      <w:r>
        <w:rPr>
          <w:i/>
          <w:sz w:val="22"/>
        </w:rPr>
        <w:t>Creating the parcel subagent</w:t>
      </w:r>
    </w:p>
    <w:p w:rsidR="009F2DB9" w:rsidRDefault="004E3B12">
      <w:pPr>
        <w:spacing w:after="50" w:line="259" w:lineRule="auto"/>
        <w:ind w:left="1496" w:right="0" w:firstLine="0"/>
        <w:jc w:val="left"/>
      </w:pPr>
      <w:r>
        <w:rPr>
          <w:noProof/>
        </w:rPr>
        <w:drawing>
          <wp:inline distT="0" distB="0" distL="0" distR="0">
            <wp:extent cx="3829050" cy="2762250"/>
            <wp:effectExtent l="0" t="0" r="0" b="0"/>
            <wp:docPr id="1710" name="Picture 1710"/>
            <wp:cNvGraphicFramePr/>
            <a:graphic xmlns:a="http://schemas.openxmlformats.org/drawingml/2006/main">
              <a:graphicData uri="http://schemas.openxmlformats.org/drawingml/2006/picture">
                <pic:pic xmlns:pic="http://schemas.openxmlformats.org/drawingml/2006/picture">
                  <pic:nvPicPr>
                    <pic:cNvPr id="1710" name="Picture 1710"/>
                    <pic:cNvPicPr/>
                  </pic:nvPicPr>
                  <pic:blipFill>
                    <a:blip r:embed="rId38"/>
                    <a:stretch>
                      <a:fillRect/>
                    </a:stretch>
                  </pic:blipFill>
                  <pic:spPr>
                    <a:xfrm>
                      <a:off x="0" y="0"/>
                      <a:ext cx="3829050" cy="2762250"/>
                    </a:xfrm>
                    <a:prstGeom prst="rect">
                      <a:avLst/>
                    </a:prstGeom>
                  </pic:spPr>
                </pic:pic>
              </a:graphicData>
            </a:graphic>
          </wp:inline>
        </w:drawing>
      </w:r>
    </w:p>
    <w:p w:rsidR="009F2DB9" w:rsidRDefault="004E3B12">
      <w:pPr>
        <w:spacing w:after="3" w:line="259" w:lineRule="auto"/>
        <w:ind w:right="35"/>
        <w:jc w:val="center"/>
      </w:pPr>
      <w:r>
        <w:rPr>
          <w:i/>
          <w:sz w:val="22"/>
        </w:rPr>
        <w:t>Subagent details in Agent Builder</w:t>
      </w:r>
    </w:p>
    <w:p w:rsidR="009F2DB9" w:rsidRDefault="004E3B12">
      <w:pPr>
        <w:spacing w:after="50" w:line="259" w:lineRule="auto"/>
        <w:ind w:left="761" w:right="0" w:firstLine="0"/>
        <w:jc w:val="left"/>
      </w:pPr>
      <w:r>
        <w:rPr>
          <w:noProof/>
        </w:rPr>
        <w:drawing>
          <wp:inline distT="0" distB="0" distL="0" distR="0">
            <wp:extent cx="4762500" cy="2428875"/>
            <wp:effectExtent l="0" t="0" r="0" b="0"/>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39"/>
                    <a:stretch>
                      <a:fillRect/>
                    </a:stretch>
                  </pic:blipFill>
                  <pic:spPr>
                    <a:xfrm>
                      <a:off x="0" y="0"/>
                      <a:ext cx="4762500" cy="2428875"/>
                    </a:xfrm>
                    <a:prstGeom prst="rect">
                      <a:avLst/>
                    </a:prstGeom>
                  </pic:spPr>
                </pic:pic>
              </a:graphicData>
            </a:graphic>
          </wp:inline>
        </w:drawing>
      </w:r>
    </w:p>
    <w:p w:rsidR="009F2DB9" w:rsidRDefault="004E3B12">
      <w:pPr>
        <w:pStyle w:val="Heading4"/>
        <w:ind w:left="2127" w:right="0"/>
      </w:pPr>
      <w:r>
        <w:lastRenderedPageBreak/>
        <w:t>Connecting the Parcel Details flow as an agent action</w:t>
      </w:r>
    </w:p>
    <w:p w:rsidR="009F2DB9" w:rsidRDefault="004E3B12">
      <w:pPr>
        <w:spacing w:after="50" w:line="259" w:lineRule="auto"/>
        <w:ind w:left="761" w:right="0" w:firstLine="0"/>
        <w:jc w:val="left"/>
      </w:pPr>
      <w:r>
        <w:rPr>
          <w:noProof/>
        </w:rPr>
        <w:drawing>
          <wp:inline distT="0" distB="0" distL="0" distR="0">
            <wp:extent cx="4762500" cy="2343150"/>
            <wp:effectExtent l="0" t="0" r="0" b="0"/>
            <wp:docPr id="1720" name="Picture 1720"/>
            <wp:cNvGraphicFramePr/>
            <a:graphic xmlns:a="http://schemas.openxmlformats.org/drawingml/2006/main">
              <a:graphicData uri="http://schemas.openxmlformats.org/drawingml/2006/picture">
                <pic:pic xmlns:pic="http://schemas.openxmlformats.org/drawingml/2006/picture">
                  <pic:nvPicPr>
                    <pic:cNvPr id="1720" name="Picture 1720"/>
                    <pic:cNvPicPr/>
                  </pic:nvPicPr>
                  <pic:blipFill>
                    <a:blip r:embed="rId40"/>
                    <a:stretch>
                      <a:fillRect/>
                    </a:stretch>
                  </pic:blipFill>
                  <pic:spPr>
                    <a:xfrm>
                      <a:off x="0" y="0"/>
                      <a:ext cx="4762500" cy="2343150"/>
                    </a:xfrm>
                    <a:prstGeom prst="rect">
                      <a:avLst/>
                    </a:prstGeom>
                  </pic:spPr>
                </pic:pic>
              </a:graphicData>
            </a:graphic>
          </wp:inline>
        </w:drawing>
      </w:r>
    </w:p>
    <w:p w:rsidR="009F2DB9" w:rsidRDefault="004E3B12">
      <w:pPr>
        <w:spacing w:after="3" w:line="259" w:lineRule="auto"/>
        <w:ind w:right="36"/>
        <w:jc w:val="center"/>
      </w:pPr>
      <w:r>
        <w:rPr>
          <w:i/>
          <w:sz w:val="22"/>
        </w:rPr>
        <w:t>Flow action listed under the subagent's actions</w:t>
      </w:r>
    </w:p>
    <w:p w:rsidR="009F2DB9" w:rsidRDefault="004E3B12">
      <w:pPr>
        <w:spacing w:after="50" w:line="259" w:lineRule="auto"/>
        <w:ind w:left="761" w:right="0" w:firstLine="0"/>
        <w:jc w:val="left"/>
      </w:pPr>
      <w:r>
        <w:rPr>
          <w:noProof/>
        </w:rPr>
        <w:drawing>
          <wp:inline distT="0" distB="0" distL="0" distR="0">
            <wp:extent cx="4762500" cy="2724150"/>
            <wp:effectExtent l="0" t="0" r="0" b="0"/>
            <wp:docPr id="1723" name="Picture 1723"/>
            <wp:cNvGraphicFramePr/>
            <a:graphic xmlns:a="http://schemas.openxmlformats.org/drawingml/2006/main">
              <a:graphicData uri="http://schemas.openxmlformats.org/drawingml/2006/picture">
                <pic:pic xmlns:pic="http://schemas.openxmlformats.org/drawingml/2006/picture">
                  <pic:nvPicPr>
                    <pic:cNvPr id="1723" name="Picture 1723"/>
                    <pic:cNvPicPr/>
                  </pic:nvPicPr>
                  <pic:blipFill>
                    <a:blip r:embed="rId41"/>
                    <a:stretch>
                      <a:fillRect/>
                    </a:stretch>
                  </pic:blipFill>
                  <pic:spPr>
                    <a:xfrm>
                      <a:off x="0" y="0"/>
                      <a:ext cx="4762500" cy="2724150"/>
                    </a:xfrm>
                    <a:prstGeom prst="rect">
                      <a:avLst/>
                    </a:prstGeom>
                  </pic:spPr>
                </pic:pic>
              </a:graphicData>
            </a:graphic>
          </wp:inline>
        </w:drawing>
      </w:r>
    </w:p>
    <w:p w:rsidR="009F2DB9" w:rsidRDefault="004E3B12">
      <w:pPr>
        <w:spacing w:after="3" w:line="259" w:lineRule="auto"/>
        <w:ind w:right="35"/>
        <w:jc w:val="center"/>
      </w:pPr>
      <w:r>
        <w:rPr>
          <w:i/>
          <w:sz w:val="22"/>
        </w:rPr>
        <w:t xml:space="preserve">Renaming the agent to </w:t>
      </w:r>
      <w:proofErr w:type="spellStart"/>
      <w:r>
        <w:rPr>
          <w:i/>
          <w:sz w:val="22"/>
        </w:rPr>
        <w:t>SwiftShip</w:t>
      </w:r>
      <w:proofErr w:type="spellEnd"/>
      <w:r>
        <w:rPr>
          <w:i/>
          <w:sz w:val="22"/>
        </w:rPr>
        <w:t xml:space="preserve"> Tracker</w:t>
      </w:r>
    </w:p>
    <w:p w:rsidR="009F2DB9" w:rsidRDefault="004E3B12">
      <w:pPr>
        <w:spacing w:after="50" w:line="259" w:lineRule="auto"/>
        <w:ind w:left="761" w:right="0" w:firstLine="0"/>
        <w:jc w:val="left"/>
      </w:pPr>
      <w:r>
        <w:rPr>
          <w:noProof/>
        </w:rPr>
        <w:drawing>
          <wp:inline distT="0" distB="0" distL="0" distR="0">
            <wp:extent cx="4762500" cy="1762125"/>
            <wp:effectExtent l="0" t="0" r="0" b="0"/>
            <wp:docPr id="1730" name="Picture 1730"/>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42"/>
                    <a:stretch>
                      <a:fillRect/>
                    </a:stretch>
                  </pic:blipFill>
                  <pic:spPr>
                    <a:xfrm>
                      <a:off x="0" y="0"/>
                      <a:ext cx="4762500" cy="1762125"/>
                    </a:xfrm>
                    <a:prstGeom prst="rect">
                      <a:avLst/>
                    </a:prstGeom>
                  </pic:spPr>
                </pic:pic>
              </a:graphicData>
            </a:graphic>
          </wp:inline>
        </w:drawing>
      </w:r>
    </w:p>
    <w:p w:rsidR="009F2DB9" w:rsidRDefault="004E3B12">
      <w:pPr>
        <w:spacing w:after="142" w:line="259" w:lineRule="auto"/>
        <w:ind w:right="34"/>
        <w:jc w:val="center"/>
      </w:pPr>
      <w:r>
        <w:rPr>
          <w:i/>
          <w:sz w:val="22"/>
        </w:rPr>
        <w:t>Activating the agent</w:t>
      </w:r>
    </w:p>
    <w:p w:rsidR="009F2DB9" w:rsidRDefault="004E3B12">
      <w:pPr>
        <w:pStyle w:val="Heading3"/>
        <w:ind w:left="-5"/>
      </w:pPr>
      <w:r>
        <w:t>Lightning App, Reports and Dashboards</w:t>
      </w:r>
    </w:p>
    <w:p w:rsidR="009F2DB9" w:rsidRDefault="004E3B12">
      <w:pPr>
        <w:spacing w:after="376"/>
        <w:ind w:right="13"/>
      </w:pPr>
      <w:r>
        <w:t xml:space="preserve">[If you built the </w:t>
      </w:r>
      <w:proofErr w:type="spellStart"/>
      <w:r>
        <w:t>SwiftShip</w:t>
      </w:r>
      <w:proofErr w:type="spellEnd"/>
      <w:r>
        <w:t xml:space="preserve"> Tracker Lightning App, parcel reports, or dashboard, describe them here with their settings and add screenshots. The guidelines ask for screenshots of reports, so this section should not stay empty.]</w:t>
      </w:r>
    </w:p>
    <w:p w:rsidR="009F2DB9" w:rsidRDefault="004E3B12">
      <w:pPr>
        <w:pBdr>
          <w:top w:val="single" w:sz="6" w:space="0" w:color="7F7F7F"/>
          <w:left w:val="single" w:sz="6" w:space="0" w:color="7F7F7F"/>
          <w:bottom w:val="single" w:sz="6" w:space="0" w:color="7F7F7F"/>
          <w:right w:val="single" w:sz="6" w:space="0" w:color="7F7F7F"/>
        </w:pBdr>
        <w:spacing w:after="114" w:line="265" w:lineRule="auto"/>
        <w:ind w:right="38"/>
        <w:jc w:val="center"/>
      </w:pPr>
      <w:r>
        <w:rPr>
          <w:i/>
        </w:rPr>
        <w:t xml:space="preserve">[Insert screenshot: Lightning App: </w:t>
      </w:r>
      <w:proofErr w:type="spellStart"/>
      <w:r>
        <w:rPr>
          <w:i/>
        </w:rPr>
        <w:t>SwiftShip</w:t>
      </w:r>
      <w:proofErr w:type="spellEnd"/>
      <w:r>
        <w:rPr>
          <w:i/>
        </w:rPr>
        <w:t xml:space="preserve"> Tracker]</w:t>
      </w:r>
    </w:p>
    <w:p w:rsidR="009F2DB9" w:rsidRDefault="004E3B12">
      <w:pPr>
        <w:pBdr>
          <w:top w:val="single" w:sz="6" w:space="0" w:color="7F7F7F"/>
          <w:left w:val="single" w:sz="6" w:space="0" w:color="7F7F7F"/>
          <w:bottom w:val="single" w:sz="6" w:space="0" w:color="7F7F7F"/>
          <w:right w:val="single" w:sz="6" w:space="0" w:color="7F7F7F"/>
        </w:pBdr>
        <w:spacing w:after="114" w:line="265" w:lineRule="auto"/>
        <w:ind w:right="38"/>
        <w:jc w:val="center"/>
      </w:pPr>
      <w:r>
        <w:rPr>
          <w:i/>
        </w:rPr>
        <w:t>[Insert screenshot: Parcel report]</w:t>
      </w:r>
    </w:p>
    <w:p w:rsidR="009F2DB9" w:rsidRDefault="004E3B12">
      <w:pPr>
        <w:pBdr>
          <w:top w:val="single" w:sz="6" w:space="0" w:color="7F7F7F"/>
          <w:left w:val="single" w:sz="6" w:space="0" w:color="7F7F7F"/>
          <w:bottom w:val="single" w:sz="6" w:space="0" w:color="7F7F7F"/>
          <w:right w:val="single" w:sz="6" w:space="0" w:color="7F7F7F"/>
        </w:pBdr>
        <w:spacing w:after="448" w:line="265" w:lineRule="auto"/>
        <w:ind w:right="38"/>
        <w:jc w:val="center"/>
      </w:pPr>
      <w:r>
        <w:rPr>
          <w:i/>
        </w:rPr>
        <w:t>[Insert screenshot: Operations dashboard]</w:t>
      </w:r>
    </w:p>
    <w:p w:rsidR="009F2DB9" w:rsidRDefault="004E3B12">
      <w:pPr>
        <w:pStyle w:val="Heading2"/>
        <w:ind w:left="-5" w:right="0"/>
      </w:pPr>
      <w:r>
        <w:lastRenderedPageBreak/>
        <w:t>Phase 4: Data Migration, Testing and Security</w:t>
      </w:r>
    </w:p>
    <w:p w:rsidR="009F2DB9" w:rsidRDefault="004E3B12">
      <w:pPr>
        <w:spacing w:after="161"/>
        <w:ind w:right="13"/>
      </w:pPr>
      <w:r>
        <w:t>This phase confirmed that the Parcel Tracking agent recognizes its topic, triggers the assigned Flow, reads parcel data, and works without permission problems. Sample Parcel, Sender, Receiver, and Delivery records were entered before testing.</w:t>
      </w:r>
    </w:p>
    <w:p w:rsidR="009F2DB9" w:rsidRDefault="004E3B12">
      <w:pPr>
        <w:pStyle w:val="Heading3"/>
        <w:ind w:left="-5"/>
      </w:pPr>
      <w:r>
        <w:t>Verify the Agent</w:t>
      </w:r>
    </w:p>
    <w:p w:rsidR="009F2DB9" w:rsidRDefault="004E3B12">
      <w:pPr>
        <w:spacing w:after="0"/>
        <w:ind w:right="13"/>
      </w:pPr>
      <w:r>
        <w:t xml:space="preserve">In Setup → </w:t>
      </w:r>
      <w:proofErr w:type="spellStart"/>
      <w:r>
        <w:t>Agentforce</w:t>
      </w:r>
      <w:proofErr w:type="spellEnd"/>
      <w:r>
        <w:t xml:space="preserve"> Agents, the agent list was checked to confirm that the </w:t>
      </w:r>
      <w:proofErr w:type="spellStart"/>
      <w:r>
        <w:t>SwiftShip</w:t>
      </w:r>
      <w:proofErr w:type="spellEnd"/>
      <w:r>
        <w:t xml:space="preserve"> Tracker agent appears and is active.</w:t>
      </w:r>
    </w:p>
    <w:p w:rsidR="009F2DB9" w:rsidRDefault="004E3B12">
      <w:pPr>
        <w:spacing w:after="50" w:line="259" w:lineRule="auto"/>
        <w:ind w:left="761" w:right="0" w:firstLine="0"/>
        <w:jc w:val="left"/>
      </w:pPr>
      <w:r>
        <w:rPr>
          <w:noProof/>
        </w:rPr>
        <w:drawing>
          <wp:inline distT="0" distB="0" distL="0" distR="0">
            <wp:extent cx="4762500" cy="15621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43"/>
                    <a:stretch>
                      <a:fillRect/>
                    </a:stretch>
                  </pic:blipFill>
                  <pic:spPr>
                    <a:xfrm>
                      <a:off x="0" y="0"/>
                      <a:ext cx="4762500" cy="1562100"/>
                    </a:xfrm>
                    <a:prstGeom prst="rect">
                      <a:avLst/>
                    </a:prstGeom>
                  </pic:spPr>
                </pic:pic>
              </a:graphicData>
            </a:graphic>
          </wp:inline>
        </w:drawing>
      </w:r>
    </w:p>
    <w:p w:rsidR="009F2DB9" w:rsidRDefault="004E3B12">
      <w:pPr>
        <w:spacing w:after="142" w:line="259" w:lineRule="auto"/>
        <w:ind w:right="37"/>
        <w:jc w:val="center"/>
      </w:pPr>
      <w:proofErr w:type="spellStart"/>
      <w:r>
        <w:rPr>
          <w:i/>
          <w:sz w:val="22"/>
        </w:rPr>
        <w:t>Agentforce</w:t>
      </w:r>
      <w:proofErr w:type="spellEnd"/>
      <w:r>
        <w:rPr>
          <w:i/>
          <w:sz w:val="22"/>
        </w:rPr>
        <w:t xml:space="preserve"> Agents list with the </w:t>
      </w:r>
      <w:proofErr w:type="spellStart"/>
      <w:r>
        <w:rPr>
          <w:i/>
          <w:sz w:val="22"/>
        </w:rPr>
        <w:t>SwiftShip</w:t>
      </w:r>
      <w:proofErr w:type="spellEnd"/>
      <w:r>
        <w:rPr>
          <w:i/>
          <w:sz w:val="22"/>
        </w:rPr>
        <w:t xml:space="preserve"> Tracker agent</w:t>
      </w:r>
    </w:p>
    <w:p w:rsidR="009F2DB9" w:rsidRDefault="004E3B12">
      <w:pPr>
        <w:pStyle w:val="Heading3"/>
        <w:ind w:left="-5"/>
      </w:pPr>
      <w:r>
        <w:t>Validate the Assigned Subagent</w:t>
      </w:r>
    </w:p>
    <w:p w:rsidR="009F2DB9" w:rsidRDefault="004E3B12">
      <w:pPr>
        <w:numPr>
          <w:ilvl w:val="0"/>
          <w:numId w:val="13"/>
        </w:numPr>
        <w:ind w:right="13" w:hanging="360"/>
      </w:pPr>
      <w:r>
        <w:t>In Agent Builder, confirm the Parcel Updates subagent is listed and has a description related to parcel management.</w:t>
      </w:r>
    </w:p>
    <w:p w:rsidR="009F2DB9" w:rsidRDefault="004E3B12">
      <w:pPr>
        <w:numPr>
          <w:ilvl w:val="0"/>
          <w:numId w:val="13"/>
        </w:numPr>
        <w:ind w:right="13" w:hanging="360"/>
      </w:pPr>
      <w:r>
        <w:t>Confirm the Parcel Details flow action is linked to the subagent.</w:t>
      </w:r>
    </w:p>
    <w:p w:rsidR="009F2DB9" w:rsidRDefault="004E3B12">
      <w:pPr>
        <w:numPr>
          <w:ilvl w:val="0"/>
          <w:numId w:val="13"/>
        </w:numPr>
        <w:ind w:right="13" w:hanging="360"/>
      </w:pPr>
      <w:r>
        <w:t>Save and confirm the subagent is active.</w:t>
      </w:r>
    </w:p>
    <w:p w:rsidR="009F2DB9" w:rsidRDefault="004E3B12">
      <w:pPr>
        <w:pStyle w:val="Heading3"/>
        <w:ind w:left="-5"/>
      </w:pPr>
      <w:r>
        <w:t>Check the Flow Association</w:t>
      </w:r>
    </w:p>
    <w:p w:rsidR="009F2DB9" w:rsidRDefault="004E3B12">
      <w:pPr>
        <w:numPr>
          <w:ilvl w:val="0"/>
          <w:numId w:val="14"/>
        </w:numPr>
        <w:ind w:right="13" w:hanging="360"/>
      </w:pPr>
      <w:r>
        <w:t>In Setup → Flows, confirm the Parcel Details flow is active.</w:t>
      </w:r>
    </w:p>
    <w:p w:rsidR="009F2DB9" w:rsidRDefault="004E3B12">
      <w:pPr>
        <w:numPr>
          <w:ilvl w:val="0"/>
          <w:numId w:val="14"/>
        </w:numPr>
        <w:spacing w:after="46" w:line="259" w:lineRule="auto"/>
        <w:ind w:right="13" w:hanging="360"/>
      </w:pPr>
      <w:r>
        <w:t>Confirm it handles Parcel ID input, parcel retrieval, and the confirmation message.</w:t>
      </w:r>
    </w:p>
    <w:p w:rsidR="009F2DB9" w:rsidRDefault="004E3B12">
      <w:pPr>
        <w:numPr>
          <w:ilvl w:val="0"/>
          <w:numId w:val="14"/>
        </w:numPr>
        <w:spacing w:after="3"/>
        <w:ind w:right="13" w:hanging="360"/>
      </w:pPr>
      <w:r>
        <w:t>In Advanced Settings, run the flow in System Context Without Sharing when record access is restricted.</w:t>
      </w:r>
    </w:p>
    <w:p w:rsidR="009F2DB9" w:rsidRDefault="004E3B12">
      <w:pPr>
        <w:spacing w:after="50" w:line="259" w:lineRule="auto"/>
        <w:ind w:left="761" w:right="0" w:firstLine="0"/>
        <w:jc w:val="left"/>
      </w:pPr>
      <w:r>
        <w:rPr>
          <w:noProof/>
        </w:rPr>
        <w:drawing>
          <wp:inline distT="0" distB="0" distL="0" distR="0">
            <wp:extent cx="4762500" cy="2171700"/>
            <wp:effectExtent l="0" t="0" r="0" b="0"/>
            <wp:docPr id="1804" name="Picture 1804"/>
            <wp:cNvGraphicFramePr/>
            <a:graphic xmlns:a="http://schemas.openxmlformats.org/drawingml/2006/main">
              <a:graphicData uri="http://schemas.openxmlformats.org/drawingml/2006/picture">
                <pic:pic xmlns:pic="http://schemas.openxmlformats.org/drawingml/2006/picture">
                  <pic:nvPicPr>
                    <pic:cNvPr id="1804" name="Picture 1804"/>
                    <pic:cNvPicPr/>
                  </pic:nvPicPr>
                  <pic:blipFill>
                    <a:blip r:embed="rId44"/>
                    <a:stretch>
                      <a:fillRect/>
                    </a:stretch>
                  </pic:blipFill>
                  <pic:spPr>
                    <a:xfrm>
                      <a:off x="0" y="0"/>
                      <a:ext cx="4762500" cy="2171700"/>
                    </a:xfrm>
                    <a:prstGeom prst="rect">
                      <a:avLst/>
                    </a:prstGeom>
                  </pic:spPr>
                </pic:pic>
              </a:graphicData>
            </a:graphic>
          </wp:inline>
        </w:drawing>
      </w:r>
    </w:p>
    <w:p w:rsidR="009F2DB9" w:rsidRDefault="004E3B12">
      <w:pPr>
        <w:spacing w:after="142" w:line="259" w:lineRule="auto"/>
        <w:ind w:right="36"/>
        <w:jc w:val="center"/>
      </w:pPr>
      <w:r>
        <w:rPr>
          <w:i/>
          <w:sz w:val="22"/>
        </w:rPr>
        <w:t>Parcel Details flow shown as Active</w:t>
      </w:r>
    </w:p>
    <w:p w:rsidR="009F2DB9" w:rsidRDefault="004E3B12">
      <w:pPr>
        <w:pStyle w:val="Heading3"/>
        <w:ind w:left="-5"/>
      </w:pPr>
      <w:r>
        <w:t>Activate and Test the Agent</w:t>
      </w:r>
    </w:p>
    <w:p w:rsidR="009F2DB9" w:rsidRDefault="004E3B12">
      <w:pPr>
        <w:spacing w:after="0"/>
        <w:ind w:right="13"/>
      </w:pPr>
      <w:r>
        <w:t>The agent was opened in preview and given queries such as "Track parcel P-001". The reply was compared with the stored Parcel record.</w:t>
      </w:r>
    </w:p>
    <w:p w:rsidR="009F2DB9" w:rsidRDefault="004E3B12">
      <w:pPr>
        <w:spacing w:after="50" w:line="259" w:lineRule="auto"/>
        <w:ind w:left="1009" w:right="0" w:firstLine="0"/>
        <w:jc w:val="left"/>
      </w:pPr>
      <w:r>
        <w:rPr>
          <w:noProof/>
        </w:rPr>
        <w:lastRenderedPageBreak/>
        <w:drawing>
          <wp:inline distT="0" distB="0" distL="0" distR="0">
            <wp:extent cx="4448175" cy="2762250"/>
            <wp:effectExtent l="0" t="0" r="0" b="0"/>
            <wp:docPr id="1811" name="Picture 1811"/>
            <wp:cNvGraphicFramePr/>
            <a:graphic xmlns:a="http://schemas.openxmlformats.org/drawingml/2006/main">
              <a:graphicData uri="http://schemas.openxmlformats.org/drawingml/2006/picture">
                <pic:pic xmlns:pic="http://schemas.openxmlformats.org/drawingml/2006/picture">
                  <pic:nvPicPr>
                    <pic:cNvPr id="1811" name="Picture 1811"/>
                    <pic:cNvPicPr/>
                  </pic:nvPicPr>
                  <pic:blipFill>
                    <a:blip r:embed="rId45"/>
                    <a:stretch>
                      <a:fillRect/>
                    </a:stretch>
                  </pic:blipFill>
                  <pic:spPr>
                    <a:xfrm>
                      <a:off x="0" y="0"/>
                      <a:ext cx="4448175" cy="2762250"/>
                    </a:xfrm>
                    <a:prstGeom prst="rect">
                      <a:avLst/>
                    </a:prstGeom>
                  </pic:spPr>
                </pic:pic>
              </a:graphicData>
            </a:graphic>
          </wp:inline>
        </w:drawing>
      </w:r>
    </w:p>
    <w:p w:rsidR="009F2DB9" w:rsidRDefault="004E3B12">
      <w:pPr>
        <w:spacing w:after="142" w:line="259" w:lineRule="auto"/>
        <w:ind w:right="36"/>
        <w:jc w:val="center"/>
      </w:pPr>
      <w:r>
        <w:rPr>
          <w:i/>
          <w:sz w:val="22"/>
        </w:rPr>
        <w:t>Agent preview returning parcel tracking details</w:t>
      </w:r>
    </w:p>
    <w:p w:rsidR="009F2DB9" w:rsidRDefault="004E3B12">
      <w:pPr>
        <w:pStyle w:val="Heading3"/>
        <w:ind w:left="-5"/>
      </w:pPr>
      <w:r>
        <w:t>Validate Data in Salesforce</w:t>
      </w:r>
    </w:p>
    <w:p w:rsidR="009F2DB9" w:rsidRDefault="004E3B12">
      <w:pPr>
        <w:ind w:right="13"/>
      </w:pPr>
      <w:r>
        <w:t>After the agent ran the Flow, the Parcels tab was opened from the App Launcher. The tested Parcel ID was searched and its Status, Weight, and Estimated Delivery Date were compared with the agent's answer.</w:t>
      </w:r>
    </w:p>
    <w:p w:rsidR="009F2DB9" w:rsidRDefault="004E3B12">
      <w:pPr>
        <w:spacing w:after="50" w:line="259" w:lineRule="auto"/>
        <w:ind w:left="761" w:right="0" w:firstLine="0"/>
        <w:jc w:val="left"/>
      </w:pPr>
      <w:r>
        <w:rPr>
          <w:noProof/>
        </w:rPr>
        <w:drawing>
          <wp:inline distT="0" distB="0" distL="0" distR="0">
            <wp:extent cx="4762500" cy="2057400"/>
            <wp:effectExtent l="0" t="0" r="0" b="0"/>
            <wp:docPr id="1824" name="Pictu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46"/>
                    <a:stretch>
                      <a:fillRect/>
                    </a:stretch>
                  </pic:blipFill>
                  <pic:spPr>
                    <a:xfrm>
                      <a:off x="0" y="0"/>
                      <a:ext cx="4762500" cy="2057400"/>
                    </a:xfrm>
                    <a:prstGeom prst="rect">
                      <a:avLst/>
                    </a:prstGeom>
                  </pic:spPr>
                </pic:pic>
              </a:graphicData>
            </a:graphic>
          </wp:inline>
        </w:drawing>
      </w:r>
    </w:p>
    <w:p w:rsidR="009F2DB9" w:rsidRDefault="004E3B12">
      <w:pPr>
        <w:spacing w:after="142" w:line="259" w:lineRule="auto"/>
        <w:ind w:right="35"/>
        <w:jc w:val="center"/>
      </w:pPr>
      <w:r>
        <w:rPr>
          <w:i/>
          <w:sz w:val="22"/>
        </w:rPr>
        <w:t>Parcel record in the Parcel Tracker app</w:t>
      </w:r>
    </w:p>
    <w:p w:rsidR="009F2DB9" w:rsidRDefault="004E3B12">
      <w:pPr>
        <w:pStyle w:val="Heading3"/>
        <w:ind w:left="-5"/>
      </w:pPr>
      <w:r>
        <w:t>Security Verification</w:t>
      </w:r>
    </w:p>
    <w:p w:rsidR="009F2DB9" w:rsidRDefault="004E3B12">
      <w:pPr>
        <w:numPr>
          <w:ilvl w:val="0"/>
          <w:numId w:val="15"/>
        </w:numPr>
        <w:ind w:right="13" w:hanging="360"/>
      </w:pPr>
      <w:r>
        <w:t>The Swift Ship permission set was checked for object and field access on all four objects.</w:t>
      </w:r>
    </w:p>
    <w:p w:rsidR="009F2DB9" w:rsidRDefault="004E3B12">
      <w:pPr>
        <w:numPr>
          <w:ilvl w:val="0"/>
          <w:numId w:val="15"/>
        </w:numPr>
        <w:ind w:right="13" w:hanging="360"/>
      </w:pPr>
      <w:r>
        <w:t>Field-level security was reviewed for sender email, receiver contact, and location fields.</w:t>
      </w:r>
    </w:p>
    <w:p w:rsidR="009F2DB9" w:rsidRDefault="004E3B12">
      <w:pPr>
        <w:numPr>
          <w:ilvl w:val="0"/>
          <w:numId w:val="15"/>
        </w:numPr>
        <w:spacing w:after="3"/>
        <w:ind w:right="13" w:hanging="360"/>
      </w:pPr>
      <w:r>
        <w:t>Profile and role access was checked by logging in as users of each type. [Add the roles you created and tested.]</w:t>
      </w:r>
    </w:p>
    <w:p w:rsidR="009F2DB9" w:rsidRDefault="004E3B12">
      <w:pPr>
        <w:spacing w:after="50" w:line="259" w:lineRule="auto"/>
        <w:ind w:left="761" w:right="0" w:firstLine="0"/>
        <w:jc w:val="left"/>
      </w:pPr>
      <w:r>
        <w:rPr>
          <w:noProof/>
        </w:rPr>
        <w:lastRenderedPageBreak/>
        <w:drawing>
          <wp:inline distT="0" distB="0" distL="0" distR="0">
            <wp:extent cx="4762500" cy="2228850"/>
            <wp:effectExtent l="0" t="0" r="0" b="0"/>
            <wp:docPr id="1838" name="Picture 1838"/>
            <wp:cNvGraphicFramePr/>
            <a:graphic xmlns:a="http://schemas.openxmlformats.org/drawingml/2006/main">
              <a:graphicData uri="http://schemas.openxmlformats.org/drawingml/2006/picture">
                <pic:pic xmlns:pic="http://schemas.openxmlformats.org/drawingml/2006/picture">
                  <pic:nvPicPr>
                    <pic:cNvPr id="1838" name="Picture 1838"/>
                    <pic:cNvPicPr/>
                  </pic:nvPicPr>
                  <pic:blipFill>
                    <a:blip r:embed="rId47"/>
                    <a:stretch>
                      <a:fillRect/>
                    </a:stretch>
                  </pic:blipFill>
                  <pic:spPr>
                    <a:xfrm>
                      <a:off x="0" y="0"/>
                      <a:ext cx="4762500" cy="2228850"/>
                    </a:xfrm>
                    <a:prstGeom prst="rect">
                      <a:avLst/>
                    </a:prstGeom>
                  </pic:spPr>
                </pic:pic>
              </a:graphicData>
            </a:graphic>
          </wp:inline>
        </w:drawing>
      </w:r>
    </w:p>
    <w:p w:rsidR="009F2DB9" w:rsidRDefault="004E3B12">
      <w:pPr>
        <w:spacing w:after="221" w:line="259" w:lineRule="auto"/>
        <w:ind w:right="36"/>
        <w:jc w:val="center"/>
      </w:pPr>
      <w:r>
        <w:rPr>
          <w:i/>
          <w:sz w:val="22"/>
        </w:rPr>
        <w:t>Field permissions in the Swift Ship permission set</w:t>
      </w:r>
    </w:p>
    <w:p w:rsidR="009F2DB9" w:rsidRDefault="004E3B12">
      <w:pPr>
        <w:pStyle w:val="Heading2"/>
        <w:spacing w:after="97"/>
        <w:ind w:left="-5" w:right="0"/>
      </w:pPr>
      <w:r>
        <w:t>Phase 5: Deployment, Documentation and Maintenance</w:t>
      </w:r>
    </w:p>
    <w:p w:rsidR="009F2DB9" w:rsidRDefault="004E3B12">
      <w:pPr>
        <w:pStyle w:val="Heading3"/>
        <w:ind w:left="-5"/>
      </w:pPr>
      <w:r>
        <w:t>Deployment Strategy</w:t>
      </w:r>
    </w:p>
    <w:p w:rsidR="009F2DB9" w:rsidRDefault="004E3B12">
      <w:pPr>
        <w:spacing w:after="117"/>
        <w:ind w:right="13"/>
      </w:pPr>
      <w:r>
        <w:t>All configuration and automation was built and tested in a Salesforce Developer Edition org. A Developer Edition org is a standalone environment that is not linked to production, so a live deployment was outside the scope of this academic project. In a real implementation the work would move as follows:</w:t>
      </w:r>
    </w:p>
    <w:p w:rsidR="009F2DB9" w:rsidRDefault="004E3B12">
      <w:pPr>
        <w:numPr>
          <w:ilvl w:val="0"/>
          <w:numId w:val="16"/>
        </w:numPr>
        <w:ind w:right="13" w:hanging="360"/>
      </w:pPr>
      <w:r>
        <w:t>Build and test in a sandbox environment.</w:t>
      </w:r>
    </w:p>
    <w:p w:rsidR="009F2DB9" w:rsidRDefault="004E3B12">
      <w:pPr>
        <w:numPr>
          <w:ilvl w:val="0"/>
          <w:numId w:val="16"/>
        </w:numPr>
        <w:ind w:right="13" w:hanging="360"/>
      </w:pPr>
      <w:r>
        <w:t>Package the metadata (objects, fields, flows, prompt templates, agent configuration) and keep it under version control.</w:t>
      </w:r>
    </w:p>
    <w:p w:rsidR="009F2DB9" w:rsidRDefault="004E3B12">
      <w:pPr>
        <w:numPr>
          <w:ilvl w:val="0"/>
          <w:numId w:val="16"/>
        </w:numPr>
        <w:ind w:right="13" w:hanging="360"/>
      </w:pPr>
      <w:r>
        <w:t>Deploy to production using change sets, or Salesforce DX with a CI/CD pipeline.</w:t>
      </w:r>
    </w:p>
    <w:p w:rsidR="009F2DB9" w:rsidRDefault="004E3B12">
      <w:pPr>
        <w:numPr>
          <w:ilvl w:val="0"/>
          <w:numId w:val="16"/>
        </w:numPr>
        <w:ind w:right="13" w:hanging="360"/>
      </w:pPr>
      <w:r>
        <w:t xml:space="preserve">Re-run the test cases in production and confirm that flows, agent </w:t>
      </w:r>
      <w:proofErr w:type="spellStart"/>
      <w:r>
        <w:t>behavior</w:t>
      </w:r>
      <w:proofErr w:type="spellEnd"/>
      <w:r>
        <w:t>, and security work the same way.</w:t>
      </w:r>
    </w:p>
    <w:p w:rsidR="009F2DB9" w:rsidRDefault="004E3B12">
      <w:pPr>
        <w:pStyle w:val="Heading3"/>
        <w:ind w:left="-5"/>
      </w:pPr>
      <w:r>
        <w:t>Maintenance, Monitoring and Troubleshooting</w:t>
      </w:r>
    </w:p>
    <w:p w:rsidR="009F2DB9" w:rsidRDefault="004E3B12">
      <w:pPr>
        <w:ind w:right="13"/>
      </w:pPr>
      <w:r>
        <w:t>Regular maintenance keeps parcel, sender, receiver, and delivery data accurate. Flows and agent interactions should be monitored so that failures are caught early. Troubleshooting covers:</w:t>
      </w:r>
    </w:p>
    <w:p w:rsidR="009F2DB9" w:rsidRDefault="004E3B12">
      <w:pPr>
        <w:numPr>
          <w:ilvl w:val="0"/>
          <w:numId w:val="17"/>
        </w:numPr>
        <w:ind w:right="13" w:hanging="360"/>
      </w:pPr>
      <w:r>
        <w:t>Misrouted agent queries and topic or subagent mismatches.</w:t>
      </w:r>
    </w:p>
    <w:p w:rsidR="009F2DB9" w:rsidRDefault="004E3B12">
      <w:pPr>
        <w:numPr>
          <w:ilvl w:val="0"/>
          <w:numId w:val="17"/>
        </w:numPr>
        <w:ind w:right="13" w:hanging="360"/>
      </w:pPr>
      <w:r>
        <w:t>Failed Flow executions and permission or access errors.</w:t>
      </w:r>
    </w:p>
    <w:p w:rsidR="009F2DB9" w:rsidRDefault="004E3B12">
      <w:pPr>
        <w:numPr>
          <w:ilvl w:val="0"/>
          <w:numId w:val="17"/>
        </w:numPr>
        <w:ind w:right="13" w:hanging="360"/>
      </w:pPr>
      <w:r>
        <w:t xml:space="preserve">Slow or inaccurate </w:t>
      </w:r>
      <w:proofErr w:type="spellStart"/>
      <w:r>
        <w:t>Agentforce</w:t>
      </w:r>
      <w:proofErr w:type="spellEnd"/>
      <w:r>
        <w:t xml:space="preserve"> responses, fixed by refining prompts and subagent instructions.</w:t>
      </w:r>
    </w:p>
    <w:p w:rsidR="009F2DB9" w:rsidRDefault="004E3B12">
      <w:pPr>
        <w:numPr>
          <w:ilvl w:val="0"/>
          <w:numId w:val="17"/>
        </w:numPr>
        <w:spacing w:after="160"/>
        <w:ind w:right="13" w:hanging="360"/>
      </w:pPr>
      <w:r>
        <w:t>Changes in business processes that require Flow or field updates.</w:t>
      </w:r>
    </w:p>
    <w:p w:rsidR="009F2DB9" w:rsidRDefault="004E3B12">
      <w:pPr>
        <w:pStyle w:val="Heading3"/>
        <w:ind w:left="-5"/>
      </w:pPr>
      <w:r>
        <w:t>Documentation Summary</w:t>
      </w:r>
    </w:p>
    <w:p w:rsidR="009F2DB9" w:rsidRDefault="004E3B12">
      <w:pPr>
        <w:spacing w:after="339"/>
        <w:ind w:right="13"/>
      </w:pPr>
      <w:r>
        <w:t xml:space="preserve">This document records the purpose, data model, configuration, automation, AI setup, security model, and testing of </w:t>
      </w:r>
      <w:proofErr w:type="spellStart"/>
      <w:r>
        <w:t>SwiftShip</w:t>
      </w:r>
      <w:proofErr w:type="spellEnd"/>
      <w:r>
        <w:t xml:space="preserve"> Tracker. It serves as a blueprint for future developers and administrators and supports training, maintenance, and knowledge transfer.</w:t>
      </w:r>
    </w:p>
    <w:p w:rsidR="009F2DB9" w:rsidRDefault="004E3B12">
      <w:pPr>
        <w:pStyle w:val="Heading1"/>
        <w:spacing w:after="71"/>
        <w:ind w:left="-5"/>
      </w:pPr>
      <w:r>
        <w:t>7. FUNCTIONAL AND PERFORMANCE TESTING</w:t>
      </w:r>
    </w:p>
    <w:p w:rsidR="009F2DB9" w:rsidRDefault="004E3B12">
      <w:pPr>
        <w:spacing w:after="30"/>
        <w:ind w:right="13"/>
      </w:pPr>
      <w:r>
        <w:t>Each feature was tested in the Developer org and screenshots were captured as evidence. Enter the result of each test and attach the screenshot.</w:t>
      </w:r>
    </w:p>
    <w:tbl>
      <w:tblPr>
        <w:tblStyle w:val="TableGrid"/>
        <w:tblW w:w="9026" w:type="dxa"/>
        <w:tblInd w:w="4" w:type="dxa"/>
        <w:tblCellMar>
          <w:top w:w="73" w:type="dxa"/>
          <w:left w:w="101" w:type="dxa"/>
          <w:bottom w:w="0" w:type="dxa"/>
          <w:right w:w="115" w:type="dxa"/>
        </w:tblCellMar>
        <w:tblLook w:val="04A0" w:firstRow="1" w:lastRow="0" w:firstColumn="1" w:lastColumn="0" w:noHBand="0" w:noVBand="1"/>
      </w:tblPr>
      <w:tblGrid>
        <w:gridCol w:w="700"/>
        <w:gridCol w:w="1498"/>
        <w:gridCol w:w="2400"/>
        <w:gridCol w:w="2926"/>
        <w:gridCol w:w="1502"/>
      </w:tblGrid>
      <w:tr w:rsidR="009F2DB9">
        <w:trPr>
          <w:trHeight w:val="635"/>
        </w:trPr>
        <w:tc>
          <w:tcPr>
            <w:tcW w:w="7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ID</w:t>
            </w:r>
          </w:p>
        </w:tc>
        <w:tc>
          <w:tcPr>
            <w:tcW w:w="1498"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0" w:right="0" w:firstLine="0"/>
              <w:jc w:val="left"/>
            </w:pPr>
            <w:r>
              <w:rPr>
                <w:b/>
                <w:sz w:val="22"/>
              </w:rPr>
              <w:t>Feature Tested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Test Step</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Expected Result</w:t>
            </w:r>
          </w:p>
        </w:tc>
        <w:tc>
          <w:tcPr>
            <w:tcW w:w="1502" w:type="dxa"/>
            <w:tcBorders>
              <w:top w:val="single" w:sz="4" w:space="0" w:color="808080"/>
              <w:left w:val="single" w:sz="4" w:space="0" w:color="808080"/>
              <w:bottom w:val="single" w:sz="4" w:space="0" w:color="808080"/>
              <w:right w:val="single" w:sz="4" w:space="0" w:color="808080"/>
            </w:tcBorders>
            <w:shd w:val="clear" w:color="auto" w:fill="D9E2F3"/>
          </w:tcPr>
          <w:p w:rsidR="009F2DB9" w:rsidRDefault="004E3B12">
            <w:pPr>
              <w:spacing w:after="0" w:line="259" w:lineRule="auto"/>
              <w:ind w:left="1" w:right="0" w:firstLine="0"/>
              <w:jc w:val="left"/>
            </w:pPr>
            <w:r>
              <w:rPr>
                <w:b/>
                <w:sz w:val="22"/>
              </w:rPr>
              <w:t>Result</w:t>
            </w:r>
          </w:p>
        </w:tc>
      </w:tr>
      <w:tr w:rsidR="009F2DB9">
        <w:trPr>
          <w:trHeight w:val="638"/>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T-01</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Parcel creation</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Create a Parcel record</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 xml:space="preserve">Record saved; Parcel ID </w:t>
            </w:r>
            <w:proofErr w:type="spellStart"/>
            <w:r>
              <w:rPr>
                <w:sz w:val="22"/>
              </w:rPr>
              <w:t>autogenerated</w:t>
            </w:r>
            <w:proofErr w:type="spellEnd"/>
            <w:r>
              <w:rPr>
                <w:sz w:val="22"/>
              </w:rPr>
              <w:t xml:space="preserve"> (P-001 format)</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636"/>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lastRenderedPageBreak/>
              <w:t>T-02</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Object relationships</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 xml:space="preserve">Link a Parcel to a </w:t>
            </w:r>
          </w:p>
          <w:p w:rsidR="009F2DB9" w:rsidRDefault="004E3B12">
            <w:pPr>
              <w:spacing w:after="0" w:line="259" w:lineRule="auto"/>
              <w:ind w:left="1" w:right="0" w:firstLine="0"/>
              <w:jc w:val="left"/>
            </w:pPr>
            <w:r>
              <w:rPr>
                <w:sz w:val="22"/>
              </w:rPr>
              <w:t>Sender and a Receiver</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Related records display correctly</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890"/>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T-03</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Delivery tracking</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Create a Delivery with current location and estimated date</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Delivery linked to its Parcel</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636"/>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T-04</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Tabs and navigation</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Open each object tab</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All four tabs open correctly</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636"/>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T-05</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Prompt template</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Preview the template with a parcel record</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Reply shows ID, status, weight, and estimated date</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636"/>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T-06</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Flow</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Run Parcel Details with a valid Parcel ID</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Output variable holds the tracking text</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636"/>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T-07</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Agent tracking</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Ask the agent: Track parcel P-001</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Agent returns correct parcel details</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636"/>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T-08</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 xml:space="preserve">Unknown </w:t>
            </w:r>
          </w:p>
          <w:p w:rsidR="009F2DB9" w:rsidRDefault="004E3B12">
            <w:pPr>
              <w:spacing w:after="0" w:line="259" w:lineRule="auto"/>
              <w:ind w:left="0" w:right="0" w:firstLine="0"/>
              <w:jc w:val="left"/>
            </w:pPr>
            <w:r>
              <w:rPr>
                <w:sz w:val="22"/>
              </w:rPr>
              <w:t>parcel</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Ask for a Parcel ID that does not exist</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Agent reports that no parcel was found</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636"/>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T-09</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Permissions</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Run the agent as the agent user</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No access errors on the four objects</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r w:rsidR="009F2DB9">
        <w:trPr>
          <w:trHeight w:val="636"/>
        </w:trPr>
        <w:tc>
          <w:tcPr>
            <w:tcW w:w="7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T-10</w:t>
            </w:r>
          </w:p>
        </w:tc>
        <w:tc>
          <w:tcPr>
            <w:tcW w:w="1498"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0" w:right="0" w:firstLine="0"/>
              <w:jc w:val="left"/>
            </w:pPr>
            <w:r>
              <w:rPr>
                <w:sz w:val="22"/>
              </w:rPr>
              <w:t>Security</w:t>
            </w:r>
          </w:p>
        </w:tc>
        <w:tc>
          <w:tcPr>
            <w:tcW w:w="2400"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Log in as each profile</w:t>
            </w:r>
          </w:p>
        </w:tc>
        <w:tc>
          <w:tcPr>
            <w:tcW w:w="2926" w:type="dxa"/>
            <w:tcBorders>
              <w:top w:val="single" w:sz="4" w:space="0" w:color="808080"/>
              <w:left w:val="single" w:sz="4" w:space="0" w:color="808080"/>
              <w:bottom w:val="single" w:sz="4" w:space="0" w:color="808080"/>
              <w:right w:val="single" w:sz="4" w:space="0" w:color="808080"/>
            </w:tcBorders>
          </w:tcPr>
          <w:p w:rsidR="009F2DB9" w:rsidRDefault="004E3B12">
            <w:pPr>
              <w:spacing w:after="0" w:line="259" w:lineRule="auto"/>
              <w:ind w:left="1" w:right="0" w:firstLine="0"/>
              <w:jc w:val="left"/>
            </w:pPr>
            <w:r>
              <w:rPr>
                <w:sz w:val="22"/>
              </w:rPr>
              <w:t>Users see only the permitted objects and fields</w:t>
            </w:r>
          </w:p>
        </w:tc>
        <w:tc>
          <w:tcPr>
            <w:tcW w:w="1502" w:type="dxa"/>
            <w:tcBorders>
              <w:top w:val="single" w:sz="4" w:space="0" w:color="808080"/>
              <w:left w:val="single" w:sz="4" w:space="0" w:color="808080"/>
              <w:bottom w:val="single" w:sz="4" w:space="0" w:color="808080"/>
              <w:right w:val="single" w:sz="4" w:space="0" w:color="808080"/>
            </w:tcBorders>
          </w:tcPr>
          <w:p w:rsidR="009F2DB9" w:rsidRDefault="009F2DB9">
            <w:pPr>
              <w:spacing w:after="160" w:line="259" w:lineRule="auto"/>
              <w:ind w:left="0" w:right="0" w:firstLine="0"/>
              <w:jc w:val="left"/>
            </w:pPr>
          </w:p>
        </w:tc>
      </w:tr>
    </w:tbl>
    <w:p w:rsidR="009F2DB9" w:rsidRDefault="004E3B12">
      <w:pPr>
        <w:pStyle w:val="Heading1"/>
        <w:ind w:left="-5"/>
      </w:pPr>
      <w:r>
        <w:t>8. ADVANTAGES AND DISADVANTAGES</w:t>
      </w:r>
    </w:p>
    <w:p w:rsidR="009F2DB9" w:rsidRDefault="004E3B12">
      <w:pPr>
        <w:pStyle w:val="Heading2"/>
        <w:ind w:left="-5" w:right="0"/>
      </w:pPr>
      <w:r>
        <w:t>Advantages</w:t>
      </w:r>
    </w:p>
    <w:p w:rsidR="009F2DB9" w:rsidRDefault="004E3B12">
      <w:pPr>
        <w:numPr>
          <w:ilvl w:val="0"/>
          <w:numId w:val="18"/>
        </w:numPr>
        <w:ind w:right="13" w:hanging="360"/>
      </w:pPr>
      <w:r>
        <w:t>Centralized parcel, sender, receiver, and delivery information in one platform.</w:t>
      </w:r>
    </w:p>
    <w:p w:rsidR="009F2DB9" w:rsidRDefault="004E3B12">
      <w:pPr>
        <w:numPr>
          <w:ilvl w:val="0"/>
          <w:numId w:val="18"/>
        </w:numPr>
        <w:ind w:right="13" w:hanging="360"/>
      </w:pPr>
      <w:r>
        <w:t>Better visibility into booking and delivery progress.</w:t>
      </w:r>
    </w:p>
    <w:p w:rsidR="009F2DB9" w:rsidRDefault="004E3B12">
      <w:pPr>
        <w:numPr>
          <w:ilvl w:val="0"/>
          <w:numId w:val="18"/>
        </w:numPr>
        <w:ind w:right="13" w:hanging="360"/>
      </w:pPr>
      <w:r>
        <w:t>Flows reduce manual effort for common logistics tasks.</w:t>
      </w:r>
    </w:p>
    <w:p w:rsidR="009F2DB9" w:rsidRDefault="004E3B12">
      <w:pPr>
        <w:numPr>
          <w:ilvl w:val="0"/>
          <w:numId w:val="18"/>
        </w:numPr>
        <w:ind w:right="13" w:hanging="360"/>
      </w:pPr>
      <w:r>
        <w:t xml:space="preserve">The </w:t>
      </w:r>
      <w:proofErr w:type="spellStart"/>
      <w:r>
        <w:t>Agentforce</w:t>
      </w:r>
      <w:proofErr w:type="spellEnd"/>
      <w:r>
        <w:t xml:space="preserve"> agent gives customers conversational, self-service parcel tracking.</w:t>
      </w:r>
    </w:p>
    <w:p w:rsidR="009F2DB9" w:rsidRDefault="004E3B12">
      <w:pPr>
        <w:numPr>
          <w:ilvl w:val="0"/>
          <w:numId w:val="18"/>
        </w:numPr>
        <w:ind w:right="13" w:hanging="360"/>
      </w:pPr>
      <w:r>
        <w:t>Prompt Builder keeps tracking replies consistent and data-driven.</w:t>
      </w:r>
    </w:p>
    <w:p w:rsidR="009F2DB9" w:rsidRDefault="004E3B12">
      <w:pPr>
        <w:numPr>
          <w:ilvl w:val="0"/>
          <w:numId w:val="18"/>
        </w:numPr>
        <w:ind w:right="13" w:hanging="360"/>
      </w:pPr>
      <w:r>
        <w:t>Automated notifications keep customers informed.</w:t>
      </w:r>
    </w:p>
    <w:p w:rsidR="009F2DB9" w:rsidRDefault="004E3B12">
      <w:pPr>
        <w:numPr>
          <w:ilvl w:val="0"/>
          <w:numId w:val="18"/>
        </w:numPr>
        <w:ind w:right="13" w:hanging="360"/>
      </w:pPr>
      <w:r>
        <w:t>Role-based and field-level security protects personal details.</w:t>
      </w:r>
    </w:p>
    <w:p w:rsidR="009F2DB9" w:rsidRDefault="004E3B12">
      <w:pPr>
        <w:numPr>
          <w:ilvl w:val="0"/>
          <w:numId w:val="18"/>
        </w:numPr>
        <w:spacing w:after="239"/>
        <w:ind w:right="13" w:hanging="360"/>
      </w:pPr>
      <w:r>
        <w:t>The platform can scale to more locations and integrate with external logistics systems.</w:t>
      </w:r>
    </w:p>
    <w:p w:rsidR="009F2DB9" w:rsidRDefault="004E3B12">
      <w:pPr>
        <w:pStyle w:val="Heading2"/>
        <w:ind w:left="-5" w:right="0"/>
      </w:pPr>
      <w:r>
        <w:t>Disadvantages</w:t>
      </w:r>
    </w:p>
    <w:p w:rsidR="009F2DB9" w:rsidRDefault="004E3B12">
      <w:pPr>
        <w:numPr>
          <w:ilvl w:val="0"/>
          <w:numId w:val="19"/>
        </w:numPr>
        <w:ind w:right="13" w:hanging="360"/>
      </w:pPr>
      <w:r>
        <w:t>Results depend on accurate and up-to-date parcel data.</w:t>
      </w:r>
    </w:p>
    <w:p w:rsidR="009F2DB9" w:rsidRDefault="004E3B12">
      <w:pPr>
        <w:numPr>
          <w:ilvl w:val="0"/>
          <w:numId w:val="19"/>
        </w:numPr>
        <w:ind w:right="13" w:hanging="360"/>
      </w:pPr>
      <w:r>
        <w:t>The solution relies on correct Salesforce configuration and automation.</w:t>
      </w:r>
    </w:p>
    <w:p w:rsidR="009F2DB9" w:rsidRDefault="004E3B12">
      <w:pPr>
        <w:numPr>
          <w:ilvl w:val="0"/>
          <w:numId w:val="19"/>
        </w:numPr>
        <w:ind w:right="13" w:hanging="360"/>
      </w:pPr>
      <w:r>
        <w:t>Agent answers depend on well-written prompts and available data.</w:t>
      </w:r>
    </w:p>
    <w:p w:rsidR="009F2DB9" w:rsidRDefault="004E3B12">
      <w:pPr>
        <w:numPr>
          <w:ilvl w:val="0"/>
          <w:numId w:val="19"/>
        </w:numPr>
        <w:ind w:right="13" w:hanging="360"/>
      </w:pPr>
      <w:r>
        <w:t>Integrations with external logistics systems add complexity.</w:t>
      </w:r>
    </w:p>
    <w:p w:rsidR="009F2DB9" w:rsidRDefault="004E3B12">
      <w:pPr>
        <w:numPr>
          <w:ilvl w:val="0"/>
          <w:numId w:val="19"/>
        </w:numPr>
        <w:ind w:right="13" w:hanging="360"/>
      </w:pPr>
      <w:r>
        <w:t>Flows and prompts need maintenance when processes change.</w:t>
      </w:r>
    </w:p>
    <w:p w:rsidR="009F2DB9" w:rsidRDefault="004E3B12">
      <w:pPr>
        <w:numPr>
          <w:ilvl w:val="0"/>
          <w:numId w:val="19"/>
        </w:numPr>
        <w:ind w:right="13" w:hanging="360"/>
      </w:pPr>
      <w:r>
        <w:t>Users need suitable Salesforce or Experience Cloud access.</w:t>
      </w:r>
    </w:p>
    <w:p w:rsidR="009F2DB9" w:rsidRDefault="004E3B12">
      <w:pPr>
        <w:numPr>
          <w:ilvl w:val="0"/>
          <w:numId w:val="19"/>
        </w:numPr>
        <w:ind w:right="13" w:hanging="360"/>
      </w:pPr>
      <w:r>
        <w:t>Initial implementation takes significant configuration effort.</w:t>
      </w:r>
    </w:p>
    <w:p w:rsidR="009F2DB9" w:rsidRDefault="004E3B12">
      <w:pPr>
        <w:numPr>
          <w:ilvl w:val="0"/>
          <w:numId w:val="19"/>
        </w:numPr>
        <w:spacing w:after="338"/>
        <w:ind w:right="13" w:hanging="360"/>
      </w:pPr>
      <w:r>
        <w:t>The project was built in a Developer Edition org and has not been deployed to production.</w:t>
      </w:r>
    </w:p>
    <w:p w:rsidR="009F2DB9" w:rsidRDefault="004E3B12">
      <w:pPr>
        <w:pStyle w:val="Heading1"/>
        <w:spacing w:after="71"/>
        <w:ind w:left="-5"/>
      </w:pPr>
      <w:r>
        <w:lastRenderedPageBreak/>
        <w:t>9. CONCLUSION</w:t>
      </w:r>
    </w:p>
    <w:p w:rsidR="009F2DB9" w:rsidRDefault="004E3B12">
      <w:pPr>
        <w:spacing w:after="117"/>
        <w:ind w:right="13"/>
      </w:pPr>
      <w:proofErr w:type="spellStart"/>
      <w:r>
        <w:t>SwiftShip</w:t>
      </w:r>
      <w:proofErr w:type="spellEnd"/>
      <w:r>
        <w:t xml:space="preserve"> Tracker shows how Salesforce can be used to build a centralized parcel management and tracking solution. The project combines custom objects and relationships, Flows, a Prompt Builder template, an </w:t>
      </w:r>
      <w:proofErr w:type="spellStart"/>
      <w:r>
        <w:t>Agentforce</w:t>
      </w:r>
      <w:proofErr w:type="spellEnd"/>
      <w:r>
        <w:t xml:space="preserve"> agent, and a role-based security model to support parcel booking, status tracking, and customer communication.</w:t>
      </w:r>
    </w:p>
    <w:p w:rsidR="009F2DB9" w:rsidRDefault="004E3B12">
      <w:pPr>
        <w:spacing w:after="339"/>
        <w:ind w:right="13"/>
      </w:pPr>
      <w:r>
        <w:t xml:space="preserve">Connecting </w:t>
      </w:r>
      <w:proofErr w:type="spellStart"/>
      <w:r>
        <w:t>Agentforce</w:t>
      </w:r>
      <w:proofErr w:type="spellEnd"/>
      <w:r>
        <w:t xml:space="preserve">, Prompt Builder, and Flow lets customers get shipment information without always depending on manual support. Building the project covered the full implementation cycle: requirement analysis, data </w:t>
      </w:r>
      <w:proofErr w:type="spellStart"/>
      <w:r>
        <w:t>modeling</w:t>
      </w:r>
      <w:proofErr w:type="spellEnd"/>
      <w:r>
        <w:t>, automation, AI agent configuration, security, testing, and documentation. Although it was built in a Developer Edition org for academic purposes, it follows real-world Salesforce practice and gives a practical foundation for a scalable parcel management solution.</w:t>
      </w:r>
    </w:p>
    <w:p w:rsidR="009F2DB9" w:rsidRDefault="004E3B12">
      <w:pPr>
        <w:pStyle w:val="Heading1"/>
        <w:spacing w:after="71"/>
        <w:ind w:left="-5"/>
      </w:pPr>
      <w:r>
        <w:t>10. FUTURE SCOPE</w:t>
      </w:r>
    </w:p>
    <w:p w:rsidR="009F2DB9" w:rsidRDefault="004E3B12">
      <w:pPr>
        <w:numPr>
          <w:ilvl w:val="0"/>
          <w:numId w:val="20"/>
        </w:numPr>
        <w:ind w:right="13" w:hanging="360"/>
      </w:pPr>
      <w:r>
        <w:t>Extend the agent to handle more parcel-management queries, such as booking and rescheduling.</w:t>
      </w:r>
    </w:p>
    <w:p w:rsidR="009F2DB9" w:rsidRDefault="004E3B12">
      <w:pPr>
        <w:numPr>
          <w:ilvl w:val="0"/>
          <w:numId w:val="20"/>
        </w:numPr>
        <w:ind w:right="13" w:hanging="360"/>
      </w:pPr>
      <w:r>
        <w:t>Improve real-time delivery tracking with live location updates.</w:t>
      </w:r>
    </w:p>
    <w:p w:rsidR="009F2DB9" w:rsidRDefault="004E3B12">
      <w:pPr>
        <w:numPr>
          <w:ilvl w:val="0"/>
          <w:numId w:val="20"/>
        </w:numPr>
        <w:ind w:right="13" w:hanging="360"/>
      </w:pPr>
      <w:r>
        <w:t>Expand customer self-service through Experience Cloud.</w:t>
      </w:r>
    </w:p>
    <w:p w:rsidR="009F2DB9" w:rsidRDefault="004E3B12">
      <w:pPr>
        <w:numPr>
          <w:ilvl w:val="0"/>
          <w:numId w:val="20"/>
        </w:numPr>
        <w:ind w:right="13" w:hanging="360"/>
      </w:pPr>
      <w:r>
        <w:t>Add advanced delivery-performance analytics.</w:t>
      </w:r>
    </w:p>
    <w:p w:rsidR="009F2DB9" w:rsidRDefault="004E3B12">
      <w:pPr>
        <w:numPr>
          <w:ilvl w:val="0"/>
          <w:numId w:val="20"/>
        </w:numPr>
        <w:ind w:right="13" w:hanging="360"/>
      </w:pPr>
      <w:r>
        <w:t>Integrate external logistics and courier systems.</w:t>
      </w:r>
    </w:p>
    <w:p w:rsidR="009F2DB9" w:rsidRDefault="004E3B12">
      <w:pPr>
        <w:numPr>
          <w:ilvl w:val="0"/>
          <w:numId w:val="20"/>
        </w:numPr>
        <w:ind w:right="13" w:hanging="360"/>
      </w:pPr>
      <w:r>
        <w:t>Refine prompts and conversational experiences.</w:t>
      </w:r>
    </w:p>
    <w:p w:rsidR="009F2DB9" w:rsidRDefault="004E3B12">
      <w:pPr>
        <w:numPr>
          <w:ilvl w:val="0"/>
          <w:numId w:val="20"/>
        </w:numPr>
        <w:ind w:right="13" w:hanging="360"/>
      </w:pPr>
      <w:r>
        <w:t>Move to sandbox testing and CI/CD deployment.</w:t>
      </w:r>
    </w:p>
    <w:p w:rsidR="009F2DB9" w:rsidRDefault="004E3B12">
      <w:pPr>
        <w:numPr>
          <w:ilvl w:val="0"/>
          <w:numId w:val="20"/>
        </w:numPr>
        <w:spacing w:after="338"/>
        <w:ind w:right="13" w:hanging="360"/>
      </w:pPr>
      <w:r>
        <w:t>Automate more parcel operations.</w:t>
      </w:r>
    </w:p>
    <w:p w:rsidR="009F2DB9" w:rsidRDefault="004E3B12">
      <w:pPr>
        <w:pStyle w:val="Heading1"/>
        <w:spacing w:after="71"/>
        <w:ind w:left="-5"/>
      </w:pPr>
      <w:r>
        <w:t>11. APPENDIX</w:t>
      </w:r>
    </w:p>
    <w:p w:rsidR="009F2DB9" w:rsidRDefault="004E3B12">
      <w:pPr>
        <w:numPr>
          <w:ilvl w:val="0"/>
          <w:numId w:val="21"/>
        </w:numPr>
        <w:ind w:right="13" w:hanging="360"/>
      </w:pPr>
      <w:r>
        <w:t>A. Custom objects: Parcel, Delivery, Sender, Receiver.</w:t>
      </w:r>
    </w:p>
    <w:p w:rsidR="009F2DB9" w:rsidRDefault="004E3B12">
      <w:pPr>
        <w:numPr>
          <w:ilvl w:val="0"/>
          <w:numId w:val="21"/>
        </w:numPr>
        <w:ind w:right="13" w:hanging="360"/>
      </w:pPr>
      <w:r>
        <w:t xml:space="preserve">B. Standard objects planned: Account, Contact, Case, Task, </w:t>
      </w:r>
      <w:proofErr w:type="spellStart"/>
      <w:r>
        <w:t>EmailMessage</w:t>
      </w:r>
      <w:proofErr w:type="spellEnd"/>
      <w:r>
        <w:t>, User.</w:t>
      </w:r>
    </w:p>
    <w:p w:rsidR="009F2DB9" w:rsidRDefault="004E3B12">
      <w:pPr>
        <w:numPr>
          <w:ilvl w:val="0"/>
          <w:numId w:val="21"/>
        </w:numPr>
        <w:ind w:right="13" w:hanging="360"/>
      </w:pPr>
      <w:r>
        <w:t>C. Automation: Parcel Details auto-launched Flow; email alerts.</w:t>
      </w:r>
    </w:p>
    <w:p w:rsidR="009F2DB9" w:rsidRDefault="004E3B12">
      <w:pPr>
        <w:numPr>
          <w:ilvl w:val="0"/>
          <w:numId w:val="21"/>
        </w:numPr>
        <w:ind w:right="13" w:hanging="360"/>
      </w:pPr>
      <w:r>
        <w:t xml:space="preserve">D. AI: </w:t>
      </w:r>
      <w:proofErr w:type="spellStart"/>
      <w:r>
        <w:t>Agentforce</w:t>
      </w:r>
      <w:proofErr w:type="spellEnd"/>
      <w:r>
        <w:t xml:space="preserve"> agent </w:t>
      </w:r>
      <w:proofErr w:type="spellStart"/>
      <w:r>
        <w:t>SwiftShip</w:t>
      </w:r>
      <w:proofErr w:type="spellEnd"/>
      <w:r>
        <w:t xml:space="preserve"> Tracker, Prompt Builder </w:t>
      </w:r>
      <w:proofErr w:type="gramStart"/>
      <w:r>
        <w:t>template</w:t>
      </w:r>
      <w:proofErr w:type="gramEnd"/>
      <w:r>
        <w:t xml:space="preserve"> Retrieve Parcel Details.</w:t>
      </w:r>
    </w:p>
    <w:p w:rsidR="009F2DB9" w:rsidRDefault="004E3B12">
      <w:pPr>
        <w:numPr>
          <w:ilvl w:val="0"/>
          <w:numId w:val="21"/>
        </w:numPr>
        <w:ind w:right="13" w:hanging="360"/>
      </w:pPr>
      <w:r>
        <w:t>E. UI: Lightning App, Lightning Record Pages, Experience Cloud.</w:t>
      </w:r>
    </w:p>
    <w:p w:rsidR="009F2DB9" w:rsidRDefault="004E3B12">
      <w:pPr>
        <w:numPr>
          <w:ilvl w:val="0"/>
          <w:numId w:val="21"/>
        </w:numPr>
        <w:ind w:right="13" w:hanging="360"/>
      </w:pPr>
      <w:r>
        <w:t>F. Security: Swift Ship permission set, profiles, roles, field-level security, sharing rules.</w:t>
      </w:r>
    </w:p>
    <w:p w:rsidR="009F2DB9" w:rsidRDefault="004E3B12">
      <w:pPr>
        <w:numPr>
          <w:ilvl w:val="0"/>
          <w:numId w:val="21"/>
        </w:numPr>
        <w:ind w:right="13" w:hanging="360"/>
      </w:pPr>
      <w:r>
        <w:t>G. Analytics: reports and dashboards.</w:t>
      </w:r>
    </w:p>
    <w:p w:rsidR="009F2DB9" w:rsidRDefault="004E3B12">
      <w:pPr>
        <w:numPr>
          <w:ilvl w:val="0"/>
          <w:numId w:val="21"/>
        </w:numPr>
        <w:spacing w:after="475"/>
        <w:ind w:right="13" w:hanging="360"/>
      </w:pPr>
      <w:r>
        <w:t>H. Testing: flow, agent, data retrieval, and security validation.</w:t>
      </w:r>
    </w:p>
    <w:p w:rsidR="009F2DB9" w:rsidRDefault="004E3B12">
      <w:pPr>
        <w:spacing w:after="3" w:line="259" w:lineRule="auto"/>
        <w:ind w:right="12"/>
        <w:jc w:val="center"/>
      </w:pPr>
      <w:r>
        <w:rPr>
          <w:b/>
          <w:sz w:val="32"/>
        </w:rPr>
        <w:t>Thank You</w:t>
      </w:r>
    </w:p>
    <w:sectPr w:rsidR="009F2DB9" w:rsidSect="00727FDB">
      <w:footerReference w:type="even" r:id="rId48"/>
      <w:footerReference w:type="default" r:id="rId49"/>
      <w:footerReference w:type="first" r:id="rId50"/>
      <w:pgSz w:w="11906" w:h="16838"/>
      <w:pgMar w:top="570" w:right="1426" w:bottom="571" w:left="1442" w:header="720"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5AA8" w:rsidRDefault="002F5AA8">
      <w:pPr>
        <w:spacing w:after="0" w:line="240" w:lineRule="auto"/>
      </w:pPr>
      <w:r>
        <w:separator/>
      </w:r>
    </w:p>
  </w:endnote>
  <w:endnote w:type="continuationSeparator" w:id="0">
    <w:p w:rsidR="002F5AA8" w:rsidRDefault="002F5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Montserra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12" w:rsidRDefault="004E3B12">
    <w:pPr>
      <w:spacing w:after="0" w:line="259" w:lineRule="auto"/>
      <w:ind w:left="0" w:right="11" w:firstLine="0"/>
      <w:jc w:val="center"/>
    </w:pPr>
    <w:proofErr w:type="spellStart"/>
    <w:r>
      <w:rPr>
        <w:sz w:val="20"/>
      </w:rPr>
      <w:t>SwiftShip</w:t>
    </w:r>
    <w:proofErr w:type="spellEnd"/>
    <w:r>
      <w:rPr>
        <w:sz w:val="20"/>
      </w:rPr>
      <w:t xml:space="preserve"> Tracker – Page </w: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12" w:rsidRDefault="004E3B12" w:rsidP="00727FDB">
    <w:pPr>
      <w:spacing w:after="0" w:line="259" w:lineRule="auto"/>
      <w:ind w:left="0" w:right="11"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12" w:rsidRDefault="004E3B12">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5AA8" w:rsidRDefault="002F5AA8">
      <w:pPr>
        <w:spacing w:after="0" w:line="240" w:lineRule="auto"/>
      </w:pPr>
      <w:r>
        <w:separator/>
      </w:r>
    </w:p>
  </w:footnote>
  <w:footnote w:type="continuationSeparator" w:id="0">
    <w:p w:rsidR="002F5AA8" w:rsidRDefault="002F5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50225"/>
    <w:multiLevelType w:val="hybridMultilevel"/>
    <w:tmpl w:val="DBC81FD0"/>
    <w:lvl w:ilvl="0" w:tplc="C0E6D53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10B40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F6D2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E614D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8E25E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1C20C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D2CA5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B842C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D0E49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271139"/>
    <w:multiLevelType w:val="hybridMultilevel"/>
    <w:tmpl w:val="E1E22C86"/>
    <w:lvl w:ilvl="0" w:tplc="8D2EA9B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1EBF2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7070F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A4F58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885BC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A8166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7CE38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44824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C076A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1C3915"/>
    <w:multiLevelType w:val="hybridMultilevel"/>
    <w:tmpl w:val="13B68266"/>
    <w:lvl w:ilvl="0" w:tplc="1AA2000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B2076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04292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92A96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DCB33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4E004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9E4E2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42D08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68AA9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0D6D65"/>
    <w:multiLevelType w:val="hybridMultilevel"/>
    <w:tmpl w:val="023275B8"/>
    <w:lvl w:ilvl="0" w:tplc="783E632C">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3815D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E48D5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EC50D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BC0DB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5E341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80005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3E1A9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CEB1E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F0272E"/>
    <w:multiLevelType w:val="hybridMultilevel"/>
    <w:tmpl w:val="7250E476"/>
    <w:lvl w:ilvl="0" w:tplc="330A5DF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C6330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EE7EA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B48D9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A4149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6AA24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C48BD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48C5D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AEF7A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10A281C"/>
    <w:multiLevelType w:val="hybridMultilevel"/>
    <w:tmpl w:val="C96265F2"/>
    <w:lvl w:ilvl="0" w:tplc="79923400">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702A9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7A664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9AD84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A6714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96956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E0D65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F85A2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105E1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B470984"/>
    <w:multiLevelType w:val="hybridMultilevel"/>
    <w:tmpl w:val="5DA053A8"/>
    <w:lvl w:ilvl="0" w:tplc="ED6010A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020BF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60395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74990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62836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9CB6F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2E1D9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44966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AE91D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ED96F94"/>
    <w:multiLevelType w:val="hybridMultilevel"/>
    <w:tmpl w:val="94FE509A"/>
    <w:lvl w:ilvl="0" w:tplc="A7E0DD1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B0D8A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AC5D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C8C4D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80F2B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4C13D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1C9F6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D8694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58D5D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49B541D"/>
    <w:multiLevelType w:val="hybridMultilevel"/>
    <w:tmpl w:val="56B025EA"/>
    <w:lvl w:ilvl="0" w:tplc="E4D66C74">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C6748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7C852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6C3A5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FC834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D4A5F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58A05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8C310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E2E78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DC25A2"/>
    <w:multiLevelType w:val="hybridMultilevel"/>
    <w:tmpl w:val="E32EDECA"/>
    <w:lvl w:ilvl="0" w:tplc="A4D0598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5A974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62C8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3A2AB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D03E6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00232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381A8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82CB1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EAD99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E307F26"/>
    <w:multiLevelType w:val="hybridMultilevel"/>
    <w:tmpl w:val="3CA63FD2"/>
    <w:lvl w:ilvl="0" w:tplc="C6D690B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3016A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861F6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F46D3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3C176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7C2D1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A07C3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3CFE3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CADFE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7F3A3F"/>
    <w:multiLevelType w:val="hybridMultilevel"/>
    <w:tmpl w:val="8F846016"/>
    <w:lvl w:ilvl="0" w:tplc="873ED31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9AB21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1EC54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5E137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5287A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DAEFE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2A0BD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D44F7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1C8F5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5601718"/>
    <w:multiLevelType w:val="hybridMultilevel"/>
    <w:tmpl w:val="592424C2"/>
    <w:lvl w:ilvl="0" w:tplc="A470F658">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78710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FCDBF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7E355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E613A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66B2C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24578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ACB64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1E6AA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74509A"/>
    <w:multiLevelType w:val="hybridMultilevel"/>
    <w:tmpl w:val="B91841F4"/>
    <w:lvl w:ilvl="0" w:tplc="A1EC4A3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8C8B3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FA341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F005B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B6115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56861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E836E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2AA9E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58F19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1F42608"/>
    <w:multiLevelType w:val="hybridMultilevel"/>
    <w:tmpl w:val="94D2BCAE"/>
    <w:lvl w:ilvl="0" w:tplc="D12C1D08">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8825A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6EE56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CAD72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2EDB8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9A260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F60AB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34779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FA8F8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1FD7728"/>
    <w:multiLevelType w:val="hybridMultilevel"/>
    <w:tmpl w:val="FA1CCEEA"/>
    <w:lvl w:ilvl="0" w:tplc="985A61FE">
      <w:start w:val="1"/>
      <w:numFmt w:val="bullet"/>
      <w:lvlText w:val="-"/>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B582F96">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E427CC">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3E070D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66AF3B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28A275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B8BC3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4C02D04">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9F2F9E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A0100DC"/>
    <w:multiLevelType w:val="hybridMultilevel"/>
    <w:tmpl w:val="5144F8C6"/>
    <w:lvl w:ilvl="0" w:tplc="6E08B65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FC354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B0CF1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689FB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1C3B5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E6883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164CF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D8739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181D2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12A3184"/>
    <w:multiLevelType w:val="hybridMultilevel"/>
    <w:tmpl w:val="A0184A92"/>
    <w:lvl w:ilvl="0" w:tplc="55E82CD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C0D66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08836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242B7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6AAC8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94586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EAE77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248E7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28E64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3A12C64"/>
    <w:multiLevelType w:val="hybridMultilevel"/>
    <w:tmpl w:val="58FAEB76"/>
    <w:lvl w:ilvl="0" w:tplc="BD084BC0">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DED49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F463D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48AAA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B6D1D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D48BF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2010E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BA360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86B33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4AF262A"/>
    <w:multiLevelType w:val="hybridMultilevel"/>
    <w:tmpl w:val="CB309904"/>
    <w:lvl w:ilvl="0" w:tplc="D050140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E8534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78C6B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247BD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F490B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C0E0B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7C4A4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EC3A6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2CD96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A8C149D"/>
    <w:multiLevelType w:val="hybridMultilevel"/>
    <w:tmpl w:val="FB545C6C"/>
    <w:lvl w:ilvl="0" w:tplc="10D0583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045B6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34613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969CE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708DB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78019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BEE49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84BA3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82D69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9"/>
  </w:num>
  <w:num w:numId="3">
    <w:abstractNumId w:val="17"/>
  </w:num>
  <w:num w:numId="4">
    <w:abstractNumId w:val="20"/>
  </w:num>
  <w:num w:numId="5">
    <w:abstractNumId w:val="1"/>
  </w:num>
  <w:num w:numId="6">
    <w:abstractNumId w:val="5"/>
  </w:num>
  <w:num w:numId="7">
    <w:abstractNumId w:val="0"/>
  </w:num>
  <w:num w:numId="8">
    <w:abstractNumId w:val="15"/>
  </w:num>
  <w:num w:numId="9">
    <w:abstractNumId w:val="11"/>
  </w:num>
  <w:num w:numId="10">
    <w:abstractNumId w:val="18"/>
  </w:num>
  <w:num w:numId="11">
    <w:abstractNumId w:val="13"/>
  </w:num>
  <w:num w:numId="12">
    <w:abstractNumId w:val="7"/>
  </w:num>
  <w:num w:numId="13">
    <w:abstractNumId w:val="3"/>
  </w:num>
  <w:num w:numId="14">
    <w:abstractNumId w:val="8"/>
  </w:num>
  <w:num w:numId="15">
    <w:abstractNumId w:val="14"/>
  </w:num>
  <w:num w:numId="16">
    <w:abstractNumId w:val="16"/>
  </w:num>
  <w:num w:numId="17">
    <w:abstractNumId w:val="12"/>
  </w:num>
  <w:num w:numId="18">
    <w:abstractNumId w:val="19"/>
  </w:num>
  <w:num w:numId="19">
    <w:abstractNumId w:val="4"/>
  </w:num>
  <w:num w:numId="20">
    <w:abstractNumId w:val="10"/>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DB9"/>
    <w:rsid w:val="002F5AA8"/>
    <w:rsid w:val="004E3B12"/>
    <w:rsid w:val="00727FDB"/>
    <w:rsid w:val="009F2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5F48"/>
  <w15:docId w15:val="{6A4EE4F0-925A-4B70-90A8-F901E83A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7" w:line="229" w:lineRule="auto"/>
      <w:ind w:left="10" w:right="7"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54"/>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53"/>
      <w:ind w:left="10" w:right="14"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56"/>
      <w:ind w:left="10" w:hanging="10"/>
      <w:outlineLvl w:val="2"/>
    </w:pPr>
    <w:rPr>
      <w:rFonts w:ascii="Calibri" w:eastAsia="Calibri" w:hAnsi="Calibri" w:cs="Calibri"/>
      <w:b/>
      <w:color w:val="000000"/>
      <w:sz w:val="24"/>
    </w:rPr>
  </w:style>
  <w:style w:type="paragraph" w:styleId="Heading4">
    <w:name w:val="heading 4"/>
    <w:next w:val="Normal"/>
    <w:link w:val="Heading4Char"/>
    <w:uiPriority w:val="9"/>
    <w:unhideWhenUsed/>
    <w:qFormat/>
    <w:pPr>
      <w:keepNext/>
      <w:keepLines/>
      <w:spacing w:after="3"/>
      <w:ind w:left="10" w:right="37" w:hanging="10"/>
      <w:outlineLvl w:val="3"/>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i/>
      <w:color w:val="000000"/>
      <w:sz w:val="22"/>
    </w:rPr>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6"/>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E3B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B12"/>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4784</Words>
  <Characters>27271</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WELCOME</cp:lastModifiedBy>
  <cp:revision>2</cp:revision>
  <dcterms:created xsi:type="dcterms:W3CDTF">2026-10-03T13:01:00Z</dcterms:created>
  <dcterms:modified xsi:type="dcterms:W3CDTF">2026-10-03T13:01:00Z</dcterms:modified>
</cp:coreProperties>
</file>