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Times New Roman" w:hAnsi="Times New Roman"/>
          <w:b/>
          <w:b/>
          <w:bCs/>
          <w:sz w:val="30"/>
          <w:szCs w:val="30"/>
          <w:u w:val="single"/>
        </w:rPr>
      </w:pPr>
      <w:r>
        <w:rPr>
          <w:rFonts w:ascii="Times New Roman" w:hAnsi="Times New Roman"/>
          <w:b/>
          <w:bCs/>
          <w:sz w:val="30"/>
          <w:szCs w:val="30"/>
          <w:u w:val="single"/>
        </w:rPr>
        <w:t>Maven</w:t>
      </w:r>
    </w:p>
    <w:p>
      <w:pPr>
        <w:pStyle w:val="PreformattedText"/>
        <w:numPr>
          <w:ilvl w:val="0"/>
          <w:numId w:val="2"/>
        </w:numPr>
        <w:jc w:val="both"/>
        <w:rPr>
          <w:rFonts w:ascii="Times New Roman" w:hAnsi="Times New Roman"/>
          <w:sz w:val="28"/>
          <w:szCs w:val="28"/>
        </w:rPr>
      </w:pPr>
      <w:r>
        <w:rPr>
          <w:rFonts w:ascii="Times New Roman" w:hAnsi="Times New Roman"/>
          <w:sz w:val="28"/>
          <w:szCs w:val="28"/>
        </w:rPr>
        <w:t>Apache Maven is a software project management and comprehension tool. Based on the concept of a project object model (POM),</w:t>
      </w:r>
    </w:p>
    <w:p>
      <w:pPr>
        <w:pStyle w:val="PreformattedText"/>
        <w:numPr>
          <w:ilvl w:val="0"/>
          <w:numId w:val="3"/>
        </w:numPr>
        <w:jc w:val="both"/>
        <w:rPr>
          <w:rFonts w:ascii="Times New Roman" w:hAnsi="Times New Roman"/>
          <w:sz w:val="28"/>
          <w:szCs w:val="28"/>
        </w:rPr>
      </w:pPr>
      <w:r>
        <w:rPr>
          <w:rFonts w:ascii="Times New Roman" w:hAnsi="Times New Roman"/>
          <w:sz w:val="28"/>
          <w:szCs w:val="28"/>
        </w:rPr>
        <w:t xml:space="preserve">Maven can manage a project's build, reporting and documentation from a central piece of information. </w:t>
      </w:r>
    </w:p>
    <w:p>
      <w:pPr>
        <w:pStyle w:val="PreformattedText"/>
        <w:numPr>
          <w:ilvl w:val="0"/>
          <w:numId w:val="4"/>
        </w:numPr>
        <w:jc w:val="both"/>
        <w:rPr>
          <w:rFonts w:ascii="Times New Roman" w:hAnsi="Times New Roman"/>
          <w:sz w:val="28"/>
          <w:szCs w:val="28"/>
        </w:rPr>
      </w:pPr>
      <w:r>
        <w:rPr>
          <w:rFonts w:ascii="Times New Roman" w:hAnsi="Times New Roman"/>
          <w:sz w:val="28"/>
          <w:szCs w:val="28"/>
        </w:rPr>
        <w:t xml:space="preserve">Using maven we can build and manage any Java based project. </w:t>
      </w:r>
    </w:p>
    <w:p>
      <w:pPr>
        <w:pStyle w:val="TextBody"/>
        <w:numPr>
          <w:ilvl w:val="0"/>
          <w:numId w:val="0"/>
        </w:numPr>
        <w:ind w:left="720" w:hanging="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Maven provides developers ways to manage the following −</w:t>
      </w:r>
    </w:p>
    <w:p>
      <w:pPr>
        <w:pStyle w:val="TextBody"/>
        <w:widowControl/>
        <w:numPr>
          <w:ilvl w:val="0"/>
          <w:numId w:val="5"/>
        </w:numPr>
        <w:pBdr/>
        <w:tabs>
          <w:tab w:val="left" w:pos="0" w:leader="none"/>
        </w:tabs>
        <w:spacing w:lineRule="atLeast" w:line="360" w:before="0" w:after="75"/>
        <w:ind w:left="707" w:hanging="0"/>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Builds</w:t>
      </w:r>
    </w:p>
    <w:p>
      <w:pPr>
        <w:pStyle w:val="TextBody"/>
        <w:widowControl/>
        <w:numPr>
          <w:ilvl w:val="0"/>
          <w:numId w:val="5"/>
        </w:numPr>
        <w:pBd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Documentation</w:t>
      </w:r>
    </w:p>
    <w:p>
      <w:pPr>
        <w:pStyle w:val="TextBody"/>
        <w:widowControl/>
        <w:numPr>
          <w:ilvl w:val="0"/>
          <w:numId w:val="5"/>
        </w:numPr>
        <w:pBd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Reporting</w:t>
      </w:r>
    </w:p>
    <w:p>
      <w:pPr>
        <w:pStyle w:val="TextBody"/>
        <w:widowControl/>
        <w:numPr>
          <w:ilvl w:val="0"/>
          <w:numId w:val="5"/>
        </w:numPr>
        <w:pBd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Dependencies</w:t>
      </w:r>
    </w:p>
    <w:p>
      <w:pPr>
        <w:pStyle w:val="TextBody"/>
        <w:widowControl/>
        <w:numPr>
          <w:ilvl w:val="0"/>
          <w:numId w:val="5"/>
        </w:numPr>
        <w:pBd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SCMs</w:t>
      </w:r>
    </w:p>
    <w:p>
      <w:pPr>
        <w:pStyle w:val="TextBody"/>
        <w:widowControl/>
        <w:numPr>
          <w:ilvl w:val="0"/>
          <w:numId w:val="5"/>
        </w:numPr>
        <w:pBd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Releases</w:t>
      </w:r>
    </w:p>
    <w:p>
      <w:pPr>
        <w:pStyle w:val="TextBody"/>
        <w:widowControl/>
        <w:numPr>
          <w:ilvl w:val="0"/>
          <w:numId w:val="5"/>
        </w:numPr>
        <w:pBd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Distribution</w:t>
      </w:r>
    </w:p>
    <w:p>
      <w:pPr>
        <w:pStyle w:val="TextBody"/>
        <w:widowControl/>
        <w:numPr>
          <w:ilvl w:val="0"/>
          <w:numId w:val="5"/>
        </w:numPr>
        <w:pBd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Mailing list</w:t>
      </w:r>
    </w:p>
    <w:p>
      <w:pPr>
        <w:pStyle w:val="Heading2"/>
        <w:jc w:val="both"/>
        <w:rPr>
          <w:rFonts w:ascii="Times New Roman" w:hAnsi="Times New Roman"/>
          <w:b/>
          <w:b/>
          <w:bCs/>
          <w:i w:val="false"/>
          <w:caps w:val="false"/>
          <w:smallCaps w:val="false"/>
          <w:color w:val="121214"/>
          <w:spacing w:val="-15"/>
          <w:sz w:val="32"/>
          <w:szCs w:val="32"/>
          <w:u w:val="single"/>
        </w:rPr>
      </w:pPr>
      <w:r>
        <w:rPr>
          <w:rFonts w:ascii="Times New Roman" w:hAnsi="Times New Roman"/>
          <w:b/>
          <w:bCs/>
          <w:i w:val="false"/>
          <w:caps w:val="false"/>
          <w:smallCaps w:val="false"/>
          <w:color w:val="121214"/>
          <w:spacing w:val="-15"/>
          <w:sz w:val="32"/>
          <w:szCs w:val="32"/>
          <w:u w:val="single"/>
        </w:rPr>
        <w:t>===========================================================</w:t>
      </w:r>
    </w:p>
    <w:p>
      <w:pPr>
        <w:pStyle w:val="Heading2"/>
        <w:numPr>
          <w:ilvl w:val="0"/>
          <w:numId w:val="0"/>
        </w:numPr>
        <w:ind w:left="1080" w:hanging="0"/>
        <w:jc w:val="both"/>
        <w:rPr>
          <w:rFonts w:ascii="Times New Roman" w:hAnsi="Times New Roman"/>
          <w:b/>
          <w:b/>
          <w:bCs/>
          <w:i w:val="false"/>
          <w:caps w:val="false"/>
          <w:smallCaps w:val="false"/>
          <w:color w:val="121214"/>
          <w:spacing w:val="-15"/>
          <w:sz w:val="32"/>
          <w:szCs w:val="32"/>
          <w:u w:val="single"/>
        </w:rPr>
      </w:pPr>
      <w:r>
        <w:rPr>
          <w:rFonts w:ascii="Times New Roman" w:hAnsi="Times New Roman"/>
          <w:b/>
          <w:bCs/>
          <w:i w:val="false"/>
          <w:caps w:val="false"/>
          <w:smallCaps w:val="false"/>
          <w:color w:val="121214"/>
          <w:spacing w:val="-15"/>
          <w:sz w:val="32"/>
          <w:szCs w:val="32"/>
          <w:u w:val="single"/>
        </w:rPr>
        <w:t>Objective</w:t>
      </w:r>
    </w:p>
    <w:p>
      <w:pPr>
        <w:pStyle w:val="TextBody"/>
        <w:widowControl/>
        <w:pBdr/>
        <w:spacing w:lineRule="atLeast" w:line="360"/>
        <w:ind w:left="0" w:right="0" w:hanging="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The primary goal of Maven is to provide developer with the following −</w:t>
      </w:r>
    </w:p>
    <w:p>
      <w:pPr>
        <w:pStyle w:val="TextBody"/>
        <w:widowControl/>
        <w:numPr>
          <w:ilvl w:val="0"/>
          <w:numId w:val="6"/>
        </w:numPr>
        <w:pBdr/>
        <w:tabs>
          <w:tab w:val="left" w:pos="0" w:leader="none"/>
        </w:tabs>
        <w:spacing w:lineRule="atLeast" w:line="360" w:before="0" w:after="75"/>
        <w:ind w:left="707" w:hanging="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A comprehensive model for projects, which is reusable, maintainable, and easier to comprehend.</w:t>
      </w:r>
    </w:p>
    <w:p>
      <w:pPr>
        <w:pStyle w:val="TextBody"/>
        <w:widowControl/>
        <w:numPr>
          <w:ilvl w:val="0"/>
          <w:numId w:val="6"/>
        </w:numPr>
        <w:pBdr/>
        <w:tabs>
          <w:tab w:val="left" w:pos="0" w:leader="none"/>
        </w:tabs>
        <w:spacing w:lineRule="atLeast" w:line="360" w:before="0" w:after="75"/>
        <w:ind w:left="707" w:hanging="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Plugins or tools that interact with this declarative model.</w:t>
      </w:r>
    </w:p>
    <w:p>
      <w:pPr>
        <w:pStyle w:val="TextBody"/>
        <w:widowControl/>
        <w:pBdr/>
        <w:spacing w:lineRule="atLeast" w:line="360"/>
        <w:ind w:left="0" w:right="0" w:hanging="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Maven project structure and contents are declared in an xml file, pom.xml, referred as Project Object Model (POM), which is the fundamental unit of the entire Maven system.</w:t>
      </w:r>
    </w:p>
    <w:p>
      <w:pPr>
        <w:pStyle w:val="TextBody"/>
        <w:widowControl/>
        <w:pBdr/>
        <w:spacing w:lineRule="atLeast" w:line="360"/>
        <w:ind w:left="0" w:right="0" w:hanging="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widowControl/>
        <w:pBdr/>
        <w:spacing w:lineRule="atLeast" w:line="360"/>
        <w:ind w:left="0" w:right="0" w:hanging="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w:t>
      </w:r>
    </w:p>
    <w:p>
      <w:pPr>
        <w:pStyle w:val="Heading2"/>
        <w:numPr>
          <w:ilvl w:val="0"/>
          <w:numId w:val="0"/>
        </w:numPr>
        <w:ind w:left="1080" w:hanging="0"/>
        <w:jc w:val="both"/>
        <w:rPr>
          <w:rFonts w:ascii="Times New Roman" w:hAnsi="Times New Roman"/>
          <w:b/>
          <w:b/>
          <w:bCs/>
          <w:i w:val="false"/>
          <w:caps w:val="false"/>
          <w:smallCaps w:val="false"/>
          <w:color w:val="121214"/>
          <w:spacing w:val="-15"/>
          <w:sz w:val="32"/>
          <w:szCs w:val="32"/>
          <w:u w:val="single"/>
        </w:rPr>
      </w:pPr>
      <w:r>
        <w:rPr>
          <w:rFonts w:ascii="Times New Roman" w:hAnsi="Times New Roman"/>
          <w:b/>
          <w:bCs/>
          <w:i w:val="false"/>
          <w:caps w:val="false"/>
          <w:smallCaps w:val="false"/>
          <w:color w:val="121214"/>
          <w:spacing w:val="-15"/>
          <w:sz w:val="32"/>
          <w:szCs w:val="32"/>
          <w:u w:val="single"/>
        </w:rPr>
        <w:t>Convention over Configuration</w:t>
      </w:r>
    </w:p>
    <w:p>
      <w:pPr>
        <w:pStyle w:val="TextBody"/>
        <w:widowControl/>
        <w:pBdr/>
        <w:spacing w:lineRule="atLeast" w:line="360"/>
        <w:ind w:left="0" w:right="0" w:hanging="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Maven uses </w:t>
      </w:r>
      <w:r>
        <w:rPr>
          <w:rFonts w:ascii="Times New Roman" w:hAnsi="Times New Roman"/>
          <w:b/>
          <w:i w:val="false"/>
          <w:caps w:val="false"/>
          <w:smallCaps w:val="false"/>
          <w:color w:val="000000"/>
          <w:spacing w:val="0"/>
          <w:sz w:val="28"/>
          <w:szCs w:val="28"/>
        </w:rPr>
        <w:t>convention over configuration</w:t>
      </w:r>
      <w:r>
        <w:rPr>
          <w:rFonts w:ascii="Times New Roman" w:hAnsi="Times New Roman"/>
          <w:b w:val="false"/>
          <w:i w:val="false"/>
          <w:caps w:val="false"/>
          <w:smallCaps w:val="false"/>
          <w:color w:val="000000"/>
          <w:spacing w:val="0"/>
          <w:sz w:val="28"/>
          <w:szCs w:val="28"/>
        </w:rPr>
        <w:t>, which means developers are not required to create build process themselves.</w:t>
      </w:r>
    </w:p>
    <w:p>
      <w:pPr>
        <w:pStyle w:val="TextBody"/>
        <w:widowControl/>
        <w:pBdr/>
        <w:spacing w:lineRule="atLeast" w:line="360"/>
        <w:ind w:left="0" w:right="0" w:hanging="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F</w:t>
      </w:r>
      <w:r>
        <w:rPr>
          <w:rFonts w:ascii="Times New Roman" w:hAnsi="Times New Roman"/>
          <w:b w:val="false"/>
          <w:i w:val="false"/>
          <w:caps w:val="false"/>
          <w:smallCaps w:val="false"/>
          <w:color w:val="000000"/>
          <w:spacing w:val="0"/>
          <w:sz w:val="28"/>
          <w:szCs w:val="28"/>
        </w:rPr>
        <w:t>ollowing table shows the default values for project source code files, resource files and other configurations. Assuming, </w:t>
      </w:r>
      <w:r>
        <w:rPr>
          <w:rFonts w:ascii="Times New Roman" w:hAnsi="Times New Roman"/>
          <w:b/>
          <w:i w:val="false"/>
          <w:caps w:val="false"/>
          <w:smallCaps w:val="false"/>
          <w:color w:val="000000"/>
          <w:spacing w:val="0"/>
          <w:sz w:val="28"/>
          <w:szCs w:val="28"/>
        </w:rPr>
        <w:t>${basedir}</w:t>
      </w:r>
      <w:r>
        <w:rPr>
          <w:rFonts w:ascii="Times New Roman" w:hAnsi="Times New Roman"/>
          <w:b w:val="false"/>
          <w:i w:val="false"/>
          <w:caps w:val="false"/>
          <w:smallCaps w:val="false"/>
          <w:color w:val="000000"/>
          <w:spacing w:val="0"/>
          <w:sz w:val="28"/>
          <w:szCs w:val="28"/>
        </w:rPr>
        <w:t>denotes the project location −</w:t>
      </w:r>
    </w:p>
    <w:p>
      <w:pPr>
        <w:pStyle w:val="TextBody"/>
        <w:widowControl/>
        <w:pBdr/>
        <w:spacing w:lineRule="atLeast" w:line="360"/>
        <w:ind w:left="0" w:right="0" w:hanging="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szCs w:val="28"/>
        </w:rPr>
      </w:pPr>
      <w:r>
        <w:rPr>
          <w:rFonts w:ascii="Verdana;Geneva;Tahoma;Arial;Helvetica;sans-serif" w:hAnsi="Verdana;Geneva;Tahoma;Arial;Helvetica;sans-serif"/>
          <w:b w:val="false"/>
          <w:i w:val="false"/>
          <w:caps w:val="false"/>
          <w:smallCaps w:val="false"/>
          <w:color w:val="000000"/>
          <w:spacing w:val="0"/>
          <w:sz w:val="23"/>
          <w:szCs w:val="28"/>
        </w:rPr>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szCs w:val="28"/>
        </w:rPr>
      </w:pPr>
      <w:r>
        <w:rPr>
          <w:rFonts w:ascii="Verdana;Geneva;Tahoma;Arial;Helvetica;sans-serif" w:hAnsi="Verdana;Geneva;Tahoma;Arial;Helvetica;sans-serif"/>
          <w:b w:val="false"/>
          <w:i w:val="false"/>
          <w:caps w:val="false"/>
          <w:smallCaps w:val="false"/>
          <w:color w:val="000000"/>
          <w:spacing w:val="0"/>
          <w:sz w:val="23"/>
          <w:szCs w:val="28"/>
        </w:rPr>
      </w:r>
    </w:p>
    <w:tbl>
      <w:tblPr>
        <w:tblW w:w="6025" w:type="dxa"/>
        <w:jc w:val="left"/>
        <w:tblInd w:w="0"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20" w:type="dxa"/>
          <w:left w:w="119" w:type="dxa"/>
          <w:bottom w:w="120" w:type="dxa"/>
          <w:right w:w="120" w:type="dxa"/>
        </w:tblCellMar>
      </w:tblPr>
      <w:tblGrid>
        <w:gridCol w:w="2037"/>
        <w:gridCol w:w="3988"/>
      </w:tblGrid>
      <w:tr>
        <w:trPr/>
        <w:tc>
          <w:tcPr>
            <w:tcW w:w="203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19" w:type="dxa"/>
            </w:tcMar>
            <w:vAlign w:val="center"/>
          </w:tcPr>
          <w:p>
            <w:pPr>
              <w:pStyle w:val="TableHeading"/>
              <w:spacing w:lineRule="auto" w:line="340"/>
              <w:jc w:val="center"/>
              <w:rPr/>
            </w:pPr>
            <w:r>
              <w:rPr/>
              <w:t>Item</w:t>
            </w:r>
          </w:p>
        </w:tc>
        <w:tc>
          <w:tcPr>
            <w:tcW w:w="3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19" w:type="dxa"/>
            </w:tcMar>
            <w:vAlign w:val="center"/>
          </w:tcPr>
          <w:p>
            <w:pPr>
              <w:pStyle w:val="TableHeading"/>
              <w:spacing w:lineRule="auto" w:line="340"/>
              <w:jc w:val="center"/>
              <w:rPr/>
            </w:pPr>
            <w:r>
              <w:rPr/>
              <w:t>Default</w:t>
            </w:r>
          </w:p>
        </w:tc>
      </w:tr>
      <w:tr>
        <w:trPr/>
        <w:tc>
          <w:tcPr>
            <w:tcW w:w="203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source code</w:t>
            </w:r>
          </w:p>
        </w:tc>
        <w:tc>
          <w:tcPr>
            <w:tcW w:w="3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${basedir}/src/main/java</w:t>
            </w:r>
          </w:p>
        </w:tc>
      </w:tr>
      <w:tr>
        <w:trPr/>
        <w:tc>
          <w:tcPr>
            <w:tcW w:w="203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Resources</w:t>
            </w:r>
          </w:p>
        </w:tc>
        <w:tc>
          <w:tcPr>
            <w:tcW w:w="3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${basedir}/src/main/resources</w:t>
            </w:r>
          </w:p>
        </w:tc>
      </w:tr>
      <w:tr>
        <w:trPr/>
        <w:tc>
          <w:tcPr>
            <w:tcW w:w="203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Tests</w:t>
            </w:r>
          </w:p>
        </w:tc>
        <w:tc>
          <w:tcPr>
            <w:tcW w:w="3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${basedir}/src/test</w:t>
            </w:r>
          </w:p>
        </w:tc>
      </w:tr>
      <w:tr>
        <w:trPr/>
        <w:tc>
          <w:tcPr>
            <w:tcW w:w="203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Complied byte code</w:t>
            </w:r>
          </w:p>
        </w:tc>
        <w:tc>
          <w:tcPr>
            <w:tcW w:w="3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${basedir}/target</w:t>
            </w:r>
          </w:p>
        </w:tc>
      </w:tr>
      <w:tr>
        <w:trPr/>
        <w:tc>
          <w:tcPr>
            <w:tcW w:w="203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distributable JAR</w:t>
            </w:r>
          </w:p>
        </w:tc>
        <w:tc>
          <w:tcPr>
            <w:tcW w:w="3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${basedir}/target/classes</w:t>
            </w:r>
          </w:p>
        </w:tc>
      </w:tr>
    </w:tbl>
    <w:p>
      <w:pPr>
        <w:pStyle w:val="TextBody"/>
        <w:widowControl/>
        <w:pBdr/>
        <w:spacing w:lineRule="atLeast" w:line="360"/>
        <w:ind w:left="0" w:right="0" w:hanging="0"/>
        <w:jc w:val="both"/>
        <w:rPr>
          <w:rFonts w:ascii="Times New Roman" w:hAnsi="Times New Roman"/>
          <w:sz w:val="28"/>
          <w:szCs w:val="28"/>
        </w:rPr>
      </w:pPr>
      <w:r>
        <w:rPr>
          <w:rFonts w:ascii="Times New Roman" w:hAnsi="Times New Roman"/>
          <w:sz w:val="28"/>
          <w:szCs w:val="28"/>
        </w:rPr>
      </w:r>
    </w:p>
    <w:p>
      <w:pPr>
        <w:pStyle w:val="TextBody"/>
        <w:widowControl/>
        <w:pBdr/>
        <w:spacing w:lineRule="atLeast" w:line="360"/>
        <w:ind w:left="0" w:right="0" w:hanging="0"/>
        <w:jc w:val="both"/>
        <w:rPr>
          <w:rFonts w:ascii="Times New Roman" w:hAnsi="Times New Roman"/>
          <w:sz w:val="28"/>
          <w:szCs w:val="28"/>
        </w:rPr>
      </w:pPr>
      <w:r>
        <w:rPr>
          <w:rFonts w:ascii="Times New Roman" w:hAnsi="Times New Roman"/>
          <w:sz w:val="28"/>
          <w:szCs w:val="28"/>
        </w:rPr>
        <w:t>===============================================================</w:t>
      </w:r>
    </w:p>
    <w:p>
      <w:pPr>
        <w:pStyle w:val="Heading2"/>
        <w:widowControl/>
        <w:pBdr/>
        <w:spacing w:lineRule="atLeast" w:line="360"/>
        <w:ind w:left="0" w:right="0" w:hanging="0"/>
        <w:jc w:val="both"/>
        <w:rPr>
          <w:rFonts w:ascii="Times New Roman" w:hAnsi="Times New Roman"/>
          <w:b/>
          <w:b/>
          <w:bCs/>
          <w:i w:val="false"/>
          <w:caps w:val="false"/>
          <w:smallCaps w:val="false"/>
          <w:color w:val="121214"/>
          <w:spacing w:val="-15"/>
          <w:sz w:val="32"/>
          <w:szCs w:val="32"/>
          <w:u w:val="single"/>
        </w:rPr>
      </w:pPr>
      <w:r>
        <w:rPr>
          <w:rFonts w:ascii="Times New Roman" w:hAnsi="Times New Roman"/>
          <w:b/>
          <w:bCs/>
          <w:i w:val="false"/>
          <w:caps w:val="false"/>
          <w:smallCaps w:val="false"/>
          <w:color w:val="121214"/>
          <w:spacing w:val="-15"/>
          <w:sz w:val="32"/>
          <w:szCs w:val="32"/>
          <w:u w:val="single"/>
        </w:rPr>
        <w:t>Features of Maven</w:t>
      </w:r>
    </w:p>
    <w:p>
      <w:pPr>
        <w:pStyle w:val="TextBody"/>
        <w:widowControl/>
        <w:numPr>
          <w:ilvl w:val="0"/>
          <w:numId w:val="7"/>
        </w:numPr>
        <w:pBdr/>
        <w:tabs>
          <w:tab w:val="left" w:pos="0" w:leader="none"/>
        </w:tabs>
        <w:spacing w:lineRule="atLeast" w:line="360" w:before="0" w:after="75"/>
        <w:ind w:left="707" w:hanging="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Simple project setup that follows best practices.</w:t>
      </w:r>
    </w:p>
    <w:p>
      <w:pPr>
        <w:pStyle w:val="TextBody"/>
        <w:widowControl/>
        <w:numPr>
          <w:ilvl w:val="0"/>
          <w:numId w:val="7"/>
        </w:numPr>
        <w:pBdr/>
        <w:tabs>
          <w:tab w:val="left" w:pos="0" w:leader="none"/>
        </w:tabs>
        <w:spacing w:lineRule="atLeast" w:line="360" w:before="0" w:after="75"/>
        <w:ind w:left="707" w:hanging="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Consistent usage across all projects.</w:t>
      </w:r>
    </w:p>
    <w:p>
      <w:pPr>
        <w:pStyle w:val="TextBody"/>
        <w:widowControl/>
        <w:numPr>
          <w:ilvl w:val="0"/>
          <w:numId w:val="7"/>
        </w:numPr>
        <w:pBdr/>
        <w:tabs>
          <w:tab w:val="left" w:pos="0" w:leader="none"/>
        </w:tabs>
        <w:spacing w:lineRule="atLeast" w:line="360" w:before="0" w:after="75"/>
        <w:ind w:left="707" w:hanging="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Dependency management including automatic updating.</w:t>
      </w:r>
    </w:p>
    <w:p>
      <w:pPr>
        <w:pStyle w:val="TextBody"/>
        <w:widowControl/>
        <w:numPr>
          <w:ilvl w:val="0"/>
          <w:numId w:val="7"/>
        </w:numPr>
        <w:pBdr/>
        <w:tabs>
          <w:tab w:val="left" w:pos="0" w:leader="none"/>
        </w:tabs>
        <w:spacing w:lineRule="atLeast" w:line="360" w:before="0" w:after="75"/>
        <w:ind w:left="707" w:hanging="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A large and growing repository of libraries.</w:t>
      </w:r>
    </w:p>
    <w:p>
      <w:pPr>
        <w:pStyle w:val="TextBody"/>
        <w:widowControl/>
        <w:numPr>
          <w:ilvl w:val="0"/>
          <w:numId w:val="7"/>
        </w:numPr>
        <w:pBdr/>
        <w:tabs>
          <w:tab w:val="left" w:pos="0" w:leader="none"/>
        </w:tabs>
        <w:spacing w:lineRule="atLeast" w:line="360" w:before="0" w:after="75"/>
        <w:ind w:left="707" w:hanging="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Extensible, with the ability to easily write plugins in Java or scripting languages.</w:t>
      </w:r>
    </w:p>
    <w:p>
      <w:pPr>
        <w:pStyle w:val="TextBody"/>
        <w:widowControl/>
        <w:numPr>
          <w:ilvl w:val="0"/>
          <w:numId w:val="7"/>
        </w:numPr>
        <w:pBdr/>
        <w:tabs>
          <w:tab w:val="left" w:pos="0" w:leader="none"/>
        </w:tabs>
        <w:spacing w:lineRule="atLeast" w:line="360" w:before="0" w:after="75"/>
        <w:ind w:left="707" w:hanging="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Instant access to new features with little or no extra configuration.</w:t>
      </w:r>
    </w:p>
    <w:p>
      <w:pPr>
        <w:pStyle w:val="TextBody"/>
        <w:widowControl/>
        <w:numPr>
          <w:ilvl w:val="0"/>
          <w:numId w:val="7"/>
        </w:numPr>
        <w:pBdr/>
        <w:tabs>
          <w:tab w:val="left" w:pos="0" w:leader="none"/>
        </w:tabs>
        <w:spacing w:lineRule="atLeast" w:line="360" w:before="0" w:after="75"/>
        <w:ind w:left="707" w:hanging="0"/>
        <w:jc w:val="both"/>
        <w:rPr>
          <w:rFonts w:ascii="Times New Roman" w:hAnsi="Times New Roman"/>
          <w:b w:val="false"/>
          <w:i w:val="false"/>
          <w:caps w:val="false"/>
          <w:smallCaps w:val="false"/>
          <w:color w:val="000000"/>
          <w:spacing w:val="0"/>
          <w:sz w:val="28"/>
          <w:szCs w:val="28"/>
        </w:rPr>
      </w:pPr>
      <w:r>
        <w:rPr>
          <w:rFonts w:ascii="Times New Roman" w:hAnsi="Times New Roman"/>
          <w:b/>
          <w:i w:val="false"/>
          <w:caps w:val="false"/>
          <w:smallCaps w:val="false"/>
          <w:color w:val="000000"/>
          <w:spacing w:val="0"/>
          <w:sz w:val="28"/>
          <w:szCs w:val="28"/>
        </w:rPr>
        <w:t>Model-based builds</w:t>
      </w:r>
      <w:r>
        <w:rPr>
          <w:rFonts w:ascii="Times New Roman" w:hAnsi="Times New Roman"/>
          <w:b w:val="false"/>
          <w:i w:val="false"/>
          <w:caps w:val="false"/>
          <w:smallCaps w:val="false"/>
          <w:color w:val="000000"/>
          <w:spacing w:val="0"/>
          <w:sz w:val="28"/>
          <w:szCs w:val="28"/>
        </w:rPr>
        <w:t> − Maven is able to build any number of projects into predefined output types such as jar, war, metadata.</w:t>
      </w:r>
    </w:p>
    <w:p>
      <w:pPr>
        <w:pStyle w:val="TextBody"/>
        <w:widowControl/>
        <w:numPr>
          <w:ilvl w:val="0"/>
          <w:numId w:val="7"/>
        </w:numPr>
        <w:pBdr/>
        <w:tabs>
          <w:tab w:val="left" w:pos="0" w:leader="none"/>
        </w:tabs>
        <w:spacing w:lineRule="atLeast" w:line="360" w:before="0" w:after="75"/>
        <w:ind w:left="707" w:hanging="0"/>
        <w:jc w:val="both"/>
        <w:rPr>
          <w:rFonts w:ascii="Times New Roman" w:hAnsi="Times New Roman"/>
          <w:b w:val="false"/>
          <w:i w:val="false"/>
          <w:caps w:val="false"/>
          <w:smallCaps w:val="false"/>
          <w:color w:val="000000"/>
          <w:spacing w:val="0"/>
          <w:sz w:val="28"/>
          <w:szCs w:val="28"/>
        </w:rPr>
      </w:pPr>
      <w:r>
        <w:rPr>
          <w:rFonts w:ascii="Times New Roman" w:hAnsi="Times New Roman"/>
          <w:b/>
          <w:i w:val="false"/>
          <w:caps w:val="false"/>
          <w:smallCaps w:val="false"/>
          <w:color w:val="000000"/>
          <w:spacing w:val="0"/>
          <w:sz w:val="28"/>
          <w:szCs w:val="28"/>
        </w:rPr>
        <w:t>Coherent site of project information</w:t>
      </w:r>
      <w:r>
        <w:rPr>
          <w:rFonts w:ascii="Times New Roman" w:hAnsi="Times New Roman"/>
          <w:b w:val="false"/>
          <w:i w:val="false"/>
          <w:caps w:val="false"/>
          <w:smallCaps w:val="false"/>
          <w:color w:val="000000"/>
          <w:spacing w:val="0"/>
          <w:sz w:val="28"/>
          <w:szCs w:val="28"/>
        </w:rPr>
        <w:t> − Using the same metadata as per the build process, maven is able to generate a website and a PDF including complete documentation.</w:t>
      </w:r>
    </w:p>
    <w:p>
      <w:pPr>
        <w:pStyle w:val="TextBody"/>
        <w:widowControl/>
        <w:numPr>
          <w:ilvl w:val="0"/>
          <w:numId w:val="7"/>
        </w:numPr>
        <w:pBdr/>
        <w:tabs>
          <w:tab w:val="left" w:pos="0" w:leader="none"/>
        </w:tabs>
        <w:spacing w:lineRule="atLeast" w:line="360" w:before="0" w:after="75"/>
        <w:ind w:left="707" w:hanging="0"/>
        <w:jc w:val="both"/>
        <w:rPr>
          <w:rFonts w:ascii="Times New Roman" w:hAnsi="Times New Roman"/>
          <w:b w:val="false"/>
          <w:i w:val="false"/>
          <w:caps w:val="false"/>
          <w:smallCaps w:val="false"/>
          <w:color w:val="000000"/>
          <w:spacing w:val="0"/>
          <w:sz w:val="28"/>
          <w:szCs w:val="28"/>
        </w:rPr>
      </w:pPr>
      <w:r>
        <w:rPr>
          <w:rFonts w:ascii="Times New Roman" w:hAnsi="Times New Roman"/>
          <w:b/>
          <w:i w:val="false"/>
          <w:caps w:val="false"/>
          <w:smallCaps w:val="false"/>
          <w:color w:val="000000"/>
          <w:spacing w:val="0"/>
          <w:sz w:val="28"/>
          <w:szCs w:val="28"/>
        </w:rPr>
        <w:t>Release management and distribution publication</w:t>
      </w:r>
      <w:r>
        <w:rPr>
          <w:rFonts w:ascii="Times New Roman" w:hAnsi="Times New Roman"/>
          <w:b w:val="false"/>
          <w:i w:val="false"/>
          <w:caps w:val="false"/>
          <w:smallCaps w:val="false"/>
          <w:color w:val="000000"/>
          <w:spacing w:val="0"/>
          <w:sz w:val="28"/>
          <w:szCs w:val="28"/>
        </w:rPr>
        <w:t> − Without additional configuration, maven will integrate with your source control system such as CVS and manages the release of a project.</w:t>
      </w:r>
    </w:p>
    <w:p>
      <w:pPr>
        <w:pStyle w:val="TextBody"/>
        <w:widowControl/>
        <w:numPr>
          <w:ilvl w:val="0"/>
          <w:numId w:val="7"/>
        </w:numPr>
        <w:pBdr/>
        <w:tabs>
          <w:tab w:val="left" w:pos="0" w:leader="none"/>
        </w:tabs>
        <w:spacing w:lineRule="atLeast" w:line="360" w:before="0" w:after="75"/>
        <w:ind w:left="707" w:hanging="0"/>
        <w:jc w:val="both"/>
        <w:rPr>
          <w:rFonts w:ascii="Times New Roman" w:hAnsi="Times New Roman"/>
          <w:b w:val="false"/>
          <w:i w:val="false"/>
          <w:caps w:val="false"/>
          <w:smallCaps w:val="false"/>
          <w:color w:val="000000"/>
          <w:spacing w:val="0"/>
          <w:sz w:val="28"/>
          <w:szCs w:val="28"/>
        </w:rPr>
      </w:pPr>
      <w:r>
        <w:rPr>
          <w:rFonts w:ascii="Times New Roman" w:hAnsi="Times New Roman"/>
          <w:b/>
          <w:i w:val="false"/>
          <w:caps w:val="false"/>
          <w:smallCaps w:val="false"/>
          <w:color w:val="000000"/>
          <w:spacing w:val="0"/>
          <w:sz w:val="28"/>
          <w:szCs w:val="28"/>
        </w:rPr>
        <w:t>Backward Compatibility</w:t>
      </w:r>
      <w:r>
        <w:rPr>
          <w:rFonts w:ascii="Times New Roman" w:hAnsi="Times New Roman"/>
          <w:b w:val="false"/>
          <w:i w:val="false"/>
          <w:caps w:val="false"/>
          <w:smallCaps w:val="false"/>
          <w:color w:val="000000"/>
          <w:spacing w:val="0"/>
          <w:sz w:val="28"/>
          <w:szCs w:val="28"/>
        </w:rPr>
        <w:t> − You can easily port the multiple modules of a project into Maven 3 from older versions of Maven. It can support the older versions also.</w:t>
      </w:r>
    </w:p>
    <w:p>
      <w:pPr>
        <w:pStyle w:val="TextBody"/>
        <w:widowControl/>
        <w:numPr>
          <w:ilvl w:val="0"/>
          <w:numId w:val="7"/>
        </w:numPr>
        <w:pBdr/>
        <w:tabs>
          <w:tab w:val="left" w:pos="0" w:leader="none"/>
        </w:tabs>
        <w:spacing w:lineRule="atLeast" w:line="360" w:before="0" w:after="75"/>
        <w:ind w:left="707" w:hanging="0"/>
        <w:jc w:val="both"/>
        <w:rPr>
          <w:rFonts w:ascii="Times New Roman" w:hAnsi="Times New Roman"/>
          <w:b w:val="false"/>
          <w:i w:val="false"/>
          <w:caps w:val="false"/>
          <w:smallCaps w:val="false"/>
          <w:color w:val="000000"/>
          <w:spacing w:val="0"/>
          <w:sz w:val="28"/>
          <w:szCs w:val="28"/>
        </w:rPr>
      </w:pPr>
      <w:r>
        <w:rPr>
          <w:rFonts w:ascii="Times New Roman" w:hAnsi="Times New Roman"/>
          <w:b/>
          <w:i w:val="false"/>
          <w:caps w:val="false"/>
          <w:smallCaps w:val="false"/>
          <w:color w:val="000000"/>
          <w:spacing w:val="0"/>
          <w:sz w:val="28"/>
          <w:szCs w:val="28"/>
        </w:rPr>
        <w:t>Automatic parent versioning</w:t>
      </w:r>
      <w:r>
        <w:rPr>
          <w:rFonts w:ascii="Times New Roman" w:hAnsi="Times New Roman"/>
          <w:b w:val="false"/>
          <w:i w:val="false"/>
          <w:caps w:val="false"/>
          <w:smallCaps w:val="false"/>
          <w:color w:val="000000"/>
          <w:spacing w:val="0"/>
          <w:sz w:val="28"/>
          <w:szCs w:val="28"/>
        </w:rPr>
        <w:t> − No need to specify the parent in the sub module for maintenance.</w:t>
      </w:r>
    </w:p>
    <w:p>
      <w:pPr>
        <w:pStyle w:val="TextBody"/>
        <w:widowControl/>
        <w:numPr>
          <w:ilvl w:val="0"/>
          <w:numId w:val="7"/>
        </w:numPr>
        <w:pBdr/>
        <w:tabs>
          <w:tab w:val="left" w:pos="0" w:leader="none"/>
        </w:tabs>
        <w:spacing w:lineRule="atLeast" w:line="360" w:before="0" w:after="75"/>
        <w:ind w:left="707" w:hanging="0"/>
        <w:jc w:val="both"/>
        <w:rPr>
          <w:rFonts w:ascii="Times New Roman" w:hAnsi="Times New Roman"/>
          <w:b w:val="false"/>
          <w:i w:val="false"/>
          <w:caps w:val="false"/>
          <w:smallCaps w:val="false"/>
          <w:color w:val="000000"/>
          <w:spacing w:val="0"/>
          <w:sz w:val="28"/>
          <w:szCs w:val="28"/>
        </w:rPr>
      </w:pPr>
      <w:r>
        <w:rPr>
          <w:rFonts w:ascii="Times New Roman" w:hAnsi="Times New Roman"/>
          <w:b/>
          <w:i w:val="false"/>
          <w:caps w:val="false"/>
          <w:smallCaps w:val="false"/>
          <w:color w:val="000000"/>
          <w:spacing w:val="0"/>
          <w:sz w:val="28"/>
          <w:szCs w:val="28"/>
        </w:rPr>
        <w:t>Parallel builds</w:t>
      </w:r>
      <w:r>
        <w:rPr>
          <w:rFonts w:ascii="Times New Roman" w:hAnsi="Times New Roman"/>
          <w:b w:val="false"/>
          <w:i w:val="false"/>
          <w:caps w:val="false"/>
          <w:smallCaps w:val="false"/>
          <w:color w:val="000000"/>
          <w:spacing w:val="0"/>
          <w:sz w:val="28"/>
          <w:szCs w:val="28"/>
        </w:rPr>
        <w:t> − It analyzes the project dependency graph and enables you to build schedule modules in parallel. Using this, you can achieve the performance improvements of 20-50%.</w:t>
      </w:r>
    </w:p>
    <w:p>
      <w:pPr>
        <w:pStyle w:val="TextBody"/>
        <w:widowControl/>
        <w:numPr>
          <w:ilvl w:val="0"/>
          <w:numId w:val="7"/>
        </w:numPr>
        <w:pBdr/>
        <w:tabs>
          <w:tab w:val="left" w:pos="0" w:leader="none"/>
        </w:tabs>
        <w:spacing w:lineRule="atLeast" w:line="360" w:before="0" w:after="75"/>
        <w:ind w:left="707" w:hanging="0"/>
        <w:jc w:val="both"/>
        <w:rPr>
          <w:rFonts w:ascii="Times New Roman" w:hAnsi="Times New Roman"/>
          <w:b w:val="false"/>
          <w:i w:val="false"/>
          <w:caps w:val="false"/>
          <w:smallCaps w:val="false"/>
          <w:color w:val="000000"/>
          <w:spacing w:val="0"/>
          <w:sz w:val="28"/>
          <w:szCs w:val="28"/>
        </w:rPr>
      </w:pPr>
      <w:r>
        <w:rPr>
          <w:rFonts w:ascii="Times New Roman" w:hAnsi="Times New Roman"/>
          <w:b/>
          <w:i w:val="false"/>
          <w:caps w:val="false"/>
          <w:smallCaps w:val="false"/>
          <w:color w:val="000000"/>
          <w:spacing w:val="0"/>
          <w:sz w:val="28"/>
          <w:szCs w:val="28"/>
        </w:rPr>
        <w:t>Better Error and Integrity Reporting</w:t>
      </w:r>
      <w:r>
        <w:rPr>
          <w:rFonts w:ascii="Times New Roman" w:hAnsi="Times New Roman"/>
          <w:b w:val="false"/>
          <w:i w:val="false"/>
          <w:caps w:val="false"/>
          <w:smallCaps w:val="false"/>
          <w:color w:val="000000"/>
          <w:spacing w:val="0"/>
          <w:sz w:val="28"/>
          <w:szCs w:val="28"/>
        </w:rPr>
        <w:t> − Maven improved error reporting, and it provides you with a link to the Maven wiki page where you will get full description of the error.</w:t>
      </w:r>
    </w:p>
    <w:p>
      <w:pPr>
        <w:pStyle w:val="Heading1"/>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121214"/>
          <w:spacing w:val="-15"/>
          <w:sz w:val="28"/>
          <w:szCs w:val="28"/>
        </w:rPr>
      </w:pPr>
      <w:r>
        <w:rPr>
          <w:rFonts w:ascii="Verdana;Geneva;Tahoma;Arial;Helvetica;sans-serif" w:hAnsi="Verdana;Geneva;Tahoma;Arial;Helvetica;sans-serif"/>
          <w:b w:val="false"/>
          <w:i w:val="false"/>
          <w:caps w:val="false"/>
          <w:smallCaps w:val="false"/>
          <w:color w:val="121214"/>
          <w:spacing w:val="-15"/>
          <w:sz w:val="28"/>
          <w:szCs w:val="28"/>
        </w:rPr>
        <w:t>==============================================</w:t>
      </w:r>
      <w:r>
        <w:rPr>
          <w:rFonts w:ascii="Times New Roman" w:hAnsi="Times New Roman"/>
          <w:b/>
          <w:bCs/>
          <w:i w:val="false"/>
          <w:caps w:val="false"/>
          <w:smallCaps w:val="false"/>
          <w:color w:val="121214"/>
          <w:spacing w:val="-15"/>
          <w:sz w:val="32"/>
          <w:szCs w:val="32"/>
          <w:u w:val="single"/>
        </w:rPr>
        <w:t>Maven - POM</w:t>
      </w:r>
    </w:p>
    <w:p>
      <w:pPr>
        <w:pStyle w:val="TextBody"/>
        <w:widowControl/>
        <w:pBdr/>
        <w:spacing w:lineRule="atLeast" w:line="360"/>
        <w:ind w:left="0" w:right="0" w:hanging="0"/>
        <w:jc w:val="both"/>
        <w:rPr>
          <w:rFonts w:ascii="Times New Roman" w:hAnsi="Times New Roman"/>
          <w:sz w:val="28"/>
          <w:szCs w:val="28"/>
        </w:rPr>
      </w:pPr>
      <w:r>
        <w:rPr>
          <w:rFonts w:ascii="Times New Roman" w:hAnsi="Times New Roman"/>
          <w:sz w:val="28"/>
          <w:szCs w:val="28"/>
        </w:rPr>
      </w:r>
    </w:p>
    <w:p>
      <w:pPr>
        <w:pStyle w:val="TextBody"/>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POM stands for Project Object Model. It is fundamental unit of work in Maven. It is an XML file that resides in the base directory of the project as pom.xml.</w:t>
      </w:r>
    </w:p>
    <w:p>
      <w:pPr>
        <w:pStyle w:val="TextBody"/>
        <w:widowControl/>
        <w:pBdr/>
        <w:spacing w:lineRule="atLeast" w:line="360"/>
        <w:ind w:left="0" w:right="0" w:hanging="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The POM contains information about the project and various configuration detail used by Maven to build the project(s).</w:t>
      </w:r>
    </w:p>
    <w:p>
      <w:pPr>
        <w:pStyle w:val="TextBody"/>
        <w:widowControl/>
        <w:pBdr/>
        <w:spacing w:lineRule="atLeast" w:line="360"/>
        <w:ind w:left="0" w:right="0" w:hanging="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POM also contains the goals and plugins. While executing a task or goal, Maven looks for the POM in the current directory. It reads the POM, gets the needed configuration information, and then executes the goal. Some of the configuration that can be specified in the POM are following −</w:t>
      </w:r>
    </w:p>
    <w:p>
      <w:pPr>
        <w:pStyle w:val="TextBody"/>
        <w:widowControl/>
        <w:numPr>
          <w:ilvl w:val="0"/>
          <w:numId w:val="8"/>
        </w:numPr>
        <w:pBdr/>
        <w:tabs>
          <w:tab w:val="left" w:pos="0" w:leader="none"/>
        </w:tabs>
        <w:spacing w:lineRule="atLeast" w:line="360" w:before="0" w:after="75"/>
        <w:ind w:left="707" w:hanging="0"/>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project dependencies</w:t>
      </w:r>
    </w:p>
    <w:p>
      <w:pPr>
        <w:pStyle w:val="TextBody"/>
        <w:widowControl/>
        <w:numPr>
          <w:ilvl w:val="0"/>
          <w:numId w:val="8"/>
        </w:numPr>
        <w:pBdr/>
        <w:tabs>
          <w:tab w:val="left" w:pos="0" w:leader="none"/>
        </w:tabs>
        <w:spacing w:lineRule="atLeast" w:line="360" w:before="0" w:after="75"/>
        <w:ind w:left="707" w:hanging="0"/>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plugins</w:t>
      </w:r>
    </w:p>
    <w:p>
      <w:pPr>
        <w:pStyle w:val="TextBody"/>
        <w:widowControl/>
        <w:numPr>
          <w:ilvl w:val="0"/>
          <w:numId w:val="8"/>
        </w:numPr>
        <w:pBdr/>
        <w:tabs>
          <w:tab w:val="left" w:pos="0" w:leader="none"/>
        </w:tabs>
        <w:spacing w:lineRule="atLeast" w:line="360" w:before="0" w:after="75"/>
        <w:ind w:left="707" w:hanging="0"/>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goals</w:t>
      </w:r>
    </w:p>
    <w:p>
      <w:pPr>
        <w:pStyle w:val="TextBody"/>
        <w:widowControl/>
        <w:numPr>
          <w:ilvl w:val="0"/>
          <w:numId w:val="8"/>
        </w:numPr>
        <w:pBdr/>
        <w:tabs>
          <w:tab w:val="left" w:pos="0" w:leader="none"/>
        </w:tabs>
        <w:spacing w:lineRule="atLeast" w:line="360" w:before="0" w:after="75"/>
        <w:ind w:left="707" w:hanging="0"/>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build profiles</w:t>
      </w:r>
    </w:p>
    <w:p>
      <w:pPr>
        <w:pStyle w:val="TextBody"/>
        <w:widowControl/>
        <w:numPr>
          <w:ilvl w:val="0"/>
          <w:numId w:val="8"/>
        </w:numPr>
        <w:pBdr/>
        <w:tabs>
          <w:tab w:val="left" w:pos="0" w:leader="none"/>
        </w:tabs>
        <w:spacing w:lineRule="atLeast" w:line="360" w:before="0" w:after="75"/>
        <w:ind w:left="707" w:hanging="0"/>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project version</w:t>
      </w:r>
    </w:p>
    <w:p>
      <w:pPr>
        <w:pStyle w:val="TextBody"/>
        <w:widowControl/>
        <w:numPr>
          <w:ilvl w:val="0"/>
          <w:numId w:val="8"/>
        </w:numPr>
        <w:pBdr/>
        <w:tabs>
          <w:tab w:val="left" w:pos="0" w:leader="none"/>
        </w:tabs>
        <w:spacing w:lineRule="atLeast" w:line="360" w:before="0" w:after="75"/>
        <w:ind w:left="707" w:hanging="0"/>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developers</w:t>
      </w:r>
    </w:p>
    <w:p>
      <w:pPr>
        <w:pStyle w:val="TextBody"/>
        <w:widowControl/>
        <w:numPr>
          <w:ilvl w:val="0"/>
          <w:numId w:val="8"/>
        </w:numPr>
        <w:pBdr/>
        <w:tabs>
          <w:tab w:val="left" w:pos="0" w:leader="none"/>
        </w:tabs>
        <w:spacing w:lineRule="atLeast" w:line="360" w:before="0" w:after="75"/>
        <w:ind w:left="707" w:hanging="0"/>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mailing list</w:t>
      </w:r>
    </w:p>
    <w:p>
      <w:pPr>
        <w:pStyle w:val="PreformattedText"/>
        <w:jc w:val="center"/>
        <w:rPr>
          <w:rFonts w:ascii="Times New Roman" w:hAnsi="Times New Roman"/>
          <w:sz w:val="28"/>
          <w:szCs w:val="28"/>
        </w:rPr>
      </w:pPr>
      <w:r>
        <w:rPr>
          <w:rFonts w:ascii="Times New Roman" w:hAnsi="Times New Roman"/>
          <w:sz w:val="28"/>
          <w:szCs w:val="28"/>
        </w:rPr>
      </w:r>
    </w:p>
    <w:p>
      <w:pPr>
        <w:pStyle w:val="Heading2"/>
        <w:jc w:val="left"/>
        <w:rPr>
          <w:rFonts w:ascii="Verdana;Geneva;Tahoma;Arial;Helvetica;sans-serif" w:hAnsi="Verdana;Geneva;Tahoma;Arial;Helvetica;sans-serif"/>
          <w:b w:val="false"/>
          <w:i w:val="false"/>
          <w:caps w:val="false"/>
          <w:smallCaps w:val="false"/>
          <w:color w:val="121214"/>
          <w:spacing w:val="-15"/>
          <w:sz w:val="28"/>
          <w:szCs w:val="28"/>
        </w:rPr>
      </w:pPr>
      <w:r>
        <w:rPr>
          <w:rFonts w:ascii="Verdana;Geneva;Tahoma;Arial;Helvetica;sans-serif" w:hAnsi="Verdana;Geneva;Tahoma;Arial;Helvetica;sans-serif"/>
          <w:b w:val="false"/>
          <w:i w:val="false"/>
          <w:caps w:val="false"/>
          <w:smallCaps w:val="false"/>
          <w:color w:val="121214"/>
          <w:spacing w:val="-15"/>
          <w:sz w:val="28"/>
          <w:szCs w:val="28"/>
        </w:rPr>
      </w:r>
    </w:p>
    <w:p>
      <w:pPr>
        <w:pStyle w:val="Heading2"/>
        <w:jc w:val="left"/>
        <w:rPr>
          <w:rFonts w:ascii="Verdana;Geneva;Tahoma;Arial;Helvetica;sans-serif" w:hAnsi="Verdana;Geneva;Tahoma;Arial;Helvetica;sans-serif"/>
          <w:b w:val="false"/>
          <w:i w:val="false"/>
          <w:caps w:val="false"/>
          <w:smallCaps w:val="false"/>
          <w:color w:val="121214"/>
          <w:spacing w:val="-15"/>
          <w:sz w:val="28"/>
          <w:szCs w:val="28"/>
        </w:rPr>
      </w:pPr>
      <w:r>
        <w:rPr>
          <w:rFonts w:ascii="Verdana;Geneva;Tahoma;Arial;Helvetica;sans-serif" w:hAnsi="Verdana;Geneva;Tahoma;Arial;Helvetica;sans-serif"/>
          <w:b w:val="false"/>
          <w:i w:val="false"/>
          <w:caps w:val="false"/>
          <w:smallCaps w:val="false"/>
          <w:color w:val="121214"/>
          <w:spacing w:val="-15"/>
          <w:sz w:val="28"/>
          <w:szCs w:val="28"/>
        </w:rPr>
      </w:r>
    </w:p>
    <w:p>
      <w:pPr>
        <w:pStyle w:val="Heading2"/>
        <w:jc w:val="left"/>
        <w:rPr>
          <w:rFonts w:ascii="Verdana;Geneva;Tahoma;Arial;Helvetica;sans-serif" w:hAnsi="Verdana;Geneva;Tahoma;Arial;Helvetica;sans-serif"/>
          <w:b w:val="false"/>
          <w:i w:val="false"/>
          <w:caps w:val="false"/>
          <w:smallCaps w:val="false"/>
          <w:color w:val="121214"/>
          <w:spacing w:val="-15"/>
          <w:sz w:val="28"/>
          <w:szCs w:val="28"/>
        </w:rPr>
      </w:pPr>
      <w:r>
        <w:rPr>
          <w:rFonts w:ascii="Verdana;Geneva;Tahoma;Arial;Helvetica;sans-serif" w:hAnsi="Verdana;Geneva;Tahoma;Arial;Helvetica;sans-serif"/>
          <w:b w:val="false"/>
          <w:i w:val="false"/>
          <w:caps w:val="false"/>
          <w:smallCaps w:val="false"/>
          <w:color w:val="121214"/>
          <w:spacing w:val="-15"/>
          <w:sz w:val="28"/>
          <w:szCs w:val="28"/>
        </w:rPr>
        <w:t>POM Example</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240" w:before="225" w:after="150"/>
        <w:ind w:left="0" w:right="0" w:hanging="0"/>
        <w:rPr>
          <w:rFonts w:ascii="Menlo;Monaco;Consolas;Courier New;monospace" w:hAnsi="Menlo;Monaco;Consolas;Courier New;monospace"/>
          <w:b w:val="false"/>
          <w:i w:val="false"/>
          <w:caps w:val="false"/>
          <w:smallCaps w:val="false"/>
          <w:color w:val="313131"/>
          <w:spacing w:val="0"/>
          <w:sz w:val="20"/>
        </w:rPr>
      </w:pPr>
      <w:r>
        <w:rPr>
          <w:rFonts w:ascii="Menlo;Monaco;Consolas;Courier New;monospace" w:hAnsi="Menlo;Monaco;Consolas;Courier New;monospace"/>
          <w:b w:val="false"/>
          <w:i w:val="false"/>
          <w:caps w:val="false"/>
          <w:smallCaps w:val="false"/>
          <w:color w:val="000088"/>
          <w:spacing w:val="0"/>
          <w:sz w:val="20"/>
        </w:rPr>
        <w:t>&lt;project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7F0055"/>
          <w:spacing w:val="0"/>
          <w:sz w:val="20"/>
        </w:rPr>
        <w:t>xmlns</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8800"/>
          <w:spacing w:val="0"/>
          <w:sz w:val="20"/>
        </w:rPr>
        <w:t>"http://maven.apache.org/POM/4.0.0"</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7F0055"/>
          <w:spacing w:val="0"/>
          <w:sz w:val="20"/>
        </w:rPr>
        <w:t>xmlns:xsi</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8800"/>
          <w:spacing w:val="0"/>
          <w:sz w:val="20"/>
        </w:rPr>
        <w:t>"http://www.w3.org/2001/XMLSchema-instance"</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7F0055"/>
          <w:spacing w:val="0"/>
          <w:sz w:val="20"/>
        </w:rPr>
        <w:t>xsi:schemaLocation</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8800"/>
          <w:spacing w:val="0"/>
          <w:sz w:val="20"/>
        </w:rPr>
        <w:t>"http://maven.apache.org/POM/4.0.0</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240" w:before="225" w:after="150"/>
        <w:rPr>
          <w:caps w:val="false"/>
          <w:smallCaps w:val="false"/>
          <w:color w:val="313131"/>
          <w:spacing w:val="0"/>
        </w:rPr>
      </w:pPr>
      <w:r>
        <w:rPr>
          <w:caps w:val="false"/>
          <w:smallCaps w:val="false"/>
          <w:color w:val="008800"/>
          <w:spacing w:val="0"/>
        </w:rPr>
        <w:t xml:space="preserve">   </w:t>
      </w:r>
      <w:r>
        <w:rPr>
          <w:rFonts w:ascii="Menlo;Monaco;Consolas;Courier New;monospace" w:hAnsi="Menlo;Monaco;Consolas;Courier New;monospace"/>
          <w:b w:val="false"/>
          <w:i w:val="false"/>
          <w:caps w:val="false"/>
          <w:smallCaps w:val="false"/>
          <w:color w:val="008800"/>
          <w:spacing w:val="0"/>
          <w:sz w:val="20"/>
        </w:rPr>
        <w:t>http://maven.apache.org/xsd/maven-4.0.0.xsd"</w:t>
      </w:r>
      <w:r>
        <w:rPr>
          <w:rFonts w:ascii="Menlo;Monaco;Consolas;Courier New;monospace" w:hAnsi="Menlo;Monaco;Consolas;Courier New;monospace"/>
          <w:b w:val="false"/>
          <w:i w:val="false"/>
          <w:caps w:val="false"/>
          <w:smallCaps w:val="false"/>
          <w:color w:val="000088"/>
          <w:spacing w:val="0"/>
          <w:sz w:val="20"/>
        </w:rPr>
        <w:t>&gt;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&lt;modelVersion&gt;</w:t>
      </w:r>
      <w:r>
        <w:rPr>
          <w:rFonts w:ascii="Menlo;Monaco;Consolas;Courier New;monospace" w:hAnsi="Menlo;Monaco;Consolas;Courier New;monospace"/>
          <w:b w:val="false"/>
          <w:i w:val="false"/>
          <w:caps w:val="false"/>
          <w:smallCaps w:val="false"/>
          <w:color w:val="313131"/>
          <w:spacing w:val="0"/>
          <w:sz w:val="20"/>
        </w:rPr>
        <w:t>4.0.0</w:t>
      </w:r>
      <w:r>
        <w:rPr>
          <w:rFonts w:ascii="Menlo;Monaco;Consolas;Courier New;monospace" w:hAnsi="Menlo;Monaco;Consolas;Courier New;monospace"/>
          <w:b w:val="false"/>
          <w:i w:val="false"/>
          <w:caps w:val="false"/>
          <w:smallCaps w:val="false"/>
          <w:color w:val="000088"/>
          <w:spacing w:val="0"/>
          <w:sz w:val="20"/>
        </w:rPr>
        <w:t>&lt;/modelVersion&gt;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240" w:before="225" w:after="150"/>
        <w:rPr/>
      </w:pPr>
      <w:r>
        <w:rPr/>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&lt;groupId&gt;</w:t>
      </w:r>
      <w:r>
        <w:rPr>
          <w:rFonts w:ascii="Menlo;Monaco;Consolas;Courier New;monospace" w:hAnsi="Menlo;Monaco;Consolas;Courier New;monospace"/>
          <w:b w:val="false"/>
          <w:i w:val="false"/>
          <w:caps w:val="false"/>
          <w:smallCaps w:val="false"/>
          <w:color w:val="313131"/>
          <w:spacing w:val="0"/>
          <w:sz w:val="20"/>
        </w:rPr>
        <w:t>com.companyname.project-group</w:t>
      </w:r>
      <w:r>
        <w:rPr>
          <w:rFonts w:ascii="Menlo;Monaco;Consolas;Courier New;monospace" w:hAnsi="Menlo;Monaco;Consolas;Courier New;monospace"/>
          <w:b w:val="false"/>
          <w:i w:val="false"/>
          <w:caps w:val="false"/>
          <w:smallCaps w:val="false"/>
          <w:color w:val="000088"/>
          <w:spacing w:val="0"/>
          <w:sz w:val="20"/>
        </w:rPr>
        <w:t>&lt;/groupId&gt;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&lt;artifactId&gt;</w:t>
      </w:r>
      <w:r>
        <w:rPr>
          <w:rFonts w:ascii="Menlo;Monaco;Consolas;Courier New;monospace" w:hAnsi="Menlo;Monaco;Consolas;Courier New;monospace"/>
          <w:b w:val="false"/>
          <w:i w:val="false"/>
          <w:caps w:val="false"/>
          <w:smallCaps w:val="false"/>
          <w:color w:val="313131"/>
          <w:spacing w:val="0"/>
          <w:sz w:val="20"/>
        </w:rPr>
        <w:t>project</w:t>
      </w:r>
      <w:r>
        <w:rPr>
          <w:rFonts w:ascii="Menlo;Monaco;Consolas;Courier New;monospace" w:hAnsi="Menlo;Monaco;Consolas;Courier New;monospace"/>
          <w:b w:val="false"/>
          <w:i w:val="false"/>
          <w:caps w:val="false"/>
          <w:smallCaps w:val="false"/>
          <w:color w:val="000088"/>
          <w:spacing w:val="0"/>
          <w:sz w:val="20"/>
        </w:rPr>
        <w:t>&lt;/artifactId&gt;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&lt;version&gt;</w:t>
      </w:r>
      <w:r>
        <w:rPr>
          <w:rFonts w:ascii="Menlo;Monaco;Consolas;Courier New;monospace" w:hAnsi="Menlo;Monaco;Consolas;Courier New;monospace"/>
          <w:b w:val="false"/>
          <w:i w:val="false"/>
          <w:caps w:val="false"/>
          <w:smallCaps w:val="false"/>
          <w:color w:val="313131"/>
          <w:spacing w:val="0"/>
          <w:sz w:val="20"/>
        </w:rPr>
        <w:t>1.0</w:t>
      </w:r>
      <w:r>
        <w:rPr>
          <w:rFonts w:ascii="Menlo;Monaco;Consolas;Courier New;monospace" w:hAnsi="Menlo;Monaco;Consolas;Courier New;monospace"/>
          <w:b w:val="false"/>
          <w:i w:val="false"/>
          <w:caps w:val="false"/>
          <w:smallCaps w:val="false"/>
          <w:color w:val="000088"/>
          <w:spacing w:val="0"/>
          <w:sz w:val="20"/>
        </w:rPr>
        <w:t>&lt;/version&gt;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240" w:before="225" w:after="150"/>
        <w:rPr>
          <w:rFonts w:ascii="Menlo;Monaco;Consolas;Courier New;monospace" w:hAnsi="Menlo;Monaco;Consolas;Courier New;monospace"/>
          <w:b w:val="false"/>
          <w:i w:val="false"/>
          <w:caps w:val="false"/>
          <w:smallCaps w:val="false"/>
          <w:color w:val="000088"/>
          <w:spacing w:val="0"/>
          <w:sz w:val="20"/>
        </w:rPr>
      </w:pPr>
      <w:r>
        <w:rPr>
          <w:rFonts w:ascii="Menlo;Monaco;Consolas;Courier New;monospace" w:hAnsi="Menlo;Monaco;Consolas;Courier New;monospace"/>
          <w:b w:val="false"/>
          <w:i w:val="false"/>
          <w:caps w:val="false"/>
          <w:smallCaps w:val="false"/>
          <w:color w:val="000088"/>
          <w:spacing w:val="0"/>
          <w:sz w:val="20"/>
        </w:rPr>
        <w:t>&lt;/project&gt;</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It should be noted that there should be a single POM file for each project.</w:t>
      </w:r>
    </w:p>
    <w:p>
      <w:pPr>
        <w:pStyle w:val="TextBody"/>
        <w:widowControl/>
        <w:numPr>
          <w:ilvl w:val="0"/>
          <w:numId w:val="9"/>
        </w:numPr>
        <w:pBd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All POM files require the </w:t>
      </w:r>
      <w:r>
        <w:rPr>
          <w:rFonts w:ascii="Verdana;Geneva;Tahoma;Arial;Helvetica;sans-serif" w:hAnsi="Verdana;Geneva;Tahoma;Arial;Helvetica;sans-serif"/>
          <w:b/>
          <w:i w:val="false"/>
          <w:caps w:val="false"/>
          <w:smallCaps w:val="false"/>
          <w:color w:val="000000"/>
          <w:spacing w:val="0"/>
          <w:sz w:val="23"/>
        </w:rPr>
        <w:t>project</w:t>
      </w:r>
      <w:r>
        <w:rPr>
          <w:rFonts w:ascii="Verdana;Geneva;Tahoma;Arial;Helvetica;sans-serif" w:hAnsi="Verdana;Geneva;Tahoma;Arial;Helvetica;sans-serif"/>
          <w:b w:val="false"/>
          <w:i w:val="false"/>
          <w:caps w:val="false"/>
          <w:smallCaps w:val="false"/>
          <w:color w:val="000000"/>
          <w:spacing w:val="0"/>
          <w:sz w:val="23"/>
        </w:rPr>
        <w:t> element and three mandatory fields: </w:t>
      </w:r>
      <w:r>
        <w:rPr>
          <w:rFonts w:ascii="Verdana;Geneva;Tahoma;Arial;Helvetica;sans-serif" w:hAnsi="Verdana;Geneva;Tahoma;Arial;Helvetica;sans-serif"/>
          <w:b/>
          <w:i w:val="false"/>
          <w:caps w:val="false"/>
          <w:smallCaps w:val="false"/>
          <w:color w:val="000000"/>
          <w:spacing w:val="0"/>
          <w:sz w:val="23"/>
        </w:rPr>
        <w:t>groupId, artifactId, version</w:t>
      </w:r>
      <w:r>
        <w:rPr>
          <w:rFonts w:ascii="Verdana;Geneva;Tahoma;Arial;Helvetica;sans-serif" w:hAnsi="Verdana;Geneva;Tahoma;Arial;Helvetica;sans-serif"/>
          <w:b w:val="false"/>
          <w:i w:val="false"/>
          <w:caps w:val="false"/>
          <w:smallCaps w:val="false"/>
          <w:color w:val="000000"/>
          <w:spacing w:val="0"/>
          <w:sz w:val="23"/>
        </w:rPr>
        <w:t>.</w:t>
      </w:r>
    </w:p>
    <w:p>
      <w:pPr>
        <w:pStyle w:val="TextBody"/>
        <w:widowControl/>
        <w:numPr>
          <w:ilvl w:val="0"/>
          <w:numId w:val="9"/>
        </w:numPr>
        <w:pBd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Projects notation in repository is </w:t>
      </w:r>
      <w:r>
        <w:rPr>
          <w:rFonts w:ascii="Verdana;Geneva;Tahoma;Arial;Helvetica;sans-serif" w:hAnsi="Verdana;Geneva;Tahoma;Arial;Helvetica;sans-serif"/>
          <w:b/>
          <w:i w:val="false"/>
          <w:caps w:val="false"/>
          <w:smallCaps w:val="false"/>
          <w:color w:val="000000"/>
          <w:spacing w:val="0"/>
          <w:sz w:val="23"/>
        </w:rPr>
        <w:t>groupId:artifactId:version</w:t>
      </w:r>
      <w:r>
        <w:rPr>
          <w:rFonts w:ascii="Verdana;Geneva;Tahoma;Arial;Helvetica;sans-serif" w:hAnsi="Verdana;Geneva;Tahoma;Arial;Helvetica;sans-serif"/>
          <w:b w:val="false"/>
          <w:i w:val="false"/>
          <w:caps w:val="false"/>
          <w:smallCaps w:val="false"/>
          <w:color w:val="000000"/>
          <w:spacing w:val="0"/>
          <w:sz w:val="23"/>
        </w:rPr>
        <w:t>.</w:t>
      </w:r>
    </w:p>
    <w:p>
      <w:pPr>
        <w:pStyle w:val="TextBody"/>
        <w:widowControl/>
        <w:numPr>
          <w:ilvl w:val="0"/>
          <w:numId w:val="0"/>
        </w:numPr>
        <w:pBdr/>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r>
    </w:p>
    <w:p>
      <w:pPr>
        <w:pStyle w:val="PreformattedText"/>
        <w:jc w:val="left"/>
        <w:rPr>
          <w:rFonts w:ascii="Times New Roman" w:hAnsi="Times New Roman"/>
          <w:sz w:val="28"/>
          <w:szCs w:val="28"/>
        </w:rPr>
      </w:pPr>
      <w:r>
        <w:rPr>
          <w:rFonts w:ascii="Times New Roman" w:hAnsi="Times New Roman"/>
          <w:sz w:val="28"/>
          <w:szCs w:val="28"/>
        </w:rPr>
      </w:r>
    </w:p>
    <w:p>
      <w:pPr>
        <w:pStyle w:val="PreformattedText"/>
        <w:jc w:val="left"/>
        <w:rPr>
          <w:rFonts w:ascii="Times New Roman" w:hAnsi="Times New Roman"/>
          <w:sz w:val="28"/>
          <w:szCs w:val="28"/>
        </w:rPr>
      </w:pPr>
      <w:r>
        <w:rPr>
          <w:rFonts w:ascii="Times New Roman" w:hAnsi="Times New Roman"/>
          <w:sz w:val="28"/>
          <w:szCs w:val="28"/>
        </w:rPr>
      </w:r>
    </w:p>
    <w:p>
      <w:pPr>
        <w:pStyle w:val="PreformattedText"/>
        <w:jc w:val="left"/>
        <w:rPr>
          <w:rFonts w:ascii="Times New Roman" w:hAnsi="Times New Roman"/>
          <w:sz w:val="28"/>
          <w:szCs w:val="28"/>
        </w:rPr>
      </w:pPr>
      <w:r>
        <w:rPr>
          <w:rFonts w:ascii="Times New Roman" w:hAnsi="Times New Roman"/>
          <w:sz w:val="28"/>
          <w:szCs w:val="28"/>
        </w:rPr>
      </w:r>
    </w:p>
    <w:p>
      <w:pPr>
        <w:pStyle w:val="PreformattedText"/>
        <w:jc w:val="left"/>
        <w:rPr>
          <w:rFonts w:ascii="Times New Roman" w:hAnsi="Times New Roman"/>
          <w:sz w:val="28"/>
          <w:szCs w:val="28"/>
        </w:rPr>
      </w:pPr>
      <w:r>
        <w:rPr>
          <w:rFonts w:ascii="Times New Roman" w:hAnsi="Times New Roman"/>
          <w:sz w:val="28"/>
          <w:szCs w:val="28"/>
        </w:rPr>
      </w:r>
    </w:p>
    <w:p>
      <w:pPr>
        <w:pStyle w:val="PreformattedText"/>
        <w:jc w:val="left"/>
        <w:rPr>
          <w:rFonts w:ascii="Times New Roman" w:hAnsi="Times New Roman"/>
          <w:sz w:val="28"/>
          <w:szCs w:val="28"/>
        </w:rPr>
      </w:pPr>
      <w:r>
        <w:rPr>
          <w:rFonts w:ascii="Times New Roman" w:hAnsi="Times New Roman"/>
          <w:sz w:val="28"/>
          <w:szCs w:val="28"/>
        </w:rPr>
      </w:r>
    </w:p>
    <w:p>
      <w:pPr>
        <w:pStyle w:val="PreformattedText"/>
        <w:jc w:val="left"/>
        <w:rPr>
          <w:rFonts w:ascii="Times New Roman" w:hAnsi="Times New Roman"/>
          <w:sz w:val="28"/>
          <w:szCs w:val="28"/>
        </w:rPr>
      </w:pPr>
      <w:r>
        <w:rPr>
          <w:rFonts w:ascii="Times New Roman" w:hAnsi="Times New Roman"/>
          <w:sz w:val="28"/>
          <w:szCs w:val="28"/>
        </w:rPr>
      </w:r>
    </w:p>
    <w:p>
      <w:pPr>
        <w:pStyle w:val="PreformattedText"/>
        <w:jc w:val="left"/>
        <w:rPr>
          <w:rFonts w:ascii="Times New Roman" w:hAnsi="Times New Roman"/>
          <w:sz w:val="28"/>
          <w:szCs w:val="28"/>
        </w:rPr>
      </w:pPr>
      <w:r>
        <w:rPr>
          <w:rFonts w:ascii="Times New Roman" w:hAnsi="Times New Roman"/>
          <w:sz w:val="28"/>
          <w:szCs w:val="28"/>
        </w:rPr>
      </w:r>
    </w:p>
    <w:p>
      <w:pPr>
        <w:pStyle w:val="PreformattedText"/>
        <w:jc w:val="left"/>
        <w:rPr>
          <w:rFonts w:ascii="Times New Roman" w:hAnsi="Times New Roman"/>
          <w:sz w:val="28"/>
          <w:szCs w:val="28"/>
        </w:rPr>
      </w:pPr>
      <w:r>
        <w:rPr>
          <w:rFonts w:ascii="Times New Roman" w:hAnsi="Times New Roman"/>
          <w:sz w:val="28"/>
          <w:szCs w:val="28"/>
        </w:rPr>
      </w:r>
    </w:p>
    <w:p>
      <w:pPr>
        <w:pStyle w:val="PreformattedText"/>
        <w:jc w:val="left"/>
        <w:rPr>
          <w:rFonts w:ascii="Times New Roman" w:hAnsi="Times New Roman"/>
          <w:sz w:val="28"/>
          <w:szCs w:val="28"/>
        </w:rPr>
      </w:pPr>
      <w:r>
        <w:rPr>
          <w:rFonts w:ascii="Times New Roman" w:hAnsi="Times New Roman"/>
          <w:sz w:val="28"/>
          <w:szCs w:val="28"/>
        </w:rPr>
      </w:r>
    </w:p>
    <w:p>
      <w:pPr>
        <w:pStyle w:val="PreformattedText"/>
        <w:jc w:val="left"/>
        <w:rPr>
          <w:rFonts w:ascii="Times New Roman" w:hAnsi="Times New Roman"/>
          <w:sz w:val="28"/>
          <w:szCs w:val="28"/>
        </w:rPr>
      </w:pPr>
      <w:r>
        <w:rPr>
          <w:rFonts w:ascii="Times New Roman" w:hAnsi="Times New Roman"/>
          <w:sz w:val="28"/>
          <w:szCs w:val="28"/>
        </w:rPr>
      </w:r>
    </w:p>
    <w:p>
      <w:pPr>
        <w:pStyle w:val="TextBody"/>
        <w:widowControl/>
        <w:numPr>
          <w:ilvl w:val="0"/>
          <w:numId w:val="0"/>
        </w:numPr>
        <w:pBdr/>
        <w:spacing w:lineRule="atLeast" w:line="360" w:before="0" w:after="75"/>
        <w:ind w:left="707" w:hanging="0"/>
        <w:jc w:val="both"/>
        <w:rPr>
          <w:rFonts w:ascii="Times New Roman" w:hAnsi="Times New Roman"/>
          <w:b/>
          <w:b/>
          <w:bCs/>
          <w:i w:val="false"/>
          <w:caps w:val="false"/>
          <w:smallCaps w:val="false"/>
          <w:color w:val="000000"/>
          <w:spacing w:val="0"/>
          <w:sz w:val="32"/>
          <w:szCs w:val="32"/>
          <w:u w:val="single"/>
        </w:rPr>
      </w:pPr>
      <w:r>
        <w:rPr>
          <w:rFonts w:ascii="Times New Roman" w:hAnsi="Times New Roman"/>
          <w:b/>
          <w:bCs/>
          <w:i w:val="false"/>
          <w:caps w:val="false"/>
          <w:smallCaps w:val="false"/>
          <w:color w:val="000000"/>
          <w:spacing w:val="0"/>
          <w:sz w:val="32"/>
          <w:szCs w:val="32"/>
          <w:u w:val="single"/>
        </w:rPr>
        <w:t xml:space="preserve">Minimal requirements for a POM </w:t>
      </w:r>
    </w:p>
    <w:tbl>
      <w:tblPr>
        <w:tblW w:w="9975" w:type="dxa"/>
        <w:jc w:val="left"/>
        <w:tblInd w:w="0"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20" w:type="dxa"/>
          <w:left w:w="119" w:type="dxa"/>
          <w:bottom w:w="120" w:type="dxa"/>
          <w:right w:w="120" w:type="dxa"/>
        </w:tblCellMar>
      </w:tblPr>
      <w:tblGrid>
        <w:gridCol w:w="900"/>
        <w:gridCol w:w="9075"/>
      </w:tblGrid>
      <w:tr>
        <w:trPr/>
        <w:tc>
          <w:tcPr>
            <w:tcW w:w="90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19" w:type="dxa"/>
            </w:tcMar>
            <w:vAlign w:val="center"/>
          </w:tcPr>
          <w:p>
            <w:pPr>
              <w:pStyle w:val="TableHeading"/>
              <w:spacing w:lineRule="auto" w:line="340"/>
              <w:jc w:val="left"/>
              <w:rPr>
                <w:rFonts w:ascii="Times New Roman" w:hAnsi="Times New Roman"/>
                <w:sz w:val="28"/>
                <w:szCs w:val="28"/>
              </w:rPr>
            </w:pPr>
            <w:r>
              <w:rPr>
                <w:rFonts w:ascii="Times New Roman" w:hAnsi="Times New Roman"/>
                <w:sz w:val="28"/>
                <w:szCs w:val="28"/>
              </w:rPr>
              <w:t>Sr.No.</w:t>
            </w:r>
          </w:p>
        </w:tc>
        <w:tc>
          <w:tcPr>
            <w:tcW w:w="907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19" w:type="dxa"/>
            </w:tcMar>
            <w:vAlign w:val="center"/>
          </w:tcPr>
          <w:p>
            <w:pPr>
              <w:pStyle w:val="TableHeading"/>
              <w:spacing w:lineRule="auto" w:line="340"/>
              <w:jc w:val="center"/>
              <w:rPr>
                <w:rFonts w:ascii="Times New Roman" w:hAnsi="Times New Roman"/>
                <w:sz w:val="28"/>
                <w:szCs w:val="28"/>
              </w:rPr>
            </w:pPr>
            <w:r>
              <w:rPr>
                <w:rFonts w:ascii="Times New Roman" w:hAnsi="Times New Roman"/>
                <w:sz w:val="28"/>
                <w:szCs w:val="28"/>
              </w:rPr>
              <w:t>Node &amp; Description</w:t>
            </w:r>
          </w:p>
        </w:tc>
      </w:tr>
      <w:tr>
        <w:trPr/>
        <w:tc>
          <w:tcPr>
            <w:tcW w:w="90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Times New Roman" w:hAnsi="Times New Roman"/>
                <w:sz w:val="28"/>
                <w:szCs w:val="28"/>
              </w:rPr>
            </w:pPr>
            <w:r>
              <w:rPr>
                <w:rFonts w:ascii="Times New Roman" w:hAnsi="Times New Roman"/>
                <w:sz w:val="28"/>
                <w:szCs w:val="28"/>
              </w:rPr>
              <w:t>1</w:t>
            </w:r>
          </w:p>
        </w:tc>
        <w:tc>
          <w:tcPr>
            <w:tcW w:w="907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Project root</w:t>
            </w:r>
          </w:p>
          <w:p>
            <w:pPr>
              <w:pStyle w:val="TableContents"/>
              <w:pBdr/>
              <w:spacing w:lineRule="atLeast" w:line="360" w:before="0" w:after="283"/>
              <w:jc w:val="both"/>
              <w:rPr>
                <w:rFonts w:ascii="Times New Roman" w:hAnsi="Times New Roman"/>
                <w:color w:val="000000"/>
                <w:sz w:val="28"/>
                <w:szCs w:val="28"/>
              </w:rPr>
            </w:pPr>
            <w:r>
              <w:rPr>
                <w:rFonts w:ascii="Times New Roman" w:hAnsi="Times New Roman"/>
                <w:color w:val="000000"/>
                <w:sz w:val="28"/>
                <w:szCs w:val="28"/>
              </w:rPr>
              <w:t>This is project root tag. You need to specify the basic schema settings such as apache schema and w3.org specification.</w:t>
            </w:r>
          </w:p>
        </w:tc>
      </w:tr>
      <w:tr>
        <w:trPr/>
        <w:tc>
          <w:tcPr>
            <w:tcW w:w="90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Times New Roman" w:hAnsi="Times New Roman"/>
                <w:sz w:val="28"/>
                <w:szCs w:val="28"/>
              </w:rPr>
            </w:pPr>
            <w:r>
              <w:rPr>
                <w:rFonts w:ascii="Times New Roman" w:hAnsi="Times New Roman"/>
                <w:sz w:val="28"/>
                <w:szCs w:val="28"/>
              </w:rPr>
              <w:t>2</w:t>
            </w:r>
          </w:p>
        </w:tc>
        <w:tc>
          <w:tcPr>
            <w:tcW w:w="907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Model version</w:t>
            </w:r>
          </w:p>
          <w:p>
            <w:pPr>
              <w:pStyle w:val="TableContents"/>
              <w:pBdr/>
              <w:spacing w:lineRule="atLeast" w:line="360" w:before="0" w:after="283"/>
              <w:jc w:val="both"/>
              <w:rPr>
                <w:rFonts w:ascii="Times New Roman" w:hAnsi="Times New Roman"/>
                <w:color w:val="000000"/>
                <w:sz w:val="28"/>
                <w:szCs w:val="28"/>
              </w:rPr>
            </w:pPr>
            <w:r>
              <w:rPr>
                <w:rFonts w:ascii="Times New Roman" w:hAnsi="Times New Roman"/>
                <w:color w:val="000000"/>
                <w:sz w:val="28"/>
                <w:szCs w:val="28"/>
              </w:rPr>
              <w:t>Model version should be 4.0.0.</w:t>
            </w:r>
          </w:p>
        </w:tc>
      </w:tr>
      <w:tr>
        <w:trPr/>
        <w:tc>
          <w:tcPr>
            <w:tcW w:w="90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Times New Roman" w:hAnsi="Times New Roman"/>
                <w:sz w:val="28"/>
                <w:szCs w:val="28"/>
              </w:rPr>
            </w:pPr>
            <w:r>
              <w:rPr>
                <w:rFonts w:ascii="Times New Roman" w:hAnsi="Times New Roman"/>
                <w:sz w:val="28"/>
                <w:szCs w:val="28"/>
              </w:rPr>
              <w:t>3</w:t>
            </w:r>
          </w:p>
        </w:tc>
        <w:tc>
          <w:tcPr>
            <w:tcW w:w="907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groupId</w:t>
            </w:r>
          </w:p>
          <w:p>
            <w:pPr>
              <w:pStyle w:val="TableContents"/>
              <w:pBdr/>
              <w:spacing w:lineRule="atLeast" w:line="360" w:before="0" w:after="283"/>
              <w:jc w:val="both"/>
              <w:rPr>
                <w:rFonts w:ascii="Times New Roman" w:hAnsi="Times New Roman"/>
                <w:color w:val="000000"/>
                <w:sz w:val="28"/>
                <w:szCs w:val="28"/>
              </w:rPr>
            </w:pPr>
            <w:r>
              <w:rPr>
                <w:rFonts w:ascii="Times New Roman" w:hAnsi="Times New Roman"/>
                <w:color w:val="000000"/>
                <w:sz w:val="28"/>
                <w:szCs w:val="28"/>
              </w:rPr>
              <w:t>This is an Id of project's group. This is generally unique amongst an organization or a project. For example, a banking group com.company.bank has all bank related projects.</w:t>
            </w:r>
          </w:p>
        </w:tc>
      </w:tr>
      <w:tr>
        <w:trPr/>
        <w:tc>
          <w:tcPr>
            <w:tcW w:w="90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Times New Roman" w:hAnsi="Times New Roman"/>
                <w:sz w:val="28"/>
                <w:szCs w:val="28"/>
              </w:rPr>
            </w:pPr>
            <w:r>
              <w:rPr>
                <w:rFonts w:ascii="Times New Roman" w:hAnsi="Times New Roman"/>
                <w:sz w:val="28"/>
                <w:szCs w:val="28"/>
              </w:rPr>
              <w:t>4</w:t>
            </w:r>
          </w:p>
        </w:tc>
        <w:tc>
          <w:tcPr>
            <w:tcW w:w="907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artifactId</w:t>
            </w:r>
          </w:p>
          <w:p>
            <w:pPr>
              <w:pStyle w:val="TableContents"/>
              <w:pBdr/>
              <w:spacing w:lineRule="atLeast" w:line="360" w:before="0" w:after="283"/>
              <w:jc w:val="both"/>
              <w:rPr>
                <w:rFonts w:ascii="Times New Roman" w:hAnsi="Times New Roman"/>
                <w:color w:val="000000"/>
                <w:sz w:val="28"/>
                <w:szCs w:val="28"/>
              </w:rPr>
            </w:pPr>
            <w:r>
              <w:rPr>
                <w:rFonts w:ascii="Times New Roman" w:hAnsi="Times New Roman"/>
                <w:color w:val="000000"/>
                <w:sz w:val="28"/>
                <w:szCs w:val="28"/>
              </w:rPr>
              <w:t>This is an Id of the project. This is generally name of the project. For example, consumer-banking. Along with the groupId, the artifactId defines the artifact's location within the repository.</w:t>
            </w:r>
          </w:p>
        </w:tc>
      </w:tr>
      <w:tr>
        <w:trPr/>
        <w:tc>
          <w:tcPr>
            <w:tcW w:w="90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Times New Roman" w:hAnsi="Times New Roman"/>
                <w:sz w:val="28"/>
                <w:szCs w:val="28"/>
              </w:rPr>
            </w:pPr>
            <w:r>
              <w:rPr>
                <w:rFonts w:ascii="Times New Roman" w:hAnsi="Times New Roman"/>
                <w:sz w:val="28"/>
                <w:szCs w:val="28"/>
              </w:rPr>
              <w:t>5</w:t>
            </w:r>
          </w:p>
        </w:tc>
        <w:tc>
          <w:tcPr>
            <w:tcW w:w="907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version</w:t>
            </w:r>
          </w:p>
          <w:p>
            <w:pPr>
              <w:pStyle w:val="TableContents"/>
              <w:pBdr/>
              <w:spacing w:lineRule="atLeast" w:line="360" w:before="0" w:after="283"/>
              <w:jc w:val="both"/>
              <w:rPr>
                <w:rFonts w:ascii="Times New Roman" w:hAnsi="Times New Roman"/>
                <w:color w:val="000000"/>
                <w:sz w:val="28"/>
                <w:szCs w:val="28"/>
              </w:rPr>
            </w:pPr>
            <w:r>
              <w:rPr>
                <w:rFonts w:ascii="Times New Roman" w:hAnsi="Times New Roman"/>
                <w:color w:val="000000"/>
                <w:sz w:val="28"/>
                <w:szCs w:val="28"/>
              </w:rPr>
              <w:t>This is the version of the project. Along with the groupId, It is used within an artifact's repository to separate versions from each other. For example −</w:t>
            </w:r>
          </w:p>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com.company.bank:consumer-banking:1.0</w:t>
            </w:r>
          </w:p>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com.company.bank:consumer-banking:1.1.</w:t>
            </w:r>
          </w:p>
        </w:tc>
      </w:tr>
    </w:tbl>
    <w:p>
      <w:pPr>
        <w:pStyle w:val="PreformattedText"/>
        <w:jc w:val="left"/>
        <w:rPr>
          <w:rFonts w:ascii="Times New Roman" w:hAnsi="Times New Roman"/>
          <w:sz w:val="28"/>
          <w:szCs w:val="28"/>
        </w:rPr>
      </w:pPr>
      <w:r>
        <w:rPr>
          <w:rFonts w:ascii="Times New Roman" w:hAnsi="Times New Roman"/>
          <w:sz w:val="28"/>
          <w:szCs w:val="28"/>
        </w:rPr>
      </w:r>
    </w:p>
    <w:p>
      <w:pPr>
        <w:pStyle w:val="PreformattedText"/>
        <w:jc w:val="left"/>
        <w:rPr>
          <w:rFonts w:ascii="Times New Roman" w:hAnsi="Times New Roman"/>
          <w:sz w:val="28"/>
          <w:szCs w:val="28"/>
        </w:rPr>
      </w:pPr>
      <w:r>
        <w:rPr>
          <w:rFonts w:ascii="Times New Roman" w:hAnsi="Times New Roman"/>
          <w:sz w:val="28"/>
          <w:szCs w:val="28"/>
        </w:rPr>
      </w:r>
    </w:p>
    <w:p>
      <w:pPr>
        <w:pStyle w:val="PreformattedText"/>
        <w:jc w:val="left"/>
        <w:rPr>
          <w:rFonts w:ascii="Times New Roman" w:hAnsi="Times New Roman"/>
          <w:sz w:val="28"/>
          <w:szCs w:val="28"/>
        </w:rPr>
      </w:pPr>
      <w:r>
        <w:rPr>
          <w:rFonts w:ascii="Times New Roman" w:hAnsi="Times New Roman"/>
          <w:sz w:val="28"/>
          <w:szCs w:val="28"/>
        </w:rPr>
      </w:r>
    </w:p>
    <w:p>
      <w:pPr>
        <w:pStyle w:val="Heading2"/>
        <w:jc w:val="left"/>
        <w:rPr>
          <w:rFonts w:ascii="Times New Roman" w:hAnsi="Times New Roman"/>
          <w:b/>
          <w:b/>
          <w:bCs/>
          <w:i w:val="false"/>
          <w:caps w:val="false"/>
          <w:smallCaps w:val="false"/>
          <w:color w:val="121214"/>
          <w:spacing w:val="-15"/>
          <w:sz w:val="28"/>
          <w:szCs w:val="28"/>
          <w:u w:val="single"/>
        </w:rPr>
      </w:pPr>
      <w:r>
        <w:rPr>
          <w:rFonts w:ascii="Times New Roman" w:hAnsi="Times New Roman"/>
          <w:b/>
          <w:bCs/>
          <w:i w:val="false"/>
          <w:caps w:val="false"/>
          <w:smallCaps w:val="false"/>
          <w:color w:val="121214"/>
          <w:spacing w:val="-15"/>
          <w:sz w:val="28"/>
          <w:szCs w:val="28"/>
          <w:u w:val="single"/>
        </w:rPr>
        <w:t>Super POM</w:t>
      </w:r>
    </w:p>
    <w:p>
      <w:pPr>
        <w:pStyle w:val="TextBody"/>
        <w:widowControl/>
        <w:pBdr/>
        <w:spacing w:lineRule="atLeast" w:line="360"/>
        <w:ind w:left="0" w:right="0" w:hanging="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The Super POM is Maven’s default POM. All POMs inherit from a parent or default (despite explicitly defined or not). This base POM is known as the </w:t>
      </w:r>
      <w:r>
        <w:rPr>
          <w:rFonts w:ascii="Times New Roman" w:hAnsi="Times New Roman"/>
          <w:b/>
          <w:i w:val="false"/>
          <w:caps w:val="false"/>
          <w:smallCaps w:val="false"/>
          <w:color w:val="000000"/>
          <w:spacing w:val="0"/>
          <w:sz w:val="28"/>
          <w:szCs w:val="28"/>
        </w:rPr>
        <w:t>Super POM</w:t>
      </w:r>
      <w:r>
        <w:rPr>
          <w:rFonts w:ascii="Times New Roman" w:hAnsi="Times New Roman"/>
          <w:b w:val="false"/>
          <w:i w:val="false"/>
          <w:caps w:val="false"/>
          <w:smallCaps w:val="false"/>
          <w:color w:val="000000"/>
          <w:spacing w:val="0"/>
          <w:sz w:val="28"/>
          <w:szCs w:val="28"/>
        </w:rPr>
        <w:t>, and contains values inherited by default.</w:t>
      </w:r>
    </w:p>
    <w:p>
      <w:pPr>
        <w:pStyle w:val="TextBody"/>
        <w:widowControl/>
        <w:pBdr/>
        <w:spacing w:lineRule="atLeast" w:line="360"/>
        <w:ind w:left="0" w:right="0" w:hanging="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w:t>
      </w:r>
      <w:r>
        <w:rPr>
          <w:rFonts w:ascii="Verdana;Geneva;Tahoma;Arial;Helvetica;sans-serif" w:hAnsi="Verdana;Geneva;Tahoma;Arial;Helvetica;sans-serif"/>
          <w:b/>
          <w:i w:val="false"/>
          <w:caps w:val="false"/>
          <w:smallCaps w:val="false"/>
          <w:color w:val="000000"/>
          <w:spacing w:val="0"/>
          <w:sz w:val="23"/>
          <w:szCs w:val="28"/>
        </w:rPr>
        <w:t>mvn help:effective-pom</w:t>
      </w:r>
      <w:r>
        <w:rPr>
          <w:rFonts w:ascii="Times New Roman" w:hAnsi="Times New Roman"/>
          <w:b w:val="false"/>
          <w:i w:val="false"/>
          <w:caps w:val="false"/>
          <w:smallCaps w:val="false"/>
          <w:color w:val="000000"/>
          <w:spacing w:val="0"/>
          <w:sz w:val="28"/>
          <w:szCs w:val="28"/>
        </w:rPr>
        <w:t xml:space="preserve"> </w:t>
      </w:r>
    </w:p>
    <w:p>
      <w:pPr>
        <w:pStyle w:val="TextBody"/>
        <w:widowControl/>
        <w:pBdr/>
        <w:spacing w:lineRule="atLeast" w:line="360"/>
        <w:ind w:left="0" w:right="0" w:hanging="0"/>
        <w:jc w:val="both"/>
        <w:rPr>
          <w:rFonts w:ascii="Times New Roman" w:hAnsi="Times New Roman"/>
          <w:b w:val="false"/>
          <w:i w:val="false"/>
          <w:caps w:val="false"/>
          <w:smallCaps w:val="false"/>
          <w:color w:val="000000"/>
          <w:spacing w:val="0"/>
        </w:rPr>
      </w:pPr>
      <w:r>
        <w:rPr>
          <w:rFonts w:ascii="Times New Roman" w:hAnsi="Times New Roman"/>
          <w:b w:val="false"/>
          <w:i w:val="false"/>
          <w:caps w:val="false"/>
          <w:smallCaps w:val="false"/>
          <w:color w:val="000000"/>
          <w:spacing w:val="0"/>
          <w:sz w:val="28"/>
          <w:szCs w:val="28"/>
        </w:rPr>
        <w:t>===============================================================</w:t>
      </w:r>
      <w:r>
        <w:rPr>
          <w:rFonts w:ascii="Times New Roman" w:hAnsi="Times New Roman"/>
          <w:b/>
          <w:bCs/>
          <w:i w:val="false"/>
          <w:caps w:val="false"/>
          <w:smallCaps w:val="false"/>
          <w:color w:val="121214"/>
          <w:spacing w:val="-15"/>
          <w:sz w:val="32"/>
          <w:szCs w:val="32"/>
          <w:u w:val="single"/>
        </w:rPr>
        <w:t>Maven - Build Life Cycle</w:t>
      </w:r>
    </w:p>
    <w:p>
      <w:pPr>
        <w:pStyle w:val="TextBody"/>
        <w:widowControl/>
        <w:pBdr/>
        <w:spacing w:lineRule="atLeast" w:line="360"/>
        <w:ind w:left="0" w:right="0" w:hanging="0"/>
        <w:jc w:val="both"/>
        <w:rPr>
          <w:rFonts w:ascii="Times New Roman" w:hAnsi="Times New Roman"/>
          <w:b w:val="false"/>
          <w:b w:val="false"/>
          <w:bCs w:val="false"/>
          <w:i w:val="false"/>
          <w:caps w:val="false"/>
          <w:smallCaps w:val="false"/>
          <w:color w:val="121214"/>
          <w:spacing w:val="-15"/>
          <w:sz w:val="28"/>
          <w:szCs w:val="28"/>
          <w:u w:val="none"/>
        </w:rPr>
      </w:pPr>
      <w:r>
        <w:rPr>
          <w:rFonts w:ascii="Times New Roman" w:hAnsi="Times New Roman"/>
          <w:b w:val="false"/>
          <w:bCs w:val="false"/>
          <w:i w:val="false"/>
          <w:caps w:val="false"/>
          <w:smallCaps w:val="false"/>
          <w:color w:val="121214"/>
          <w:spacing w:val="-15"/>
          <w:sz w:val="28"/>
          <w:szCs w:val="28"/>
          <w:u w:val="none"/>
        </w:rPr>
        <w:t xml:space="preserve">A Build Lifecycle is a well-defined sequence of phases, which define the order in which the goals are to be executed. Here phase represents a stage in life cycle. </w:t>
      </w:r>
    </w:p>
    <w:p>
      <w:pPr>
        <w:pStyle w:val="TextBody"/>
        <w:widowControl/>
        <w:pBdr/>
        <w:spacing w:lineRule="atLeast" w:line="360"/>
        <w:ind w:left="0" w:right="0" w:hanging="0"/>
        <w:jc w:val="both"/>
        <w:rPr>
          <w:rFonts w:ascii="Times New Roman" w:hAnsi="Times New Roman"/>
          <w:b w:val="false"/>
          <w:b w:val="false"/>
          <w:bCs w:val="false"/>
          <w:i w:val="false"/>
          <w:caps w:val="false"/>
          <w:smallCaps w:val="false"/>
          <w:color w:val="000000"/>
          <w:spacing w:val="0"/>
          <w:sz w:val="28"/>
          <w:szCs w:val="28"/>
          <w:u w:val="none"/>
        </w:rPr>
      </w:pPr>
      <w:r>
        <w:rPr>
          <w:rFonts w:ascii="Times New Roman" w:hAnsi="Times New Roman"/>
          <w:b/>
          <w:bCs/>
          <w:i w:val="false"/>
          <w:caps w:val="false"/>
          <w:smallCaps w:val="false"/>
          <w:color w:val="121214"/>
          <w:spacing w:val="-15"/>
          <w:sz w:val="28"/>
          <w:szCs w:val="28"/>
          <w:u w:val="none"/>
        </w:rPr>
        <w:t> </w:t>
      </w:r>
      <w:r>
        <w:rPr>
          <w:rFonts w:ascii="Times New Roman" w:hAnsi="Times New Roman"/>
          <w:b/>
          <w:bCs/>
          <w:i w:val="false"/>
          <w:caps w:val="false"/>
          <w:smallCaps w:val="false"/>
          <w:color w:val="121214"/>
          <w:spacing w:val="-15"/>
          <w:sz w:val="28"/>
          <w:szCs w:val="28"/>
          <w:u w:val="none"/>
        </w:rPr>
        <w:t>Maven Build Lifecycle</w:t>
      </w:r>
      <w:r>
        <w:rPr>
          <w:rFonts w:ascii="Times New Roman" w:hAnsi="Times New Roman"/>
          <w:b w:val="false"/>
          <w:bCs w:val="false"/>
          <w:i w:val="false"/>
          <w:caps w:val="false"/>
          <w:smallCaps w:val="false"/>
          <w:color w:val="121214"/>
          <w:spacing w:val="-15"/>
          <w:sz w:val="28"/>
          <w:szCs w:val="28"/>
          <w:u w:val="none"/>
        </w:rPr>
        <w:t> consists of the following sequence of phases.</w:t>
      </w:r>
    </w:p>
    <w:tbl>
      <w:tblPr>
        <w:tblW w:w="9972" w:type="dxa"/>
        <w:jc w:val="left"/>
        <w:tblInd w:w="0"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20" w:type="dxa"/>
          <w:left w:w="119" w:type="dxa"/>
          <w:bottom w:w="120" w:type="dxa"/>
          <w:right w:w="120" w:type="dxa"/>
        </w:tblCellMar>
      </w:tblPr>
      <w:tblGrid>
        <w:gridCol w:w="1819"/>
        <w:gridCol w:w="2158"/>
        <w:gridCol w:w="5995"/>
      </w:tblGrid>
      <w:tr>
        <w:trPr/>
        <w:tc>
          <w:tcPr>
            <w:tcW w:w="181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19" w:type="dxa"/>
            </w:tcMar>
            <w:vAlign w:val="center"/>
          </w:tcPr>
          <w:p>
            <w:pPr>
              <w:pStyle w:val="TableHeading"/>
              <w:spacing w:lineRule="auto" w:line="340"/>
              <w:jc w:val="center"/>
              <w:rPr/>
            </w:pPr>
            <w:r>
              <w:rPr/>
              <w:t>Phase</w:t>
            </w:r>
          </w:p>
        </w:tc>
        <w:tc>
          <w:tcPr>
            <w:tcW w:w="215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19" w:type="dxa"/>
            </w:tcMar>
            <w:vAlign w:val="center"/>
          </w:tcPr>
          <w:p>
            <w:pPr>
              <w:pStyle w:val="TableHeading"/>
              <w:spacing w:lineRule="auto" w:line="340"/>
              <w:jc w:val="center"/>
              <w:rPr/>
            </w:pPr>
            <w:r>
              <w:rPr/>
              <w:t>Handles</w:t>
            </w:r>
          </w:p>
        </w:tc>
        <w:tc>
          <w:tcPr>
            <w:tcW w:w="599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19" w:type="dxa"/>
            </w:tcMar>
            <w:vAlign w:val="center"/>
          </w:tcPr>
          <w:p>
            <w:pPr>
              <w:pStyle w:val="TableHeading"/>
              <w:spacing w:lineRule="auto" w:line="340"/>
              <w:jc w:val="center"/>
              <w:rPr/>
            </w:pPr>
            <w:r>
              <w:rPr/>
              <w:t>Description</w:t>
            </w:r>
          </w:p>
        </w:tc>
      </w:tr>
      <w:tr>
        <w:trPr/>
        <w:tc>
          <w:tcPr>
            <w:tcW w:w="181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prepare-resources</w:t>
            </w:r>
          </w:p>
        </w:tc>
        <w:tc>
          <w:tcPr>
            <w:tcW w:w="215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resource copying</w:t>
            </w:r>
          </w:p>
        </w:tc>
        <w:tc>
          <w:tcPr>
            <w:tcW w:w="599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Resource copying can be customized in this phase.</w:t>
            </w:r>
          </w:p>
        </w:tc>
      </w:tr>
      <w:tr>
        <w:trPr/>
        <w:tc>
          <w:tcPr>
            <w:tcW w:w="181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validate</w:t>
            </w:r>
          </w:p>
        </w:tc>
        <w:tc>
          <w:tcPr>
            <w:tcW w:w="215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Validating the information</w:t>
            </w:r>
          </w:p>
        </w:tc>
        <w:tc>
          <w:tcPr>
            <w:tcW w:w="599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Validates if the project is correct and if all necessary information is available.</w:t>
            </w:r>
          </w:p>
        </w:tc>
      </w:tr>
      <w:tr>
        <w:trPr/>
        <w:tc>
          <w:tcPr>
            <w:tcW w:w="181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compile</w:t>
            </w:r>
          </w:p>
        </w:tc>
        <w:tc>
          <w:tcPr>
            <w:tcW w:w="215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compilation</w:t>
            </w:r>
          </w:p>
        </w:tc>
        <w:tc>
          <w:tcPr>
            <w:tcW w:w="599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Source code compilation is done in this phase.</w:t>
            </w:r>
          </w:p>
        </w:tc>
      </w:tr>
      <w:tr>
        <w:trPr/>
        <w:tc>
          <w:tcPr>
            <w:tcW w:w="181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Test</w:t>
            </w:r>
          </w:p>
        </w:tc>
        <w:tc>
          <w:tcPr>
            <w:tcW w:w="215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Testing</w:t>
            </w:r>
          </w:p>
        </w:tc>
        <w:tc>
          <w:tcPr>
            <w:tcW w:w="599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Tests the compiled source code suitable for testing framework.</w:t>
            </w:r>
          </w:p>
        </w:tc>
      </w:tr>
      <w:tr>
        <w:trPr/>
        <w:tc>
          <w:tcPr>
            <w:tcW w:w="181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package</w:t>
            </w:r>
          </w:p>
        </w:tc>
        <w:tc>
          <w:tcPr>
            <w:tcW w:w="215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packaging</w:t>
            </w:r>
          </w:p>
        </w:tc>
        <w:tc>
          <w:tcPr>
            <w:tcW w:w="599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This phase creates the JAR/WAR package as mentioned in the packaging in POM.xml.</w:t>
            </w:r>
          </w:p>
        </w:tc>
      </w:tr>
      <w:tr>
        <w:trPr/>
        <w:tc>
          <w:tcPr>
            <w:tcW w:w="181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install</w:t>
            </w:r>
          </w:p>
        </w:tc>
        <w:tc>
          <w:tcPr>
            <w:tcW w:w="215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installation</w:t>
            </w:r>
          </w:p>
        </w:tc>
        <w:tc>
          <w:tcPr>
            <w:tcW w:w="599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This phase installs the package in local/remote maven repository.</w:t>
            </w:r>
          </w:p>
        </w:tc>
      </w:tr>
      <w:tr>
        <w:trPr/>
        <w:tc>
          <w:tcPr>
            <w:tcW w:w="181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Deploy</w:t>
            </w:r>
          </w:p>
        </w:tc>
        <w:tc>
          <w:tcPr>
            <w:tcW w:w="215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Deploying</w:t>
            </w:r>
          </w:p>
        </w:tc>
        <w:tc>
          <w:tcPr>
            <w:tcW w:w="599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Copies the final package to the remote repository.</w:t>
            </w:r>
          </w:p>
        </w:tc>
      </w:tr>
    </w:tbl>
    <w:p>
      <w:pPr>
        <w:pStyle w:val="TextBody"/>
        <w:widowControl/>
        <w:pBdr/>
        <w:spacing w:lineRule="atLeast" w:line="360"/>
        <w:ind w:left="0" w:right="0" w:hanging="0"/>
        <w:jc w:val="both"/>
        <w:rPr>
          <w:rFonts w:ascii="Times New Roman" w:hAnsi="Times New Roman"/>
          <w:b/>
          <w:b/>
          <w:bCs/>
          <w:i w:val="false"/>
          <w:caps w:val="false"/>
          <w:smallCaps w:val="false"/>
          <w:color w:val="121214"/>
          <w:spacing w:val="-15"/>
          <w:sz w:val="32"/>
          <w:szCs w:val="32"/>
          <w:u w:val="single"/>
        </w:rPr>
      </w:pPr>
      <w:r>
        <w:rPr>
          <w:rFonts w:ascii="Times New Roman" w:hAnsi="Times New Roman"/>
          <w:b/>
          <w:bCs/>
          <w:i w:val="false"/>
          <w:caps w:val="false"/>
          <w:smallCaps w:val="false"/>
          <w:color w:val="121214"/>
          <w:spacing w:val="-15"/>
          <w:sz w:val="32"/>
          <w:szCs w:val="32"/>
          <w:u w:val="single"/>
        </w:rPr>
      </w:r>
    </w:p>
    <w:p>
      <w:pPr>
        <w:pStyle w:val="TextBody"/>
        <w:widowControl/>
        <w:pBdr/>
        <w:spacing w:lineRule="atLeast" w:line="360"/>
        <w:ind w:left="0" w:right="0" w:hanging="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TextBody"/>
        <w:jc w:val="left"/>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There are always </w:t>
      </w:r>
      <w:r>
        <w:rPr>
          <w:rFonts w:ascii="Times New Roman" w:hAnsi="Times New Roman"/>
          <w:b/>
          <w:i w:val="false"/>
          <w:caps w:val="false"/>
          <w:smallCaps w:val="false"/>
          <w:color w:val="000000"/>
          <w:spacing w:val="0"/>
          <w:sz w:val="28"/>
          <w:szCs w:val="28"/>
        </w:rPr>
        <w:t>pre</w:t>
      </w:r>
      <w:r>
        <w:rPr>
          <w:rFonts w:ascii="Times New Roman" w:hAnsi="Times New Roman"/>
          <w:b w:val="false"/>
          <w:i w:val="false"/>
          <w:caps w:val="false"/>
          <w:smallCaps w:val="false"/>
          <w:color w:val="000000"/>
          <w:spacing w:val="0"/>
          <w:sz w:val="28"/>
          <w:szCs w:val="28"/>
        </w:rPr>
        <w:t> and </w:t>
      </w:r>
      <w:r>
        <w:rPr>
          <w:rFonts w:ascii="Times New Roman" w:hAnsi="Times New Roman"/>
          <w:b/>
          <w:i w:val="false"/>
          <w:caps w:val="false"/>
          <w:smallCaps w:val="false"/>
          <w:color w:val="000000"/>
          <w:spacing w:val="0"/>
          <w:sz w:val="28"/>
          <w:szCs w:val="28"/>
        </w:rPr>
        <w:t>post</w:t>
      </w:r>
      <w:r>
        <w:rPr>
          <w:rFonts w:ascii="Times New Roman" w:hAnsi="Times New Roman"/>
          <w:b w:val="false"/>
          <w:i w:val="false"/>
          <w:caps w:val="false"/>
          <w:smallCaps w:val="false"/>
          <w:color w:val="000000"/>
          <w:spacing w:val="0"/>
          <w:sz w:val="28"/>
          <w:szCs w:val="28"/>
        </w:rPr>
        <w:t> phases to register </w:t>
      </w:r>
      <w:r>
        <w:rPr>
          <w:rFonts w:ascii="Times New Roman" w:hAnsi="Times New Roman"/>
          <w:b/>
          <w:i w:val="false"/>
          <w:caps w:val="false"/>
          <w:smallCaps w:val="false"/>
          <w:color w:val="000000"/>
          <w:spacing w:val="0"/>
          <w:sz w:val="28"/>
          <w:szCs w:val="28"/>
        </w:rPr>
        <w:t>goals</w:t>
      </w:r>
      <w:r>
        <w:rPr>
          <w:rFonts w:ascii="Times New Roman" w:hAnsi="Times New Roman"/>
          <w:b w:val="false"/>
          <w:i w:val="false"/>
          <w:caps w:val="false"/>
          <w:smallCaps w:val="false"/>
          <w:color w:val="000000"/>
          <w:spacing w:val="0"/>
          <w:sz w:val="28"/>
          <w:szCs w:val="28"/>
        </w:rPr>
        <w:t>, which must run prior to, or after a particular phase.</w:t>
      </w:r>
    </w:p>
    <w:p>
      <w:pPr>
        <w:pStyle w:val="TextBody"/>
        <w:widowControl/>
        <w:pBdr/>
        <w:spacing w:lineRule="atLeast" w:line="360"/>
        <w:ind w:left="0" w:right="0" w:hanging="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When Maven starts building a project, it steps through a defined sequence of phases and executes goals, which are registered with each phase.</w:t>
      </w:r>
    </w:p>
    <w:p>
      <w:pPr>
        <w:pStyle w:val="TextBody"/>
        <w:widowControl/>
        <w:pBdr/>
        <w:spacing w:lineRule="atLeast" w:line="360"/>
        <w:ind w:left="0" w:right="0" w:hanging="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Maven has the following three standard lifecycles −</w:t>
      </w:r>
    </w:p>
    <w:p>
      <w:pPr>
        <w:pStyle w:val="TextBody"/>
        <w:widowControl/>
        <w:numPr>
          <w:ilvl w:val="0"/>
          <w:numId w:val="10"/>
        </w:numPr>
        <w:pBdr/>
        <w:tabs>
          <w:tab w:val="left" w:pos="0" w:leader="none"/>
        </w:tabs>
        <w:spacing w:lineRule="atLeast" w:line="360" w:before="0" w:after="75"/>
        <w:ind w:left="707" w:hanging="0"/>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clean</w:t>
      </w:r>
    </w:p>
    <w:p>
      <w:pPr>
        <w:pStyle w:val="TextBody"/>
        <w:widowControl/>
        <w:numPr>
          <w:ilvl w:val="0"/>
          <w:numId w:val="10"/>
        </w:numPr>
        <w:pBdr/>
        <w:tabs>
          <w:tab w:val="left" w:pos="0" w:leader="none"/>
        </w:tabs>
        <w:spacing w:lineRule="atLeast" w:line="360" w:before="0" w:after="75"/>
        <w:ind w:left="707" w:hanging="0"/>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default(or build)</w:t>
      </w:r>
    </w:p>
    <w:p>
      <w:pPr>
        <w:pStyle w:val="TextBody"/>
        <w:widowControl/>
        <w:numPr>
          <w:ilvl w:val="0"/>
          <w:numId w:val="10"/>
        </w:numPr>
        <w:pBdr/>
        <w:tabs>
          <w:tab w:val="left" w:pos="0" w:leader="none"/>
        </w:tabs>
        <w:spacing w:lineRule="atLeast" w:line="360" w:before="0" w:after="75"/>
        <w:ind w:left="707" w:hanging="0"/>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site</w:t>
      </w:r>
    </w:p>
    <w:p>
      <w:pPr>
        <w:pStyle w:val="PreformattedText"/>
        <w:jc w:val="left"/>
        <w:rPr>
          <w:rFonts w:ascii="Times New Roman" w:hAnsi="Times New Roman"/>
          <w:b/>
          <w:b/>
          <w:bCs/>
          <w:i w:val="false"/>
          <w:caps w:val="false"/>
          <w:smallCaps w:val="false"/>
          <w:color w:val="000000"/>
          <w:spacing w:val="0"/>
          <w:sz w:val="32"/>
          <w:szCs w:val="32"/>
          <w:u w:val="single"/>
        </w:rPr>
      </w:pPr>
      <w:r>
        <w:rPr>
          <w:rFonts w:ascii="Times New Roman" w:hAnsi="Times New Roman"/>
          <w:b/>
          <w:bCs/>
          <w:i w:val="false"/>
          <w:caps w:val="false"/>
          <w:smallCaps w:val="false"/>
          <w:color w:val="000000"/>
          <w:spacing w:val="0"/>
          <w:sz w:val="32"/>
          <w:szCs w:val="32"/>
          <w:u w:val="single"/>
        </w:rPr>
        <w:t>Goal</w:t>
      </w:r>
    </w:p>
    <w:p>
      <w:pPr>
        <w:pStyle w:val="PreformattedText"/>
        <w:jc w:val="left"/>
        <w:rPr>
          <w:rFonts w:ascii="Times New Roman" w:hAnsi="Times New Roman"/>
          <w:sz w:val="28"/>
          <w:szCs w:val="28"/>
        </w:rPr>
      </w:pPr>
      <w:r>
        <w:rPr>
          <w:rFonts w:ascii="Times New Roman" w:hAnsi="Times New Roman"/>
          <w:b w:val="false"/>
          <w:i w:val="false"/>
          <w:caps w:val="false"/>
          <w:smallCaps w:val="false"/>
          <w:color w:val="000000"/>
          <w:spacing w:val="0"/>
          <w:sz w:val="28"/>
          <w:szCs w:val="28"/>
        </w:rPr>
        <w:t xml:space="preserve">Goal </w:t>
      </w:r>
      <w:r>
        <w:rPr>
          <w:rFonts w:ascii="Times New Roman" w:hAnsi="Times New Roman"/>
          <w:b w:val="false"/>
          <w:i w:val="false"/>
          <w:caps w:val="false"/>
          <w:smallCaps w:val="false"/>
          <w:color w:val="000000"/>
          <w:spacing w:val="0"/>
          <w:sz w:val="28"/>
          <w:szCs w:val="28"/>
        </w:rPr>
        <w:t>represents a specific task which contributes to the building and managing of a project. It may be bound to zero or more build phases.</w:t>
      </w:r>
    </w:p>
    <w:p>
      <w:pPr>
        <w:pStyle w:val="PreformattedText"/>
        <w:jc w:val="left"/>
        <w:rPr>
          <w:rFonts w:ascii="Times New Roman" w:hAnsi="Times New Roman"/>
          <w:sz w:val="28"/>
          <w:szCs w:val="28"/>
        </w:rPr>
      </w:pPr>
      <w:r>
        <w:rPr>
          <w:rFonts w:ascii="Times New Roman" w:hAnsi="Times New Roman"/>
          <w:b w:val="false"/>
          <w:i w:val="false"/>
          <w:caps w:val="false"/>
          <w:smallCaps w:val="false"/>
          <w:color w:val="000000"/>
          <w:spacing w:val="0"/>
          <w:sz w:val="28"/>
          <w:szCs w:val="28"/>
        </w:rPr>
        <w:t xml:space="preserve"> </w:t>
      </w:r>
      <w:r>
        <w:rPr>
          <w:rFonts w:ascii="Times New Roman" w:hAnsi="Times New Roman"/>
          <w:b w:val="false"/>
          <w:i w:val="false"/>
          <w:caps w:val="false"/>
          <w:smallCaps w:val="false"/>
          <w:color w:val="000000"/>
          <w:spacing w:val="0"/>
          <w:sz w:val="28"/>
          <w:szCs w:val="28"/>
        </w:rPr>
        <w:t>A goal not bound to any build phase could be executed outside of the build lifecycle by direct invocation</w:t>
      </w:r>
      <w:r>
        <w:rPr>
          <w:rFonts w:ascii="Times New Roman" w:hAnsi="Times New Roman"/>
          <w:sz w:val="28"/>
          <w:szCs w:val="28"/>
        </w:rPr>
        <w:t xml:space="preserve"> </w:t>
      </w:r>
    </w:p>
    <w:p>
      <w:pPr>
        <w:pStyle w:val="PreformattedText"/>
        <w:jc w:val="left"/>
        <w:rPr>
          <w:rFonts w:ascii="Times New Roman" w:hAnsi="Times New Roman"/>
          <w:b w:val="false"/>
          <w:i w:val="false"/>
          <w:caps w:val="false"/>
          <w:smallCaps w:val="false"/>
          <w:color w:val="313131"/>
          <w:spacing w:val="0"/>
          <w:sz w:val="28"/>
          <w:szCs w:val="28"/>
        </w:rPr>
      </w:pPr>
      <w:r>
        <w:rPr>
          <w:rFonts w:ascii="Times New Roman" w:hAnsi="Times New Roman"/>
          <w:b w:val="false"/>
          <w:i w:val="false"/>
          <w:caps w:val="false"/>
          <w:smallCaps w:val="false"/>
          <w:color w:val="313131"/>
          <w:spacing w:val="0"/>
          <w:sz w:val="28"/>
          <w:szCs w:val="28"/>
        </w:rPr>
        <w:t>mvn clean dependency:copy-dependencies package</w:t>
      </w:r>
    </w:p>
    <w:p>
      <w:pPr>
        <w:pStyle w:val="PreformattedText"/>
        <w:jc w:val="left"/>
        <w:rPr>
          <w:rFonts w:ascii="Times New Roman" w:hAnsi="Times New Roman"/>
          <w:b w:val="false"/>
          <w:i w:val="false"/>
          <w:caps w:val="false"/>
          <w:smallCaps w:val="false"/>
          <w:color w:val="313131"/>
          <w:spacing w:val="0"/>
          <w:sz w:val="28"/>
          <w:szCs w:val="28"/>
        </w:rPr>
      </w:pPr>
      <w:r>
        <w:rPr>
          <w:rFonts w:ascii="Times New Roman" w:hAnsi="Times New Roman"/>
          <w:b w:val="false"/>
          <w:i w:val="false"/>
          <w:caps w:val="false"/>
          <w:smallCaps w:val="false"/>
          <w:color w:val="000000"/>
          <w:spacing w:val="0"/>
          <w:sz w:val="28"/>
          <w:szCs w:val="28"/>
        </w:rPr>
        <w:t xml:space="preserve">Here the </w:t>
      </w:r>
      <w:r>
        <w:rPr>
          <w:rFonts w:ascii="Times New Roman" w:hAnsi="Times New Roman"/>
          <w:b/>
          <w:bCs/>
          <w:i w:val="false"/>
          <w:caps w:val="false"/>
          <w:smallCaps w:val="false"/>
          <w:color w:val="000000"/>
          <w:spacing w:val="0"/>
          <w:sz w:val="28"/>
          <w:szCs w:val="28"/>
        </w:rPr>
        <w:t>clean</w:t>
      </w:r>
      <w:r>
        <w:rPr>
          <w:rFonts w:ascii="Times New Roman" w:hAnsi="Times New Roman"/>
          <w:b w:val="false"/>
          <w:i w:val="false"/>
          <w:caps w:val="false"/>
          <w:smallCaps w:val="false"/>
          <w:color w:val="000000"/>
          <w:spacing w:val="0"/>
          <w:sz w:val="28"/>
          <w:szCs w:val="28"/>
        </w:rPr>
        <w:t xml:space="preserve"> </w:t>
      </w:r>
      <w:r>
        <w:rPr>
          <w:rFonts w:ascii="Times New Roman" w:hAnsi="Times New Roman"/>
          <w:b w:val="false"/>
          <w:i w:val="false"/>
          <w:caps w:val="false"/>
          <w:smallCaps w:val="false"/>
          <w:color w:val="000000"/>
          <w:spacing w:val="0"/>
          <w:sz w:val="28"/>
          <w:szCs w:val="28"/>
        </w:rPr>
        <w:t xml:space="preserve">phase will be executed first, followed by the </w:t>
      </w:r>
      <w:r>
        <w:rPr>
          <w:rFonts w:ascii="Times New Roman" w:hAnsi="Times New Roman"/>
          <w:b/>
          <w:i w:val="false"/>
          <w:caps w:val="false"/>
          <w:smallCaps w:val="false"/>
          <w:color w:val="000000"/>
          <w:spacing w:val="0"/>
          <w:sz w:val="28"/>
          <w:szCs w:val="28"/>
        </w:rPr>
        <w:t>dependency:copy-dependencies goal</w:t>
      </w:r>
      <w:r>
        <w:rPr>
          <w:rFonts w:ascii="Times New Roman" w:hAnsi="Times New Roman"/>
          <w:b w:val="false"/>
          <w:i w:val="false"/>
          <w:caps w:val="false"/>
          <w:smallCaps w:val="false"/>
          <w:color w:val="000000"/>
          <w:spacing w:val="0"/>
          <w:sz w:val="28"/>
          <w:szCs w:val="28"/>
        </w:rPr>
        <w:t xml:space="preserve">, and finally </w:t>
      </w:r>
      <w:r>
        <w:rPr>
          <w:rFonts w:ascii="Times New Roman" w:hAnsi="Times New Roman"/>
          <w:b w:val="false"/>
          <w:i w:val="false"/>
          <w:iCs w:val="false"/>
          <w:caps w:val="false"/>
          <w:smallCaps w:val="false"/>
          <w:color w:val="000000"/>
          <w:spacing w:val="0"/>
          <w:sz w:val="28"/>
          <w:szCs w:val="28"/>
        </w:rPr>
        <w:t>package</w:t>
      </w:r>
      <w:r>
        <w:rPr>
          <w:rFonts w:ascii="Times New Roman" w:hAnsi="Times New Roman"/>
          <w:b w:val="false"/>
          <w:i/>
          <w:caps w:val="false"/>
          <w:smallCaps w:val="false"/>
          <w:color w:val="000000"/>
          <w:spacing w:val="0"/>
          <w:sz w:val="28"/>
          <w:szCs w:val="28"/>
        </w:rPr>
        <w:t xml:space="preserve"> </w:t>
      </w:r>
      <w:r>
        <w:rPr>
          <w:rFonts w:ascii="Times New Roman" w:hAnsi="Times New Roman"/>
          <w:b w:val="false"/>
          <w:i w:val="false"/>
          <w:caps w:val="false"/>
          <w:smallCaps w:val="false"/>
          <w:color w:val="000000"/>
          <w:spacing w:val="0"/>
          <w:sz w:val="28"/>
          <w:szCs w:val="28"/>
        </w:rPr>
        <w:t>phase will be executed.</w:t>
      </w:r>
      <w:r>
        <w:rPr>
          <w:rFonts w:ascii="Times New Roman" w:hAnsi="Times New Roman"/>
          <w:b w:val="false"/>
          <w:i w:val="false"/>
          <w:caps w:val="false"/>
          <w:smallCaps w:val="false"/>
          <w:color w:val="313131"/>
          <w:spacing w:val="0"/>
          <w:sz w:val="28"/>
          <w:szCs w:val="28"/>
        </w:rPr>
        <w:t xml:space="preserve"> </w:t>
      </w:r>
    </w:p>
    <w:p>
      <w:pPr>
        <w:pStyle w:val="PreformattedText"/>
        <w:jc w:val="left"/>
        <w:rPr>
          <w:rFonts w:ascii="Times New Roman" w:hAnsi="Times New Roman"/>
          <w:b w:val="false"/>
          <w:i w:val="false"/>
          <w:caps w:val="false"/>
          <w:smallCaps w:val="false"/>
          <w:color w:val="313131"/>
          <w:spacing w:val="0"/>
          <w:sz w:val="28"/>
          <w:szCs w:val="28"/>
        </w:rPr>
      </w:pPr>
      <w:r>
        <w:rPr>
          <w:rFonts w:ascii="Times New Roman" w:hAnsi="Times New Roman"/>
          <w:b w:val="false"/>
          <w:i w:val="false"/>
          <w:caps w:val="false"/>
          <w:smallCaps w:val="false"/>
          <w:color w:val="313131"/>
          <w:spacing w:val="0"/>
          <w:sz w:val="28"/>
          <w:szCs w:val="28"/>
        </w:rPr>
      </w:r>
    </w:p>
    <w:p>
      <w:pPr>
        <w:pStyle w:val="Heading2"/>
        <w:jc w:val="left"/>
        <w:rPr>
          <w:rFonts w:ascii="Times New Roman" w:hAnsi="Times New Roman"/>
          <w:b/>
          <w:b/>
          <w:bCs/>
          <w:i w:val="false"/>
          <w:caps w:val="false"/>
          <w:smallCaps w:val="false"/>
          <w:color w:val="121214"/>
          <w:spacing w:val="-15"/>
          <w:sz w:val="32"/>
          <w:szCs w:val="32"/>
          <w:u w:val="single"/>
        </w:rPr>
      </w:pPr>
      <w:r>
        <w:rPr>
          <w:rFonts w:ascii="Times New Roman" w:hAnsi="Times New Roman"/>
          <w:b/>
          <w:bCs/>
          <w:i w:val="false"/>
          <w:caps w:val="false"/>
          <w:smallCaps w:val="false"/>
          <w:color w:val="121214"/>
          <w:spacing w:val="-15"/>
          <w:sz w:val="32"/>
          <w:szCs w:val="32"/>
          <w:u w:val="single"/>
        </w:rPr>
        <w:t>Default (or Build) Lifecycle</w:t>
      </w:r>
    </w:p>
    <w:p>
      <w:pPr>
        <w:pStyle w:val="TextBody"/>
        <w:widowControl/>
        <w:pBdr/>
        <w:spacing w:lineRule="atLeast" w:line="360"/>
        <w:ind w:left="0" w:right="0" w:hanging="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This is the primary life cycle of Maven and is used to build the application. It has the following 23 phases</w:t>
      </w:r>
    </w:p>
    <w:p>
      <w:pPr>
        <w:pStyle w:val="PreformattedText"/>
        <w:jc w:val="left"/>
        <w:rPr>
          <w:rFonts w:ascii="Times New Roman" w:hAnsi="Times New Roman"/>
          <w:b w:val="false"/>
          <w:i w:val="false"/>
          <w:caps w:val="false"/>
          <w:smallCaps w:val="false"/>
          <w:color w:val="313131"/>
          <w:spacing w:val="0"/>
          <w:sz w:val="28"/>
          <w:szCs w:val="28"/>
        </w:rPr>
      </w:pPr>
      <w:r>
        <w:rPr>
          <w:rFonts w:ascii="Times New Roman" w:hAnsi="Times New Roman"/>
          <w:b w:val="false"/>
          <w:i w:val="false"/>
          <w:caps w:val="false"/>
          <w:smallCaps w:val="false"/>
          <w:color w:val="313131"/>
          <w:spacing w:val="0"/>
          <w:sz w:val="28"/>
          <w:szCs w:val="28"/>
        </w:rPr>
      </w:r>
    </w:p>
    <w:tbl>
      <w:tblPr>
        <w:tblW w:w="9975" w:type="dxa"/>
        <w:jc w:val="left"/>
        <w:tblInd w:w="0"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20" w:type="dxa"/>
          <w:left w:w="119" w:type="dxa"/>
          <w:bottom w:w="120" w:type="dxa"/>
          <w:right w:w="120" w:type="dxa"/>
        </w:tblCellMar>
      </w:tblPr>
      <w:tblGrid>
        <w:gridCol w:w="988"/>
        <w:gridCol w:w="8987"/>
      </w:tblGrid>
      <w:tr>
        <w:trPr/>
        <w:tc>
          <w:tcPr>
            <w:tcW w:w="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19" w:type="dxa"/>
            </w:tcMar>
            <w:vAlign w:val="center"/>
          </w:tcPr>
          <w:p>
            <w:pPr>
              <w:pStyle w:val="TableHeading"/>
              <w:spacing w:lineRule="auto" w:line="340"/>
              <w:jc w:val="left"/>
              <w:rPr>
                <w:rFonts w:ascii="Times New Roman" w:hAnsi="Times New Roman"/>
                <w:sz w:val="28"/>
                <w:szCs w:val="28"/>
              </w:rPr>
            </w:pPr>
            <w:r>
              <w:rPr>
                <w:rFonts w:ascii="Times New Roman" w:hAnsi="Times New Roman"/>
                <w:sz w:val="28"/>
                <w:szCs w:val="28"/>
              </w:rPr>
              <w:t>Sr.No.</w:t>
            </w:r>
          </w:p>
        </w:tc>
        <w:tc>
          <w:tcPr>
            <w:tcW w:w="89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19" w:type="dxa"/>
            </w:tcMar>
            <w:vAlign w:val="center"/>
          </w:tcPr>
          <w:p>
            <w:pPr>
              <w:pStyle w:val="TableHeading"/>
              <w:spacing w:lineRule="auto" w:line="340"/>
              <w:jc w:val="center"/>
              <w:rPr>
                <w:rFonts w:ascii="Times New Roman" w:hAnsi="Times New Roman"/>
                <w:sz w:val="28"/>
                <w:szCs w:val="28"/>
              </w:rPr>
            </w:pPr>
            <w:r>
              <w:rPr>
                <w:rFonts w:ascii="Times New Roman" w:hAnsi="Times New Roman"/>
                <w:sz w:val="28"/>
                <w:szCs w:val="28"/>
              </w:rPr>
              <w:t>Lifecycle Phase &amp; Description</w:t>
            </w:r>
          </w:p>
        </w:tc>
      </w:tr>
      <w:tr>
        <w:trPr/>
        <w:tc>
          <w:tcPr>
            <w:tcW w:w="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Times New Roman" w:hAnsi="Times New Roman"/>
                <w:sz w:val="28"/>
                <w:szCs w:val="28"/>
              </w:rPr>
            </w:pPr>
            <w:r>
              <w:rPr>
                <w:rFonts w:ascii="Times New Roman" w:hAnsi="Times New Roman"/>
                <w:sz w:val="28"/>
                <w:szCs w:val="28"/>
              </w:rPr>
              <w:t>1</w:t>
            </w:r>
          </w:p>
        </w:tc>
        <w:tc>
          <w:tcPr>
            <w:tcW w:w="89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validate</w:t>
            </w:r>
          </w:p>
          <w:p>
            <w:pPr>
              <w:pStyle w:val="TableContents"/>
              <w:pBdr/>
              <w:spacing w:lineRule="atLeast" w:line="360" w:before="0" w:after="283"/>
              <w:jc w:val="both"/>
              <w:rPr>
                <w:rFonts w:ascii="Times New Roman" w:hAnsi="Times New Roman"/>
                <w:color w:val="000000"/>
                <w:sz w:val="28"/>
                <w:szCs w:val="28"/>
              </w:rPr>
            </w:pPr>
            <w:r>
              <w:rPr>
                <w:rFonts w:ascii="Times New Roman" w:hAnsi="Times New Roman"/>
                <w:color w:val="000000"/>
                <w:sz w:val="28"/>
                <w:szCs w:val="28"/>
              </w:rPr>
              <w:t>Validates whether project is correct and all necessary information is available to complete the build process.</w:t>
            </w:r>
          </w:p>
        </w:tc>
      </w:tr>
      <w:tr>
        <w:trPr/>
        <w:tc>
          <w:tcPr>
            <w:tcW w:w="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Times New Roman" w:hAnsi="Times New Roman"/>
                <w:sz w:val="28"/>
                <w:szCs w:val="28"/>
              </w:rPr>
            </w:pPr>
            <w:r>
              <w:rPr>
                <w:rFonts w:ascii="Times New Roman" w:hAnsi="Times New Roman"/>
                <w:sz w:val="28"/>
                <w:szCs w:val="28"/>
              </w:rPr>
              <w:t>2</w:t>
            </w:r>
          </w:p>
        </w:tc>
        <w:tc>
          <w:tcPr>
            <w:tcW w:w="89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initialize</w:t>
            </w:r>
          </w:p>
          <w:p>
            <w:pPr>
              <w:pStyle w:val="TableContents"/>
              <w:pBdr/>
              <w:spacing w:lineRule="atLeast" w:line="360" w:before="0" w:after="283"/>
              <w:jc w:val="both"/>
              <w:rPr>
                <w:rFonts w:ascii="Times New Roman" w:hAnsi="Times New Roman"/>
                <w:color w:val="000000"/>
                <w:sz w:val="28"/>
                <w:szCs w:val="28"/>
              </w:rPr>
            </w:pPr>
            <w:r>
              <w:rPr>
                <w:rFonts w:ascii="Times New Roman" w:hAnsi="Times New Roman"/>
                <w:color w:val="000000"/>
                <w:sz w:val="28"/>
                <w:szCs w:val="28"/>
              </w:rPr>
              <w:t>Initializes build state, for example set properties.</w:t>
            </w:r>
          </w:p>
        </w:tc>
      </w:tr>
      <w:tr>
        <w:trPr/>
        <w:tc>
          <w:tcPr>
            <w:tcW w:w="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Times New Roman" w:hAnsi="Times New Roman"/>
                <w:sz w:val="28"/>
                <w:szCs w:val="28"/>
              </w:rPr>
            </w:pPr>
            <w:r>
              <w:rPr>
                <w:rFonts w:ascii="Times New Roman" w:hAnsi="Times New Roman"/>
                <w:sz w:val="28"/>
                <w:szCs w:val="28"/>
              </w:rPr>
              <w:t>3</w:t>
            </w:r>
          </w:p>
        </w:tc>
        <w:tc>
          <w:tcPr>
            <w:tcW w:w="89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generate-sources</w:t>
            </w:r>
          </w:p>
          <w:p>
            <w:pPr>
              <w:pStyle w:val="TableContents"/>
              <w:pBdr/>
              <w:spacing w:lineRule="atLeast" w:line="360" w:before="0" w:after="283"/>
              <w:jc w:val="both"/>
              <w:rPr>
                <w:rFonts w:ascii="Times New Roman" w:hAnsi="Times New Roman"/>
                <w:color w:val="000000"/>
                <w:sz w:val="28"/>
                <w:szCs w:val="28"/>
              </w:rPr>
            </w:pPr>
            <w:r>
              <w:rPr>
                <w:rFonts w:ascii="Times New Roman" w:hAnsi="Times New Roman"/>
                <w:color w:val="000000"/>
                <w:sz w:val="28"/>
                <w:szCs w:val="28"/>
              </w:rPr>
              <w:t>Generate any source code to be included in compilation phase.</w:t>
            </w:r>
          </w:p>
        </w:tc>
      </w:tr>
      <w:tr>
        <w:trPr/>
        <w:tc>
          <w:tcPr>
            <w:tcW w:w="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Times New Roman" w:hAnsi="Times New Roman"/>
                <w:sz w:val="28"/>
                <w:szCs w:val="28"/>
              </w:rPr>
            </w:pPr>
            <w:r>
              <w:rPr>
                <w:rFonts w:ascii="Times New Roman" w:hAnsi="Times New Roman"/>
                <w:sz w:val="28"/>
                <w:szCs w:val="28"/>
              </w:rPr>
              <w:t>4</w:t>
            </w:r>
          </w:p>
        </w:tc>
        <w:tc>
          <w:tcPr>
            <w:tcW w:w="89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process-sources</w:t>
            </w:r>
          </w:p>
          <w:p>
            <w:pPr>
              <w:pStyle w:val="TableContents"/>
              <w:pBdr/>
              <w:spacing w:lineRule="atLeast" w:line="360" w:before="0" w:after="283"/>
              <w:jc w:val="both"/>
              <w:rPr>
                <w:rFonts w:ascii="Times New Roman" w:hAnsi="Times New Roman"/>
                <w:color w:val="000000"/>
                <w:sz w:val="28"/>
                <w:szCs w:val="28"/>
              </w:rPr>
            </w:pPr>
            <w:r>
              <w:rPr>
                <w:rFonts w:ascii="Times New Roman" w:hAnsi="Times New Roman"/>
                <w:color w:val="000000"/>
                <w:sz w:val="28"/>
                <w:szCs w:val="28"/>
              </w:rPr>
              <w:t>Process the source code, for example, filter any value.</w:t>
            </w:r>
          </w:p>
        </w:tc>
      </w:tr>
      <w:tr>
        <w:trPr/>
        <w:tc>
          <w:tcPr>
            <w:tcW w:w="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Times New Roman" w:hAnsi="Times New Roman"/>
                <w:sz w:val="28"/>
                <w:szCs w:val="28"/>
              </w:rPr>
            </w:pPr>
            <w:r>
              <w:rPr>
                <w:rFonts w:ascii="Times New Roman" w:hAnsi="Times New Roman"/>
                <w:sz w:val="28"/>
                <w:szCs w:val="28"/>
              </w:rPr>
              <w:t>5</w:t>
            </w:r>
          </w:p>
        </w:tc>
        <w:tc>
          <w:tcPr>
            <w:tcW w:w="89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generate-resources</w:t>
            </w:r>
          </w:p>
          <w:p>
            <w:pPr>
              <w:pStyle w:val="TableContents"/>
              <w:pBdr/>
              <w:spacing w:lineRule="atLeast" w:line="360" w:before="0" w:after="283"/>
              <w:jc w:val="both"/>
              <w:rPr>
                <w:rFonts w:ascii="Times New Roman" w:hAnsi="Times New Roman"/>
                <w:color w:val="000000"/>
                <w:sz w:val="28"/>
                <w:szCs w:val="28"/>
              </w:rPr>
            </w:pPr>
            <w:r>
              <w:rPr>
                <w:rFonts w:ascii="Times New Roman" w:hAnsi="Times New Roman"/>
                <w:color w:val="000000"/>
                <w:sz w:val="28"/>
                <w:szCs w:val="28"/>
              </w:rPr>
              <w:t>Generate resources to be included in the package.</w:t>
            </w:r>
          </w:p>
        </w:tc>
      </w:tr>
      <w:tr>
        <w:trPr/>
        <w:tc>
          <w:tcPr>
            <w:tcW w:w="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Times New Roman" w:hAnsi="Times New Roman"/>
                <w:sz w:val="28"/>
                <w:szCs w:val="28"/>
              </w:rPr>
            </w:pPr>
            <w:r>
              <w:rPr>
                <w:rFonts w:ascii="Times New Roman" w:hAnsi="Times New Roman"/>
                <w:sz w:val="28"/>
                <w:szCs w:val="28"/>
              </w:rPr>
              <w:t>6</w:t>
            </w:r>
          </w:p>
        </w:tc>
        <w:tc>
          <w:tcPr>
            <w:tcW w:w="89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process-resources</w:t>
            </w:r>
          </w:p>
          <w:p>
            <w:pPr>
              <w:pStyle w:val="TableContents"/>
              <w:pBdr/>
              <w:spacing w:lineRule="atLeast" w:line="360" w:before="0" w:after="283"/>
              <w:jc w:val="both"/>
              <w:rPr>
                <w:rFonts w:ascii="Times New Roman" w:hAnsi="Times New Roman"/>
                <w:color w:val="000000"/>
                <w:sz w:val="28"/>
                <w:szCs w:val="28"/>
              </w:rPr>
            </w:pPr>
            <w:r>
              <w:rPr>
                <w:rFonts w:ascii="Times New Roman" w:hAnsi="Times New Roman"/>
                <w:color w:val="000000"/>
                <w:sz w:val="28"/>
                <w:szCs w:val="28"/>
              </w:rPr>
              <w:t>Copy and process the resources into the destination directory, ready for packaging phase.</w:t>
            </w:r>
          </w:p>
        </w:tc>
      </w:tr>
      <w:tr>
        <w:trPr/>
        <w:tc>
          <w:tcPr>
            <w:tcW w:w="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Times New Roman" w:hAnsi="Times New Roman"/>
                <w:sz w:val="28"/>
                <w:szCs w:val="28"/>
              </w:rPr>
            </w:pPr>
            <w:r>
              <w:rPr>
                <w:rFonts w:ascii="Times New Roman" w:hAnsi="Times New Roman"/>
                <w:sz w:val="28"/>
                <w:szCs w:val="28"/>
              </w:rPr>
              <w:t>7</w:t>
            </w:r>
          </w:p>
        </w:tc>
        <w:tc>
          <w:tcPr>
            <w:tcW w:w="89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compile</w:t>
            </w:r>
          </w:p>
          <w:p>
            <w:pPr>
              <w:pStyle w:val="TableContents"/>
              <w:pBdr/>
              <w:spacing w:lineRule="atLeast" w:line="360" w:before="0" w:after="283"/>
              <w:jc w:val="both"/>
              <w:rPr>
                <w:rFonts w:ascii="Times New Roman" w:hAnsi="Times New Roman"/>
                <w:color w:val="000000"/>
                <w:sz w:val="28"/>
                <w:szCs w:val="28"/>
              </w:rPr>
            </w:pPr>
            <w:r>
              <w:rPr>
                <w:rFonts w:ascii="Times New Roman" w:hAnsi="Times New Roman"/>
                <w:color w:val="000000"/>
                <w:sz w:val="28"/>
                <w:szCs w:val="28"/>
              </w:rPr>
              <w:t>Compile the source code of the project.</w:t>
            </w:r>
          </w:p>
        </w:tc>
      </w:tr>
      <w:tr>
        <w:trPr/>
        <w:tc>
          <w:tcPr>
            <w:tcW w:w="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Times New Roman" w:hAnsi="Times New Roman"/>
                <w:sz w:val="28"/>
                <w:szCs w:val="28"/>
              </w:rPr>
            </w:pPr>
            <w:r>
              <w:rPr>
                <w:rFonts w:ascii="Times New Roman" w:hAnsi="Times New Roman"/>
                <w:sz w:val="28"/>
                <w:szCs w:val="28"/>
              </w:rPr>
              <w:t>8</w:t>
            </w:r>
          </w:p>
        </w:tc>
        <w:tc>
          <w:tcPr>
            <w:tcW w:w="89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process-classes</w:t>
            </w:r>
          </w:p>
          <w:p>
            <w:pPr>
              <w:pStyle w:val="TableContents"/>
              <w:pBdr/>
              <w:spacing w:lineRule="atLeast" w:line="360" w:before="0" w:after="283"/>
              <w:jc w:val="both"/>
              <w:rPr>
                <w:rFonts w:ascii="Times New Roman" w:hAnsi="Times New Roman"/>
                <w:color w:val="000000"/>
                <w:sz w:val="28"/>
                <w:szCs w:val="28"/>
              </w:rPr>
            </w:pPr>
            <w:r>
              <w:rPr>
                <w:rFonts w:ascii="Times New Roman" w:hAnsi="Times New Roman"/>
                <w:color w:val="000000"/>
                <w:sz w:val="28"/>
                <w:szCs w:val="28"/>
              </w:rPr>
              <w:t>Post-process the generated files from compilation, for example to do bytecode enhancement/optimization on Java classes.</w:t>
            </w:r>
          </w:p>
        </w:tc>
      </w:tr>
      <w:tr>
        <w:trPr/>
        <w:tc>
          <w:tcPr>
            <w:tcW w:w="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Times New Roman" w:hAnsi="Times New Roman"/>
                <w:sz w:val="28"/>
                <w:szCs w:val="28"/>
              </w:rPr>
            </w:pPr>
            <w:r>
              <w:rPr>
                <w:rFonts w:ascii="Times New Roman" w:hAnsi="Times New Roman"/>
                <w:sz w:val="28"/>
                <w:szCs w:val="28"/>
              </w:rPr>
              <w:t>9</w:t>
            </w:r>
          </w:p>
        </w:tc>
        <w:tc>
          <w:tcPr>
            <w:tcW w:w="89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generate-test-sources</w:t>
            </w:r>
          </w:p>
          <w:p>
            <w:pPr>
              <w:pStyle w:val="TableContents"/>
              <w:pBdr/>
              <w:spacing w:lineRule="atLeast" w:line="360" w:before="0" w:after="283"/>
              <w:jc w:val="both"/>
              <w:rPr>
                <w:rFonts w:ascii="Times New Roman" w:hAnsi="Times New Roman"/>
                <w:color w:val="000000"/>
                <w:sz w:val="28"/>
                <w:szCs w:val="28"/>
              </w:rPr>
            </w:pPr>
            <w:r>
              <w:rPr>
                <w:rFonts w:ascii="Times New Roman" w:hAnsi="Times New Roman"/>
                <w:color w:val="000000"/>
                <w:sz w:val="28"/>
                <w:szCs w:val="28"/>
              </w:rPr>
              <w:t>Generate any test source code to be included in compilation phase.</w:t>
            </w:r>
          </w:p>
        </w:tc>
      </w:tr>
      <w:tr>
        <w:trPr/>
        <w:tc>
          <w:tcPr>
            <w:tcW w:w="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Times New Roman" w:hAnsi="Times New Roman"/>
                <w:sz w:val="28"/>
                <w:szCs w:val="28"/>
              </w:rPr>
            </w:pPr>
            <w:r>
              <w:rPr>
                <w:rFonts w:ascii="Times New Roman" w:hAnsi="Times New Roman"/>
                <w:sz w:val="28"/>
                <w:szCs w:val="28"/>
              </w:rPr>
              <w:t>10</w:t>
            </w:r>
          </w:p>
        </w:tc>
        <w:tc>
          <w:tcPr>
            <w:tcW w:w="89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process-test-sources</w:t>
            </w:r>
          </w:p>
          <w:p>
            <w:pPr>
              <w:pStyle w:val="TableContents"/>
              <w:pBdr/>
              <w:spacing w:lineRule="atLeast" w:line="360" w:before="0" w:after="283"/>
              <w:jc w:val="both"/>
              <w:rPr>
                <w:rFonts w:ascii="Times New Roman" w:hAnsi="Times New Roman"/>
                <w:color w:val="000000"/>
                <w:sz w:val="28"/>
                <w:szCs w:val="28"/>
              </w:rPr>
            </w:pPr>
            <w:r>
              <w:rPr>
                <w:rFonts w:ascii="Times New Roman" w:hAnsi="Times New Roman"/>
                <w:color w:val="000000"/>
                <w:sz w:val="28"/>
                <w:szCs w:val="28"/>
              </w:rPr>
              <w:t>Process the test source code, for example, filter any values.</w:t>
            </w:r>
          </w:p>
        </w:tc>
      </w:tr>
      <w:tr>
        <w:trPr/>
        <w:tc>
          <w:tcPr>
            <w:tcW w:w="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Times New Roman" w:hAnsi="Times New Roman"/>
                <w:sz w:val="28"/>
                <w:szCs w:val="28"/>
              </w:rPr>
            </w:pPr>
            <w:r>
              <w:rPr>
                <w:rFonts w:ascii="Times New Roman" w:hAnsi="Times New Roman"/>
                <w:sz w:val="28"/>
                <w:szCs w:val="28"/>
              </w:rPr>
              <w:t>11</w:t>
            </w:r>
          </w:p>
        </w:tc>
        <w:tc>
          <w:tcPr>
            <w:tcW w:w="89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test-compile</w:t>
            </w:r>
          </w:p>
          <w:p>
            <w:pPr>
              <w:pStyle w:val="TableContents"/>
              <w:pBdr/>
              <w:spacing w:lineRule="atLeast" w:line="360" w:before="0" w:after="283"/>
              <w:jc w:val="both"/>
              <w:rPr>
                <w:rFonts w:ascii="Times New Roman" w:hAnsi="Times New Roman"/>
                <w:color w:val="000000"/>
                <w:sz w:val="28"/>
                <w:szCs w:val="28"/>
              </w:rPr>
            </w:pPr>
            <w:r>
              <w:rPr>
                <w:rFonts w:ascii="Times New Roman" w:hAnsi="Times New Roman"/>
                <w:color w:val="000000"/>
                <w:sz w:val="28"/>
                <w:szCs w:val="28"/>
              </w:rPr>
              <w:t>Compile the test source code into the test destination directory.</w:t>
            </w:r>
          </w:p>
        </w:tc>
      </w:tr>
      <w:tr>
        <w:trPr/>
        <w:tc>
          <w:tcPr>
            <w:tcW w:w="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Times New Roman" w:hAnsi="Times New Roman"/>
                <w:sz w:val="28"/>
                <w:szCs w:val="28"/>
              </w:rPr>
            </w:pPr>
            <w:r>
              <w:rPr>
                <w:rFonts w:ascii="Times New Roman" w:hAnsi="Times New Roman"/>
                <w:sz w:val="28"/>
                <w:szCs w:val="28"/>
              </w:rPr>
              <w:t>12</w:t>
            </w:r>
          </w:p>
        </w:tc>
        <w:tc>
          <w:tcPr>
            <w:tcW w:w="89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process-test-classes</w:t>
            </w:r>
          </w:p>
          <w:p>
            <w:pPr>
              <w:pStyle w:val="TableContents"/>
              <w:pBdr/>
              <w:spacing w:lineRule="atLeast" w:line="360" w:before="0" w:after="283"/>
              <w:jc w:val="both"/>
              <w:rPr>
                <w:rFonts w:ascii="Times New Roman" w:hAnsi="Times New Roman"/>
                <w:color w:val="000000"/>
                <w:sz w:val="28"/>
                <w:szCs w:val="28"/>
              </w:rPr>
            </w:pPr>
            <w:r>
              <w:rPr>
                <w:rFonts w:ascii="Times New Roman" w:hAnsi="Times New Roman"/>
                <w:color w:val="000000"/>
                <w:sz w:val="28"/>
                <w:szCs w:val="28"/>
              </w:rPr>
              <w:t>Process the generated files from test code file compilation.</w:t>
            </w:r>
          </w:p>
        </w:tc>
      </w:tr>
      <w:tr>
        <w:trPr/>
        <w:tc>
          <w:tcPr>
            <w:tcW w:w="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Times New Roman" w:hAnsi="Times New Roman"/>
                <w:sz w:val="28"/>
                <w:szCs w:val="28"/>
              </w:rPr>
            </w:pPr>
            <w:r>
              <w:rPr>
                <w:rFonts w:ascii="Times New Roman" w:hAnsi="Times New Roman"/>
                <w:sz w:val="28"/>
                <w:szCs w:val="28"/>
              </w:rPr>
              <w:t>13</w:t>
            </w:r>
          </w:p>
        </w:tc>
        <w:tc>
          <w:tcPr>
            <w:tcW w:w="89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test</w:t>
            </w:r>
          </w:p>
          <w:p>
            <w:pPr>
              <w:pStyle w:val="TableContents"/>
              <w:pBdr/>
              <w:spacing w:lineRule="atLeast" w:line="360" w:before="0" w:after="283"/>
              <w:jc w:val="both"/>
              <w:rPr>
                <w:rFonts w:ascii="Times New Roman" w:hAnsi="Times New Roman"/>
                <w:color w:val="000000"/>
                <w:sz w:val="28"/>
                <w:szCs w:val="28"/>
              </w:rPr>
            </w:pPr>
            <w:r>
              <w:rPr>
                <w:rFonts w:ascii="Times New Roman" w:hAnsi="Times New Roman"/>
                <w:color w:val="000000"/>
                <w:sz w:val="28"/>
                <w:szCs w:val="28"/>
              </w:rPr>
              <w:t>Run tests using a suitable unit testing framework (Junit is one).</w:t>
            </w:r>
          </w:p>
        </w:tc>
      </w:tr>
      <w:tr>
        <w:trPr/>
        <w:tc>
          <w:tcPr>
            <w:tcW w:w="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Times New Roman" w:hAnsi="Times New Roman"/>
                <w:sz w:val="28"/>
                <w:szCs w:val="28"/>
              </w:rPr>
            </w:pPr>
            <w:r>
              <w:rPr>
                <w:rFonts w:ascii="Times New Roman" w:hAnsi="Times New Roman"/>
                <w:sz w:val="28"/>
                <w:szCs w:val="28"/>
              </w:rPr>
              <w:t>14</w:t>
            </w:r>
          </w:p>
        </w:tc>
        <w:tc>
          <w:tcPr>
            <w:tcW w:w="89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prepare-package</w:t>
            </w:r>
          </w:p>
          <w:p>
            <w:pPr>
              <w:pStyle w:val="TableContents"/>
              <w:pBdr/>
              <w:spacing w:lineRule="atLeast" w:line="360" w:before="0" w:after="283"/>
              <w:jc w:val="both"/>
              <w:rPr>
                <w:rFonts w:ascii="Times New Roman" w:hAnsi="Times New Roman"/>
                <w:color w:val="000000"/>
                <w:sz w:val="28"/>
                <w:szCs w:val="28"/>
              </w:rPr>
            </w:pPr>
            <w:r>
              <w:rPr>
                <w:rFonts w:ascii="Times New Roman" w:hAnsi="Times New Roman"/>
                <w:color w:val="000000"/>
                <w:sz w:val="28"/>
                <w:szCs w:val="28"/>
              </w:rPr>
              <w:t>Perform any operations necessary to prepare a package before the actual packaging.</w:t>
            </w:r>
          </w:p>
        </w:tc>
      </w:tr>
      <w:tr>
        <w:trPr/>
        <w:tc>
          <w:tcPr>
            <w:tcW w:w="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Times New Roman" w:hAnsi="Times New Roman"/>
                <w:sz w:val="28"/>
                <w:szCs w:val="28"/>
              </w:rPr>
            </w:pPr>
            <w:r>
              <w:rPr>
                <w:rFonts w:ascii="Times New Roman" w:hAnsi="Times New Roman"/>
                <w:sz w:val="28"/>
                <w:szCs w:val="28"/>
              </w:rPr>
              <w:t>15</w:t>
            </w:r>
          </w:p>
        </w:tc>
        <w:tc>
          <w:tcPr>
            <w:tcW w:w="89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package</w:t>
            </w:r>
          </w:p>
          <w:p>
            <w:pPr>
              <w:pStyle w:val="TableContents"/>
              <w:pBdr/>
              <w:spacing w:lineRule="atLeast" w:line="360" w:before="0" w:after="283"/>
              <w:jc w:val="both"/>
              <w:rPr>
                <w:rFonts w:ascii="Times New Roman" w:hAnsi="Times New Roman"/>
                <w:color w:val="000000"/>
                <w:sz w:val="28"/>
                <w:szCs w:val="28"/>
              </w:rPr>
            </w:pPr>
            <w:r>
              <w:rPr>
                <w:rFonts w:ascii="Times New Roman" w:hAnsi="Times New Roman"/>
                <w:color w:val="000000"/>
                <w:sz w:val="28"/>
                <w:szCs w:val="28"/>
              </w:rPr>
              <w:t>Take the compiled code and package it in its distributable format, such as a JAR, WAR, or EAR file.</w:t>
            </w:r>
          </w:p>
        </w:tc>
      </w:tr>
      <w:tr>
        <w:trPr/>
        <w:tc>
          <w:tcPr>
            <w:tcW w:w="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Times New Roman" w:hAnsi="Times New Roman"/>
                <w:sz w:val="28"/>
                <w:szCs w:val="28"/>
              </w:rPr>
            </w:pPr>
            <w:r>
              <w:rPr>
                <w:rFonts w:ascii="Times New Roman" w:hAnsi="Times New Roman"/>
                <w:sz w:val="28"/>
                <w:szCs w:val="28"/>
              </w:rPr>
              <w:t>16</w:t>
            </w:r>
          </w:p>
        </w:tc>
        <w:tc>
          <w:tcPr>
            <w:tcW w:w="89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pre-integration-test</w:t>
            </w:r>
          </w:p>
          <w:p>
            <w:pPr>
              <w:pStyle w:val="TableContents"/>
              <w:pBdr/>
              <w:spacing w:lineRule="atLeast" w:line="360" w:before="0" w:after="283"/>
              <w:jc w:val="both"/>
              <w:rPr>
                <w:rFonts w:ascii="Times New Roman" w:hAnsi="Times New Roman"/>
                <w:color w:val="000000"/>
                <w:sz w:val="28"/>
                <w:szCs w:val="28"/>
              </w:rPr>
            </w:pPr>
            <w:r>
              <w:rPr>
                <w:rFonts w:ascii="Times New Roman" w:hAnsi="Times New Roman"/>
                <w:color w:val="000000"/>
                <w:sz w:val="28"/>
                <w:szCs w:val="28"/>
              </w:rPr>
              <w:t>Perform actions required before integration tests are executed. For example, setting up the required environment.</w:t>
            </w:r>
          </w:p>
        </w:tc>
      </w:tr>
      <w:tr>
        <w:trPr/>
        <w:tc>
          <w:tcPr>
            <w:tcW w:w="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Times New Roman" w:hAnsi="Times New Roman"/>
                <w:sz w:val="28"/>
                <w:szCs w:val="28"/>
              </w:rPr>
            </w:pPr>
            <w:r>
              <w:rPr>
                <w:rFonts w:ascii="Times New Roman" w:hAnsi="Times New Roman"/>
                <w:sz w:val="28"/>
                <w:szCs w:val="28"/>
              </w:rPr>
              <w:t>17</w:t>
            </w:r>
          </w:p>
        </w:tc>
        <w:tc>
          <w:tcPr>
            <w:tcW w:w="89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integration-test</w:t>
            </w:r>
          </w:p>
          <w:p>
            <w:pPr>
              <w:pStyle w:val="TableContents"/>
              <w:pBdr/>
              <w:spacing w:lineRule="atLeast" w:line="360" w:before="0" w:after="283"/>
              <w:jc w:val="both"/>
              <w:rPr>
                <w:rFonts w:ascii="Times New Roman" w:hAnsi="Times New Roman"/>
                <w:color w:val="000000"/>
                <w:sz w:val="28"/>
                <w:szCs w:val="28"/>
              </w:rPr>
            </w:pPr>
            <w:r>
              <w:rPr>
                <w:rFonts w:ascii="Times New Roman" w:hAnsi="Times New Roman"/>
                <w:color w:val="000000"/>
                <w:sz w:val="28"/>
                <w:szCs w:val="28"/>
              </w:rPr>
              <w:t>Process and deploy the package if necessary into an environment where integration tests can be run.</w:t>
            </w:r>
          </w:p>
        </w:tc>
      </w:tr>
      <w:tr>
        <w:trPr/>
        <w:tc>
          <w:tcPr>
            <w:tcW w:w="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Times New Roman" w:hAnsi="Times New Roman"/>
                <w:sz w:val="28"/>
                <w:szCs w:val="28"/>
              </w:rPr>
            </w:pPr>
            <w:r>
              <w:rPr>
                <w:rFonts w:ascii="Times New Roman" w:hAnsi="Times New Roman"/>
                <w:sz w:val="28"/>
                <w:szCs w:val="28"/>
              </w:rPr>
              <w:t>18</w:t>
            </w:r>
          </w:p>
        </w:tc>
        <w:tc>
          <w:tcPr>
            <w:tcW w:w="89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post-integration-test</w:t>
            </w:r>
          </w:p>
          <w:p>
            <w:pPr>
              <w:pStyle w:val="TableContents"/>
              <w:pBdr/>
              <w:spacing w:lineRule="atLeast" w:line="360" w:before="0" w:after="283"/>
              <w:jc w:val="both"/>
              <w:rPr>
                <w:rFonts w:ascii="Times New Roman" w:hAnsi="Times New Roman"/>
                <w:color w:val="000000"/>
                <w:sz w:val="28"/>
                <w:szCs w:val="28"/>
              </w:rPr>
            </w:pPr>
            <w:r>
              <w:rPr>
                <w:rFonts w:ascii="Times New Roman" w:hAnsi="Times New Roman"/>
                <w:color w:val="000000"/>
                <w:sz w:val="28"/>
                <w:szCs w:val="28"/>
              </w:rPr>
              <w:t>Perform actions required after integration tests have been executed. For example, cleaning up the environment.</w:t>
            </w:r>
          </w:p>
        </w:tc>
      </w:tr>
      <w:tr>
        <w:trPr/>
        <w:tc>
          <w:tcPr>
            <w:tcW w:w="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Times New Roman" w:hAnsi="Times New Roman"/>
                <w:sz w:val="28"/>
                <w:szCs w:val="28"/>
              </w:rPr>
            </w:pPr>
            <w:r>
              <w:rPr>
                <w:rFonts w:ascii="Times New Roman" w:hAnsi="Times New Roman"/>
                <w:sz w:val="28"/>
                <w:szCs w:val="28"/>
              </w:rPr>
              <w:t>19</w:t>
            </w:r>
          </w:p>
        </w:tc>
        <w:tc>
          <w:tcPr>
            <w:tcW w:w="89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verify</w:t>
            </w:r>
          </w:p>
          <w:p>
            <w:pPr>
              <w:pStyle w:val="TableContents"/>
              <w:pBdr/>
              <w:spacing w:lineRule="atLeast" w:line="360" w:before="0" w:after="283"/>
              <w:jc w:val="both"/>
              <w:rPr>
                <w:rFonts w:ascii="Times New Roman" w:hAnsi="Times New Roman"/>
                <w:color w:val="000000"/>
                <w:sz w:val="28"/>
                <w:szCs w:val="28"/>
              </w:rPr>
            </w:pPr>
            <w:r>
              <w:rPr>
                <w:rFonts w:ascii="Times New Roman" w:hAnsi="Times New Roman"/>
                <w:color w:val="000000"/>
                <w:sz w:val="28"/>
                <w:szCs w:val="28"/>
              </w:rPr>
              <w:t>Run any check-ups to verify the package is valid and meets quality criteria.</w:t>
            </w:r>
          </w:p>
        </w:tc>
      </w:tr>
      <w:tr>
        <w:trPr/>
        <w:tc>
          <w:tcPr>
            <w:tcW w:w="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rFonts w:ascii="Times New Roman" w:hAnsi="Times New Roman"/>
                <w:sz w:val="28"/>
                <w:szCs w:val="28"/>
              </w:rPr>
            </w:pPr>
            <w:r>
              <w:rPr>
                <w:rFonts w:ascii="Times New Roman" w:hAnsi="Times New Roman"/>
                <w:sz w:val="28"/>
                <w:szCs w:val="28"/>
              </w:rPr>
              <w:t>20</w:t>
            </w:r>
          </w:p>
        </w:tc>
        <w:tc>
          <w:tcPr>
            <w:tcW w:w="89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install</w:t>
            </w:r>
          </w:p>
          <w:p>
            <w:pPr>
              <w:pStyle w:val="TableContents"/>
              <w:pBdr/>
              <w:spacing w:lineRule="atLeast" w:line="360" w:before="0" w:after="283"/>
              <w:jc w:val="both"/>
              <w:rPr>
                <w:rFonts w:ascii="Times New Roman" w:hAnsi="Times New Roman"/>
                <w:color w:val="000000"/>
                <w:sz w:val="28"/>
                <w:szCs w:val="28"/>
              </w:rPr>
            </w:pPr>
            <w:r>
              <w:rPr>
                <w:rFonts w:ascii="Times New Roman" w:hAnsi="Times New Roman"/>
                <w:color w:val="000000"/>
                <w:sz w:val="28"/>
                <w:szCs w:val="28"/>
              </w:rPr>
              <w:t>Install the package into the local repository, which can be used as a dependency in other projects locally.</w:t>
            </w:r>
          </w:p>
        </w:tc>
      </w:tr>
      <w:tr>
        <w:trPr/>
        <w:tc>
          <w:tcPr>
            <w:tcW w:w="98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21</w:t>
            </w:r>
          </w:p>
        </w:tc>
        <w:tc>
          <w:tcPr>
            <w:tcW w:w="89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pBdr/>
              <w:spacing w:lineRule="atLeast" w:line="360" w:before="0" w:after="283"/>
              <w:jc w:val="both"/>
              <w:rPr>
                <w:rFonts w:ascii="Times New Roman" w:hAnsi="Times New Roman"/>
                <w:b/>
                <w:color w:val="000000"/>
                <w:sz w:val="28"/>
                <w:szCs w:val="28"/>
              </w:rPr>
            </w:pPr>
            <w:r>
              <w:rPr>
                <w:rFonts w:ascii="Times New Roman" w:hAnsi="Times New Roman"/>
                <w:b/>
                <w:color w:val="000000"/>
                <w:sz w:val="28"/>
                <w:szCs w:val="28"/>
              </w:rPr>
              <w:t>deploy</w:t>
            </w:r>
          </w:p>
          <w:p>
            <w:pPr>
              <w:pStyle w:val="TableContents"/>
              <w:pBdr/>
              <w:spacing w:lineRule="atLeast" w:line="360" w:before="0" w:after="283"/>
              <w:jc w:val="both"/>
              <w:rPr>
                <w:rFonts w:ascii="Times New Roman" w:hAnsi="Times New Roman"/>
                <w:color w:val="000000"/>
                <w:sz w:val="28"/>
                <w:szCs w:val="28"/>
              </w:rPr>
            </w:pPr>
            <w:r>
              <w:rPr>
                <w:rFonts w:ascii="Times New Roman" w:hAnsi="Times New Roman"/>
                <w:color w:val="000000"/>
                <w:sz w:val="28"/>
                <w:szCs w:val="28"/>
              </w:rPr>
              <w:t>Copies the final package to the remote repository for sharing with other developers and projects.</w:t>
            </w:r>
          </w:p>
        </w:tc>
      </w:tr>
    </w:tbl>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There are few important concepts related to Maven Lifecycles, which are worth to mention −</w:t>
      </w:r>
    </w:p>
    <w:p>
      <w:pPr>
        <w:pStyle w:val="TextBody"/>
        <w:widowControl/>
        <w:numPr>
          <w:ilvl w:val="0"/>
          <w:numId w:val="11"/>
        </w:numPr>
        <w:pBd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When a phase is called via Maven command, for example </w:t>
      </w:r>
      <w:r>
        <w:rPr>
          <w:rFonts w:ascii="Verdana;Geneva;Tahoma;Arial;Helvetica;sans-serif" w:hAnsi="Verdana;Geneva;Tahoma;Arial;Helvetica;sans-serif"/>
          <w:b/>
          <w:i w:val="false"/>
          <w:caps w:val="false"/>
          <w:smallCaps w:val="false"/>
          <w:color w:val="000000"/>
          <w:spacing w:val="0"/>
          <w:sz w:val="23"/>
        </w:rPr>
        <w:t>mvn compile</w:t>
      </w:r>
      <w:r>
        <w:rPr>
          <w:rFonts w:ascii="Verdana;Geneva;Tahoma;Arial;Helvetica;sans-serif" w:hAnsi="Verdana;Geneva;Tahoma;Arial;Helvetica;sans-serif"/>
          <w:b w:val="false"/>
          <w:i w:val="false"/>
          <w:caps w:val="false"/>
          <w:smallCaps w:val="false"/>
          <w:color w:val="000000"/>
          <w:spacing w:val="0"/>
          <w:sz w:val="23"/>
        </w:rPr>
        <w:t>, only phases up to and including that phase will execute.</w:t>
      </w:r>
    </w:p>
    <w:p>
      <w:pPr>
        <w:pStyle w:val="TextBody"/>
        <w:widowControl/>
        <w:numPr>
          <w:ilvl w:val="0"/>
          <w:numId w:val="11"/>
        </w:numPr>
        <w:pBd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Different maven goals will be bound to different phases of Maven lifecycle depending upon the type of packaging (JAR / WAR / EAR).</w:t>
      </w:r>
    </w:p>
    <w:p>
      <w:pPr>
        <w:pStyle w:val="PreformattedText"/>
        <w:jc w:val="left"/>
        <w:rPr>
          <w:rFonts w:ascii="Times New Roman" w:hAnsi="Times New Roman"/>
          <w:b w:val="false"/>
          <w:i w:val="false"/>
          <w:caps w:val="false"/>
          <w:smallCaps w:val="false"/>
          <w:color w:val="313131"/>
          <w:spacing w:val="0"/>
          <w:sz w:val="28"/>
          <w:szCs w:val="28"/>
        </w:rPr>
      </w:pPr>
      <w:r>
        <w:rPr>
          <w:rFonts w:ascii="Times New Roman" w:hAnsi="Times New Roman"/>
          <w:b w:val="false"/>
          <w:i w:val="false"/>
          <w:caps w:val="false"/>
          <w:smallCaps w:val="false"/>
          <w:color w:val="313131"/>
          <w:spacing w:val="0"/>
          <w:sz w:val="28"/>
          <w:szCs w:val="28"/>
        </w:rPr>
      </w:r>
    </w:p>
    <w:p>
      <w:pPr>
        <w:pStyle w:val="PreformattedText"/>
        <w:jc w:val="left"/>
        <w:rPr>
          <w:rFonts w:ascii="Times New Roman" w:hAnsi="Times New Roman"/>
          <w:sz w:val="28"/>
          <w:szCs w:val="28"/>
        </w:rPr>
      </w:pPr>
      <w:r>
        <w:rPr>
          <w:rFonts w:ascii="Times New Roman" w:hAnsi="Times New Roman"/>
          <w:sz w:val="28"/>
          <w:szCs w:val="28"/>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Verdana">
    <w:altName w:val="Geneva"/>
    <w:charset w:val="00"/>
    <w:family w:val="auto"/>
    <w:pitch w:val="default"/>
  </w:font>
  <w:font w:name="Menlo">
    <w:altName w:val="Monaco"/>
    <w:charset w:val="00"/>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SimSun" w:cs="Lucida Sans"/>
      <w:color w:val="auto"/>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SimSun" w:cs="Lucida Sans"/>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SimSun" w:cs="Lucida Sans"/>
      <w:b/>
      <w:bCs/>
      <w:sz w:val="36"/>
      <w:szCs w:val="3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LibreOffice/5.4.1.2$Windows_X86_64 LibreOffice_project/ea7cb86e6eeb2bf3a5af73a8f7777ac570321527</Application>
  <Pages>10</Pages>
  <Words>1448</Words>
  <Characters>8351</Characters>
  <CharactersWithSpaces>9580</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2017-12-28T22:18:28Z</dcterms:modified>
  <cp:revision>26</cp:revision>
  <dc:subject/>
  <dc:title/>
</cp:coreProperties>
</file>