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265E6" w14:textId="06294015" w:rsidR="004A01D9" w:rsidRDefault="004A01D9" w:rsidP="004A01D9">
      <w:pPr>
        <w:rPr>
          <w:b/>
          <w:bCs/>
          <w:sz w:val="32"/>
          <w:szCs w:val="32"/>
        </w:rPr>
      </w:pPr>
      <w:r w:rsidRPr="004A01D9">
        <w:drawing>
          <wp:inline distT="0" distB="0" distL="0" distR="0" wp14:anchorId="2C9685DC" wp14:editId="67B0A570">
            <wp:extent cx="5731510" cy="604520"/>
            <wp:effectExtent l="0" t="0" r="0" b="0"/>
            <wp:docPr id="1643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5404" w14:textId="4EE874DD" w:rsidR="004A01D9" w:rsidRDefault="004A01D9" w:rsidP="004A01D9">
      <w:pPr>
        <w:rPr>
          <w:b/>
          <w:bCs/>
          <w:sz w:val="32"/>
          <w:szCs w:val="32"/>
        </w:rPr>
      </w:pPr>
    </w:p>
    <w:p w14:paraId="746A1A49" w14:textId="37546B68" w:rsidR="004A01D9" w:rsidRPr="004A01D9" w:rsidRDefault="004A01D9" w:rsidP="004A01D9">
      <w:pPr>
        <w:jc w:val="center"/>
        <w:rPr>
          <w:b/>
          <w:bCs/>
          <w:sz w:val="32"/>
          <w:szCs w:val="32"/>
        </w:rPr>
      </w:pPr>
      <w:r w:rsidRPr="004A01D9">
        <w:rPr>
          <w:b/>
          <w:bCs/>
          <w:sz w:val="32"/>
          <w:szCs w:val="32"/>
        </w:rPr>
        <w:t>Assignment 4</w:t>
      </w:r>
    </w:p>
    <w:p w14:paraId="3C181E78" w14:textId="0340C346" w:rsidR="004A01D9" w:rsidRDefault="004A01D9" w:rsidP="004A01D9">
      <w:pPr>
        <w:rPr>
          <w:b/>
          <w:bCs/>
        </w:rPr>
      </w:pPr>
      <w:r w:rsidRPr="004A01D9">
        <w:rPr>
          <w:b/>
          <w:bCs/>
        </w:rPr>
        <w:pict w14:anchorId="0896C3BB">
          <v:rect id="_x0000_i1356" style="width:468pt;height:1.2pt" o:hralign="center" o:hrstd="t" o:hr="t" fillcolor="#a0a0a0" stroked="f"/>
        </w:pict>
      </w:r>
    </w:p>
    <w:p w14:paraId="57E62E05" w14:textId="4567D9B7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Problem Statement:</w:t>
      </w:r>
    </w:p>
    <w:p w14:paraId="34806D2E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t>In this assignment, we apply various machine learning evaluation metrics to assess the performance of a classification model. We are provided with a dataset consisting of actual and predicted values for a binary classification task. Using this data, we will create a confusion matrix and calculate key evaluation metrics, including accuracy, precision, recall, and F1 score.</w:t>
      </w:r>
    </w:p>
    <w:p w14:paraId="3DE93EC0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pict w14:anchorId="05D89698">
          <v:rect id="_x0000_i1332" style="width:0;height:1.5pt" o:hralign="center" o:hrstd="t" o:hr="t" fillcolor="#a0a0a0" stroked="f"/>
        </w:pict>
      </w:r>
    </w:p>
    <w:p w14:paraId="381918B4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Task Overview:</w:t>
      </w:r>
    </w:p>
    <w:p w14:paraId="35D579C6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t>In this assignment, we evaluate a binary classification model's performance by analyzing the confusion matrix. The key steps involved are:</w:t>
      </w:r>
    </w:p>
    <w:p w14:paraId="59AD663D" w14:textId="77777777" w:rsidR="004A01D9" w:rsidRPr="004A01D9" w:rsidRDefault="004A01D9" w:rsidP="004A01D9">
      <w:pPr>
        <w:numPr>
          <w:ilvl w:val="0"/>
          <w:numId w:val="1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Confusion Matrix</w:t>
      </w:r>
      <w:r w:rsidRPr="004A01D9">
        <w:rPr>
          <w:sz w:val="24"/>
          <w:szCs w:val="24"/>
        </w:rPr>
        <w:t xml:space="preserve"> – To visualize the performance of the classification model.</w:t>
      </w:r>
    </w:p>
    <w:p w14:paraId="6C380CAC" w14:textId="77777777" w:rsidR="004A01D9" w:rsidRPr="004A01D9" w:rsidRDefault="004A01D9" w:rsidP="004A01D9">
      <w:pPr>
        <w:numPr>
          <w:ilvl w:val="0"/>
          <w:numId w:val="1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Accuracy</w:t>
      </w:r>
      <w:r w:rsidRPr="004A01D9">
        <w:rPr>
          <w:sz w:val="24"/>
          <w:szCs w:val="24"/>
        </w:rPr>
        <w:t xml:space="preserve"> – To measure the proportion of correct predictions.</w:t>
      </w:r>
    </w:p>
    <w:p w14:paraId="3D4B0C82" w14:textId="77777777" w:rsidR="004A01D9" w:rsidRPr="004A01D9" w:rsidRDefault="004A01D9" w:rsidP="004A01D9">
      <w:pPr>
        <w:numPr>
          <w:ilvl w:val="0"/>
          <w:numId w:val="1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Precision</w:t>
      </w:r>
      <w:r w:rsidRPr="004A01D9">
        <w:rPr>
          <w:sz w:val="24"/>
          <w:szCs w:val="24"/>
        </w:rPr>
        <w:t xml:space="preserve"> – To evaluate the proportion of correct positive predictions.</w:t>
      </w:r>
    </w:p>
    <w:p w14:paraId="032BB1F8" w14:textId="77777777" w:rsidR="004A01D9" w:rsidRPr="004A01D9" w:rsidRDefault="004A01D9" w:rsidP="004A01D9">
      <w:pPr>
        <w:numPr>
          <w:ilvl w:val="0"/>
          <w:numId w:val="1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Recall</w:t>
      </w:r>
      <w:r w:rsidRPr="004A01D9">
        <w:rPr>
          <w:sz w:val="24"/>
          <w:szCs w:val="24"/>
        </w:rPr>
        <w:t xml:space="preserve"> – To assess the proportion of actual positives correctly identified by the model.</w:t>
      </w:r>
    </w:p>
    <w:p w14:paraId="3E57294C" w14:textId="77777777" w:rsidR="004A01D9" w:rsidRPr="004A01D9" w:rsidRDefault="004A01D9" w:rsidP="004A01D9">
      <w:pPr>
        <w:numPr>
          <w:ilvl w:val="0"/>
          <w:numId w:val="1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F1 Score</w:t>
      </w:r>
      <w:r w:rsidRPr="004A01D9">
        <w:rPr>
          <w:sz w:val="24"/>
          <w:szCs w:val="24"/>
        </w:rPr>
        <w:t xml:space="preserve"> – To balance precision and recall in a single metric.</w:t>
      </w:r>
    </w:p>
    <w:p w14:paraId="30D816EA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pict w14:anchorId="6115F865">
          <v:rect id="_x0000_i1333" style="width:0;height:1.5pt" o:hralign="center" o:hrstd="t" o:hr="t" fillcolor="#a0a0a0" stroked="f"/>
        </w:pict>
      </w:r>
    </w:p>
    <w:p w14:paraId="6CF3D25E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Objective:</w:t>
      </w:r>
    </w:p>
    <w:p w14:paraId="60DA454D" w14:textId="77777777" w:rsidR="004A01D9" w:rsidRPr="004A01D9" w:rsidRDefault="004A01D9" w:rsidP="004A01D9">
      <w:pPr>
        <w:numPr>
          <w:ilvl w:val="0"/>
          <w:numId w:val="2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Evaluate Classification Model</w:t>
      </w:r>
      <w:r w:rsidRPr="004A01D9">
        <w:rPr>
          <w:sz w:val="24"/>
          <w:szCs w:val="24"/>
        </w:rPr>
        <w:t xml:space="preserve"> – Assess the performance of a classifier using key metrics.</w:t>
      </w:r>
    </w:p>
    <w:p w14:paraId="30A17D34" w14:textId="77777777" w:rsidR="004A01D9" w:rsidRPr="004A01D9" w:rsidRDefault="004A01D9" w:rsidP="004A01D9">
      <w:pPr>
        <w:numPr>
          <w:ilvl w:val="0"/>
          <w:numId w:val="2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Confusion Matrix Analysis</w:t>
      </w:r>
      <w:r w:rsidRPr="004A01D9">
        <w:rPr>
          <w:sz w:val="24"/>
          <w:szCs w:val="24"/>
        </w:rPr>
        <w:t xml:space="preserve"> – Understand the relationship between actual and predicted values.</w:t>
      </w:r>
    </w:p>
    <w:p w14:paraId="3E4D12C0" w14:textId="77777777" w:rsidR="004A01D9" w:rsidRPr="004A01D9" w:rsidRDefault="004A01D9" w:rsidP="004A01D9">
      <w:pPr>
        <w:numPr>
          <w:ilvl w:val="0"/>
          <w:numId w:val="2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Use Scikit-Learn for Metrics</w:t>
      </w:r>
      <w:r w:rsidRPr="004A01D9">
        <w:rPr>
          <w:sz w:val="24"/>
          <w:szCs w:val="24"/>
        </w:rPr>
        <w:t xml:space="preserve"> – Leverage Python’s scikit-learn library to calculate various evaluation metrics.</w:t>
      </w:r>
    </w:p>
    <w:p w14:paraId="2DD527F1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pict w14:anchorId="22E716DB">
          <v:rect id="_x0000_i1334" style="width:0;height:1.5pt" o:hralign="center" o:hrstd="t" o:hr="t" fillcolor="#a0a0a0" stroked="f"/>
        </w:pict>
      </w:r>
    </w:p>
    <w:p w14:paraId="656A1A5F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Tools and Resources:</w:t>
      </w:r>
    </w:p>
    <w:p w14:paraId="328295D7" w14:textId="538D9B0E" w:rsidR="004A01D9" w:rsidRPr="004A01D9" w:rsidRDefault="004A01D9" w:rsidP="004A01D9">
      <w:pPr>
        <w:numPr>
          <w:ilvl w:val="0"/>
          <w:numId w:val="3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Software Used:</w:t>
      </w:r>
      <w:r w:rsidRPr="004A01D9">
        <w:rPr>
          <w:sz w:val="24"/>
          <w:szCs w:val="24"/>
        </w:rPr>
        <w:t xml:space="preserve"> Google Colab </w:t>
      </w:r>
    </w:p>
    <w:p w14:paraId="56BB1F16" w14:textId="77777777" w:rsidR="004A01D9" w:rsidRPr="004A01D9" w:rsidRDefault="004A01D9" w:rsidP="004A01D9">
      <w:pPr>
        <w:numPr>
          <w:ilvl w:val="0"/>
          <w:numId w:val="3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lastRenderedPageBreak/>
        <w:t>Libraries Used:</w:t>
      </w:r>
      <w:r w:rsidRPr="004A01D9">
        <w:rPr>
          <w:sz w:val="24"/>
          <w:szCs w:val="24"/>
        </w:rPr>
        <w:t xml:space="preserve"> Numpy, Scikit-learn, Matplotlib, Seaborn</w:t>
      </w:r>
    </w:p>
    <w:p w14:paraId="63A481DB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pict w14:anchorId="16649312">
          <v:rect id="_x0000_i1335" style="width:0;height:1.5pt" o:hralign="center" o:hrstd="t" o:hr="t" fillcolor="#a0a0a0" stroked="f"/>
        </w:pict>
      </w:r>
    </w:p>
    <w:p w14:paraId="391699DB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Key Functions Used:</w:t>
      </w:r>
    </w:p>
    <w:p w14:paraId="33194498" w14:textId="77777777" w:rsidR="004A01D9" w:rsidRPr="004A01D9" w:rsidRDefault="004A01D9" w:rsidP="004A01D9">
      <w:pPr>
        <w:numPr>
          <w:ilvl w:val="0"/>
          <w:numId w:val="4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Confusion Matrix:</w:t>
      </w:r>
      <w:r w:rsidRPr="004A01D9">
        <w:rPr>
          <w:sz w:val="24"/>
          <w:szCs w:val="24"/>
        </w:rPr>
        <w:t xml:space="preserve"> Used to compare actual vs. predicted values.</w:t>
      </w:r>
    </w:p>
    <w:p w14:paraId="6B69537B" w14:textId="77777777" w:rsidR="004A01D9" w:rsidRPr="004A01D9" w:rsidRDefault="004A01D9" w:rsidP="004A01D9">
      <w:pPr>
        <w:numPr>
          <w:ilvl w:val="0"/>
          <w:numId w:val="4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Accuracy Score:</w:t>
      </w:r>
      <w:r w:rsidRPr="004A01D9">
        <w:rPr>
          <w:sz w:val="24"/>
          <w:szCs w:val="24"/>
        </w:rPr>
        <w:t xml:space="preserve"> Calculated using the accuracy_score function to determine the overall accuracy of the model.</w:t>
      </w:r>
    </w:p>
    <w:p w14:paraId="42B494D6" w14:textId="77777777" w:rsidR="004A01D9" w:rsidRPr="004A01D9" w:rsidRDefault="004A01D9" w:rsidP="004A01D9">
      <w:pPr>
        <w:numPr>
          <w:ilvl w:val="0"/>
          <w:numId w:val="4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Precision Score:</w:t>
      </w:r>
      <w:r w:rsidRPr="004A01D9">
        <w:rPr>
          <w:sz w:val="24"/>
          <w:szCs w:val="24"/>
        </w:rPr>
        <w:t xml:space="preserve"> Computed using the precision_score function to evaluate the percentage of true positives among predicted positives.</w:t>
      </w:r>
    </w:p>
    <w:p w14:paraId="24BEB906" w14:textId="77777777" w:rsidR="004A01D9" w:rsidRPr="004A01D9" w:rsidRDefault="004A01D9" w:rsidP="004A01D9">
      <w:pPr>
        <w:numPr>
          <w:ilvl w:val="0"/>
          <w:numId w:val="4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Recall Score:</w:t>
      </w:r>
      <w:r w:rsidRPr="004A01D9">
        <w:rPr>
          <w:sz w:val="24"/>
          <w:szCs w:val="24"/>
        </w:rPr>
        <w:t xml:space="preserve"> Evaluated using the recall_score function to determine how well the model identifies true positives.</w:t>
      </w:r>
    </w:p>
    <w:p w14:paraId="43CCE881" w14:textId="77777777" w:rsidR="004A01D9" w:rsidRPr="004A01D9" w:rsidRDefault="004A01D9" w:rsidP="004A01D9">
      <w:pPr>
        <w:numPr>
          <w:ilvl w:val="0"/>
          <w:numId w:val="4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F1 Score:</w:t>
      </w:r>
      <w:r w:rsidRPr="004A01D9">
        <w:rPr>
          <w:sz w:val="24"/>
          <w:szCs w:val="24"/>
        </w:rPr>
        <w:t xml:space="preserve"> Calculated using the f1_score function to get a balanced view of the model's performance by considering both precision and recall.</w:t>
      </w:r>
    </w:p>
    <w:p w14:paraId="27008816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pict w14:anchorId="2B6AE644">
          <v:rect id="_x0000_i1336" style="width:0;height:1.5pt" o:hralign="center" o:hrstd="t" o:hr="t" fillcolor="#a0a0a0" stroked="f"/>
        </w:pict>
      </w:r>
    </w:p>
    <w:p w14:paraId="5A718B0F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Methodology:</w:t>
      </w:r>
    </w:p>
    <w:p w14:paraId="50F09AD6" w14:textId="77777777" w:rsidR="004A01D9" w:rsidRPr="004A01D9" w:rsidRDefault="004A01D9" w:rsidP="004A01D9">
      <w:pPr>
        <w:numPr>
          <w:ilvl w:val="0"/>
          <w:numId w:val="5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Step 1: Confusion Matrix</w:t>
      </w:r>
    </w:p>
    <w:p w14:paraId="3970DC29" w14:textId="77777777" w:rsidR="004A01D9" w:rsidRPr="004A01D9" w:rsidRDefault="004A01D9" w:rsidP="004A01D9">
      <w:pPr>
        <w:numPr>
          <w:ilvl w:val="1"/>
          <w:numId w:val="5"/>
        </w:numPr>
        <w:rPr>
          <w:sz w:val="24"/>
          <w:szCs w:val="24"/>
        </w:rPr>
      </w:pPr>
      <w:r w:rsidRPr="004A01D9">
        <w:rPr>
          <w:sz w:val="24"/>
          <w:szCs w:val="24"/>
        </w:rPr>
        <w:t xml:space="preserve">The </w:t>
      </w:r>
      <w:r w:rsidRPr="004A01D9">
        <w:rPr>
          <w:b/>
          <w:bCs/>
          <w:sz w:val="24"/>
          <w:szCs w:val="24"/>
        </w:rPr>
        <w:t>confusion matrix</w:t>
      </w:r>
      <w:r w:rsidRPr="004A01D9">
        <w:rPr>
          <w:sz w:val="24"/>
          <w:szCs w:val="24"/>
        </w:rPr>
        <w:t xml:space="preserve"> is created using the actual and predicted labels. It provides a visual representation of the number of true positives, false positives, true negatives, and false negatives. This helps in understanding the performance of the classification model.</w:t>
      </w:r>
    </w:p>
    <w:p w14:paraId="39BAD142" w14:textId="77777777" w:rsidR="004A01D9" w:rsidRPr="004A01D9" w:rsidRDefault="004A01D9" w:rsidP="004A01D9">
      <w:pPr>
        <w:numPr>
          <w:ilvl w:val="1"/>
          <w:numId w:val="5"/>
        </w:numPr>
        <w:rPr>
          <w:sz w:val="24"/>
          <w:szCs w:val="24"/>
        </w:rPr>
      </w:pPr>
      <w:r w:rsidRPr="004A01D9">
        <w:rPr>
          <w:sz w:val="24"/>
          <w:szCs w:val="24"/>
        </w:rPr>
        <w:t>The confusion matrix for the given dataset is as follows:</w:t>
      </w:r>
    </w:p>
    <w:tbl>
      <w:tblPr>
        <w:tblW w:w="0" w:type="auto"/>
        <w:tblCellSpacing w:w="15" w:type="dxa"/>
        <w:tblInd w:w="2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930"/>
        <w:gridCol w:w="2043"/>
      </w:tblGrid>
      <w:tr w:rsidR="004A01D9" w:rsidRPr="004A01D9" w14:paraId="7E418CB9" w14:textId="77777777" w:rsidTr="004A01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AABF0" w14:textId="77777777" w:rsidR="004A01D9" w:rsidRPr="004A01D9" w:rsidRDefault="004A01D9" w:rsidP="004A01D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A303A9" w14:textId="77777777" w:rsidR="004A01D9" w:rsidRPr="004A01D9" w:rsidRDefault="004A01D9" w:rsidP="004A01D9">
            <w:pPr>
              <w:rPr>
                <w:b/>
                <w:bCs/>
                <w:sz w:val="24"/>
                <w:szCs w:val="24"/>
              </w:rPr>
            </w:pPr>
            <w:r w:rsidRPr="004A01D9">
              <w:rPr>
                <w:b/>
                <w:bCs/>
                <w:sz w:val="24"/>
                <w:szCs w:val="24"/>
              </w:rPr>
              <w:t>Predicted: Positive</w:t>
            </w:r>
          </w:p>
        </w:tc>
        <w:tc>
          <w:tcPr>
            <w:tcW w:w="0" w:type="auto"/>
            <w:vAlign w:val="center"/>
            <w:hideMark/>
          </w:tcPr>
          <w:p w14:paraId="65D02C54" w14:textId="77777777" w:rsidR="004A01D9" w:rsidRPr="004A01D9" w:rsidRDefault="004A01D9" w:rsidP="004A01D9">
            <w:pPr>
              <w:rPr>
                <w:b/>
                <w:bCs/>
                <w:sz w:val="24"/>
                <w:szCs w:val="24"/>
              </w:rPr>
            </w:pPr>
            <w:r w:rsidRPr="004A01D9">
              <w:rPr>
                <w:b/>
                <w:bCs/>
                <w:sz w:val="24"/>
                <w:szCs w:val="24"/>
              </w:rPr>
              <w:t>Predicted: Negative</w:t>
            </w:r>
          </w:p>
        </w:tc>
      </w:tr>
      <w:tr w:rsidR="004A01D9" w:rsidRPr="004A01D9" w14:paraId="5D842A76" w14:textId="77777777" w:rsidTr="004A0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8454" w14:textId="77777777" w:rsidR="004A01D9" w:rsidRPr="004A01D9" w:rsidRDefault="004A01D9" w:rsidP="004A01D9">
            <w:pPr>
              <w:rPr>
                <w:sz w:val="24"/>
                <w:szCs w:val="24"/>
              </w:rPr>
            </w:pPr>
            <w:r w:rsidRPr="004A01D9">
              <w:rPr>
                <w:b/>
                <w:bCs/>
                <w:sz w:val="24"/>
                <w:szCs w:val="24"/>
              </w:rPr>
              <w:t>Actual: Positive</w:t>
            </w:r>
          </w:p>
        </w:tc>
        <w:tc>
          <w:tcPr>
            <w:tcW w:w="0" w:type="auto"/>
            <w:vAlign w:val="center"/>
            <w:hideMark/>
          </w:tcPr>
          <w:p w14:paraId="7BA14C60" w14:textId="77777777" w:rsidR="004A01D9" w:rsidRPr="004A01D9" w:rsidRDefault="004A01D9" w:rsidP="004A01D9">
            <w:pPr>
              <w:rPr>
                <w:sz w:val="24"/>
                <w:szCs w:val="24"/>
              </w:rPr>
            </w:pPr>
            <w:r w:rsidRPr="004A01D9">
              <w:rPr>
                <w:sz w:val="24"/>
                <w:szCs w:val="24"/>
              </w:rPr>
              <w:t>4 (True Positive)</w:t>
            </w:r>
          </w:p>
        </w:tc>
        <w:tc>
          <w:tcPr>
            <w:tcW w:w="0" w:type="auto"/>
            <w:vAlign w:val="center"/>
            <w:hideMark/>
          </w:tcPr>
          <w:p w14:paraId="75FBF21D" w14:textId="77777777" w:rsidR="004A01D9" w:rsidRPr="004A01D9" w:rsidRDefault="004A01D9" w:rsidP="004A01D9">
            <w:pPr>
              <w:rPr>
                <w:sz w:val="24"/>
                <w:szCs w:val="24"/>
              </w:rPr>
            </w:pPr>
            <w:r w:rsidRPr="004A01D9">
              <w:rPr>
                <w:sz w:val="24"/>
                <w:szCs w:val="24"/>
              </w:rPr>
              <w:t>1 (False Negative)</w:t>
            </w:r>
          </w:p>
        </w:tc>
      </w:tr>
      <w:tr w:rsidR="004A01D9" w:rsidRPr="004A01D9" w14:paraId="3E0492A6" w14:textId="77777777" w:rsidTr="004A0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DC84F" w14:textId="77777777" w:rsidR="004A01D9" w:rsidRPr="004A01D9" w:rsidRDefault="004A01D9" w:rsidP="004A01D9">
            <w:pPr>
              <w:rPr>
                <w:sz w:val="24"/>
                <w:szCs w:val="24"/>
              </w:rPr>
            </w:pPr>
            <w:r w:rsidRPr="004A01D9">
              <w:rPr>
                <w:b/>
                <w:bCs/>
                <w:sz w:val="24"/>
                <w:szCs w:val="24"/>
              </w:rPr>
              <w:t>Actual: Negative</w:t>
            </w:r>
          </w:p>
        </w:tc>
        <w:tc>
          <w:tcPr>
            <w:tcW w:w="0" w:type="auto"/>
            <w:vAlign w:val="center"/>
            <w:hideMark/>
          </w:tcPr>
          <w:p w14:paraId="52DA5790" w14:textId="77777777" w:rsidR="004A01D9" w:rsidRPr="004A01D9" w:rsidRDefault="004A01D9" w:rsidP="004A01D9">
            <w:pPr>
              <w:rPr>
                <w:sz w:val="24"/>
                <w:szCs w:val="24"/>
              </w:rPr>
            </w:pPr>
            <w:r w:rsidRPr="004A01D9">
              <w:rPr>
                <w:sz w:val="24"/>
                <w:szCs w:val="24"/>
              </w:rPr>
              <w:t>1 (False Positive)</w:t>
            </w:r>
          </w:p>
        </w:tc>
        <w:tc>
          <w:tcPr>
            <w:tcW w:w="0" w:type="auto"/>
            <w:vAlign w:val="center"/>
            <w:hideMark/>
          </w:tcPr>
          <w:p w14:paraId="1D5E197D" w14:textId="77777777" w:rsidR="004A01D9" w:rsidRPr="004A01D9" w:rsidRDefault="004A01D9" w:rsidP="004A01D9">
            <w:pPr>
              <w:rPr>
                <w:sz w:val="24"/>
                <w:szCs w:val="24"/>
              </w:rPr>
            </w:pPr>
            <w:r w:rsidRPr="004A01D9">
              <w:rPr>
                <w:sz w:val="24"/>
                <w:szCs w:val="24"/>
              </w:rPr>
              <w:t>4 (True Negative)</w:t>
            </w:r>
          </w:p>
        </w:tc>
      </w:tr>
    </w:tbl>
    <w:p w14:paraId="0D7A279C" w14:textId="77777777" w:rsidR="004A01D9" w:rsidRPr="004A01D9" w:rsidRDefault="004A01D9" w:rsidP="004A01D9">
      <w:pPr>
        <w:ind w:left="720"/>
        <w:rPr>
          <w:sz w:val="24"/>
          <w:szCs w:val="24"/>
        </w:rPr>
      </w:pPr>
    </w:p>
    <w:p w14:paraId="507AB3A9" w14:textId="1F4DF9F0" w:rsidR="004A01D9" w:rsidRPr="004A01D9" w:rsidRDefault="004A01D9" w:rsidP="004A01D9">
      <w:pPr>
        <w:ind w:left="720"/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Step 2: Calculate the Metrics</w:t>
      </w:r>
    </w:p>
    <w:p w14:paraId="0E4B2D91" w14:textId="77777777" w:rsidR="004A01D9" w:rsidRPr="004A01D9" w:rsidRDefault="004A01D9" w:rsidP="004A01D9">
      <w:pPr>
        <w:numPr>
          <w:ilvl w:val="1"/>
          <w:numId w:val="5"/>
        </w:numPr>
        <w:rPr>
          <w:sz w:val="24"/>
          <w:szCs w:val="24"/>
        </w:rPr>
      </w:pPr>
      <w:r w:rsidRPr="004A01D9">
        <w:rPr>
          <w:sz w:val="24"/>
          <w:szCs w:val="24"/>
        </w:rPr>
        <w:t xml:space="preserve">After creating the confusion matrix, we calculate the following evaluation metrics: </w:t>
      </w:r>
    </w:p>
    <w:p w14:paraId="2E9697D6" w14:textId="77777777" w:rsidR="004A01D9" w:rsidRDefault="004A01D9" w:rsidP="004A01D9">
      <w:pPr>
        <w:numPr>
          <w:ilvl w:val="2"/>
          <w:numId w:val="5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Accuracy:</w:t>
      </w:r>
      <w:r w:rsidRPr="004A01D9">
        <w:rPr>
          <w:sz w:val="24"/>
          <w:szCs w:val="24"/>
        </w:rPr>
        <w:t xml:space="preserve"> This metric measures the proportion of correct predictions made by the model. It is calculated using the formula:</w:t>
      </w:r>
    </w:p>
    <w:p w14:paraId="797F4AF1" w14:textId="02E88C94" w:rsidR="004A01D9" w:rsidRDefault="004A01D9" w:rsidP="004A01D9">
      <w:pPr>
        <w:ind w:left="2160"/>
        <w:rPr>
          <w:sz w:val="24"/>
          <w:szCs w:val="24"/>
        </w:rPr>
      </w:pPr>
      <w:r w:rsidRPr="004A01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</w:t>
      </w:r>
      <w:r w:rsidRPr="004A01D9">
        <w:rPr>
          <w:sz w:val="24"/>
          <w:szCs w:val="24"/>
        </w:rPr>
        <w:t>True Positives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True Negatives</w:t>
      </w:r>
    </w:p>
    <w:p w14:paraId="3679BD51" w14:textId="5E621329" w:rsidR="004A01D9" w:rsidRDefault="004A01D9" w:rsidP="004A01D9">
      <w:pPr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5F2C5" wp14:editId="06E8C356">
                <wp:simplePos x="0" y="0"/>
                <wp:positionH relativeFrom="column">
                  <wp:posOffset>2202180</wp:posOffset>
                </wp:positionH>
                <wp:positionV relativeFrom="paragraph">
                  <wp:posOffset>109855</wp:posOffset>
                </wp:positionV>
                <wp:extent cx="2057400" cy="7620"/>
                <wp:effectExtent l="0" t="0" r="19050" b="30480"/>
                <wp:wrapNone/>
                <wp:docPr id="1970880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B38B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8.65pt" to="335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UqAEAAKE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4A01D9">
        <w:rPr>
          <w:sz w:val="24"/>
          <w:szCs w:val="24"/>
        </w:rPr>
        <w:t>Accuracy=</w:t>
      </w:r>
    </w:p>
    <w:p w14:paraId="751FDEFA" w14:textId="0A4B5639" w:rsidR="004A01D9" w:rsidRPr="004A01D9" w:rsidRDefault="004A01D9" w:rsidP="004A01D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4A01D9">
        <w:rPr>
          <w:sz w:val="24"/>
          <w:szCs w:val="24"/>
        </w:rPr>
        <w:t xml:space="preserve">Total Samples </w:t>
      </w:r>
    </w:p>
    <w:p w14:paraId="5D20E2F0" w14:textId="77777777" w:rsidR="004A01D9" w:rsidRDefault="004A01D9" w:rsidP="004A01D9">
      <w:pPr>
        <w:numPr>
          <w:ilvl w:val="2"/>
          <w:numId w:val="5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lastRenderedPageBreak/>
        <w:t>Precision:</w:t>
      </w:r>
      <w:r w:rsidRPr="004A01D9">
        <w:rPr>
          <w:sz w:val="24"/>
          <w:szCs w:val="24"/>
        </w:rPr>
        <w:t xml:space="preserve"> Precision evaluates the proportion of correctly predicted positive instances out of all instances predicted as positive. It is calculated using the formula: </w:t>
      </w:r>
    </w:p>
    <w:p w14:paraId="66674510" w14:textId="442CE1FC" w:rsidR="001A0012" w:rsidRDefault="001A0012" w:rsidP="004A01D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4A01D9" w:rsidRPr="004A01D9">
        <w:rPr>
          <w:sz w:val="24"/>
          <w:szCs w:val="24"/>
        </w:rPr>
        <w:t>True Positives</w:t>
      </w:r>
    </w:p>
    <w:p w14:paraId="789A4DFE" w14:textId="2570DD59" w:rsidR="001A0012" w:rsidRDefault="001A0012" w:rsidP="004A01D9">
      <w:pPr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A5F39" wp14:editId="2B247CE9">
                <wp:simplePos x="0" y="0"/>
                <wp:positionH relativeFrom="column">
                  <wp:posOffset>2217420</wp:posOffset>
                </wp:positionH>
                <wp:positionV relativeFrom="paragraph">
                  <wp:posOffset>67945</wp:posOffset>
                </wp:positionV>
                <wp:extent cx="2057400" cy="7620"/>
                <wp:effectExtent l="0" t="0" r="19050" b="30480"/>
                <wp:wrapNone/>
                <wp:docPr id="1018186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5F643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5.35pt" to="336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UqAEAAKE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4A01D9">
        <w:rPr>
          <w:sz w:val="24"/>
          <w:szCs w:val="24"/>
        </w:rPr>
        <w:t>Precision</w:t>
      </w:r>
      <w:r>
        <w:rPr>
          <w:sz w:val="24"/>
          <w:szCs w:val="24"/>
        </w:rPr>
        <w:t xml:space="preserve">  </w:t>
      </w:r>
      <w:r w:rsidRPr="004A01D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</w:p>
    <w:p w14:paraId="62BA0BB6" w14:textId="12B56A33" w:rsidR="004A01D9" w:rsidRDefault="001A0012" w:rsidP="004A01D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4A01D9" w:rsidRPr="004A01D9">
        <w:rPr>
          <w:sz w:val="24"/>
          <w:szCs w:val="24"/>
        </w:rPr>
        <w:t>True Positives</w:t>
      </w:r>
      <w:r w:rsidR="004A01D9">
        <w:rPr>
          <w:sz w:val="24"/>
          <w:szCs w:val="24"/>
        </w:rPr>
        <w:t xml:space="preserve"> </w:t>
      </w:r>
      <w:r w:rsidR="004A01D9" w:rsidRPr="004A01D9">
        <w:rPr>
          <w:sz w:val="24"/>
          <w:szCs w:val="24"/>
        </w:rPr>
        <w:t>+</w:t>
      </w:r>
      <w:r w:rsidR="004A01D9">
        <w:rPr>
          <w:sz w:val="24"/>
          <w:szCs w:val="24"/>
        </w:rPr>
        <w:t xml:space="preserve"> </w:t>
      </w:r>
      <w:r w:rsidR="004A01D9" w:rsidRPr="004A01D9">
        <w:rPr>
          <w:sz w:val="24"/>
          <w:szCs w:val="24"/>
        </w:rPr>
        <w:t xml:space="preserve">False Positives </w:t>
      </w:r>
    </w:p>
    <w:p w14:paraId="7F5F17D4" w14:textId="6238E164" w:rsidR="001A0012" w:rsidRPr="004A01D9" w:rsidRDefault="001A0012" w:rsidP="004A01D9">
      <w:pPr>
        <w:ind w:left="2160"/>
        <w:rPr>
          <w:sz w:val="24"/>
          <w:szCs w:val="24"/>
        </w:rPr>
      </w:pPr>
    </w:p>
    <w:p w14:paraId="4F44A8D0" w14:textId="22872EFC" w:rsidR="001A0012" w:rsidRDefault="004A01D9" w:rsidP="004A01D9">
      <w:pPr>
        <w:numPr>
          <w:ilvl w:val="2"/>
          <w:numId w:val="5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Recall:</w:t>
      </w:r>
      <w:r w:rsidRPr="004A01D9">
        <w:rPr>
          <w:sz w:val="24"/>
          <w:szCs w:val="24"/>
        </w:rPr>
        <w:t xml:space="preserve"> Recall measures the proportion of actual positive instances correctly identified by the model. It is calculated as: </w:t>
      </w:r>
    </w:p>
    <w:p w14:paraId="0B98FC6C" w14:textId="19CF68B0" w:rsidR="001A0012" w:rsidRDefault="001A0012" w:rsidP="001A0012">
      <w:pPr>
        <w:tabs>
          <w:tab w:val="num" w:pos="21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4A01D9" w:rsidRPr="004A01D9">
        <w:rPr>
          <w:sz w:val="24"/>
          <w:szCs w:val="24"/>
        </w:rPr>
        <w:t>True Positives</w:t>
      </w:r>
    </w:p>
    <w:p w14:paraId="35EC0350" w14:textId="0DB9507C" w:rsidR="001A0012" w:rsidRDefault="001A0012" w:rsidP="001A0012">
      <w:pPr>
        <w:tabs>
          <w:tab w:val="num" w:pos="2160"/>
        </w:tabs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FF3C3" wp14:editId="6D59305D">
                <wp:simplePos x="0" y="0"/>
                <wp:positionH relativeFrom="column">
                  <wp:posOffset>2057400</wp:posOffset>
                </wp:positionH>
                <wp:positionV relativeFrom="paragraph">
                  <wp:posOffset>123190</wp:posOffset>
                </wp:positionV>
                <wp:extent cx="2057400" cy="7620"/>
                <wp:effectExtent l="0" t="0" r="19050" b="30480"/>
                <wp:wrapNone/>
                <wp:docPr id="8200724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0C91B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.7pt" to="32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UqAEAAKE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4A01D9">
        <w:rPr>
          <w:sz w:val="24"/>
          <w:szCs w:val="24"/>
        </w:rPr>
        <w:t>Recall</w:t>
      </w:r>
      <w:r>
        <w:rPr>
          <w:sz w:val="24"/>
          <w:szCs w:val="24"/>
        </w:rPr>
        <w:t xml:space="preserve">   </w:t>
      </w:r>
      <w:r w:rsidRPr="004A01D9">
        <w:rPr>
          <w:sz w:val="24"/>
          <w:szCs w:val="24"/>
        </w:rPr>
        <w:t>=</w:t>
      </w:r>
    </w:p>
    <w:p w14:paraId="288F6A81" w14:textId="1627C8CB" w:rsidR="001A0012" w:rsidRDefault="001A0012" w:rsidP="001A0012">
      <w:pPr>
        <w:tabs>
          <w:tab w:val="num" w:pos="21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4A01D9" w:rsidRPr="004A01D9">
        <w:rPr>
          <w:sz w:val="24"/>
          <w:szCs w:val="24"/>
        </w:rPr>
        <w:t>True Positives</w:t>
      </w:r>
      <w:r>
        <w:rPr>
          <w:sz w:val="24"/>
          <w:szCs w:val="24"/>
        </w:rPr>
        <w:t xml:space="preserve"> </w:t>
      </w:r>
      <w:r w:rsidR="004A01D9" w:rsidRPr="004A01D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4A01D9" w:rsidRPr="004A01D9">
        <w:rPr>
          <w:sz w:val="24"/>
          <w:szCs w:val="24"/>
        </w:rPr>
        <w:t>False Negatives</w:t>
      </w:r>
    </w:p>
    <w:p w14:paraId="5AC93372" w14:textId="7036FDE1" w:rsidR="001A0012" w:rsidRDefault="001A0012" w:rsidP="001A0012">
      <w:pPr>
        <w:tabs>
          <w:tab w:val="num" w:pos="2160"/>
        </w:tabs>
        <w:ind w:left="2160"/>
        <w:rPr>
          <w:sz w:val="24"/>
          <w:szCs w:val="24"/>
        </w:rPr>
      </w:pPr>
    </w:p>
    <w:p w14:paraId="45CD0A0E" w14:textId="70BC5588" w:rsidR="001A0012" w:rsidRDefault="004A01D9" w:rsidP="001A0012">
      <w:pPr>
        <w:tabs>
          <w:tab w:val="num" w:pos="2160"/>
        </w:tabs>
        <w:ind w:left="2160"/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F1 Score:</w:t>
      </w:r>
      <w:r w:rsidRPr="004A01D9">
        <w:rPr>
          <w:sz w:val="24"/>
          <w:szCs w:val="24"/>
        </w:rPr>
        <w:t xml:space="preserve"> The F1 score is the harmonic mean of precision and recall. It provides a balanced view of the classifier's performance, especially in imbalanced datasets. It is calculated using the formula: </w:t>
      </w:r>
    </w:p>
    <w:p w14:paraId="3448930D" w14:textId="7B07146F" w:rsidR="001A0012" w:rsidRDefault="001A0012" w:rsidP="001A0012">
      <w:pPr>
        <w:tabs>
          <w:tab w:val="num" w:pos="21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4A01D9" w:rsidRPr="004A01D9">
        <w:rPr>
          <w:sz w:val="24"/>
          <w:szCs w:val="24"/>
        </w:rPr>
        <w:t>Precision</w:t>
      </w:r>
      <w:r>
        <w:rPr>
          <w:sz w:val="24"/>
          <w:szCs w:val="24"/>
        </w:rPr>
        <w:t xml:space="preserve"> </w:t>
      </w:r>
      <w:r w:rsidR="004A01D9" w:rsidRPr="004A01D9">
        <w:rPr>
          <w:sz w:val="24"/>
          <w:szCs w:val="24"/>
        </w:rPr>
        <w:t>×</w:t>
      </w:r>
      <w:r>
        <w:rPr>
          <w:sz w:val="24"/>
          <w:szCs w:val="24"/>
        </w:rPr>
        <w:t xml:space="preserve"> </w:t>
      </w:r>
      <w:r w:rsidR="004A01D9" w:rsidRPr="004A01D9">
        <w:rPr>
          <w:sz w:val="24"/>
          <w:szCs w:val="24"/>
        </w:rPr>
        <w:t>Recall</w:t>
      </w:r>
    </w:p>
    <w:p w14:paraId="19CC45DE" w14:textId="632AC26A" w:rsidR="001A0012" w:rsidRDefault="001A0012" w:rsidP="001A0012">
      <w:pPr>
        <w:tabs>
          <w:tab w:val="num" w:pos="2160"/>
        </w:tabs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05279" wp14:editId="66F94CAC">
                <wp:simplePos x="0" y="0"/>
                <wp:positionH relativeFrom="column">
                  <wp:posOffset>2118360</wp:posOffset>
                </wp:positionH>
                <wp:positionV relativeFrom="paragraph">
                  <wp:posOffset>92075</wp:posOffset>
                </wp:positionV>
                <wp:extent cx="2057400" cy="7620"/>
                <wp:effectExtent l="0" t="0" r="19050" b="30480"/>
                <wp:wrapNone/>
                <wp:docPr id="20053805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ED90D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7.25pt" to="328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UqAEAAKE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4A01D9">
        <w:rPr>
          <w:sz w:val="24"/>
          <w:szCs w:val="24"/>
        </w:rPr>
        <w:t>F1</w:t>
      </w:r>
      <w:r>
        <w:rPr>
          <w:sz w:val="24"/>
          <w:szCs w:val="24"/>
        </w:rPr>
        <w:t xml:space="preserve">   </w:t>
      </w:r>
      <w:r w:rsidRPr="004A01D9">
        <w:rPr>
          <w:sz w:val="24"/>
          <w:szCs w:val="24"/>
        </w:rPr>
        <w:t>=</w:t>
      </w:r>
      <w:r>
        <w:rPr>
          <w:sz w:val="24"/>
          <w:szCs w:val="24"/>
        </w:rPr>
        <w:t xml:space="preserve">   </w:t>
      </w:r>
      <w:r w:rsidRPr="004A01D9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4A01D9">
        <w:rPr>
          <w:sz w:val="24"/>
          <w:szCs w:val="24"/>
        </w:rPr>
        <w:t>×</w:t>
      </w:r>
    </w:p>
    <w:p w14:paraId="055337D8" w14:textId="2B64E747" w:rsidR="004A01D9" w:rsidRDefault="001A0012" w:rsidP="001A0012">
      <w:pPr>
        <w:tabs>
          <w:tab w:val="num" w:pos="21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4A01D9" w:rsidRPr="004A01D9">
        <w:rPr>
          <w:sz w:val="24"/>
          <w:szCs w:val="24"/>
        </w:rPr>
        <w:t>Precision</w:t>
      </w:r>
      <w:r>
        <w:rPr>
          <w:sz w:val="24"/>
          <w:szCs w:val="24"/>
        </w:rPr>
        <w:t xml:space="preserve"> </w:t>
      </w:r>
      <w:r w:rsidR="004A01D9" w:rsidRPr="004A01D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4A01D9" w:rsidRPr="004A01D9">
        <w:rPr>
          <w:sz w:val="24"/>
          <w:szCs w:val="24"/>
        </w:rPr>
        <w:t xml:space="preserve">Recall </w:t>
      </w:r>
    </w:p>
    <w:p w14:paraId="68C25203" w14:textId="77777777" w:rsidR="001A0012" w:rsidRPr="004A01D9" w:rsidRDefault="001A0012" w:rsidP="001A0012">
      <w:pPr>
        <w:tabs>
          <w:tab w:val="num" w:pos="2160"/>
        </w:tabs>
        <w:ind w:left="2160"/>
        <w:rPr>
          <w:sz w:val="24"/>
          <w:szCs w:val="24"/>
        </w:rPr>
      </w:pPr>
    </w:p>
    <w:p w14:paraId="64921DE0" w14:textId="77777777" w:rsidR="004A01D9" w:rsidRPr="004A01D9" w:rsidRDefault="004A01D9" w:rsidP="004A01D9">
      <w:pPr>
        <w:numPr>
          <w:ilvl w:val="0"/>
          <w:numId w:val="5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Confusion Matrix Visualization:</w:t>
      </w:r>
    </w:p>
    <w:p w14:paraId="5491145B" w14:textId="77777777" w:rsidR="004A01D9" w:rsidRPr="004A01D9" w:rsidRDefault="004A01D9" w:rsidP="004A01D9">
      <w:pPr>
        <w:numPr>
          <w:ilvl w:val="1"/>
          <w:numId w:val="5"/>
        </w:numPr>
        <w:rPr>
          <w:sz w:val="24"/>
          <w:szCs w:val="24"/>
        </w:rPr>
      </w:pPr>
      <w:r w:rsidRPr="004A01D9">
        <w:rPr>
          <w:sz w:val="24"/>
          <w:szCs w:val="24"/>
        </w:rPr>
        <w:t>The confusion matrix is visualized using a heatmap to display the relationship between actual and predicted labels. This provides insights into how well the classifier distinguishes between the two classes (positive and negative).</w:t>
      </w:r>
    </w:p>
    <w:p w14:paraId="5CC6DC2C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pict w14:anchorId="3F10988B">
          <v:rect id="_x0000_i1337" style="width:0;height:1.5pt" o:hralign="center" o:hrstd="t" o:hr="t" fillcolor="#a0a0a0" stroked="f"/>
        </w:pict>
      </w:r>
    </w:p>
    <w:p w14:paraId="53F95A27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Advantages of Using Evaluation Metrics:</w:t>
      </w:r>
    </w:p>
    <w:p w14:paraId="20045FAA" w14:textId="77777777" w:rsidR="004A01D9" w:rsidRPr="004A01D9" w:rsidRDefault="004A01D9" w:rsidP="004A01D9">
      <w:pPr>
        <w:numPr>
          <w:ilvl w:val="0"/>
          <w:numId w:val="6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Comprehensive Evaluation:</w:t>
      </w:r>
      <w:r w:rsidRPr="004A01D9">
        <w:rPr>
          <w:sz w:val="24"/>
          <w:szCs w:val="24"/>
        </w:rPr>
        <w:t xml:space="preserve"> These metrics provide a thorough evaluation of the classification model, covering various aspects of performance.</w:t>
      </w:r>
    </w:p>
    <w:p w14:paraId="62D6B9E6" w14:textId="77777777" w:rsidR="004A01D9" w:rsidRPr="004A01D9" w:rsidRDefault="004A01D9" w:rsidP="004A01D9">
      <w:pPr>
        <w:numPr>
          <w:ilvl w:val="0"/>
          <w:numId w:val="6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Precision and Recall Trade-off:</w:t>
      </w:r>
      <w:r w:rsidRPr="004A01D9">
        <w:rPr>
          <w:sz w:val="24"/>
          <w:szCs w:val="24"/>
        </w:rPr>
        <w:t xml:space="preserve"> The F1 score balances precision and recall, making it useful when the dataset is imbalanced.</w:t>
      </w:r>
    </w:p>
    <w:p w14:paraId="62A68EC9" w14:textId="77777777" w:rsidR="004A01D9" w:rsidRPr="004A01D9" w:rsidRDefault="004A01D9" w:rsidP="004A01D9">
      <w:pPr>
        <w:numPr>
          <w:ilvl w:val="0"/>
          <w:numId w:val="6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Model Optimization:</w:t>
      </w:r>
      <w:r w:rsidRPr="004A01D9">
        <w:rPr>
          <w:sz w:val="24"/>
          <w:szCs w:val="24"/>
        </w:rPr>
        <w:t xml:space="preserve"> Understanding these metrics helps to fine-tune the model and improve its performance.</w:t>
      </w:r>
    </w:p>
    <w:p w14:paraId="2AC093E1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Challenges:</w:t>
      </w:r>
    </w:p>
    <w:p w14:paraId="38F5F6EE" w14:textId="77777777" w:rsidR="004A01D9" w:rsidRPr="004A01D9" w:rsidRDefault="004A01D9" w:rsidP="004A01D9">
      <w:pPr>
        <w:numPr>
          <w:ilvl w:val="0"/>
          <w:numId w:val="7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lastRenderedPageBreak/>
        <w:t>Imbalanced Datasets:</w:t>
      </w:r>
      <w:r w:rsidRPr="004A01D9">
        <w:rPr>
          <w:sz w:val="24"/>
          <w:szCs w:val="24"/>
        </w:rPr>
        <w:t xml:space="preserve"> In cases where the classes are imbalanced, accuracy may not be the best metric to assess the model's performance.</w:t>
      </w:r>
    </w:p>
    <w:p w14:paraId="4F0EDA48" w14:textId="77777777" w:rsidR="004A01D9" w:rsidRPr="004A01D9" w:rsidRDefault="004A01D9" w:rsidP="004A01D9">
      <w:pPr>
        <w:numPr>
          <w:ilvl w:val="0"/>
          <w:numId w:val="7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Interpretation of Metrics:</w:t>
      </w:r>
      <w:r w:rsidRPr="004A01D9">
        <w:rPr>
          <w:sz w:val="24"/>
          <w:szCs w:val="24"/>
        </w:rPr>
        <w:t xml:space="preserve"> Understanding the trade-offs between precision, recall, and F1 score can sometimes be difficult for new learners.</w:t>
      </w:r>
    </w:p>
    <w:p w14:paraId="07D8E37C" w14:textId="77777777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pict w14:anchorId="7AB8DE2A">
          <v:rect id="_x0000_i1338" style="width:0;height:1.5pt" o:hralign="center" o:hrstd="t" o:hr="t" fillcolor="#a0a0a0" stroked="f"/>
        </w:pict>
      </w:r>
    </w:p>
    <w:p w14:paraId="4A324833" w14:textId="77777777" w:rsidR="004A01D9" w:rsidRDefault="004A01D9" w:rsidP="004A01D9">
      <w:pPr>
        <w:rPr>
          <w:b/>
          <w:bCs/>
          <w:sz w:val="24"/>
          <w:szCs w:val="24"/>
        </w:rPr>
      </w:pPr>
    </w:p>
    <w:p w14:paraId="269BD208" w14:textId="2151623B" w:rsidR="004A01D9" w:rsidRPr="004A01D9" w:rsidRDefault="004A01D9" w:rsidP="004A01D9">
      <w:p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Conclusion:</w:t>
      </w:r>
    </w:p>
    <w:p w14:paraId="42D54968" w14:textId="4C5CDB2E" w:rsidR="004A01D9" w:rsidRPr="004A01D9" w:rsidRDefault="004A01D9" w:rsidP="004A01D9">
      <w:pPr>
        <w:rPr>
          <w:sz w:val="24"/>
          <w:szCs w:val="24"/>
        </w:rPr>
      </w:pPr>
      <w:r w:rsidRPr="004A01D9">
        <w:rPr>
          <w:sz w:val="24"/>
          <w:szCs w:val="24"/>
        </w:rPr>
        <w:t xml:space="preserve">In this assignment, </w:t>
      </w:r>
      <w:r>
        <w:rPr>
          <w:sz w:val="24"/>
          <w:szCs w:val="24"/>
        </w:rPr>
        <w:t>I</w:t>
      </w:r>
      <w:r w:rsidRPr="004A01D9">
        <w:rPr>
          <w:sz w:val="24"/>
          <w:szCs w:val="24"/>
        </w:rPr>
        <w:t xml:space="preserve"> used machine learning evaluation metrics to assess the performance of a binary classification model. The process involved:</w:t>
      </w:r>
    </w:p>
    <w:p w14:paraId="0B6E0615" w14:textId="77777777" w:rsidR="004A01D9" w:rsidRPr="004A01D9" w:rsidRDefault="004A01D9" w:rsidP="004A01D9">
      <w:pPr>
        <w:numPr>
          <w:ilvl w:val="0"/>
          <w:numId w:val="8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Confusion Matrix Visualization</w:t>
      </w:r>
      <w:r w:rsidRPr="004A01D9">
        <w:rPr>
          <w:sz w:val="24"/>
          <w:szCs w:val="24"/>
        </w:rPr>
        <w:t>: Understanding the model's behavior through the confusion matrix.</w:t>
      </w:r>
    </w:p>
    <w:p w14:paraId="16EC0B4E" w14:textId="77777777" w:rsidR="004A01D9" w:rsidRPr="004A01D9" w:rsidRDefault="004A01D9" w:rsidP="004A01D9">
      <w:pPr>
        <w:numPr>
          <w:ilvl w:val="0"/>
          <w:numId w:val="8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Computation of Key Metrics</w:t>
      </w:r>
      <w:r w:rsidRPr="004A01D9">
        <w:rPr>
          <w:sz w:val="24"/>
          <w:szCs w:val="24"/>
        </w:rPr>
        <w:t>: Calculating accuracy, precision, recall, and F1 score to measure performance.</w:t>
      </w:r>
    </w:p>
    <w:p w14:paraId="787A613C" w14:textId="77777777" w:rsidR="004A01D9" w:rsidRPr="004A01D9" w:rsidRDefault="004A01D9" w:rsidP="004A01D9">
      <w:pPr>
        <w:numPr>
          <w:ilvl w:val="0"/>
          <w:numId w:val="8"/>
        </w:numPr>
        <w:rPr>
          <w:sz w:val="24"/>
          <w:szCs w:val="24"/>
        </w:rPr>
      </w:pPr>
      <w:r w:rsidRPr="004A01D9">
        <w:rPr>
          <w:b/>
          <w:bCs/>
          <w:sz w:val="24"/>
          <w:szCs w:val="24"/>
        </w:rPr>
        <w:t>Insights Gained</w:t>
      </w:r>
      <w:r w:rsidRPr="004A01D9">
        <w:rPr>
          <w:sz w:val="24"/>
          <w:szCs w:val="24"/>
        </w:rPr>
        <w:t>: These metrics helped in understanding how well the model classified the positive and negative instances.</w:t>
      </w:r>
    </w:p>
    <w:p w14:paraId="41B981B5" w14:textId="77777777" w:rsidR="00FC3683" w:rsidRPr="004A01D9" w:rsidRDefault="00FC3683">
      <w:pPr>
        <w:rPr>
          <w:sz w:val="24"/>
          <w:szCs w:val="24"/>
        </w:rPr>
      </w:pPr>
    </w:p>
    <w:sectPr w:rsidR="00FC3683" w:rsidRPr="004A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495C"/>
    <w:multiLevelType w:val="multilevel"/>
    <w:tmpl w:val="0B22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D1CDB"/>
    <w:multiLevelType w:val="multilevel"/>
    <w:tmpl w:val="48E2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F07A2"/>
    <w:multiLevelType w:val="multilevel"/>
    <w:tmpl w:val="005E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91D15"/>
    <w:multiLevelType w:val="multilevel"/>
    <w:tmpl w:val="DC7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3287E"/>
    <w:multiLevelType w:val="multilevel"/>
    <w:tmpl w:val="5AE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6064F"/>
    <w:multiLevelType w:val="multilevel"/>
    <w:tmpl w:val="62BC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8794D"/>
    <w:multiLevelType w:val="multilevel"/>
    <w:tmpl w:val="A484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F230D"/>
    <w:multiLevelType w:val="multilevel"/>
    <w:tmpl w:val="A22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213775">
    <w:abstractNumId w:val="7"/>
  </w:num>
  <w:num w:numId="2" w16cid:durableId="1149905050">
    <w:abstractNumId w:val="1"/>
  </w:num>
  <w:num w:numId="3" w16cid:durableId="734355741">
    <w:abstractNumId w:val="4"/>
  </w:num>
  <w:num w:numId="4" w16cid:durableId="29032820">
    <w:abstractNumId w:val="5"/>
  </w:num>
  <w:num w:numId="5" w16cid:durableId="1680308018">
    <w:abstractNumId w:val="6"/>
  </w:num>
  <w:num w:numId="6" w16cid:durableId="1247610577">
    <w:abstractNumId w:val="2"/>
  </w:num>
  <w:num w:numId="7" w16cid:durableId="985427538">
    <w:abstractNumId w:val="3"/>
  </w:num>
  <w:num w:numId="8" w16cid:durableId="210071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9"/>
    <w:rsid w:val="001A0012"/>
    <w:rsid w:val="004A01D9"/>
    <w:rsid w:val="005225FB"/>
    <w:rsid w:val="00EF6BCF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1AA"/>
  <w15:chartTrackingRefBased/>
  <w15:docId w15:val="{07D10225-1D8B-48CD-B5B0-FC20F4FF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6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6CE05-837D-4A50-AFE5-B73E85DF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CHANDRAKANT THAKARE</cp:lastModifiedBy>
  <cp:revision>1</cp:revision>
  <dcterms:created xsi:type="dcterms:W3CDTF">2025-02-06T09:34:00Z</dcterms:created>
  <dcterms:modified xsi:type="dcterms:W3CDTF">2025-02-06T09:50:00Z</dcterms:modified>
</cp:coreProperties>
</file>