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E67C" w14:textId="77777777" w:rsidR="003F3DB0" w:rsidRPr="009A5D5B" w:rsidRDefault="003F3DB0" w:rsidP="003F3DB0">
      <w:pPr>
        <w:tabs>
          <w:tab w:val="right" w:pos="9360"/>
        </w:tabs>
        <w:rPr>
          <w:rFonts w:ascii="Arial" w:hAnsi="Arial" w:cs="Arial"/>
          <w:b/>
        </w:rPr>
      </w:pPr>
      <w:r w:rsidRPr="009A5D5B">
        <w:rPr>
          <w:rFonts w:ascii="Arial" w:hAnsi="Arial" w:cs="Arial"/>
          <w:b/>
        </w:rPr>
        <w:t xml:space="preserve">44-560 Adv Topics in </w:t>
      </w:r>
      <w:r>
        <w:rPr>
          <w:rFonts w:ascii="Arial" w:hAnsi="Arial" w:cs="Arial"/>
          <w:b/>
        </w:rPr>
        <w:t>DB</w:t>
      </w:r>
      <w:r w:rsidRPr="009A5D5B">
        <w:rPr>
          <w:rFonts w:ascii="Arial" w:hAnsi="Arial" w:cs="Arial"/>
          <w:b/>
        </w:rPr>
        <w:t xml:space="preserve"> Systems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Name ________________________________</w:t>
      </w:r>
    </w:p>
    <w:p w14:paraId="631401AE" w14:textId="2A004A2A" w:rsidR="003F3DB0" w:rsidRPr="00F72AAF" w:rsidRDefault="003F3DB0" w:rsidP="003F3DB0">
      <w:pPr>
        <w:tabs>
          <w:tab w:val="right" w:pos="792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Exam 0</w:t>
      </w:r>
      <w:r w:rsidR="00790540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7F0080">
        <w:rPr>
          <w:rFonts w:ascii="Arial" w:hAnsi="Arial" w:cs="Arial"/>
          <w:b/>
        </w:rPr>
        <w:t xml:space="preserve">Part 1 (40 points) </w:t>
      </w:r>
      <w:r w:rsidRPr="0060766A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 w:rsidRPr="00F72AAF">
        <w:rPr>
          <w:rFonts w:ascii="Arial" w:hAnsi="Arial" w:cs="Arial"/>
          <w:i/>
        </w:rPr>
        <w:t>please print</w:t>
      </w:r>
    </w:p>
    <w:p w14:paraId="119159DD" w14:textId="77777777" w:rsidR="00B070F1" w:rsidRDefault="00B070F1"/>
    <w:p w14:paraId="77A0F4D0" w14:textId="682A0658" w:rsidR="0072656E" w:rsidRPr="002F6CC7" w:rsidRDefault="0072656E" w:rsidP="0072656E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</w:t>
      </w:r>
      <w:r w:rsidR="002A2391" w:rsidRPr="00E21A51">
        <w:rPr>
          <w:rFonts w:ascii="Arial" w:hAnsi="Arial" w:cs="Arial"/>
          <w:b/>
        </w:rPr>
        <w:t>2</w:t>
      </w:r>
      <w:r w:rsidRPr="00E21A51">
        <w:rPr>
          <w:rFonts w:ascii="Arial" w:hAnsi="Arial" w:cs="Arial"/>
          <w:b/>
        </w:rPr>
        <w:t xml:space="preserve"> points each).</w:t>
      </w:r>
      <w:r w:rsidRPr="002F6CC7">
        <w:rPr>
          <w:rFonts w:ascii="Arial" w:hAnsi="Arial" w:cs="Arial"/>
          <w:b/>
        </w:rPr>
        <w:t xml:space="preserve"> </w:t>
      </w:r>
      <w:r w:rsidR="005C6221">
        <w:t xml:space="preserve"> </w:t>
      </w:r>
      <w:r w:rsidR="005C6221" w:rsidRPr="005C6221">
        <w:t>Write</w:t>
      </w:r>
      <w:r w:rsidRPr="005C6221">
        <w:t xml:space="preserve"> the letter corresponding to the BEST corr</w:t>
      </w:r>
      <w:r w:rsidR="005C6221" w:rsidRPr="005C6221">
        <w:t>ect answer on your answer sheet (or mark on marksense card).</w:t>
      </w:r>
    </w:p>
    <w:p w14:paraId="74DCCE30" w14:textId="518126A9" w:rsidR="0072656E" w:rsidRPr="003E08F1" w:rsidRDefault="0072656E" w:rsidP="0072656E">
      <w:pPr>
        <w:keepNext/>
        <w:keepLines/>
        <w:spacing w:before="120"/>
        <w:rPr>
          <w:b/>
          <w:i/>
        </w:rPr>
      </w:pPr>
      <w:r>
        <w:rPr>
          <w:b/>
          <w:i/>
        </w:rPr>
        <w:t xml:space="preserve">Select only </w:t>
      </w:r>
      <w:r w:rsidR="002A2391">
        <w:rPr>
          <w:b/>
          <w:i/>
        </w:rPr>
        <w:t>ONE</w:t>
      </w:r>
      <w:r w:rsidR="005C6221">
        <w:rPr>
          <w:b/>
          <w:i/>
        </w:rPr>
        <w:t xml:space="preserve"> answer for each question</w:t>
      </w:r>
      <w:r>
        <w:rPr>
          <w:b/>
          <w:i/>
        </w:rPr>
        <w:t>.  If you select more than one answer, the entire question will be counted as wrong</w:t>
      </w:r>
      <w:r w:rsidRPr="002F6CC7">
        <w:rPr>
          <w:b/>
          <w:i/>
        </w:rPr>
        <w:t>.</w:t>
      </w:r>
    </w:p>
    <w:p w14:paraId="792DF237" w14:textId="397BE824" w:rsidR="00790540" w:rsidRDefault="00953843" w:rsidP="00790540">
      <w:pPr>
        <w:keepNext/>
        <w:keepLines/>
        <w:numPr>
          <w:ilvl w:val="0"/>
          <w:numId w:val="1"/>
        </w:numPr>
        <w:spacing w:before="120"/>
      </w:pPr>
      <w:r>
        <w:t xml:space="preserve">A(n) _____ </w:t>
      </w:r>
      <w:proofErr w:type="spellStart"/>
      <w:r>
        <w:t>subquery</w:t>
      </w:r>
      <w:proofErr w:type="spellEnd"/>
      <w:r>
        <w:t xml:space="preserve"> is a </w:t>
      </w:r>
      <w:proofErr w:type="spellStart"/>
      <w:r>
        <w:t>subquery</w:t>
      </w:r>
      <w:proofErr w:type="spellEnd"/>
      <w:r>
        <w:t xml:space="preserve"> that executes once for each row in the outer query.</w:t>
      </w:r>
    </w:p>
    <w:p w14:paraId="72B21825" w14:textId="56B8E388" w:rsidR="00790540" w:rsidRDefault="00953843" w:rsidP="00790540">
      <w:pPr>
        <w:keepNext/>
        <w:keepLines/>
        <w:numPr>
          <w:ilvl w:val="1"/>
          <w:numId w:val="1"/>
        </w:numPr>
      </w:pPr>
      <w:r>
        <w:t>complex</w:t>
      </w:r>
    </w:p>
    <w:p w14:paraId="3555407F" w14:textId="5855B070" w:rsidR="00790540" w:rsidRPr="00953843" w:rsidRDefault="00953843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correlated</w:t>
      </w:r>
    </w:p>
    <w:p w14:paraId="2298281F" w14:textId="4A5E88BF" w:rsidR="00790540" w:rsidRDefault="00953843" w:rsidP="00790540">
      <w:pPr>
        <w:keepNext/>
        <w:keepLines/>
        <w:numPr>
          <w:ilvl w:val="1"/>
          <w:numId w:val="1"/>
        </w:numPr>
      </w:pPr>
      <w:r>
        <w:t>nested</w:t>
      </w:r>
    </w:p>
    <w:p w14:paraId="4247FAE3" w14:textId="49F66623" w:rsidR="00790540" w:rsidRPr="00E21A51" w:rsidRDefault="00953843" w:rsidP="00790540">
      <w:pPr>
        <w:numPr>
          <w:ilvl w:val="1"/>
          <w:numId w:val="1"/>
        </w:numPr>
      </w:pPr>
      <w:r>
        <w:t>outer</w:t>
      </w:r>
    </w:p>
    <w:p w14:paraId="5E70B732" w14:textId="139FFADA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>To use JDBC, you must import classes from the _____ package.</w:t>
      </w:r>
    </w:p>
    <w:p w14:paraId="2530E61D" w14:textId="3A82C0BB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java.jdbc</w:t>
      </w:r>
      <w:proofErr w:type="spellEnd"/>
    </w:p>
    <w:p w14:paraId="5FF89E0E" w14:textId="40F3D2B5" w:rsidR="00790540" w:rsidRP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java.persistence</w:t>
      </w:r>
      <w:proofErr w:type="spellEnd"/>
    </w:p>
    <w:p w14:paraId="5FD46FC7" w14:textId="1C00D17E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java.sequel</w:t>
      </w:r>
      <w:proofErr w:type="spellEnd"/>
    </w:p>
    <w:p w14:paraId="73D10653" w14:textId="2BE67FB1" w:rsidR="00790540" w:rsidRPr="000B5526" w:rsidRDefault="000B5526" w:rsidP="00790540">
      <w:pPr>
        <w:numPr>
          <w:ilvl w:val="1"/>
          <w:numId w:val="1"/>
        </w:numPr>
        <w:rPr>
          <w:highlight w:val="yellow"/>
        </w:rPr>
      </w:pPr>
      <w:proofErr w:type="spellStart"/>
      <w:r w:rsidRPr="000B5526">
        <w:rPr>
          <w:highlight w:val="yellow"/>
        </w:rPr>
        <w:t>java.sql</w:t>
      </w:r>
      <w:proofErr w:type="spellEnd"/>
    </w:p>
    <w:p w14:paraId="34EC809C" w14:textId="315A9BEC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>When using JDBC, SQL statements are executed within the context of a(n) _____ object.</w:t>
      </w:r>
    </w:p>
    <w:p w14:paraId="700EAE38" w14:textId="7CFC5F9A" w:rsidR="00790540" w:rsidRPr="000B5526" w:rsidRDefault="000B5526" w:rsidP="00790540">
      <w:pPr>
        <w:keepNext/>
        <w:keepLines/>
        <w:numPr>
          <w:ilvl w:val="1"/>
          <w:numId w:val="1"/>
        </w:numPr>
        <w:rPr>
          <w:highlight w:val="yellow"/>
        </w:rPr>
      </w:pPr>
      <w:r w:rsidRPr="000B5526">
        <w:rPr>
          <w:highlight w:val="yellow"/>
        </w:rPr>
        <w:t>Connection</w:t>
      </w:r>
    </w:p>
    <w:p w14:paraId="7E3E9A78" w14:textId="25643617" w:rsidR="00790540" w:rsidRP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DriverManager</w:t>
      </w:r>
      <w:proofErr w:type="spellEnd"/>
    </w:p>
    <w:p w14:paraId="42B8DED0" w14:textId="7B3C2432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SQLObject</w:t>
      </w:r>
      <w:proofErr w:type="spellEnd"/>
    </w:p>
    <w:p w14:paraId="494896B9" w14:textId="027161DD" w:rsidR="00790540" w:rsidRPr="00E21A51" w:rsidRDefault="000B5526" w:rsidP="00790540">
      <w:pPr>
        <w:numPr>
          <w:ilvl w:val="1"/>
          <w:numId w:val="1"/>
        </w:numPr>
      </w:pPr>
      <w:r>
        <w:t>Trigger</w:t>
      </w:r>
    </w:p>
    <w:p w14:paraId="00CB03CA" w14:textId="4599CA79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>Which of the following interfaces is used to execute stored procedures?</w:t>
      </w:r>
    </w:p>
    <w:p w14:paraId="075D01ED" w14:textId="73C13617" w:rsidR="00790540" w:rsidRPr="000B5526" w:rsidRDefault="000B5526" w:rsidP="00790540">
      <w:pPr>
        <w:keepNext/>
        <w:keepLines/>
        <w:numPr>
          <w:ilvl w:val="1"/>
          <w:numId w:val="1"/>
        </w:numPr>
        <w:rPr>
          <w:highlight w:val="yellow"/>
        </w:rPr>
      </w:pPr>
      <w:proofErr w:type="spellStart"/>
      <w:r w:rsidRPr="000B5526">
        <w:rPr>
          <w:highlight w:val="yellow"/>
        </w:rPr>
        <w:t>CallableStatement</w:t>
      </w:r>
      <w:proofErr w:type="spellEnd"/>
    </w:p>
    <w:p w14:paraId="161F94A7" w14:textId="3100E210" w:rsidR="00790540" w:rsidRP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PreparedStatement</w:t>
      </w:r>
      <w:proofErr w:type="spellEnd"/>
    </w:p>
    <w:p w14:paraId="54968872" w14:textId="6E45337D" w:rsidR="00790540" w:rsidRDefault="000B5526" w:rsidP="00790540">
      <w:pPr>
        <w:keepNext/>
        <w:keepLines/>
        <w:numPr>
          <w:ilvl w:val="1"/>
          <w:numId w:val="1"/>
        </w:numPr>
      </w:pPr>
      <w:r>
        <w:t>Statement</w:t>
      </w:r>
    </w:p>
    <w:p w14:paraId="2DFD6155" w14:textId="618F0832" w:rsidR="00790540" w:rsidRPr="00E21A51" w:rsidRDefault="000B5526" w:rsidP="00790540">
      <w:pPr>
        <w:numPr>
          <w:ilvl w:val="1"/>
          <w:numId w:val="1"/>
        </w:numPr>
      </w:pPr>
      <w:proofErr w:type="spellStart"/>
      <w:r>
        <w:t>StoredProcedureStatement</w:t>
      </w:r>
      <w:proofErr w:type="spellEnd"/>
    </w:p>
    <w:p w14:paraId="6C8BC8DA" w14:textId="212932DD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>Which of the following interfaces allow for parameters to be passed?</w:t>
      </w:r>
    </w:p>
    <w:p w14:paraId="49A53E45" w14:textId="0D10CBBC" w:rsidR="00790540" w:rsidRDefault="000B5526" w:rsidP="00790540">
      <w:pPr>
        <w:keepNext/>
        <w:keepLines/>
        <w:numPr>
          <w:ilvl w:val="1"/>
          <w:numId w:val="1"/>
        </w:numPr>
      </w:pPr>
      <w:r>
        <w:t xml:space="preserve">Statement, </w:t>
      </w:r>
      <w:proofErr w:type="spellStart"/>
      <w:r>
        <w:t>PreparedStatement</w:t>
      </w:r>
      <w:proofErr w:type="spellEnd"/>
      <w:r>
        <w:t xml:space="preserve">, and </w:t>
      </w:r>
      <w:proofErr w:type="spellStart"/>
      <w:r>
        <w:t>CallableStatement</w:t>
      </w:r>
      <w:proofErr w:type="spellEnd"/>
    </w:p>
    <w:p w14:paraId="6352A645" w14:textId="455B71D9" w:rsidR="00790540" w:rsidRPr="000B5526" w:rsidRDefault="000B5526" w:rsidP="00790540">
      <w:pPr>
        <w:keepNext/>
        <w:keepLines/>
        <w:numPr>
          <w:ilvl w:val="1"/>
          <w:numId w:val="1"/>
        </w:numPr>
        <w:rPr>
          <w:highlight w:val="yellow"/>
        </w:rPr>
      </w:pPr>
      <w:proofErr w:type="spellStart"/>
      <w:r w:rsidRPr="000B5526">
        <w:rPr>
          <w:highlight w:val="yellow"/>
        </w:rPr>
        <w:t>PreparedStatement</w:t>
      </w:r>
      <w:proofErr w:type="spellEnd"/>
      <w:r w:rsidRPr="000B5526">
        <w:rPr>
          <w:highlight w:val="yellow"/>
        </w:rPr>
        <w:t xml:space="preserve"> and </w:t>
      </w:r>
      <w:proofErr w:type="spellStart"/>
      <w:r w:rsidRPr="000B5526">
        <w:rPr>
          <w:highlight w:val="yellow"/>
        </w:rPr>
        <w:t>CallableStatement</w:t>
      </w:r>
      <w:proofErr w:type="spellEnd"/>
      <w:r w:rsidRPr="000B5526">
        <w:rPr>
          <w:highlight w:val="yellow"/>
        </w:rPr>
        <w:t xml:space="preserve"> only</w:t>
      </w:r>
    </w:p>
    <w:p w14:paraId="74C190A9" w14:textId="1FB3202F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CallableStatement</w:t>
      </w:r>
      <w:proofErr w:type="spellEnd"/>
      <w:r>
        <w:t xml:space="preserve"> only</w:t>
      </w:r>
    </w:p>
    <w:p w14:paraId="40D79D4E" w14:textId="62F6CB2F" w:rsidR="00790540" w:rsidRPr="00E21A51" w:rsidRDefault="000B5526" w:rsidP="00790540">
      <w:pPr>
        <w:numPr>
          <w:ilvl w:val="1"/>
          <w:numId w:val="1"/>
        </w:numPr>
      </w:pPr>
      <w:proofErr w:type="spellStart"/>
      <w:r>
        <w:t>PreparedStatement</w:t>
      </w:r>
      <w:proofErr w:type="spellEnd"/>
      <w:r>
        <w:t xml:space="preserve"> only</w:t>
      </w:r>
    </w:p>
    <w:p w14:paraId="2ABA8132" w14:textId="7C3EBD9F" w:rsidR="00790540" w:rsidRDefault="000B5526" w:rsidP="00790540">
      <w:pPr>
        <w:keepNext/>
        <w:keepLines/>
        <w:numPr>
          <w:ilvl w:val="0"/>
          <w:numId w:val="1"/>
        </w:numPr>
        <w:spacing w:before="120"/>
      </w:pPr>
      <w:r>
        <w:t xml:space="preserve">The </w:t>
      </w:r>
      <w:proofErr w:type="spellStart"/>
      <w:r>
        <w:t>executeQuery</w:t>
      </w:r>
      <w:proofErr w:type="spellEnd"/>
      <w:r>
        <w:t xml:space="preserve"> method returns a(n) _____.</w:t>
      </w:r>
    </w:p>
    <w:p w14:paraId="4FFB160F" w14:textId="71857EB2" w:rsid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boolean</w:t>
      </w:r>
      <w:proofErr w:type="spellEnd"/>
      <w:r>
        <w:t xml:space="preserve"> value</w:t>
      </w:r>
    </w:p>
    <w:p w14:paraId="6E8A0E72" w14:textId="0B7A3D0E" w:rsidR="00790540" w:rsidRPr="00790540" w:rsidRDefault="000B5526" w:rsidP="00790540">
      <w:pPr>
        <w:keepNext/>
        <w:keepLines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value</w:t>
      </w:r>
    </w:p>
    <w:p w14:paraId="415912D1" w14:textId="315A620A" w:rsidR="00790540" w:rsidRDefault="00B3506D" w:rsidP="00790540">
      <w:pPr>
        <w:keepNext/>
        <w:keepLines/>
        <w:numPr>
          <w:ilvl w:val="1"/>
          <w:numId w:val="1"/>
        </w:numPr>
      </w:pPr>
      <w:proofErr w:type="spellStart"/>
      <w:r>
        <w:t>ArrayList</w:t>
      </w:r>
      <w:proofErr w:type="spellEnd"/>
    </w:p>
    <w:p w14:paraId="1133A8E1" w14:textId="245E602D" w:rsidR="00790540" w:rsidRPr="00B3506D" w:rsidRDefault="00B3506D" w:rsidP="00790540">
      <w:pPr>
        <w:numPr>
          <w:ilvl w:val="1"/>
          <w:numId w:val="1"/>
        </w:numPr>
        <w:rPr>
          <w:highlight w:val="yellow"/>
        </w:rPr>
      </w:pPr>
      <w:proofErr w:type="spellStart"/>
      <w:r w:rsidRPr="00B3506D">
        <w:rPr>
          <w:highlight w:val="yellow"/>
        </w:rPr>
        <w:t>ResultSet</w:t>
      </w:r>
      <w:proofErr w:type="spellEnd"/>
    </w:p>
    <w:p w14:paraId="05E2881F" w14:textId="6DE0AE79" w:rsidR="00790540" w:rsidRDefault="00B3506D" w:rsidP="00790540">
      <w:pPr>
        <w:keepNext/>
        <w:keepLines/>
        <w:numPr>
          <w:ilvl w:val="0"/>
          <w:numId w:val="1"/>
        </w:numPr>
        <w:spacing w:before="120"/>
      </w:pPr>
      <w:r>
        <w:lastRenderedPageBreak/>
        <w:t>To guard against SQL injection</w:t>
      </w:r>
    </w:p>
    <w:p w14:paraId="5E8CD292" w14:textId="3976824A" w:rsidR="00790540" w:rsidRDefault="00B3506D" w:rsidP="00790540">
      <w:pPr>
        <w:keepNext/>
        <w:keepLines/>
        <w:numPr>
          <w:ilvl w:val="1"/>
          <w:numId w:val="1"/>
        </w:numPr>
      </w:pPr>
      <w:r>
        <w:t>use parameterized input with stored procedures</w:t>
      </w:r>
    </w:p>
    <w:p w14:paraId="5B77058D" w14:textId="1C0D7B09" w:rsidR="00790540" w:rsidRPr="00790540" w:rsidRDefault="00B3506D" w:rsidP="00790540">
      <w:pPr>
        <w:keepNext/>
        <w:keepLines/>
        <w:numPr>
          <w:ilvl w:val="1"/>
          <w:numId w:val="1"/>
        </w:numPr>
      </w:pPr>
      <w:r>
        <w:t>validate all user input</w:t>
      </w:r>
    </w:p>
    <w:p w14:paraId="001CDC40" w14:textId="4561D532" w:rsidR="00790540" w:rsidRDefault="00B3506D" w:rsidP="00790540">
      <w:pPr>
        <w:keepNext/>
        <w:keepLines/>
        <w:numPr>
          <w:ilvl w:val="1"/>
          <w:numId w:val="1"/>
        </w:numPr>
      </w:pPr>
      <w:r>
        <w:t>avoid the use of parameters</w:t>
      </w:r>
    </w:p>
    <w:p w14:paraId="6E3A378C" w14:textId="155E6F5E" w:rsidR="00790540" w:rsidRPr="00B3506D" w:rsidRDefault="00B3506D" w:rsidP="00790540">
      <w:pPr>
        <w:numPr>
          <w:ilvl w:val="1"/>
          <w:numId w:val="1"/>
        </w:numPr>
        <w:rPr>
          <w:highlight w:val="yellow"/>
        </w:rPr>
      </w:pPr>
      <w:r w:rsidRPr="00B3506D">
        <w:rPr>
          <w:highlight w:val="yellow"/>
        </w:rPr>
        <w:t>both a) and b)</w:t>
      </w:r>
    </w:p>
    <w:p w14:paraId="4A71EDD2" w14:textId="02A7AF6A" w:rsidR="00790540" w:rsidRDefault="00B3506D" w:rsidP="00790540">
      <w:pPr>
        <w:keepNext/>
        <w:keepLines/>
        <w:numPr>
          <w:ilvl w:val="0"/>
          <w:numId w:val="1"/>
        </w:numPr>
        <w:spacing w:before="120"/>
      </w:pPr>
      <w:r>
        <w:t>Sequences in oracle</w:t>
      </w:r>
      <w:r w:rsidR="00FE19A1">
        <w:t xml:space="preserve"> are</w:t>
      </w:r>
      <w:r>
        <w:t xml:space="preserve"> tied </w:t>
      </w:r>
      <w:r w:rsidR="00FE19A1">
        <w:t>to a particular table or column; if you delete the associated table or column, the sequence is automatically deleted.</w:t>
      </w:r>
    </w:p>
    <w:p w14:paraId="0FBD722D" w14:textId="776880DE" w:rsidR="00790540" w:rsidRDefault="00B3506D" w:rsidP="00790540">
      <w:pPr>
        <w:keepNext/>
        <w:keepLines/>
        <w:numPr>
          <w:ilvl w:val="1"/>
          <w:numId w:val="1"/>
        </w:numPr>
      </w:pPr>
      <w:r>
        <w:t>true</w:t>
      </w:r>
    </w:p>
    <w:p w14:paraId="2ECA8E62" w14:textId="46ED429D" w:rsidR="00790540" w:rsidRPr="00B3506D" w:rsidRDefault="00B3506D" w:rsidP="00790540">
      <w:pPr>
        <w:numPr>
          <w:ilvl w:val="1"/>
          <w:numId w:val="1"/>
        </w:numPr>
        <w:rPr>
          <w:highlight w:val="yellow"/>
        </w:rPr>
      </w:pPr>
      <w:r w:rsidRPr="00B3506D">
        <w:rPr>
          <w:highlight w:val="yellow"/>
        </w:rPr>
        <w:t>false</w:t>
      </w:r>
    </w:p>
    <w:p w14:paraId="2BC50032" w14:textId="3082BA50" w:rsidR="00790540" w:rsidRDefault="00B3506D" w:rsidP="00790540">
      <w:pPr>
        <w:keepNext/>
        <w:keepLines/>
        <w:numPr>
          <w:ilvl w:val="0"/>
          <w:numId w:val="1"/>
        </w:numPr>
        <w:spacing w:before="120"/>
      </w:pPr>
      <w:r>
        <w:t>If an error is generated by your PL/SQL block, use _____ to display the errors.</w:t>
      </w:r>
    </w:p>
    <w:p w14:paraId="3FA559A7" w14:textId="1A5EA7F9" w:rsidR="00790540" w:rsidRDefault="00B3506D" w:rsidP="00790540">
      <w:pPr>
        <w:keepNext/>
        <w:keepLines/>
        <w:numPr>
          <w:ilvl w:val="1"/>
          <w:numId w:val="1"/>
        </w:numPr>
      </w:pPr>
      <w:r>
        <w:t>display errors</w:t>
      </w:r>
    </w:p>
    <w:p w14:paraId="456D2D31" w14:textId="18EDE70A" w:rsidR="00790540" w:rsidRPr="00790540" w:rsidRDefault="00B3506D" w:rsidP="00790540">
      <w:pPr>
        <w:keepNext/>
        <w:keepLines/>
        <w:numPr>
          <w:ilvl w:val="1"/>
          <w:numId w:val="1"/>
        </w:numPr>
      </w:pPr>
      <w:r>
        <w:t>list errors</w:t>
      </w:r>
    </w:p>
    <w:p w14:paraId="086B7C42" w14:textId="0CDD9483" w:rsidR="00790540" w:rsidRDefault="00B3506D" w:rsidP="00790540">
      <w:pPr>
        <w:keepNext/>
        <w:keepLines/>
        <w:numPr>
          <w:ilvl w:val="1"/>
          <w:numId w:val="1"/>
        </w:numPr>
      </w:pPr>
      <w:r>
        <w:t xml:space="preserve">set </w:t>
      </w:r>
      <w:proofErr w:type="spellStart"/>
      <w:r>
        <w:t>erroroutput</w:t>
      </w:r>
      <w:proofErr w:type="spellEnd"/>
      <w:r>
        <w:t xml:space="preserve"> on</w:t>
      </w:r>
    </w:p>
    <w:p w14:paraId="370545EF" w14:textId="76CF0A9B" w:rsidR="007342BA" w:rsidRDefault="00B3506D" w:rsidP="000C29BF">
      <w:pPr>
        <w:numPr>
          <w:ilvl w:val="1"/>
          <w:numId w:val="1"/>
        </w:numPr>
        <w:rPr>
          <w:highlight w:val="yellow"/>
        </w:rPr>
      </w:pPr>
      <w:r w:rsidRPr="00B3506D">
        <w:rPr>
          <w:highlight w:val="yellow"/>
        </w:rPr>
        <w:t>show errors</w:t>
      </w:r>
    </w:p>
    <w:p w14:paraId="5B3D5799" w14:textId="77777777" w:rsidR="00FE19A1" w:rsidRDefault="00FE19A1" w:rsidP="00FE19A1">
      <w:pPr>
        <w:keepNext/>
        <w:keepLines/>
        <w:numPr>
          <w:ilvl w:val="0"/>
          <w:numId w:val="1"/>
        </w:numPr>
        <w:spacing w:before="120"/>
      </w:pPr>
      <w:r>
        <w:rPr>
          <w:color w:val="000000"/>
        </w:rPr>
        <w:t xml:space="preserve">Assume you are using the UNION operator to combine the results from two tables with identical structure, CUSTOMER and CUSTOMER_2. The CUSTOMER table contains 20 rows, while the CUSTOMER_2 table contains 12 rows. Customers Dunne and </w:t>
      </w:r>
      <w:proofErr w:type="spellStart"/>
      <w:r>
        <w:rPr>
          <w:color w:val="000000"/>
        </w:rPr>
        <w:t>Olowski</w:t>
      </w:r>
      <w:proofErr w:type="spellEnd"/>
      <w:r>
        <w:rPr>
          <w:color w:val="000000"/>
        </w:rPr>
        <w:t xml:space="preserve"> are included in the CUSTOMER table as well as in the CUSTOMER_2 table. How many records are returned when using the UNION operator?</w:t>
      </w:r>
    </w:p>
    <w:p w14:paraId="5B568111" w14:textId="77777777" w:rsidR="00FE19A1" w:rsidRDefault="00FE19A1" w:rsidP="00FE19A1">
      <w:pPr>
        <w:keepNext/>
        <w:keepLines/>
        <w:numPr>
          <w:ilvl w:val="1"/>
          <w:numId w:val="1"/>
        </w:numPr>
      </w:pPr>
      <w:r>
        <w:t>12</w:t>
      </w:r>
    </w:p>
    <w:p w14:paraId="20A24604" w14:textId="77777777" w:rsidR="00FE19A1" w:rsidRPr="00790540" w:rsidRDefault="00FE19A1" w:rsidP="00FE19A1">
      <w:pPr>
        <w:keepNext/>
        <w:keepLines/>
        <w:numPr>
          <w:ilvl w:val="1"/>
          <w:numId w:val="1"/>
        </w:numPr>
      </w:pPr>
      <w:r>
        <w:t>20</w:t>
      </w:r>
    </w:p>
    <w:p w14:paraId="0C64BCF5" w14:textId="77777777" w:rsidR="00FE19A1" w:rsidRPr="00953843" w:rsidRDefault="00FE19A1" w:rsidP="00FE19A1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30</w:t>
      </w:r>
    </w:p>
    <w:p w14:paraId="0FB1AAA5" w14:textId="77777777" w:rsidR="00FE19A1" w:rsidRPr="00E21A51" w:rsidRDefault="00FE19A1" w:rsidP="00FE19A1">
      <w:pPr>
        <w:numPr>
          <w:ilvl w:val="1"/>
          <w:numId w:val="1"/>
        </w:numPr>
      </w:pPr>
      <w:r>
        <w:t>32</w:t>
      </w:r>
    </w:p>
    <w:p w14:paraId="5701667B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The statement SELECT * FROM T1, T2 produces a(n) _____.</w:t>
      </w:r>
    </w:p>
    <w:p w14:paraId="6BC553F9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outer join</w:t>
      </w:r>
    </w:p>
    <w:p w14:paraId="0C3368C1" w14:textId="77777777" w:rsidR="002F5F47" w:rsidRPr="00790540" w:rsidRDefault="002F5F47" w:rsidP="002F5F47">
      <w:pPr>
        <w:keepNext/>
        <w:keepLines/>
        <w:numPr>
          <w:ilvl w:val="1"/>
          <w:numId w:val="1"/>
        </w:numPr>
      </w:pPr>
      <w:r w:rsidRPr="00790540">
        <w:t>natural join</w:t>
      </w:r>
    </w:p>
    <w:p w14:paraId="2B4659CE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inner join</w:t>
      </w:r>
    </w:p>
    <w:p w14:paraId="44EFF553" w14:textId="77777777" w:rsidR="002F5F47" w:rsidRPr="00790540" w:rsidRDefault="002F5F47" w:rsidP="002F5F47">
      <w:pPr>
        <w:numPr>
          <w:ilvl w:val="1"/>
          <w:numId w:val="1"/>
        </w:numPr>
        <w:rPr>
          <w:highlight w:val="yellow"/>
        </w:rPr>
      </w:pPr>
      <w:proofErr w:type="spellStart"/>
      <w:r w:rsidRPr="00790540">
        <w:rPr>
          <w:highlight w:val="yellow"/>
        </w:rPr>
        <w:t>cartesian</w:t>
      </w:r>
      <w:proofErr w:type="spellEnd"/>
      <w:r w:rsidRPr="00790540">
        <w:rPr>
          <w:highlight w:val="yellow"/>
        </w:rPr>
        <w:t xml:space="preserve"> product</w:t>
      </w:r>
    </w:p>
    <w:p w14:paraId="44A3418D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A(n) _____ will select only the rows where the foreign key from one table matches the primary key from a second table.</w:t>
      </w:r>
    </w:p>
    <w:p w14:paraId="4616943E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outer join</w:t>
      </w:r>
    </w:p>
    <w:p w14:paraId="6B41D614" w14:textId="77777777" w:rsidR="002F5F47" w:rsidRPr="00790540" w:rsidRDefault="002F5F47" w:rsidP="002F5F47">
      <w:pPr>
        <w:keepNext/>
        <w:keepLines/>
        <w:numPr>
          <w:ilvl w:val="1"/>
          <w:numId w:val="1"/>
        </w:numPr>
        <w:rPr>
          <w:highlight w:val="yellow"/>
        </w:rPr>
      </w:pPr>
      <w:r w:rsidRPr="00790540">
        <w:rPr>
          <w:highlight w:val="yellow"/>
        </w:rPr>
        <w:t>inner join</w:t>
      </w:r>
    </w:p>
    <w:p w14:paraId="57BEA903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full join</w:t>
      </w:r>
    </w:p>
    <w:p w14:paraId="4866B9B9" w14:textId="77777777" w:rsidR="002F5F47" w:rsidRPr="00E21A51" w:rsidRDefault="002F5F47" w:rsidP="002F5F47">
      <w:pPr>
        <w:numPr>
          <w:ilvl w:val="1"/>
          <w:numId w:val="1"/>
        </w:numPr>
      </w:pPr>
      <w:proofErr w:type="spellStart"/>
      <w:r>
        <w:t>cartesian</w:t>
      </w:r>
      <w:proofErr w:type="spellEnd"/>
      <w:r>
        <w:t xml:space="preserve"> product</w:t>
      </w:r>
    </w:p>
    <w:p w14:paraId="27EFBBAF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a _____ is a query inside a query.</w:t>
      </w:r>
    </w:p>
    <w:p w14:paraId="32FFFB5F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join</w:t>
      </w:r>
    </w:p>
    <w:p w14:paraId="215B3A57" w14:textId="77777777" w:rsidR="002F5F47" w:rsidRPr="00790540" w:rsidRDefault="002F5F47" w:rsidP="002F5F47">
      <w:pPr>
        <w:keepNext/>
        <w:keepLines/>
        <w:numPr>
          <w:ilvl w:val="1"/>
          <w:numId w:val="1"/>
        </w:numPr>
      </w:pPr>
      <w:r>
        <w:t>range query</w:t>
      </w:r>
    </w:p>
    <w:p w14:paraId="43D9D261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set query</w:t>
      </w:r>
    </w:p>
    <w:p w14:paraId="1668A49D" w14:textId="77777777" w:rsidR="002F5F47" w:rsidRPr="00790540" w:rsidRDefault="002F5F47" w:rsidP="002F5F47">
      <w:pPr>
        <w:numPr>
          <w:ilvl w:val="1"/>
          <w:numId w:val="1"/>
        </w:numPr>
        <w:rPr>
          <w:highlight w:val="yellow"/>
        </w:rPr>
      </w:pPr>
      <w:proofErr w:type="spellStart"/>
      <w:r w:rsidRPr="00790540">
        <w:rPr>
          <w:highlight w:val="yellow"/>
        </w:rPr>
        <w:t>subquery</w:t>
      </w:r>
      <w:proofErr w:type="spellEnd"/>
    </w:p>
    <w:p w14:paraId="477FD88D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lastRenderedPageBreak/>
        <w:t>In Oracle, the _____ function converts a date to a character string.</w:t>
      </w:r>
    </w:p>
    <w:p w14:paraId="0EA377EF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convert()</w:t>
      </w:r>
    </w:p>
    <w:p w14:paraId="303CD614" w14:textId="77777777" w:rsidR="002F5F47" w:rsidRPr="00790540" w:rsidRDefault="002F5F47" w:rsidP="002F5F47">
      <w:pPr>
        <w:keepNext/>
        <w:keepLines/>
        <w:numPr>
          <w:ilvl w:val="1"/>
          <w:numId w:val="1"/>
        </w:numPr>
        <w:rPr>
          <w:highlight w:val="yellow"/>
        </w:rPr>
      </w:pPr>
      <w:proofErr w:type="spellStart"/>
      <w:r w:rsidRPr="00790540">
        <w:rPr>
          <w:highlight w:val="yellow"/>
        </w:rPr>
        <w:t>to_char</w:t>
      </w:r>
      <w:proofErr w:type="spellEnd"/>
      <w:r w:rsidRPr="00790540">
        <w:rPr>
          <w:highlight w:val="yellow"/>
        </w:rPr>
        <w:t>()</w:t>
      </w:r>
    </w:p>
    <w:p w14:paraId="28ED9755" w14:textId="77777777" w:rsidR="002F5F47" w:rsidRDefault="002F5F47" w:rsidP="002F5F47">
      <w:pPr>
        <w:keepNext/>
        <w:keepLines/>
        <w:numPr>
          <w:ilvl w:val="1"/>
          <w:numId w:val="1"/>
        </w:numPr>
      </w:pPr>
      <w:proofErr w:type="spellStart"/>
      <w:r>
        <w:t>to_date</w:t>
      </w:r>
      <w:proofErr w:type="spellEnd"/>
      <w:r>
        <w:t>()</w:t>
      </w:r>
    </w:p>
    <w:p w14:paraId="3DD35818" w14:textId="77777777" w:rsidR="002F5F47" w:rsidRPr="00E21A51" w:rsidRDefault="002F5F47" w:rsidP="002F5F47">
      <w:pPr>
        <w:numPr>
          <w:ilvl w:val="1"/>
          <w:numId w:val="1"/>
        </w:numPr>
      </w:pPr>
      <w:proofErr w:type="spellStart"/>
      <w:r>
        <w:t>to_string</w:t>
      </w:r>
      <w:proofErr w:type="spellEnd"/>
      <w:r>
        <w:t>()</w:t>
      </w:r>
    </w:p>
    <w:p w14:paraId="6FE75DBE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_____ is a relational set operator.</w:t>
      </w:r>
    </w:p>
    <w:p w14:paraId="1A0437BD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all</w:t>
      </w:r>
    </w:p>
    <w:p w14:paraId="2EDB0EED" w14:textId="77777777" w:rsidR="002F5F47" w:rsidRPr="00790540" w:rsidRDefault="002F5F47" w:rsidP="002F5F47">
      <w:pPr>
        <w:keepNext/>
        <w:keepLines/>
        <w:numPr>
          <w:ilvl w:val="1"/>
          <w:numId w:val="1"/>
        </w:numPr>
      </w:pPr>
      <w:r>
        <w:t>exists</w:t>
      </w:r>
    </w:p>
    <w:p w14:paraId="24D85598" w14:textId="77777777" w:rsidR="002F5F47" w:rsidRPr="00953843" w:rsidRDefault="002F5F47" w:rsidP="002F5F47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minus</w:t>
      </w:r>
    </w:p>
    <w:p w14:paraId="1A58643D" w14:textId="77777777" w:rsidR="002F5F47" w:rsidRPr="00E21A51" w:rsidRDefault="002F5F47" w:rsidP="002F5F47">
      <w:pPr>
        <w:numPr>
          <w:ilvl w:val="1"/>
          <w:numId w:val="1"/>
        </w:numPr>
      </w:pPr>
      <w:r>
        <w:t>plus</w:t>
      </w:r>
    </w:p>
    <w:p w14:paraId="4C0A3E98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The _____ query combines rows from two queries and excludes duplicates.</w:t>
      </w:r>
    </w:p>
    <w:p w14:paraId="40101D2B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intersect</w:t>
      </w:r>
    </w:p>
    <w:p w14:paraId="453BCD31" w14:textId="77777777" w:rsidR="002F5F47" w:rsidRPr="00790540" w:rsidRDefault="002F5F47" w:rsidP="002F5F47">
      <w:pPr>
        <w:keepNext/>
        <w:keepLines/>
        <w:numPr>
          <w:ilvl w:val="1"/>
          <w:numId w:val="1"/>
        </w:numPr>
      </w:pPr>
      <w:r>
        <w:t>minus</w:t>
      </w:r>
    </w:p>
    <w:p w14:paraId="223BB116" w14:textId="77777777" w:rsidR="002F5F47" w:rsidRPr="00953843" w:rsidRDefault="002F5F47" w:rsidP="002F5F47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union</w:t>
      </w:r>
    </w:p>
    <w:p w14:paraId="67055C20" w14:textId="77777777" w:rsidR="002F5F47" w:rsidRPr="00E21A51" w:rsidRDefault="002F5F47" w:rsidP="002F5F47">
      <w:pPr>
        <w:numPr>
          <w:ilvl w:val="1"/>
          <w:numId w:val="1"/>
        </w:numPr>
      </w:pPr>
      <w:r>
        <w:t>union all</w:t>
      </w:r>
    </w:p>
    <w:p w14:paraId="53AC2E3C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The Oracle equivalent to an MS Access AutoNumber is a(n) _____.</w:t>
      </w:r>
    </w:p>
    <w:p w14:paraId="0F76A23F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auto-number</w:t>
      </w:r>
    </w:p>
    <w:p w14:paraId="553AF452" w14:textId="77777777" w:rsidR="002F5F47" w:rsidRPr="00953843" w:rsidRDefault="002F5F47" w:rsidP="002F5F47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sequence</w:t>
      </w:r>
    </w:p>
    <w:p w14:paraId="51BBD8C9" w14:textId="77777777" w:rsidR="002F5F47" w:rsidRDefault="002F5F47" w:rsidP="002F5F47">
      <w:pPr>
        <w:keepNext/>
        <w:keepLines/>
        <w:numPr>
          <w:ilvl w:val="1"/>
          <w:numId w:val="1"/>
        </w:numPr>
      </w:pPr>
      <w:proofErr w:type="spellStart"/>
      <w:r>
        <w:t>to_number</w:t>
      </w:r>
      <w:proofErr w:type="spellEnd"/>
      <w:r>
        <w:t xml:space="preserve"> function</w:t>
      </w:r>
    </w:p>
    <w:p w14:paraId="2E787F8C" w14:textId="77777777" w:rsidR="002F5F47" w:rsidRPr="00E21A51" w:rsidRDefault="002F5F47" w:rsidP="002F5F47">
      <w:pPr>
        <w:numPr>
          <w:ilvl w:val="1"/>
          <w:numId w:val="1"/>
        </w:numPr>
      </w:pPr>
      <w:r>
        <w:t>trigger</w:t>
      </w:r>
    </w:p>
    <w:p w14:paraId="5FC1E03F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The _____ pseudo-column is used to select the next value from a sequence.</w:t>
      </w:r>
    </w:p>
    <w:p w14:paraId="2BC4A82E" w14:textId="77777777" w:rsidR="002F5F47" w:rsidRDefault="002F5F47" w:rsidP="002F5F47">
      <w:pPr>
        <w:keepNext/>
        <w:keepLines/>
        <w:numPr>
          <w:ilvl w:val="1"/>
          <w:numId w:val="1"/>
        </w:numPr>
      </w:pPr>
      <w:proofErr w:type="spellStart"/>
      <w:r>
        <w:t>currval</w:t>
      </w:r>
      <w:proofErr w:type="spellEnd"/>
    </w:p>
    <w:p w14:paraId="3274B7A4" w14:textId="77777777" w:rsidR="002F5F47" w:rsidRPr="00790540" w:rsidRDefault="002F5F47" w:rsidP="002F5F47">
      <w:pPr>
        <w:keepNext/>
        <w:keepLines/>
        <w:numPr>
          <w:ilvl w:val="1"/>
          <w:numId w:val="1"/>
        </w:numPr>
      </w:pPr>
      <w:proofErr w:type="spellStart"/>
      <w:r>
        <w:t>get_next</w:t>
      </w:r>
      <w:proofErr w:type="spellEnd"/>
    </w:p>
    <w:p w14:paraId="42B5DAA1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next</w:t>
      </w:r>
    </w:p>
    <w:p w14:paraId="55913A57" w14:textId="77777777" w:rsidR="002F5F47" w:rsidRPr="00953843" w:rsidRDefault="002F5F47" w:rsidP="002F5F47">
      <w:pPr>
        <w:numPr>
          <w:ilvl w:val="1"/>
          <w:numId w:val="1"/>
        </w:numPr>
        <w:rPr>
          <w:highlight w:val="yellow"/>
        </w:rPr>
      </w:pPr>
      <w:proofErr w:type="spellStart"/>
      <w:r w:rsidRPr="00953843">
        <w:rPr>
          <w:highlight w:val="yellow"/>
        </w:rPr>
        <w:t>nextval</w:t>
      </w:r>
      <w:proofErr w:type="spellEnd"/>
    </w:p>
    <w:p w14:paraId="3F77EC01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A row-level trigger requires use of the _____ phrase.  This type of trigger is executed once for each row affected by the triggering statement.</w:t>
      </w:r>
    </w:p>
    <w:p w14:paraId="76A5B861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for all rows</w:t>
      </w:r>
    </w:p>
    <w:p w14:paraId="4E9F4F28" w14:textId="77777777" w:rsidR="002F5F47" w:rsidRPr="00790540" w:rsidRDefault="002F5F47" w:rsidP="002F5F47">
      <w:pPr>
        <w:keepNext/>
        <w:keepLines/>
        <w:numPr>
          <w:ilvl w:val="1"/>
          <w:numId w:val="1"/>
        </w:numPr>
      </w:pPr>
      <w:r>
        <w:t>for all statements</w:t>
      </w:r>
    </w:p>
    <w:p w14:paraId="50AC9D5A" w14:textId="77777777" w:rsidR="002F5F47" w:rsidRPr="00953843" w:rsidRDefault="002F5F47" w:rsidP="002F5F47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for each row</w:t>
      </w:r>
    </w:p>
    <w:p w14:paraId="091D6E26" w14:textId="77777777" w:rsidR="002F5F47" w:rsidRPr="00E21A51" w:rsidRDefault="002F5F47" w:rsidP="002F5F47">
      <w:pPr>
        <w:numPr>
          <w:ilvl w:val="1"/>
          <w:numId w:val="1"/>
        </w:numPr>
      </w:pPr>
      <w:r>
        <w:t>for each statement</w:t>
      </w:r>
    </w:p>
    <w:p w14:paraId="49176339" w14:textId="77777777" w:rsidR="002F5F47" w:rsidRDefault="002F5F47" w:rsidP="002F5F47">
      <w:pPr>
        <w:keepNext/>
        <w:keepLines/>
        <w:numPr>
          <w:ilvl w:val="0"/>
          <w:numId w:val="1"/>
        </w:numPr>
        <w:spacing w:before="120"/>
      </w:pPr>
      <w:r>
        <w:t>The _____ statement can be used to combine rows from two queries, returning only the rows that appear in both sets</w:t>
      </w:r>
    </w:p>
    <w:p w14:paraId="21465D1F" w14:textId="77777777" w:rsidR="002F5F47" w:rsidRPr="00953843" w:rsidRDefault="002F5F47" w:rsidP="002F5F47">
      <w:pPr>
        <w:keepNext/>
        <w:keepLines/>
        <w:numPr>
          <w:ilvl w:val="1"/>
          <w:numId w:val="1"/>
        </w:numPr>
        <w:rPr>
          <w:highlight w:val="yellow"/>
        </w:rPr>
      </w:pPr>
      <w:r w:rsidRPr="00953843">
        <w:rPr>
          <w:highlight w:val="yellow"/>
        </w:rPr>
        <w:t>intersect</w:t>
      </w:r>
    </w:p>
    <w:p w14:paraId="236F38D1" w14:textId="77777777" w:rsidR="002F5F47" w:rsidRPr="00790540" w:rsidRDefault="002F5F47" w:rsidP="002F5F47">
      <w:pPr>
        <w:keepNext/>
        <w:keepLines/>
        <w:numPr>
          <w:ilvl w:val="1"/>
          <w:numId w:val="1"/>
        </w:numPr>
      </w:pPr>
      <w:r>
        <w:t>minus</w:t>
      </w:r>
    </w:p>
    <w:p w14:paraId="7CE3797F" w14:textId="77777777" w:rsidR="002F5F47" w:rsidRDefault="002F5F47" w:rsidP="002F5F47">
      <w:pPr>
        <w:keepNext/>
        <w:keepLines/>
        <w:numPr>
          <w:ilvl w:val="1"/>
          <w:numId w:val="1"/>
        </w:numPr>
      </w:pPr>
      <w:r>
        <w:t>union</w:t>
      </w:r>
    </w:p>
    <w:p w14:paraId="3DB8F998" w14:textId="77777777" w:rsidR="002F5F47" w:rsidRPr="00E21A51" w:rsidRDefault="002F5F47" w:rsidP="002F5F47">
      <w:pPr>
        <w:numPr>
          <w:ilvl w:val="1"/>
          <w:numId w:val="1"/>
        </w:numPr>
      </w:pPr>
      <w:r>
        <w:t>union all</w:t>
      </w:r>
    </w:p>
    <w:p w14:paraId="5F585838" w14:textId="77777777" w:rsidR="00FE19A1" w:rsidRPr="00B3506D" w:rsidRDefault="00FE19A1" w:rsidP="00FE19A1">
      <w:pPr>
        <w:rPr>
          <w:highlight w:val="yellow"/>
        </w:rPr>
      </w:pPr>
      <w:bookmarkStart w:id="0" w:name="_GoBack"/>
      <w:bookmarkEnd w:id="0"/>
    </w:p>
    <w:sectPr w:rsidR="00FE19A1" w:rsidRPr="00B3506D" w:rsidSect="00D019B2">
      <w:headerReference w:type="default" r:id="rId8"/>
      <w:headerReference w:type="firs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A20B9" w14:textId="77777777" w:rsidR="00743145" w:rsidRDefault="00743145" w:rsidP="00024783">
      <w:r>
        <w:separator/>
      </w:r>
    </w:p>
  </w:endnote>
  <w:endnote w:type="continuationSeparator" w:id="0">
    <w:p w14:paraId="574B90CC" w14:textId="77777777" w:rsidR="00743145" w:rsidRDefault="00743145" w:rsidP="000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FC88A" w14:textId="77777777" w:rsidR="00743145" w:rsidRDefault="00743145" w:rsidP="00024783">
      <w:r>
        <w:separator/>
      </w:r>
    </w:p>
  </w:footnote>
  <w:footnote w:type="continuationSeparator" w:id="0">
    <w:p w14:paraId="0249A656" w14:textId="77777777" w:rsidR="00743145" w:rsidRDefault="00743145" w:rsidP="0002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86C3B" w14:textId="76011B92" w:rsidR="00E433E9" w:rsidRPr="005C606F" w:rsidRDefault="00E433E9" w:rsidP="005C606F">
    <w:pPr>
      <w:pStyle w:val="Header"/>
      <w:tabs>
        <w:tab w:val="right" w:pos="8550"/>
      </w:tabs>
      <w:rPr>
        <w:rFonts w:ascii="Arial" w:hAnsi="Arial" w:cs="Arial"/>
        <w:sz w:val="20"/>
        <w:szCs w:val="20"/>
      </w:rPr>
    </w:pPr>
    <w:r w:rsidRPr="005C606F">
      <w:rPr>
        <w:rFonts w:ascii="Arial" w:hAnsi="Arial" w:cs="Arial"/>
        <w:sz w:val="20"/>
        <w:szCs w:val="20"/>
      </w:rPr>
      <w:tab/>
    </w:r>
    <w:r w:rsidRPr="005C606F">
      <w:rPr>
        <w:rFonts w:ascii="Arial" w:hAnsi="Arial" w:cs="Arial"/>
        <w:sz w:val="20"/>
        <w:szCs w:val="20"/>
      </w:rPr>
      <w:tab/>
      <w:t xml:space="preserve">Page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PAGE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2F5F47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  <w:r w:rsidRPr="005C606F">
      <w:rPr>
        <w:rFonts w:ascii="Arial" w:hAnsi="Arial" w:cs="Arial"/>
        <w:sz w:val="20"/>
        <w:szCs w:val="20"/>
      </w:rPr>
      <w:t xml:space="preserve"> of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NUMPAGES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2F5F47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86B17" w14:textId="623C4216" w:rsidR="003C07D6" w:rsidRPr="003C07D6" w:rsidRDefault="002F5F47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93595"/>
    <w:multiLevelType w:val="hybridMultilevel"/>
    <w:tmpl w:val="B3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CB"/>
    <w:multiLevelType w:val="hybridMultilevel"/>
    <w:tmpl w:val="D3144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163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09A44AD"/>
    <w:multiLevelType w:val="hybridMultilevel"/>
    <w:tmpl w:val="C93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0"/>
    <w:rsid w:val="0001610B"/>
    <w:rsid w:val="00024739"/>
    <w:rsid w:val="00024783"/>
    <w:rsid w:val="000B5109"/>
    <w:rsid w:val="000B5526"/>
    <w:rsid w:val="000C29BF"/>
    <w:rsid w:val="000E4DE0"/>
    <w:rsid w:val="00104BC8"/>
    <w:rsid w:val="00105D54"/>
    <w:rsid w:val="00127976"/>
    <w:rsid w:val="0015365E"/>
    <w:rsid w:val="0019656A"/>
    <w:rsid w:val="0020376C"/>
    <w:rsid w:val="002343E4"/>
    <w:rsid w:val="00253E30"/>
    <w:rsid w:val="002A2391"/>
    <w:rsid w:val="002A2DF3"/>
    <w:rsid w:val="002B76DB"/>
    <w:rsid w:val="002F5F47"/>
    <w:rsid w:val="003109F8"/>
    <w:rsid w:val="00325C2B"/>
    <w:rsid w:val="00365A09"/>
    <w:rsid w:val="003674EE"/>
    <w:rsid w:val="003B517F"/>
    <w:rsid w:val="003C07D6"/>
    <w:rsid w:val="003E1C88"/>
    <w:rsid w:val="003F3DB0"/>
    <w:rsid w:val="004338ED"/>
    <w:rsid w:val="00437682"/>
    <w:rsid w:val="004637E9"/>
    <w:rsid w:val="00497CC1"/>
    <w:rsid w:val="004A46F0"/>
    <w:rsid w:val="004B42E0"/>
    <w:rsid w:val="004B5FE8"/>
    <w:rsid w:val="004C2572"/>
    <w:rsid w:val="004E7EE4"/>
    <w:rsid w:val="0051299A"/>
    <w:rsid w:val="00522FF4"/>
    <w:rsid w:val="00533339"/>
    <w:rsid w:val="005567B8"/>
    <w:rsid w:val="00560C3D"/>
    <w:rsid w:val="00594B97"/>
    <w:rsid w:val="00597296"/>
    <w:rsid w:val="005B24AD"/>
    <w:rsid w:val="005C606F"/>
    <w:rsid w:val="005C6221"/>
    <w:rsid w:val="005E649D"/>
    <w:rsid w:val="005F4DAB"/>
    <w:rsid w:val="00640D3C"/>
    <w:rsid w:val="00642734"/>
    <w:rsid w:val="00666EB7"/>
    <w:rsid w:val="0067715C"/>
    <w:rsid w:val="007015BC"/>
    <w:rsid w:val="00701D76"/>
    <w:rsid w:val="00717CE2"/>
    <w:rsid w:val="0072656E"/>
    <w:rsid w:val="007342BA"/>
    <w:rsid w:val="00741EB0"/>
    <w:rsid w:val="00743145"/>
    <w:rsid w:val="00747441"/>
    <w:rsid w:val="00787DC2"/>
    <w:rsid w:val="00790540"/>
    <w:rsid w:val="00791E3E"/>
    <w:rsid w:val="007958A0"/>
    <w:rsid w:val="007B2DD4"/>
    <w:rsid w:val="007E25A7"/>
    <w:rsid w:val="007E2625"/>
    <w:rsid w:val="007F0080"/>
    <w:rsid w:val="00803E1C"/>
    <w:rsid w:val="0081631E"/>
    <w:rsid w:val="0082420F"/>
    <w:rsid w:val="00827541"/>
    <w:rsid w:val="00853977"/>
    <w:rsid w:val="00871CC1"/>
    <w:rsid w:val="008A5302"/>
    <w:rsid w:val="008C4FC2"/>
    <w:rsid w:val="008D0F08"/>
    <w:rsid w:val="008F1D86"/>
    <w:rsid w:val="00906F25"/>
    <w:rsid w:val="00910792"/>
    <w:rsid w:val="00916988"/>
    <w:rsid w:val="00947130"/>
    <w:rsid w:val="00953843"/>
    <w:rsid w:val="00A14EDB"/>
    <w:rsid w:val="00A47773"/>
    <w:rsid w:val="00AC4A7F"/>
    <w:rsid w:val="00AE33AD"/>
    <w:rsid w:val="00B070F1"/>
    <w:rsid w:val="00B3506D"/>
    <w:rsid w:val="00B43231"/>
    <w:rsid w:val="00B61CD3"/>
    <w:rsid w:val="00BA31A6"/>
    <w:rsid w:val="00BB04FC"/>
    <w:rsid w:val="00BC427E"/>
    <w:rsid w:val="00BC4F91"/>
    <w:rsid w:val="00BC5C64"/>
    <w:rsid w:val="00BE6A07"/>
    <w:rsid w:val="00C133DB"/>
    <w:rsid w:val="00C517EE"/>
    <w:rsid w:val="00C7647E"/>
    <w:rsid w:val="00C81B4B"/>
    <w:rsid w:val="00CB646D"/>
    <w:rsid w:val="00CC4CC0"/>
    <w:rsid w:val="00CF0FA2"/>
    <w:rsid w:val="00CF620B"/>
    <w:rsid w:val="00CF7118"/>
    <w:rsid w:val="00D019B2"/>
    <w:rsid w:val="00D0773E"/>
    <w:rsid w:val="00D32188"/>
    <w:rsid w:val="00D44E04"/>
    <w:rsid w:val="00DE0258"/>
    <w:rsid w:val="00E21A51"/>
    <w:rsid w:val="00E408A8"/>
    <w:rsid w:val="00E433E9"/>
    <w:rsid w:val="00E43A16"/>
    <w:rsid w:val="00E5378C"/>
    <w:rsid w:val="00E65B8C"/>
    <w:rsid w:val="00F030A8"/>
    <w:rsid w:val="00F20386"/>
    <w:rsid w:val="00F56059"/>
    <w:rsid w:val="00F60D95"/>
    <w:rsid w:val="00F87C20"/>
    <w:rsid w:val="00FE0CE2"/>
    <w:rsid w:val="00FE19A1"/>
    <w:rsid w:val="00FE1E2F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90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47</cp:revision>
  <cp:lastPrinted>2012-11-25T21:44:00Z</cp:lastPrinted>
  <dcterms:created xsi:type="dcterms:W3CDTF">2011-10-21T15:52:00Z</dcterms:created>
  <dcterms:modified xsi:type="dcterms:W3CDTF">2013-04-17T13:16:00Z</dcterms:modified>
</cp:coreProperties>
</file>