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4F" w:rsidRDefault="00836482">
      <w:r>
        <w:t>1.</w:t>
      </w:r>
    </w:p>
    <w:p w:rsidR="00836482" w:rsidRDefault="00836482" w:rsidP="00836482">
      <w:r>
        <w:t>a)</w:t>
      </w:r>
    </w:p>
    <w:p w:rsidR="00836482" w:rsidRDefault="00836482" w:rsidP="00836482">
      <w:pPr>
        <w:pStyle w:val="ListParagraph"/>
        <w:numPr>
          <w:ilvl w:val="0"/>
          <w:numId w:val="2"/>
        </w:numPr>
      </w:pPr>
      <w:r w:rsidRPr="00836482">
        <w:rPr>
          <w:highlight w:val="yellow"/>
        </w:rPr>
        <w:t>You cannot check, you cannot</w:t>
      </w:r>
      <w:r>
        <w:t xml:space="preserve"> check the inventory. (01:11 sec)</w:t>
      </w:r>
    </w:p>
    <w:p w:rsidR="005E150E" w:rsidRDefault="00836482" w:rsidP="00836482">
      <w:pPr>
        <w:pStyle w:val="ListParagraph"/>
        <w:numPr>
          <w:ilvl w:val="0"/>
          <w:numId w:val="2"/>
        </w:numPr>
      </w:pPr>
      <w:r>
        <w:t xml:space="preserve">We have talked about </w:t>
      </w:r>
      <w:r w:rsidRPr="00836482">
        <w:rPr>
          <w:highlight w:val="yellow"/>
        </w:rPr>
        <w:t xml:space="preserve">the </w:t>
      </w:r>
      <w:proofErr w:type="spellStart"/>
      <w:r w:rsidRPr="00836482">
        <w:rPr>
          <w:highlight w:val="yellow"/>
        </w:rPr>
        <w:t>the</w:t>
      </w:r>
      <w:proofErr w:type="spellEnd"/>
      <w:r>
        <w:t xml:space="preserve"> stored procedure before. (02:58 sec)</w:t>
      </w:r>
      <w:r w:rsidR="005E150E">
        <w:t xml:space="preserve"> </w:t>
      </w:r>
    </w:p>
    <w:p w:rsidR="00836482" w:rsidRDefault="00836482" w:rsidP="00836482"/>
    <w:p w:rsidR="00836482" w:rsidRDefault="00836482" w:rsidP="00836482">
      <w:r>
        <w:t>b)</w:t>
      </w:r>
    </w:p>
    <w:p w:rsidR="00836482" w:rsidRDefault="00836482" w:rsidP="00836482">
      <w:pPr>
        <w:pStyle w:val="ListParagraph"/>
        <w:numPr>
          <w:ilvl w:val="0"/>
          <w:numId w:val="2"/>
        </w:numPr>
      </w:pPr>
      <w:r>
        <w:t>A database trigger will execute in response to events such as inserting, updating or deleting a record.</w:t>
      </w:r>
    </w:p>
    <w:p w:rsidR="00836482" w:rsidRDefault="005B2335" w:rsidP="00836482">
      <w:pPr>
        <w:pStyle w:val="ListParagraph"/>
        <w:numPr>
          <w:ilvl w:val="0"/>
          <w:numId w:val="2"/>
        </w:numPr>
      </w:pPr>
      <w:r>
        <w:t>Stored procedure and triggers are similar but triggers cannot accept input parameters and cannot be called to run.</w:t>
      </w:r>
    </w:p>
    <w:p w:rsidR="005B2335" w:rsidRDefault="005B2335" w:rsidP="00836482">
      <w:pPr>
        <w:pStyle w:val="ListParagraph"/>
        <w:numPr>
          <w:ilvl w:val="0"/>
          <w:numId w:val="2"/>
        </w:numPr>
      </w:pPr>
      <w:r>
        <w:t>Syntax for trigger:</w:t>
      </w:r>
    </w:p>
    <w:p w:rsidR="005B2335" w:rsidRDefault="005B2335" w:rsidP="005B2335">
      <w:pPr>
        <w:pStyle w:val="ListParagraph"/>
      </w:pPr>
      <w:r>
        <w:t xml:space="preserve">CREATE OR REPLACE TRIGGER </w:t>
      </w:r>
      <w:proofErr w:type="spellStart"/>
      <w:r>
        <w:t>trigger_name</w:t>
      </w:r>
      <w:proofErr w:type="spellEnd"/>
    </w:p>
    <w:p w:rsidR="005B2335" w:rsidRDefault="005B2335" w:rsidP="005B2335">
      <w:pPr>
        <w:pStyle w:val="ListParagraph"/>
        <w:ind w:firstLine="720"/>
      </w:pPr>
      <w:r>
        <w:t>[BEFORE|AFTER]  [INSERT|UPDATE|DELETE}</w:t>
      </w:r>
    </w:p>
    <w:p w:rsidR="005B2335" w:rsidRDefault="005B2335" w:rsidP="005B2335">
      <w:pPr>
        <w:pStyle w:val="ListParagraph"/>
        <w:ind w:firstLine="720"/>
      </w:pPr>
      <w:r>
        <w:t xml:space="preserve">{OF fieldname] ON </w:t>
      </w:r>
      <w:proofErr w:type="spellStart"/>
      <w:r>
        <w:t>table_name</w:t>
      </w:r>
      <w:proofErr w:type="spellEnd"/>
    </w:p>
    <w:p w:rsidR="005B2335" w:rsidRDefault="005B2335" w:rsidP="005B2335">
      <w:pPr>
        <w:pStyle w:val="ListParagraph"/>
        <w:ind w:firstLine="720"/>
      </w:pPr>
      <w:r>
        <w:t>[FOR EACH ROW]</w:t>
      </w:r>
    </w:p>
    <w:p w:rsidR="005B2335" w:rsidRDefault="005B2335" w:rsidP="005B2335">
      <w:pPr>
        <w:pStyle w:val="ListParagraph"/>
      </w:pPr>
      <w:r>
        <w:t>BEGIN</w:t>
      </w:r>
    </w:p>
    <w:p w:rsidR="005B2335" w:rsidRDefault="005B2335" w:rsidP="005B2335">
      <w:pPr>
        <w:pStyle w:val="ListParagraph"/>
      </w:pPr>
      <w:r>
        <w:tab/>
        <w:t>Trigger body</w:t>
      </w:r>
    </w:p>
    <w:p w:rsidR="005B2335" w:rsidRDefault="005B2335" w:rsidP="005B2335">
      <w:pPr>
        <w:pStyle w:val="ListParagraph"/>
      </w:pPr>
      <w:r>
        <w:t>END;</w:t>
      </w:r>
    </w:p>
    <w:p w:rsidR="005E150E" w:rsidRDefault="005E150E" w:rsidP="005E150E">
      <w:pPr>
        <w:pStyle w:val="ListParagraph"/>
        <w:numPr>
          <w:ilvl w:val="0"/>
          <w:numId w:val="2"/>
        </w:numPr>
      </w:pPr>
      <w:r>
        <w:t>Omitting FOR EACH ROW clause creates a statement-level trigger which executes only once.</w:t>
      </w:r>
    </w:p>
    <w:p w:rsidR="005E150E" w:rsidRDefault="005E150E" w:rsidP="005E150E">
      <w:pPr>
        <w:pStyle w:val="ListParagraph"/>
        <w:numPr>
          <w:ilvl w:val="0"/>
          <w:numId w:val="2"/>
        </w:numPr>
      </w:pPr>
      <w:r>
        <w:t>Inclusion of FOR EACH ROW clause creates a row-level trigger which executes once for each row.</w:t>
      </w:r>
    </w:p>
    <w:p w:rsidR="005E150E" w:rsidRDefault="005E150E" w:rsidP="005E150E">
      <w:pPr>
        <w:pStyle w:val="ListParagraph"/>
        <w:numPr>
          <w:ilvl w:val="0"/>
          <w:numId w:val="2"/>
        </w:numPr>
      </w:pPr>
      <w:r>
        <w:t xml:space="preserve">To see all the triggers use : SELECT </w:t>
      </w:r>
      <w:proofErr w:type="spellStart"/>
      <w:r>
        <w:t>trigger_name</w:t>
      </w:r>
      <w:proofErr w:type="spellEnd"/>
      <w:r>
        <w:t xml:space="preserve"> FROM </w:t>
      </w:r>
      <w:proofErr w:type="spellStart"/>
      <w:r>
        <w:t>user_triggers</w:t>
      </w:r>
      <w:proofErr w:type="spellEnd"/>
      <w:r>
        <w:t>;</w:t>
      </w:r>
    </w:p>
    <w:p w:rsidR="005E150E" w:rsidRDefault="005E150E" w:rsidP="005E150E">
      <w:pPr>
        <w:pStyle w:val="ListParagraph"/>
        <w:numPr>
          <w:ilvl w:val="0"/>
          <w:numId w:val="2"/>
        </w:numPr>
      </w:pPr>
      <w:r>
        <w:t xml:space="preserve">To drop triggers use : DROP TRIGGER </w:t>
      </w:r>
      <w:proofErr w:type="spellStart"/>
      <w:r>
        <w:t>trigger_name</w:t>
      </w:r>
      <w:proofErr w:type="spellEnd"/>
      <w:r>
        <w:t>;</w:t>
      </w:r>
    </w:p>
    <w:p w:rsidR="005E150E" w:rsidRDefault="005E150E" w:rsidP="005E150E">
      <w:r>
        <w:t>2.</w:t>
      </w:r>
    </w:p>
    <w:p w:rsidR="007863F6" w:rsidRDefault="005E150E" w:rsidP="005E150E">
      <w:r>
        <w:t xml:space="preserve"> </w:t>
      </w:r>
      <w:r w:rsidR="007863F6">
        <w:t>Total t</w:t>
      </w:r>
      <w:r w:rsidR="00EF260B">
        <w:t>riggers created in the script: 2</w:t>
      </w:r>
    </w:p>
    <w:p w:rsidR="007863F6" w:rsidRDefault="00EF260B" w:rsidP="005E150E">
      <w:r>
        <w:t xml:space="preserve"> </w:t>
      </w:r>
      <w:proofErr w:type="spellStart"/>
      <w:r>
        <w:t>SalGradeUpdateAudit</w:t>
      </w:r>
      <w:proofErr w:type="spellEnd"/>
      <w:r>
        <w:t xml:space="preserve"> &amp;</w:t>
      </w:r>
      <w:r w:rsidR="007863F6">
        <w:t xml:space="preserve"> </w:t>
      </w:r>
      <w:proofErr w:type="spellStart"/>
      <w:r w:rsidR="007863F6">
        <w:t>SalGradeInsertAudit</w:t>
      </w:r>
      <w:bookmarkStart w:id="0" w:name="_GoBack"/>
      <w:bookmarkEnd w:id="0"/>
      <w:proofErr w:type="spellEnd"/>
    </w:p>
    <w:sectPr w:rsidR="007863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47" w:rsidRDefault="00E42847" w:rsidP="00836482">
      <w:pPr>
        <w:spacing w:after="0" w:line="240" w:lineRule="auto"/>
      </w:pPr>
      <w:r>
        <w:separator/>
      </w:r>
    </w:p>
  </w:endnote>
  <w:endnote w:type="continuationSeparator" w:id="0">
    <w:p w:rsidR="00E42847" w:rsidRDefault="00E42847" w:rsidP="0083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47" w:rsidRDefault="00E42847" w:rsidP="00836482">
      <w:pPr>
        <w:spacing w:after="0" w:line="240" w:lineRule="auto"/>
      </w:pPr>
      <w:r>
        <w:separator/>
      </w:r>
    </w:p>
  </w:footnote>
  <w:footnote w:type="continuationSeparator" w:id="0">
    <w:p w:rsidR="00E42847" w:rsidRDefault="00E42847" w:rsidP="0083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82" w:rsidRPr="00836482" w:rsidRDefault="00836482" w:rsidP="00836482">
    <w:pPr>
      <w:pStyle w:val="Header"/>
      <w:jc w:val="center"/>
      <w:rPr>
        <w:b/>
        <w:sz w:val="44"/>
      </w:rPr>
    </w:pPr>
    <w:r w:rsidRPr="00836482">
      <w:rPr>
        <w:b/>
        <w:sz w:val="44"/>
      </w:rPr>
      <w:t>Triggers Video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17E"/>
      </v:shape>
    </w:pict>
  </w:numPicBullet>
  <w:abstractNum w:abstractNumId="0" w15:restartNumberingAfterBreak="0">
    <w:nsid w:val="531334BC"/>
    <w:multiLevelType w:val="hybridMultilevel"/>
    <w:tmpl w:val="40766F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A6029"/>
    <w:multiLevelType w:val="hybridMultilevel"/>
    <w:tmpl w:val="BFE2E2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82"/>
    <w:rsid w:val="005B2335"/>
    <w:rsid w:val="005E150E"/>
    <w:rsid w:val="007863F6"/>
    <w:rsid w:val="00836482"/>
    <w:rsid w:val="00915157"/>
    <w:rsid w:val="00E3237F"/>
    <w:rsid w:val="00E42847"/>
    <w:rsid w:val="00EF260B"/>
    <w:rsid w:val="00F7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B6C8"/>
  <w15:chartTrackingRefBased/>
  <w15:docId w15:val="{A0C571A5-D0E5-4E2C-9320-E0AF603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82"/>
  </w:style>
  <w:style w:type="paragraph" w:styleId="Footer">
    <w:name w:val="footer"/>
    <w:basedOn w:val="Normal"/>
    <w:link w:val="FooterChar"/>
    <w:uiPriority w:val="99"/>
    <w:unhideWhenUsed/>
    <w:rsid w:val="0083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82"/>
  </w:style>
  <w:style w:type="paragraph" w:styleId="ListParagraph">
    <w:name w:val="List Paragraph"/>
    <w:basedOn w:val="Normal"/>
    <w:uiPriority w:val="34"/>
    <w:qFormat/>
    <w:rsid w:val="0083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3</cp:revision>
  <dcterms:created xsi:type="dcterms:W3CDTF">2020-03-31T03:08:00Z</dcterms:created>
  <dcterms:modified xsi:type="dcterms:W3CDTF">2020-03-31T04:13:00Z</dcterms:modified>
</cp:coreProperties>
</file>