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BD24A" w14:textId="77777777" w:rsidR="00E40B25" w:rsidRPr="0066379D" w:rsidRDefault="00E40B25">
      <w:pPr>
        <w:rPr>
          <w:rFonts w:ascii="Arial" w:hAnsi="Arial" w:cs="Arial"/>
          <w:b/>
          <w:bCs/>
        </w:rPr>
      </w:pPr>
      <w:r w:rsidRPr="0066379D">
        <w:rPr>
          <w:rFonts w:ascii="Arial" w:hAnsi="Arial" w:cs="Arial"/>
          <w:b/>
          <w:bCs/>
        </w:rPr>
        <w:t>44-</w:t>
      </w:r>
      <w:r w:rsidR="008A7F18" w:rsidRPr="0066379D">
        <w:rPr>
          <w:rFonts w:ascii="Arial" w:hAnsi="Arial" w:cs="Arial"/>
          <w:b/>
          <w:bCs/>
        </w:rPr>
        <w:t>5</w:t>
      </w:r>
      <w:r w:rsidRPr="0066379D">
        <w:rPr>
          <w:rFonts w:ascii="Arial" w:hAnsi="Arial" w:cs="Arial"/>
          <w:b/>
          <w:bCs/>
        </w:rPr>
        <w:t xml:space="preserve">60 </w:t>
      </w:r>
      <w:r w:rsidR="008A7F18" w:rsidRPr="0066379D">
        <w:rPr>
          <w:rFonts w:ascii="Arial" w:hAnsi="Arial" w:cs="Arial"/>
          <w:b/>
          <w:bCs/>
        </w:rPr>
        <w:t>Advanced Topics in Database Systems</w:t>
      </w:r>
    </w:p>
    <w:p w14:paraId="0E2F437E" w14:textId="77777777" w:rsidR="00E40B25" w:rsidRPr="0066379D" w:rsidRDefault="003E4C96">
      <w:pPr>
        <w:pStyle w:val="Heading1"/>
        <w:rPr>
          <w:sz w:val="24"/>
        </w:rPr>
      </w:pPr>
      <w:r w:rsidRPr="0066379D">
        <w:rPr>
          <w:sz w:val="24"/>
        </w:rPr>
        <w:t>Entities and Attributes</w:t>
      </w:r>
    </w:p>
    <w:p w14:paraId="463CEDBF" w14:textId="77777777" w:rsidR="008A7F18" w:rsidRPr="008A7F18" w:rsidRDefault="008A7F18" w:rsidP="008A7F18"/>
    <w:p w14:paraId="03B4F993" w14:textId="77777777" w:rsidR="00374077" w:rsidRDefault="00E46259" w:rsidP="00374077">
      <w:pPr>
        <w:spacing w:before="120"/>
      </w:pPr>
      <w:r>
        <w:t>C</w:t>
      </w:r>
      <w:r w:rsidR="00797AEE">
        <w:t>reate an ER diagram r</w:t>
      </w:r>
      <w:r w:rsidR="00E561D0">
        <w:t>epresent</w:t>
      </w:r>
      <w:r w:rsidR="00797AEE">
        <w:t xml:space="preserve">ing the </w:t>
      </w:r>
      <w:r w:rsidR="00797AEE" w:rsidRPr="00374077">
        <w:rPr>
          <w:rFonts w:ascii="Courier New" w:hAnsi="Courier New" w:cs="Courier New"/>
          <w:b/>
        </w:rPr>
        <w:t>Student</w:t>
      </w:r>
      <w:r w:rsidR="00797AEE">
        <w:t xml:space="preserve"> entity</w:t>
      </w:r>
      <w:r w:rsidR="00E561D0">
        <w:t xml:space="preserve"> and its attributes using Microsoft Visio.</w:t>
      </w:r>
      <w:r>
        <w:t xml:space="preserve"> </w:t>
      </w:r>
    </w:p>
    <w:p w14:paraId="6AE735D0" w14:textId="51439E91" w:rsidR="00374077" w:rsidRDefault="00374077" w:rsidP="00374077">
      <w:pPr>
        <w:pStyle w:val="ListParagraph"/>
        <w:numPr>
          <w:ilvl w:val="0"/>
          <w:numId w:val="5"/>
        </w:numPr>
        <w:spacing w:before="120"/>
      </w:pPr>
      <w:r>
        <w:t>Student a</w:t>
      </w:r>
      <w:r w:rsidR="00E46259">
        <w:t>ttributes are</w:t>
      </w:r>
      <w:r>
        <w:t>:</w:t>
      </w:r>
    </w:p>
    <w:p w14:paraId="24BA550E" w14:textId="204766CC" w:rsidR="00374077" w:rsidRDefault="00374077" w:rsidP="00374077">
      <w:pPr>
        <w:pStyle w:val="ListParagraph"/>
        <w:numPr>
          <w:ilvl w:val="1"/>
          <w:numId w:val="5"/>
        </w:numPr>
        <w:spacing w:before="120"/>
      </w:pPr>
      <w:proofErr w:type="spellStart"/>
      <w:r>
        <w:t>idNumber</w:t>
      </w:r>
      <w:proofErr w:type="spellEnd"/>
    </w:p>
    <w:p w14:paraId="6E3F6A83" w14:textId="77777777" w:rsidR="00374077" w:rsidRDefault="00374077" w:rsidP="00374077">
      <w:pPr>
        <w:pStyle w:val="ListParagraph"/>
        <w:numPr>
          <w:ilvl w:val="1"/>
          <w:numId w:val="5"/>
        </w:numPr>
        <w:spacing w:before="120"/>
      </w:pPr>
      <w:proofErr w:type="spellStart"/>
      <w:r>
        <w:t>firstName</w:t>
      </w:r>
      <w:proofErr w:type="spellEnd"/>
    </w:p>
    <w:p w14:paraId="41577E31" w14:textId="77777777" w:rsidR="00374077" w:rsidRDefault="00374077" w:rsidP="00374077">
      <w:pPr>
        <w:pStyle w:val="ListParagraph"/>
        <w:numPr>
          <w:ilvl w:val="1"/>
          <w:numId w:val="5"/>
        </w:numPr>
        <w:spacing w:before="120"/>
      </w:pPr>
      <w:proofErr w:type="spellStart"/>
      <w:r>
        <w:t>lastName</w:t>
      </w:r>
      <w:proofErr w:type="spellEnd"/>
    </w:p>
    <w:p w14:paraId="5F3F6547" w14:textId="77777777" w:rsidR="00374077" w:rsidRDefault="00374077" w:rsidP="00374077">
      <w:pPr>
        <w:pStyle w:val="ListParagraph"/>
        <w:numPr>
          <w:ilvl w:val="1"/>
          <w:numId w:val="5"/>
        </w:numPr>
        <w:spacing w:before="120"/>
      </w:pPr>
      <w:proofErr w:type="spellStart"/>
      <w:r>
        <w:t>gpa</w:t>
      </w:r>
      <w:proofErr w:type="spellEnd"/>
    </w:p>
    <w:p w14:paraId="62BAB5B1" w14:textId="77777777" w:rsidR="00374077" w:rsidRDefault="00E46259" w:rsidP="00374077">
      <w:pPr>
        <w:pStyle w:val="ListParagraph"/>
        <w:numPr>
          <w:ilvl w:val="1"/>
          <w:numId w:val="5"/>
        </w:numPr>
        <w:spacing w:before="120"/>
      </w:pPr>
      <w:proofErr w:type="gramStart"/>
      <w:r>
        <w:t>major</w:t>
      </w:r>
      <w:proofErr w:type="gramEnd"/>
      <w:r>
        <w:t xml:space="preserve">.  </w:t>
      </w:r>
    </w:p>
    <w:p w14:paraId="2A79A256" w14:textId="744A53B8" w:rsidR="00E561D0" w:rsidRDefault="00374077" w:rsidP="00374077">
      <w:pPr>
        <w:pStyle w:val="ListParagraph"/>
        <w:numPr>
          <w:ilvl w:val="0"/>
          <w:numId w:val="5"/>
        </w:numPr>
        <w:spacing w:before="120"/>
      </w:pPr>
      <w:r>
        <w:t xml:space="preserve">The </w:t>
      </w:r>
      <w:proofErr w:type="spellStart"/>
      <w:r>
        <w:t>idNumber</w:t>
      </w:r>
      <w:proofErr w:type="spellEnd"/>
      <w:r>
        <w:t xml:space="preserve"> </w:t>
      </w:r>
      <w:r w:rsidR="00E46259">
        <w:t>is a unique identifier and serves as the primary key.</w:t>
      </w:r>
    </w:p>
    <w:p w14:paraId="07E2B33C" w14:textId="652972E0" w:rsidR="00374077" w:rsidRDefault="00E561D0" w:rsidP="00374077">
      <w:pPr>
        <w:pStyle w:val="ListParagraph"/>
        <w:numPr>
          <w:ilvl w:val="0"/>
          <w:numId w:val="5"/>
        </w:numPr>
      </w:pPr>
      <w:r>
        <w:t>Open Microsoft Visio.</w:t>
      </w:r>
      <w:r w:rsidR="000A2E68">
        <w:t xml:space="preserve"> </w:t>
      </w:r>
      <w:r w:rsidR="00374077">
        <w:t>It should show you recent diagrams to open or you can create a new one. Explore t</w:t>
      </w:r>
      <w:r w:rsidR="009A55B5">
        <w:t>he various templates available.</w:t>
      </w:r>
      <w:r w:rsidR="00374077">
        <w:t xml:space="preserve"> We want to make a new diagram. </w:t>
      </w:r>
    </w:p>
    <w:p w14:paraId="47279E4F" w14:textId="0824299B" w:rsidR="00374077" w:rsidRDefault="00374077" w:rsidP="00374077">
      <w:pPr>
        <w:pStyle w:val="ListParagraph"/>
        <w:numPr>
          <w:ilvl w:val="0"/>
          <w:numId w:val="5"/>
        </w:numPr>
      </w:pPr>
      <w:r>
        <w:t xml:space="preserve">Select Categories / Software and Database / Crow’s Foot Database Notation. </w:t>
      </w:r>
    </w:p>
    <w:p w14:paraId="457DDA15" w14:textId="59C9B77D" w:rsidR="00374077" w:rsidRDefault="00374077" w:rsidP="00374077">
      <w:pPr>
        <w:pStyle w:val="ListParagraph"/>
        <w:numPr>
          <w:ilvl w:val="0"/>
          <w:numId w:val="5"/>
        </w:numPr>
      </w:pPr>
      <w:r>
        <w:t>US Units may be highlighted – you can use either – and click Create.</w:t>
      </w:r>
    </w:p>
    <w:p w14:paraId="401C866F" w14:textId="77777777" w:rsidR="00374077" w:rsidRDefault="00D3779C" w:rsidP="00374077">
      <w:pPr>
        <w:pStyle w:val="ListParagraph"/>
        <w:numPr>
          <w:ilvl w:val="0"/>
          <w:numId w:val="5"/>
        </w:numPr>
      </w:pPr>
      <w:r>
        <w:t xml:space="preserve">Select the </w:t>
      </w:r>
      <w:r w:rsidRPr="00374077">
        <w:rPr>
          <w:rFonts w:ascii="Courier New" w:hAnsi="Courier New" w:cs="Courier New"/>
          <w:b/>
        </w:rPr>
        <w:t>Entity</w:t>
      </w:r>
      <w:r>
        <w:t xml:space="preserve"> icon from the </w:t>
      </w:r>
      <w:r w:rsidRPr="00374077">
        <w:rPr>
          <w:rFonts w:ascii="Courier New" w:hAnsi="Courier New" w:cs="Courier New"/>
          <w:b/>
        </w:rPr>
        <w:t>Shapes</w:t>
      </w:r>
      <w:r>
        <w:t xml:space="preserve"> window </w:t>
      </w:r>
      <w:r w:rsidR="00374077">
        <w:t xml:space="preserve">on the left. </w:t>
      </w:r>
    </w:p>
    <w:p w14:paraId="6402D13F" w14:textId="77777777" w:rsidR="00374077" w:rsidRDefault="00374077" w:rsidP="00374077">
      <w:pPr>
        <w:pStyle w:val="ListParagraph"/>
        <w:numPr>
          <w:ilvl w:val="0"/>
          <w:numId w:val="5"/>
        </w:numPr>
      </w:pPr>
      <w:r>
        <w:t>D</w:t>
      </w:r>
      <w:r w:rsidR="00D3779C">
        <w:t>rag and drop</w:t>
      </w:r>
      <w:r>
        <w:t xml:space="preserve"> it</w:t>
      </w:r>
      <w:r w:rsidR="00D3779C">
        <w:t xml:space="preserve"> on the drawing window.  </w:t>
      </w:r>
    </w:p>
    <w:p w14:paraId="0A0FA970" w14:textId="5B2258B1" w:rsidR="00E561D0" w:rsidRDefault="00FC1222" w:rsidP="00374077">
      <w:pPr>
        <w:pStyle w:val="ListParagraph"/>
        <w:numPr>
          <w:ilvl w:val="0"/>
          <w:numId w:val="5"/>
        </w:numPr>
      </w:pPr>
      <w:r>
        <w:t>You can e</w:t>
      </w:r>
      <w:r w:rsidR="00D3779C">
        <w:t>nlarge the drawing window</w:t>
      </w:r>
      <w:r>
        <w:t xml:space="preserve"> if you wish – choose </w:t>
      </w:r>
      <w:r w:rsidRPr="00374077">
        <w:rPr>
          <w:rFonts w:ascii="Courier New" w:hAnsi="Courier New" w:cs="Courier New"/>
          <w:b/>
        </w:rPr>
        <w:t>View</w:t>
      </w:r>
      <w:r>
        <w:t xml:space="preserve"> from the menu bar and then select </w:t>
      </w:r>
      <w:r w:rsidRPr="00374077">
        <w:rPr>
          <w:rFonts w:ascii="Courier New" w:hAnsi="Courier New" w:cs="Courier New"/>
          <w:b/>
        </w:rPr>
        <w:t>Zoom</w:t>
      </w:r>
      <w:r>
        <w:t>.</w:t>
      </w:r>
    </w:p>
    <w:p w14:paraId="0B405C60" w14:textId="5CC0D76A" w:rsidR="00D3779C" w:rsidRDefault="00374077" w:rsidP="00D3779C">
      <w:pPr>
        <w:pStyle w:val="ListParagraph"/>
        <w:numPr>
          <w:ilvl w:val="0"/>
          <w:numId w:val="5"/>
        </w:numPr>
      </w:pPr>
      <w:r>
        <w:t xml:space="preserve">Double-click the default “Entity Name” and change it to </w:t>
      </w:r>
      <w:r w:rsidR="00D3779C" w:rsidRPr="00374077">
        <w:rPr>
          <w:rFonts w:ascii="Courier New" w:hAnsi="Courier New" w:cs="Courier New"/>
          <w:b/>
        </w:rPr>
        <w:t>Student</w:t>
      </w:r>
      <w:r w:rsidR="00D3779C">
        <w:t xml:space="preserve">.  </w:t>
      </w:r>
    </w:p>
    <w:p w14:paraId="1F92F329" w14:textId="542F95A3" w:rsidR="007D7367" w:rsidRDefault="007D7367" w:rsidP="00D3779C">
      <w:pPr>
        <w:pStyle w:val="ListParagraph"/>
        <w:numPr>
          <w:ilvl w:val="0"/>
          <w:numId w:val="5"/>
        </w:numPr>
      </w:pPr>
      <w:r>
        <w:t>Which attribute is designated as the Primary Key?</w:t>
      </w:r>
    </w:p>
    <w:p w14:paraId="63872F54" w14:textId="6423E7BA" w:rsidR="007D7367" w:rsidRDefault="007D7367" w:rsidP="00D3779C">
      <w:pPr>
        <w:pStyle w:val="ListParagraph"/>
        <w:numPr>
          <w:ilvl w:val="0"/>
          <w:numId w:val="5"/>
        </w:numPr>
      </w:pPr>
      <w:r>
        <w:t xml:space="preserve">Change the default name of the primary key from “attribute name” to </w:t>
      </w:r>
      <w:proofErr w:type="spellStart"/>
      <w:r>
        <w:t>idNumber</w:t>
      </w:r>
      <w:proofErr w:type="spellEnd"/>
      <w:r>
        <w:t>.</w:t>
      </w:r>
    </w:p>
    <w:p w14:paraId="46D3F7B4" w14:textId="77777777" w:rsidR="007D7367" w:rsidRDefault="007D7367" w:rsidP="00D3779C">
      <w:pPr>
        <w:pStyle w:val="ListParagraph"/>
        <w:numPr>
          <w:ilvl w:val="0"/>
          <w:numId w:val="5"/>
        </w:numPr>
      </w:pPr>
      <w:r>
        <w:t xml:space="preserve">Add more attributes as needed by dragging and dropping more attributes from the shapes window on the left – we need </w:t>
      </w:r>
      <w:proofErr w:type="gramStart"/>
      <w:r>
        <w:t>5</w:t>
      </w:r>
      <w:proofErr w:type="gramEnd"/>
      <w:r>
        <w:t xml:space="preserve"> altogether.</w:t>
      </w:r>
    </w:p>
    <w:p w14:paraId="4CF25845" w14:textId="08313BB7" w:rsidR="007D7367" w:rsidRDefault="007D7367" w:rsidP="00D3779C">
      <w:pPr>
        <w:pStyle w:val="ListParagraph"/>
        <w:numPr>
          <w:ilvl w:val="0"/>
          <w:numId w:val="5"/>
        </w:numPr>
      </w:pPr>
      <w:proofErr w:type="gramStart"/>
      <w:r>
        <w:t>Right-clicking</w:t>
      </w:r>
      <w:proofErr w:type="gramEnd"/>
      <w:r>
        <w:t xml:space="preserve"> on an attribute allows you to specify additional information such as primary key, foreign key, and required. </w:t>
      </w:r>
    </w:p>
    <w:p w14:paraId="730A1065" w14:textId="1A6FC557" w:rsidR="007D7367" w:rsidRDefault="007D7367" w:rsidP="00D3779C">
      <w:pPr>
        <w:pStyle w:val="ListParagraph"/>
        <w:numPr>
          <w:ilvl w:val="0"/>
          <w:numId w:val="5"/>
        </w:numPr>
      </w:pPr>
      <w:r>
        <w:t xml:space="preserve">Edit the attributes as needed to complete the Student entity.  </w:t>
      </w:r>
    </w:p>
    <w:p w14:paraId="7E56A4AC" w14:textId="3BC2C596" w:rsidR="00374077" w:rsidRDefault="00374077" w:rsidP="00D3779C">
      <w:pPr>
        <w:pStyle w:val="ListParagraph"/>
        <w:numPr>
          <w:ilvl w:val="0"/>
          <w:numId w:val="5"/>
        </w:numPr>
      </w:pPr>
      <w:r>
        <w:t>Right-click the Student entity</w:t>
      </w:r>
      <w:r w:rsidR="007D7367">
        <w:t xml:space="preserve"> (the whole entity - not a single attribute) and click Show Attribute Types to allow the specification of data types. </w:t>
      </w:r>
    </w:p>
    <w:p w14:paraId="3A22EB07" w14:textId="689F35B8" w:rsidR="007D7367" w:rsidRDefault="007D7367" w:rsidP="00D3779C">
      <w:pPr>
        <w:pStyle w:val="ListParagraph"/>
        <w:numPr>
          <w:ilvl w:val="0"/>
          <w:numId w:val="5"/>
        </w:numPr>
      </w:pPr>
      <w:r>
        <w:t>What other shapes are available in the shapes window on the left?</w:t>
      </w:r>
    </w:p>
    <w:p w14:paraId="3EDCCD4E" w14:textId="142028C8" w:rsidR="007D7367" w:rsidRDefault="007D7367" w:rsidP="00D3779C">
      <w:pPr>
        <w:pStyle w:val="ListParagraph"/>
        <w:numPr>
          <w:ilvl w:val="0"/>
          <w:numId w:val="5"/>
        </w:numPr>
      </w:pPr>
      <w:r>
        <w:t xml:space="preserve">Click the Design tab to explore the themes, theme variants, backgrounds, borders &amp; titles, and auto-layout options available. </w:t>
      </w:r>
    </w:p>
    <w:p w14:paraId="525C3BFE" w14:textId="526ADD86" w:rsidR="00992325" w:rsidRDefault="00992325" w:rsidP="00D3779C">
      <w:pPr>
        <w:pStyle w:val="ListParagraph"/>
        <w:numPr>
          <w:ilvl w:val="0"/>
          <w:numId w:val="5"/>
        </w:numPr>
      </w:pPr>
      <w:r>
        <w:t xml:space="preserve">Click the Home tab and find </w:t>
      </w:r>
      <w:proofErr w:type="gramStart"/>
      <w:r>
        <w:t>the align</w:t>
      </w:r>
      <w:proofErr w:type="gramEnd"/>
      <w:r>
        <w:t xml:space="preserve"> and position options. These will be helpful when you have more than one entity on your diagrams.</w:t>
      </w:r>
      <w:bookmarkStart w:id="0" w:name="_GoBack"/>
      <w:bookmarkEnd w:id="0"/>
    </w:p>
    <w:p w14:paraId="65F6AC22" w14:textId="77777777" w:rsidR="007D7367" w:rsidRDefault="007D7367" w:rsidP="007D7367"/>
    <w:p w14:paraId="5F38ADB0" w14:textId="77777777" w:rsidR="00797AEE" w:rsidRDefault="00797AEE" w:rsidP="00797AEE"/>
    <w:p w14:paraId="1105C1C0" w14:textId="1F3A6D7F" w:rsidR="00A73A9A" w:rsidRPr="008A7F18" w:rsidRDefault="005331EA" w:rsidP="00A73A9A">
      <w:r>
        <w:rPr>
          <w:noProof/>
        </w:rPr>
        <w:lastRenderedPageBreak/>
        <w:drawing>
          <wp:inline distT="0" distB="0" distL="0" distR="0" wp14:anchorId="52AB799A" wp14:editId="1764F3DF">
            <wp:extent cx="5943600" cy="536067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A9A" w:rsidRPr="008A7F18" w:rsidSect="009602B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A67FE" w14:textId="77777777" w:rsidR="00E76F70" w:rsidRDefault="00E76F70">
      <w:r>
        <w:separator/>
      </w:r>
    </w:p>
  </w:endnote>
  <w:endnote w:type="continuationSeparator" w:id="0">
    <w:p w14:paraId="287AF770" w14:textId="77777777" w:rsidR="00E76F70" w:rsidRDefault="00E7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71EF8" w14:textId="77777777" w:rsidR="000131C2" w:rsidRDefault="000131C2">
    <w:pPr>
      <w:pStyle w:val="Footer"/>
      <w:rPr>
        <w:rFonts w:ascii="Arial" w:hAnsi="Arial" w:cs="Arial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5F308" w14:textId="77777777" w:rsidR="00E76F70" w:rsidRDefault="00E76F70">
      <w:r>
        <w:separator/>
      </w:r>
    </w:p>
  </w:footnote>
  <w:footnote w:type="continuationSeparator" w:id="0">
    <w:p w14:paraId="1497E3D0" w14:textId="77777777" w:rsidR="00E76F70" w:rsidRDefault="00E76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F61BE" w14:textId="77777777" w:rsidR="000131C2" w:rsidRPr="00C55AC1" w:rsidRDefault="000131C2">
    <w:pPr>
      <w:pStyle w:val="Header"/>
      <w:rPr>
        <w:rFonts w:ascii="Arial" w:hAnsi="Arial" w:cs="Arial"/>
        <w:sz w:val="20"/>
        <w:szCs w:val="20"/>
      </w:rPr>
    </w:pPr>
    <w:r w:rsidRPr="00C55AC1">
      <w:rPr>
        <w:rFonts w:ascii="Arial" w:hAnsi="Arial" w:cs="Arial"/>
        <w:sz w:val="20"/>
        <w:szCs w:val="20"/>
      </w:rPr>
      <w:t xml:space="preserve">Entities and Attributes </w:t>
    </w:r>
    <w:r w:rsidRPr="00C55AC1">
      <w:rPr>
        <w:rFonts w:ascii="Arial" w:hAnsi="Arial" w:cs="Arial"/>
        <w:sz w:val="20"/>
        <w:szCs w:val="20"/>
      </w:rPr>
      <w:tab/>
    </w:r>
    <w:r w:rsidRPr="00C55AC1">
      <w:rPr>
        <w:rFonts w:ascii="Arial" w:hAnsi="Arial" w:cs="Arial"/>
        <w:sz w:val="20"/>
        <w:szCs w:val="20"/>
      </w:rPr>
      <w:tab/>
      <w:t xml:space="preserve">Page </w:t>
    </w:r>
    <w:r w:rsidRPr="00C55AC1">
      <w:rPr>
        <w:rStyle w:val="PageNumber"/>
        <w:rFonts w:ascii="Arial" w:hAnsi="Arial" w:cs="Arial"/>
        <w:sz w:val="20"/>
        <w:szCs w:val="20"/>
      </w:rPr>
      <w:fldChar w:fldCharType="begin"/>
    </w:r>
    <w:r w:rsidRPr="00C55AC1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C55AC1">
      <w:rPr>
        <w:rStyle w:val="PageNumber"/>
        <w:rFonts w:ascii="Arial" w:hAnsi="Arial" w:cs="Arial"/>
        <w:sz w:val="20"/>
        <w:szCs w:val="20"/>
      </w:rPr>
      <w:fldChar w:fldCharType="separate"/>
    </w:r>
    <w:r w:rsidR="00992325">
      <w:rPr>
        <w:rStyle w:val="PageNumber"/>
        <w:rFonts w:ascii="Arial" w:hAnsi="Arial" w:cs="Arial"/>
        <w:noProof/>
        <w:sz w:val="20"/>
        <w:szCs w:val="20"/>
      </w:rPr>
      <w:t>2</w:t>
    </w:r>
    <w:r w:rsidRPr="00C55AC1">
      <w:rPr>
        <w:rStyle w:val="PageNumber"/>
        <w:rFonts w:ascii="Arial" w:hAnsi="Arial" w:cs="Arial"/>
        <w:sz w:val="20"/>
        <w:szCs w:val="20"/>
      </w:rPr>
      <w:fldChar w:fldCharType="end"/>
    </w:r>
    <w:r w:rsidRPr="00C55AC1">
      <w:rPr>
        <w:rStyle w:val="PageNumber"/>
        <w:rFonts w:ascii="Arial" w:hAnsi="Arial" w:cs="Arial"/>
        <w:sz w:val="20"/>
        <w:szCs w:val="20"/>
      </w:rPr>
      <w:t xml:space="preserve"> of </w:t>
    </w:r>
    <w:r w:rsidRPr="00C55AC1">
      <w:rPr>
        <w:rStyle w:val="PageNumber"/>
        <w:rFonts w:ascii="Arial" w:hAnsi="Arial" w:cs="Arial"/>
        <w:sz w:val="20"/>
        <w:szCs w:val="20"/>
      </w:rPr>
      <w:fldChar w:fldCharType="begin"/>
    </w:r>
    <w:r w:rsidRPr="00C55AC1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C55AC1">
      <w:rPr>
        <w:rStyle w:val="PageNumber"/>
        <w:rFonts w:ascii="Arial" w:hAnsi="Arial" w:cs="Arial"/>
        <w:sz w:val="20"/>
        <w:szCs w:val="20"/>
      </w:rPr>
      <w:fldChar w:fldCharType="separate"/>
    </w:r>
    <w:r w:rsidR="00992325">
      <w:rPr>
        <w:rStyle w:val="PageNumber"/>
        <w:rFonts w:ascii="Arial" w:hAnsi="Arial" w:cs="Arial"/>
        <w:noProof/>
        <w:sz w:val="20"/>
        <w:szCs w:val="20"/>
      </w:rPr>
      <w:t>2</w:t>
    </w:r>
    <w:r w:rsidRPr="00C55AC1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60C3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CA64BB"/>
    <w:multiLevelType w:val="hybridMultilevel"/>
    <w:tmpl w:val="CF488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2628A"/>
    <w:multiLevelType w:val="hybridMultilevel"/>
    <w:tmpl w:val="2EBA0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5E31A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4F719D8"/>
    <w:multiLevelType w:val="multilevel"/>
    <w:tmpl w:val="3EE2B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2B1"/>
    <w:rsid w:val="000131C2"/>
    <w:rsid w:val="000241DF"/>
    <w:rsid w:val="00093797"/>
    <w:rsid w:val="000A2E68"/>
    <w:rsid w:val="00194CCF"/>
    <w:rsid w:val="001E3E75"/>
    <w:rsid w:val="001E6EA4"/>
    <w:rsid w:val="00211F46"/>
    <w:rsid w:val="0022724D"/>
    <w:rsid w:val="00325614"/>
    <w:rsid w:val="00374077"/>
    <w:rsid w:val="003E4C96"/>
    <w:rsid w:val="00496D22"/>
    <w:rsid w:val="005331EA"/>
    <w:rsid w:val="006458AD"/>
    <w:rsid w:val="0066379D"/>
    <w:rsid w:val="0068113C"/>
    <w:rsid w:val="007735BE"/>
    <w:rsid w:val="00797AEE"/>
    <w:rsid w:val="007D7367"/>
    <w:rsid w:val="007E04E0"/>
    <w:rsid w:val="008141E1"/>
    <w:rsid w:val="008459A9"/>
    <w:rsid w:val="008A7F18"/>
    <w:rsid w:val="00913EA3"/>
    <w:rsid w:val="00931731"/>
    <w:rsid w:val="009602B1"/>
    <w:rsid w:val="00992325"/>
    <w:rsid w:val="009A55B5"/>
    <w:rsid w:val="009F291C"/>
    <w:rsid w:val="009F3DC5"/>
    <w:rsid w:val="00A73A9A"/>
    <w:rsid w:val="00B55C4D"/>
    <w:rsid w:val="00B8165E"/>
    <w:rsid w:val="00C000C3"/>
    <w:rsid w:val="00C55AC1"/>
    <w:rsid w:val="00C660FA"/>
    <w:rsid w:val="00C87CDB"/>
    <w:rsid w:val="00CC1DB7"/>
    <w:rsid w:val="00CE4AE7"/>
    <w:rsid w:val="00D03A32"/>
    <w:rsid w:val="00D3779C"/>
    <w:rsid w:val="00DD0CE7"/>
    <w:rsid w:val="00E40B25"/>
    <w:rsid w:val="00E46259"/>
    <w:rsid w:val="00E561D0"/>
    <w:rsid w:val="00E57F58"/>
    <w:rsid w:val="00E76F70"/>
    <w:rsid w:val="00EC6D06"/>
    <w:rsid w:val="00F51852"/>
    <w:rsid w:val="00FA2030"/>
    <w:rsid w:val="00FC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52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8A7F18"/>
    <w:rPr>
      <w:color w:val="0000FF"/>
      <w:u w:val="single"/>
    </w:rPr>
  </w:style>
  <w:style w:type="paragraph" w:styleId="BalloonText">
    <w:name w:val="Balloon Text"/>
    <w:basedOn w:val="Normal"/>
    <w:semiHidden/>
    <w:rsid w:val="00B81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3740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8A7F18"/>
    <w:rPr>
      <w:color w:val="0000FF"/>
      <w:u w:val="single"/>
    </w:rPr>
  </w:style>
  <w:style w:type="paragraph" w:styleId="BalloonText">
    <w:name w:val="Balloon Text"/>
    <w:basedOn w:val="Normal"/>
    <w:semiHidden/>
    <w:rsid w:val="00B81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rsid w:val="00374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Hogwarts School for Witchcraft and Wizardry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Denise Case</cp:lastModifiedBy>
  <cp:revision>9</cp:revision>
  <cp:lastPrinted>2012-08-26T21:01:00Z</cp:lastPrinted>
  <dcterms:created xsi:type="dcterms:W3CDTF">2012-08-26T20:16:00Z</dcterms:created>
  <dcterms:modified xsi:type="dcterms:W3CDTF">2016-01-10T23:17:00Z</dcterms:modified>
</cp:coreProperties>
</file>