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procedure procPriceList (minPrice number)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bookISBN tblbooks.isbn%type;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bookPrice tblbooks.price%type;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 priceCursor is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isbn, price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from tblbooks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where price &gt;= minPrice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order by price;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dbms_output.put_line('Price List');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dbms_output.put_line('================================');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open priceCursor;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loop</w:t>
      </w:r>
    </w:p>
    <w:p w:rsidR="00691CA6" w:rsidRDefault="008F3BD5" w:rsidP="0069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91CA6">
        <w:rPr>
          <w:rFonts w:ascii="Courier New" w:hAnsi="Courier New" w:cs="Courier New"/>
        </w:rPr>
        <w:t>fetch priceCursor into bookISBN, bookPrice;</w:t>
      </w:r>
    </w:p>
    <w:p w:rsidR="00691CA6" w:rsidRDefault="00691CA6" w:rsidP="0069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dbms_output.put_line(bookISBN || '     $' || bookPrice);</w:t>
      </w:r>
    </w:p>
    <w:p w:rsidR="008F3BD5" w:rsidRDefault="00691CA6" w:rsidP="00691C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exit when priceCursor%notfound;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 loop;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dbms_output.put_line('================================');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dbms_output.put_line(priceCursor%rowcount || ' books in price list');</w:t>
      </w:r>
    </w:p>
    <w:p w:rsidR="00204493" w:rsidRDefault="00204493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close priceCursor;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  </w:t>
      </w:r>
    </w:p>
    <w:p w:rsidR="008F3BD5" w:rsidRPr="00204493" w:rsidRDefault="00204493" w:rsidP="008F3BD5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Want to format your currency?  Try this</w:t>
      </w:r>
      <w:r w:rsidR="008F3BD5" w:rsidRPr="00204493">
        <w:rPr>
          <w:rFonts w:cs="Courier New"/>
          <w:b/>
        </w:rPr>
        <w:t>.</w:t>
      </w:r>
      <w:r w:rsidRPr="00204493">
        <w:rPr>
          <w:rFonts w:cs="Courier New"/>
          <w:b/>
        </w:rPr>
        <w:t xml:space="preserve"> 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procedure procPriceList (minPrice number)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bookISBN tblbooks.isbn%type;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bookPrice </w:t>
      </w:r>
      <w:r w:rsidRPr="008F3BD5">
        <w:rPr>
          <w:rFonts w:ascii="Courier New" w:hAnsi="Courier New" w:cs="Courier New"/>
          <w:highlight w:val="yellow"/>
        </w:rPr>
        <w:t>varchar2(10)</w:t>
      </w:r>
      <w:r>
        <w:rPr>
          <w:rFonts w:ascii="Courier New" w:hAnsi="Courier New" w:cs="Courier New"/>
        </w:rPr>
        <w:t>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cursor priceCursor is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isbn, </w:t>
      </w:r>
      <w:r w:rsidRPr="008F3BD5">
        <w:rPr>
          <w:rFonts w:ascii="Courier New" w:hAnsi="Courier New" w:cs="Courier New"/>
          <w:highlight w:val="yellow"/>
        </w:rPr>
        <w:t>to_char(price, '$9,999.99')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from tblbooks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where price &gt;= minPrice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order by price;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dbms_output.put_line('Price List');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dbms_output.put_line('================================');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open priceCursor;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loop</w:t>
      </w:r>
    </w:p>
    <w:p w:rsidR="008F3BD5" w:rsidRDefault="00691CA6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F3BD5">
        <w:rPr>
          <w:rFonts w:ascii="Courier New" w:hAnsi="Courier New" w:cs="Courier New"/>
        </w:rPr>
        <w:t>fetch priceCursor into bookISBN, bookPrice;</w:t>
      </w:r>
    </w:p>
    <w:p w:rsidR="0017251A" w:rsidRDefault="0017251A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bookmarkStart w:id="0" w:name="_GoBack"/>
      <w:bookmarkEnd w:id="0"/>
      <w:r>
        <w:rPr>
          <w:rFonts w:ascii="Courier New" w:hAnsi="Courier New" w:cs="Courier New"/>
        </w:rPr>
        <w:t xml:space="preserve">dbms_output.put_line(bookISBN || </w:t>
      </w:r>
      <w:r w:rsidRPr="008F3BD5">
        <w:rPr>
          <w:rFonts w:ascii="Courier New" w:hAnsi="Courier New" w:cs="Courier New"/>
          <w:highlight w:val="yellow"/>
        </w:rPr>
        <w:t>'     '</w:t>
      </w:r>
      <w:r>
        <w:rPr>
          <w:rFonts w:ascii="Courier New" w:hAnsi="Courier New" w:cs="Courier New"/>
        </w:rPr>
        <w:t xml:space="preserve"> || bookPrice);</w:t>
      </w:r>
    </w:p>
    <w:p w:rsidR="008F3BD5" w:rsidRDefault="00691CA6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F3BD5">
        <w:rPr>
          <w:rFonts w:ascii="Courier New" w:hAnsi="Courier New" w:cs="Courier New"/>
        </w:rPr>
        <w:t>exit when priceCursor%notfound;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end loop;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dbms_output.put_line('================================');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dbms_output.put_line(priceCursor%rowcount || ' books in price list');</w:t>
      </w:r>
    </w:p>
    <w:p w:rsidR="00204493" w:rsidRDefault="00204493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close priceCursor;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8F3BD5" w:rsidRDefault="008F3BD5" w:rsidP="008F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ab/>
      </w:r>
    </w:p>
    <w:sectPr w:rsidR="008F3BD5" w:rsidSect="000B6F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D5"/>
    <w:rsid w:val="0017251A"/>
    <w:rsid w:val="00204493"/>
    <w:rsid w:val="00691CA6"/>
    <w:rsid w:val="008F3BD5"/>
    <w:rsid w:val="00A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merry</cp:lastModifiedBy>
  <cp:revision>4</cp:revision>
  <dcterms:created xsi:type="dcterms:W3CDTF">2013-04-16T11:48:00Z</dcterms:created>
  <dcterms:modified xsi:type="dcterms:W3CDTF">2013-04-17T13:28:00Z</dcterms:modified>
</cp:coreProperties>
</file>