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2E" w:rsidRDefault="00B2382E" w:rsidP="00B2382E">
      <w:pPr>
        <w:pStyle w:val="Title"/>
      </w:pPr>
      <w:r>
        <w:rPr>
          <w:spacing w:val="12"/>
          <w:w w:val="66"/>
        </w:rPr>
        <w:t>G</w:t>
      </w:r>
      <w:r>
        <w:rPr>
          <w:spacing w:val="12"/>
          <w:w w:val="89"/>
        </w:rPr>
        <w:t>op</w:t>
      </w:r>
      <w:r>
        <w:rPr>
          <w:spacing w:val="12"/>
          <w:w w:val="106"/>
        </w:rPr>
        <w:t>i</w:t>
      </w:r>
      <w:r>
        <w:rPr>
          <w:spacing w:val="12"/>
        </w:rPr>
        <w:t>c</w:t>
      </w:r>
      <w:r>
        <w:rPr>
          <w:spacing w:val="12"/>
          <w:w w:val="89"/>
        </w:rPr>
        <w:t>h</w:t>
      </w:r>
      <w:r>
        <w:rPr>
          <w:spacing w:val="12"/>
          <w:w w:val="101"/>
        </w:rPr>
        <w:t>a</w:t>
      </w:r>
      <w:r>
        <w:rPr>
          <w:spacing w:val="12"/>
          <w:w w:val="94"/>
        </w:rPr>
        <w:t>n</w:t>
      </w:r>
      <w:r>
        <w:rPr>
          <w:w w:val="89"/>
        </w:rPr>
        <w:t>d</w:t>
      </w:r>
      <w:r>
        <w:rPr>
          <w:spacing w:val="7"/>
        </w:rPr>
        <w:t xml:space="preserve"> </w:t>
      </w:r>
      <w:r>
        <w:rPr>
          <w:spacing w:val="12"/>
          <w:w w:val="75"/>
        </w:rPr>
        <w:t>B</w:t>
      </w:r>
      <w:r>
        <w:rPr>
          <w:spacing w:val="12"/>
          <w:w w:val="101"/>
        </w:rPr>
        <w:t>a</w:t>
      </w:r>
      <w:r>
        <w:rPr>
          <w:spacing w:val="12"/>
          <w:w w:val="94"/>
        </w:rPr>
        <w:t>n</w:t>
      </w:r>
      <w:r>
        <w:rPr>
          <w:spacing w:val="12"/>
          <w:w w:val="89"/>
        </w:rPr>
        <w:t>d</w:t>
      </w:r>
      <w:r>
        <w:rPr>
          <w:spacing w:val="12"/>
          <w:w w:val="101"/>
        </w:rPr>
        <w:t>a</w:t>
      </w:r>
      <w:r>
        <w:rPr>
          <w:spacing w:val="12"/>
          <w:w w:val="150"/>
        </w:rPr>
        <w:t>r</w:t>
      </w:r>
      <w:r>
        <w:rPr>
          <w:spacing w:val="12"/>
          <w:w w:val="89"/>
        </w:rPr>
        <w:t>up</w:t>
      </w:r>
      <w:r>
        <w:rPr>
          <w:spacing w:val="12"/>
          <w:w w:val="101"/>
        </w:rPr>
        <w:t>a</w:t>
      </w:r>
      <w:r>
        <w:rPr>
          <w:spacing w:val="12"/>
          <w:w w:val="202"/>
        </w:rPr>
        <w:t>ll</w:t>
      </w:r>
      <w:r>
        <w:rPr>
          <w:w w:val="106"/>
        </w:rPr>
        <w:t>i</w:t>
      </w:r>
    </w:p>
    <w:p w:rsidR="00B2382E" w:rsidRDefault="00B2382E" w:rsidP="00B2382E">
      <w:pPr>
        <w:pStyle w:val="BodyText"/>
        <w:rPr>
          <w:rFonts w:ascii="Arial"/>
          <w:sz w:val="14"/>
        </w:rPr>
      </w:pPr>
    </w:p>
    <w:p w:rsidR="00B2382E" w:rsidRDefault="00B2382E" w:rsidP="00B2382E">
      <w:pPr>
        <w:spacing w:before="95"/>
        <w:ind w:left="430"/>
      </w:pPr>
      <w:r>
        <w:rPr>
          <w:w w:val="95"/>
        </w:rPr>
        <w:t>C O M P U T E R</w:t>
      </w:r>
      <w:r>
        <w:rPr>
          <w:spacing w:val="51"/>
          <w:w w:val="95"/>
        </w:rPr>
        <w:t xml:space="preserve"> </w:t>
      </w:r>
      <w:r>
        <w:rPr>
          <w:w w:val="95"/>
        </w:rPr>
        <w:t>S C I E N C E</w:t>
      </w:r>
      <w:r>
        <w:rPr>
          <w:spacing w:val="51"/>
          <w:w w:val="95"/>
        </w:rPr>
        <w:t xml:space="preserve"> </w:t>
      </w:r>
      <w:r>
        <w:rPr>
          <w:w w:val="95"/>
        </w:rPr>
        <w:t>S T U D E N T</w:t>
      </w:r>
    </w:p>
    <w:p w:rsidR="00B2382E" w:rsidRDefault="00B2382E" w:rsidP="00B2382E">
      <w:pPr>
        <w:pStyle w:val="BodyText"/>
      </w:pPr>
    </w:p>
    <w:p w:rsidR="00B2382E" w:rsidRDefault="00B2382E" w:rsidP="00B2382E">
      <w:pPr>
        <w:pStyle w:val="BodyText"/>
      </w:pPr>
    </w:p>
    <w:p w:rsidR="00B2382E" w:rsidRDefault="00B2382E" w:rsidP="00B2382E">
      <w:pPr>
        <w:pStyle w:val="BodyText"/>
      </w:pPr>
    </w:p>
    <w:p w:rsidR="00B2382E" w:rsidRDefault="00B2382E" w:rsidP="00B2382E">
      <w:pPr>
        <w:pStyle w:val="BodyText"/>
      </w:pPr>
    </w:p>
    <w:p w:rsidR="00B2382E" w:rsidRDefault="00B2382E" w:rsidP="00B2382E">
      <w:pPr>
        <w:pStyle w:val="BodyText"/>
        <w:spacing w:before="1"/>
        <w:rPr>
          <w:sz w:val="19"/>
        </w:rPr>
      </w:pPr>
    </w:p>
    <w:p w:rsidR="00B2382E" w:rsidRDefault="00B2382E" w:rsidP="00B2382E">
      <w:pPr>
        <w:rPr>
          <w:sz w:val="19"/>
        </w:rPr>
        <w:sectPr w:rsidR="00B2382E" w:rsidSect="00B2382E">
          <w:pgSz w:w="12240" w:h="15840"/>
          <w:pgMar w:top="460" w:right="1720" w:bottom="280" w:left="260" w:header="720" w:footer="720" w:gutter="0"/>
          <w:cols w:space="720"/>
        </w:sectPr>
      </w:pPr>
    </w:p>
    <w:p w:rsidR="00B2382E" w:rsidRDefault="00B2382E" w:rsidP="00B2382E">
      <w:pPr>
        <w:pStyle w:val="Heading1"/>
        <w:spacing w:before="85"/>
      </w:pPr>
      <w:r>
        <w:rPr>
          <w:w w:val="90"/>
        </w:rPr>
        <w:t>OBJECTIVE</w:t>
      </w:r>
    </w:p>
    <w:p w:rsidR="00B2382E" w:rsidRDefault="00B2382E" w:rsidP="00B2382E">
      <w:pPr>
        <w:pStyle w:val="BodyText"/>
        <w:spacing w:before="170" w:line="292" w:lineRule="auto"/>
        <w:ind w:left="111" w:right="38"/>
        <w:jc w:val="both"/>
      </w:pPr>
      <w:r>
        <w:rPr>
          <w:color w:val="323232"/>
          <w:w w:val="95"/>
        </w:rPr>
        <w:t>Aim</w:t>
      </w:r>
      <w:r>
        <w:rPr>
          <w:color w:val="323232"/>
          <w:spacing w:val="-38"/>
          <w:w w:val="95"/>
        </w:rPr>
        <w:t xml:space="preserve"> </w:t>
      </w:r>
      <w:r>
        <w:rPr>
          <w:color w:val="323232"/>
          <w:w w:val="95"/>
        </w:rPr>
        <w:t>to</w:t>
      </w:r>
      <w:r>
        <w:rPr>
          <w:color w:val="323232"/>
          <w:spacing w:val="-37"/>
          <w:w w:val="95"/>
        </w:rPr>
        <w:t xml:space="preserve"> </w:t>
      </w:r>
      <w:r>
        <w:rPr>
          <w:color w:val="323232"/>
          <w:w w:val="95"/>
        </w:rPr>
        <w:t>be</w:t>
      </w:r>
      <w:r>
        <w:rPr>
          <w:color w:val="323232"/>
          <w:spacing w:val="-37"/>
          <w:w w:val="95"/>
        </w:rPr>
        <w:t xml:space="preserve"> </w:t>
      </w:r>
      <w:r>
        <w:rPr>
          <w:color w:val="323232"/>
          <w:spacing w:val="2"/>
          <w:w w:val="95"/>
        </w:rPr>
        <w:t>associated</w:t>
      </w:r>
      <w:r>
        <w:rPr>
          <w:color w:val="323232"/>
          <w:spacing w:val="-37"/>
          <w:w w:val="95"/>
        </w:rPr>
        <w:t xml:space="preserve"> </w:t>
      </w:r>
      <w:r>
        <w:rPr>
          <w:color w:val="323232"/>
          <w:spacing w:val="2"/>
          <w:w w:val="95"/>
        </w:rPr>
        <w:t>with</w:t>
      </w:r>
      <w:r>
        <w:rPr>
          <w:color w:val="323232"/>
          <w:spacing w:val="-37"/>
          <w:w w:val="95"/>
        </w:rPr>
        <w:t xml:space="preserve"> </w:t>
      </w:r>
      <w:r>
        <w:rPr>
          <w:color w:val="323232"/>
          <w:w w:val="95"/>
        </w:rPr>
        <w:t>a</w:t>
      </w:r>
      <w:r>
        <w:rPr>
          <w:color w:val="323232"/>
          <w:spacing w:val="-37"/>
          <w:w w:val="95"/>
        </w:rPr>
        <w:t xml:space="preserve"> </w:t>
      </w:r>
      <w:r>
        <w:rPr>
          <w:color w:val="323232"/>
          <w:spacing w:val="2"/>
          <w:w w:val="95"/>
        </w:rPr>
        <w:t xml:space="preserve">progressive organization that gives </w:t>
      </w:r>
      <w:r>
        <w:rPr>
          <w:color w:val="323232"/>
          <w:w w:val="95"/>
        </w:rPr>
        <w:t xml:space="preserve">me </w:t>
      </w:r>
      <w:r>
        <w:rPr>
          <w:color w:val="323232"/>
          <w:spacing w:val="2"/>
          <w:w w:val="95"/>
        </w:rPr>
        <w:t xml:space="preserve">scope </w:t>
      </w:r>
      <w:r>
        <w:rPr>
          <w:color w:val="323232"/>
          <w:w w:val="95"/>
        </w:rPr>
        <w:t xml:space="preserve">to </w:t>
      </w:r>
      <w:r>
        <w:rPr>
          <w:color w:val="323232"/>
          <w:spacing w:val="2"/>
          <w:w w:val="95"/>
        </w:rPr>
        <w:t xml:space="preserve">update </w:t>
      </w:r>
      <w:r>
        <w:rPr>
          <w:color w:val="323232"/>
          <w:w w:val="95"/>
        </w:rPr>
        <w:t xml:space="preserve">my </w:t>
      </w:r>
      <w:r>
        <w:rPr>
          <w:color w:val="323232"/>
          <w:spacing w:val="2"/>
          <w:w w:val="95"/>
        </w:rPr>
        <w:t xml:space="preserve">knowledge </w:t>
      </w:r>
      <w:r>
        <w:rPr>
          <w:color w:val="323232"/>
          <w:w w:val="95"/>
        </w:rPr>
        <w:t xml:space="preserve">and </w:t>
      </w:r>
      <w:r>
        <w:rPr>
          <w:color w:val="323232"/>
          <w:spacing w:val="2"/>
          <w:w w:val="95"/>
        </w:rPr>
        <w:t xml:space="preserve">skills </w:t>
      </w:r>
      <w:r>
        <w:rPr>
          <w:color w:val="323232"/>
          <w:w w:val="95"/>
        </w:rPr>
        <w:t xml:space="preserve">in </w:t>
      </w:r>
      <w:r>
        <w:rPr>
          <w:color w:val="323232"/>
          <w:spacing w:val="2"/>
          <w:w w:val="90"/>
        </w:rPr>
        <w:t>accordance</w:t>
      </w:r>
      <w:r>
        <w:rPr>
          <w:color w:val="323232"/>
          <w:spacing w:val="-21"/>
          <w:w w:val="90"/>
        </w:rPr>
        <w:t xml:space="preserve"> </w:t>
      </w:r>
      <w:r>
        <w:rPr>
          <w:color w:val="323232"/>
          <w:spacing w:val="2"/>
          <w:w w:val="90"/>
        </w:rPr>
        <w:t>with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w w:val="90"/>
        </w:rPr>
        <w:t>the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spacing w:val="2"/>
          <w:w w:val="90"/>
        </w:rPr>
        <w:t>latest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spacing w:val="2"/>
          <w:w w:val="90"/>
        </w:rPr>
        <w:t>trends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w w:val="90"/>
        </w:rPr>
        <w:t>and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w w:val="90"/>
        </w:rPr>
        <w:t xml:space="preserve">be </w:t>
      </w:r>
      <w:r>
        <w:rPr>
          <w:color w:val="323232"/>
          <w:w w:val="95"/>
        </w:rPr>
        <w:t>a</w:t>
      </w:r>
      <w:r>
        <w:rPr>
          <w:color w:val="323232"/>
          <w:spacing w:val="-36"/>
          <w:w w:val="95"/>
        </w:rPr>
        <w:t xml:space="preserve"> </w:t>
      </w:r>
      <w:r>
        <w:rPr>
          <w:color w:val="323232"/>
          <w:spacing w:val="2"/>
          <w:w w:val="95"/>
        </w:rPr>
        <w:t>part</w:t>
      </w:r>
      <w:r>
        <w:rPr>
          <w:color w:val="323232"/>
          <w:spacing w:val="-36"/>
          <w:w w:val="95"/>
        </w:rPr>
        <w:t xml:space="preserve"> </w:t>
      </w:r>
      <w:r>
        <w:rPr>
          <w:color w:val="323232"/>
          <w:w w:val="95"/>
        </w:rPr>
        <w:t>of</w:t>
      </w:r>
      <w:r>
        <w:rPr>
          <w:color w:val="323232"/>
          <w:spacing w:val="-35"/>
          <w:w w:val="95"/>
        </w:rPr>
        <w:t xml:space="preserve"> </w:t>
      </w:r>
      <w:r>
        <w:rPr>
          <w:color w:val="323232"/>
          <w:w w:val="95"/>
        </w:rPr>
        <w:t>a</w:t>
      </w:r>
      <w:r>
        <w:rPr>
          <w:color w:val="323232"/>
          <w:spacing w:val="-36"/>
          <w:w w:val="95"/>
        </w:rPr>
        <w:t xml:space="preserve"> </w:t>
      </w:r>
      <w:r>
        <w:rPr>
          <w:color w:val="323232"/>
          <w:spacing w:val="2"/>
          <w:w w:val="95"/>
        </w:rPr>
        <w:t>team</w:t>
      </w:r>
      <w:r>
        <w:rPr>
          <w:color w:val="323232"/>
          <w:spacing w:val="-35"/>
          <w:w w:val="95"/>
        </w:rPr>
        <w:t xml:space="preserve"> </w:t>
      </w:r>
      <w:r>
        <w:rPr>
          <w:color w:val="323232"/>
          <w:spacing w:val="2"/>
          <w:w w:val="95"/>
        </w:rPr>
        <w:t>that</w:t>
      </w:r>
      <w:r>
        <w:rPr>
          <w:color w:val="323232"/>
          <w:spacing w:val="-36"/>
          <w:w w:val="95"/>
        </w:rPr>
        <w:t xml:space="preserve"> </w:t>
      </w:r>
      <w:r>
        <w:rPr>
          <w:color w:val="323232"/>
          <w:spacing w:val="2"/>
          <w:w w:val="95"/>
        </w:rPr>
        <w:t>dynamically</w:t>
      </w:r>
      <w:r>
        <w:rPr>
          <w:color w:val="323232"/>
          <w:spacing w:val="-35"/>
          <w:w w:val="95"/>
        </w:rPr>
        <w:t xml:space="preserve"> </w:t>
      </w:r>
      <w:r>
        <w:rPr>
          <w:color w:val="323232"/>
          <w:spacing w:val="2"/>
          <w:w w:val="95"/>
        </w:rPr>
        <w:t xml:space="preserve">works </w:t>
      </w:r>
      <w:r>
        <w:rPr>
          <w:color w:val="323232"/>
          <w:spacing w:val="2"/>
          <w:w w:val="90"/>
        </w:rPr>
        <w:t>towards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spacing w:val="2"/>
          <w:w w:val="90"/>
        </w:rPr>
        <w:t>growth</w:t>
      </w:r>
      <w:r>
        <w:rPr>
          <w:color w:val="323232"/>
          <w:spacing w:val="-19"/>
          <w:w w:val="90"/>
        </w:rPr>
        <w:t xml:space="preserve"> </w:t>
      </w:r>
      <w:r>
        <w:rPr>
          <w:color w:val="323232"/>
          <w:w w:val="90"/>
        </w:rPr>
        <w:t>of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spacing w:val="2"/>
          <w:w w:val="90"/>
        </w:rPr>
        <w:t>organization</w:t>
      </w:r>
      <w:r>
        <w:rPr>
          <w:color w:val="323232"/>
          <w:spacing w:val="-19"/>
          <w:w w:val="90"/>
        </w:rPr>
        <w:t xml:space="preserve"> </w:t>
      </w:r>
      <w:r>
        <w:rPr>
          <w:color w:val="323232"/>
          <w:w w:val="90"/>
        </w:rPr>
        <w:t>and</w:t>
      </w:r>
      <w:r>
        <w:rPr>
          <w:color w:val="323232"/>
          <w:spacing w:val="-20"/>
          <w:w w:val="90"/>
        </w:rPr>
        <w:t xml:space="preserve"> </w:t>
      </w:r>
      <w:r>
        <w:rPr>
          <w:color w:val="323232"/>
          <w:spacing w:val="2"/>
          <w:w w:val="90"/>
        </w:rPr>
        <w:t xml:space="preserve">gain </w:t>
      </w:r>
      <w:r>
        <w:rPr>
          <w:color w:val="323232"/>
          <w:spacing w:val="2"/>
          <w:w w:val="95"/>
        </w:rPr>
        <w:t>satisfaction</w:t>
      </w:r>
      <w:r>
        <w:rPr>
          <w:color w:val="323232"/>
          <w:spacing w:val="-25"/>
          <w:w w:val="95"/>
        </w:rPr>
        <w:t xml:space="preserve"> </w:t>
      </w:r>
      <w:r>
        <w:rPr>
          <w:color w:val="323232"/>
          <w:spacing w:val="2"/>
          <w:w w:val="95"/>
        </w:rPr>
        <w:t>thereof.</w:t>
      </w:r>
    </w:p>
    <w:p w:rsidR="00B2382E" w:rsidRDefault="00B2382E" w:rsidP="00B2382E">
      <w:pPr>
        <w:pStyle w:val="Heading1"/>
        <w:spacing w:before="186"/>
        <w:ind w:left="0"/>
      </w:pPr>
    </w:p>
    <w:p w:rsidR="00B2382E" w:rsidRDefault="00B2382E" w:rsidP="00B2382E">
      <w:pPr>
        <w:pStyle w:val="Heading1"/>
        <w:ind w:left="0"/>
        <w:rPr>
          <w:w w:val="90"/>
        </w:rPr>
      </w:pPr>
      <w:r>
        <w:rPr>
          <w:w w:val="90"/>
        </w:rPr>
        <w:t xml:space="preserve"> SKILLS</w:t>
      </w:r>
    </w:p>
    <w:p w:rsidR="00B2382E" w:rsidRDefault="00B2382E" w:rsidP="00F62F75">
      <w:pPr>
        <w:pStyle w:val="Heading1"/>
        <w:numPr>
          <w:ilvl w:val="0"/>
          <w:numId w:val="2"/>
        </w:numPr>
        <w:rPr>
          <w:rFonts w:ascii="Verdana" w:hAnsi="Verdana"/>
          <w:w w:val="90"/>
          <w:sz w:val="20"/>
          <w:szCs w:val="20"/>
        </w:rPr>
      </w:pPr>
      <w:r w:rsidRPr="00B2382E">
        <w:rPr>
          <w:rFonts w:ascii="Verdana" w:hAnsi="Verdana"/>
          <w:w w:val="90"/>
          <w:sz w:val="20"/>
          <w:szCs w:val="20"/>
        </w:rPr>
        <w:t>Maintaining farm machinery</w:t>
      </w:r>
    </w:p>
    <w:p w:rsidR="00B2382E" w:rsidRDefault="00B2382E" w:rsidP="00F62F75">
      <w:pPr>
        <w:pStyle w:val="Heading1"/>
        <w:numPr>
          <w:ilvl w:val="0"/>
          <w:numId w:val="2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w w:val="90"/>
          <w:sz w:val="20"/>
          <w:szCs w:val="20"/>
        </w:rPr>
        <w:t>R</w:t>
      </w:r>
      <w:r w:rsidRPr="00B2382E">
        <w:rPr>
          <w:rFonts w:ascii="Verdana" w:hAnsi="Verdana"/>
          <w:w w:val="90"/>
          <w:sz w:val="20"/>
          <w:szCs w:val="20"/>
        </w:rPr>
        <w:t>esolving</w:t>
      </w:r>
      <w:r>
        <w:rPr>
          <w:rFonts w:ascii="Verdana" w:hAnsi="Verdana"/>
          <w:w w:val="90"/>
          <w:sz w:val="20"/>
          <w:szCs w:val="20"/>
        </w:rPr>
        <w:t xml:space="preserve"> problems</w:t>
      </w:r>
      <w:r w:rsidRPr="00B2382E">
        <w:rPr>
          <w:rFonts w:ascii="Verdana" w:hAnsi="Verdana"/>
          <w:w w:val="90"/>
          <w:sz w:val="20"/>
          <w:szCs w:val="20"/>
        </w:rPr>
        <w:t xml:space="preserve"> related </w:t>
      </w:r>
      <w:r w:rsidRPr="00B2382E">
        <w:rPr>
          <w:rFonts w:ascii="Verdana" w:hAnsi="Verdana"/>
          <w:color w:val="222222"/>
          <w:sz w:val="20"/>
          <w:szCs w:val="20"/>
          <w:shd w:val="clear" w:color="auto" w:fill="FFFFFF"/>
        </w:rPr>
        <w:t>Hydraulic control and hitch system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, Steering mechanism.</w:t>
      </w:r>
    </w:p>
    <w:p w:rsidR="00790B6C" w:rsidRDefault="00790B6C" w:rsidP="00B2382E">
      <w:pPr>
        <w:pStyle w:val="Heading1"/>
        <w:ind w:left="0"/>
        <w:rPr>
          <w:rFonts w:ascii="Verdana" w:hAnsi="Verdana"/>
          <w:w w:val="90"/>
          <w:sz w:val="20"/>
          <w:szCs w:val="20"/>
        </w:rPr>
      </w:pPr>
    </w:p>
    <w:p w:rsidR="00F62F75" w:rsidRDefault="00F62F75" w:rsidP="00F62F75">
      <w:pPr>
        <w:rPr>
          <w:rFonts w:ascii="Arial"/>
          <w:sz w:val="23"/>
        </w:rPr>
      </w:pPr>
      <w:r>
        <w:rPr>
          <w:rFonts w:ascii="Arial"/>
          <w:w w:val="85"/>
          <w:sz w:val="23"/>
        </w:rPr>
        <w:t xml:space="preserve"> </w:t>
      </w:r>
      <w:r>
        <w:rPr>
          <w:rFonts w:ascii="Arial"/>
          <w:w w:val="85"/>
          <w:sz w:val="23"/>
        </w:rPr>
        <w:t>HOW TO CONTACT</w:t>
      </w:r>
    </w:p>
    <w:p w:rsidR="00F62F75" w:rsidRDefault="00F62F75" w:rsidP="00F62F75">
      <w:pPr>
        <w:pStyle w:val="BodyText"/>
        <w:spacing w:before="165"/>
        <w:ind w:left="161"/>
      </w:pPr>
      <w:r>
        <w:rPr>
          <w:color w:val="323232"/>
          <w:w w:val="90"/>
        </w:rPr>
        <w:t>Cell: 660-528-0341</w:t>
      </w:r>
    </w:p>
    <w:p w:rsidR="00F62F75" w:rsidRDefault="00F62F75" w:rsidP="00F62F75">
      <w:pPr>
        <w:pStyle w:val="BodyText"/>
        <w:spacing w:before="51" w:line="290" w:lineRule="auto"/>
        <w:ind w:left="161" w:right="6"/>
      </w:pPr>
      <w:hyperlink r:id="rId5">
        <w:r>
          <w:rPr>
            <w:color w:val="323232"/>
            <w:w w:val="85"/>
          </w:rPr>
          <w:t>chanduhvg@gmail.com</w:t>
        </w:r>
      </w:hyperlink>
      <w:r>
        <w:rPr>
          <w:color w:val="323232"/>
          <w:w w:val="85"/>
        </w:rPr>
        <w:t xml:space="preserve"> 1121 North College Drive </w:t>
      </w:r>
      <w:r>
        <w:rPr>
          <w:color w:val="323232"/>
          <w:w w:val="95"/>
        </w:rPr>
        <w:t>Apartment 55</w:t>
      </w:r>
    </w:p>
    <w:p w:rsidR="00F62F75" w:rsidRDefault="00F62F75" w:rsidP="00F62F75">
      <w:pPr>
        <w:pStyle w:val="BodyText"/>
        <w:spacing w:line="241" w:lineRule="exact"/>
        <w:ind w:left="161"/>
      </w:pPr>
      <w:r>
        <w:rPr>
          <w:color w:val="323232"/>
          <w:w w:val="90"/>
        </w:rPr>
        <w:t>Maryville,MO 64468</w:t>
      </w:r>
    </w:p>
    <w:p w:rsidR="00F62F75" w:rsidRPr="00B2382E" w:rsidRDefault="00F62F75" w:rsidP="00B2382E">
      <w:pPr>
        <w:pStyle w:val="Heading1"/>
        <w:ind w:left="0"/>
        <w:rPr>
          <w:rFonts w:ascii="Verdana" w:hAnsi="Verdana"/>
          <w:w w:val="90"/>
          <w:sz w:val="20"/>
          <w:szCs w:val="20"/>
        </w:rPr>
      </w:pPr>
    </w:p>
    <w:p w:rsidR="00B2382E" w:rsidRDefault="00B2382E" w:rsidP="00B2382E">
      <w:pPr>
        <w:pStyle w:val="BodyText"/>
        <w:spacing w:before="54" w:line="292" w:lineRule="auto"/>
        <w:ind w:left="111"/>
      </w:pPr>
      <w:r>
        <w:br w:type="column"/>
      </w:r>
      <w:r>
        <w:rPr>
          <w:w w:val="85"/>
        </w:rPr>
        <w:t>RELEVANT EXPERIENCE</w:t>
      </w:r>
    </w:p>
    <w:p w:rsidR="00B2382E" w:rsidRDefault="00B2382E" w:rsidP="00F62F75">
      <w:pPr>
        <w:pStyle w:val="BodyText"/>
        <w:numPr>
          <w:ilvl w:val="0"/>
          <w:numId w:val="3"/>
        </w:numPr>
        <w:spacing w:before="91"/>
        <w:jc w:val="both"/>
        <w:rPr>
          <w:color w:val="323232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2598420</wp:posOffset>
                </wp:positionH>
                <wp:positionV relativeFrom="paragraph">
                  <wp:posOffset>-172720</wp:posOffset>
                </wp:positionV>
                <wp:extent cx="28575" cy="7715250"/>
                <wp:effectExtent l="7620" t="635" r="190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7715250"/>
                        </a:xfrm>
                        <a:prstGeom prst="rect">
                          <a:avLst/>
                        </a:prstGeom>
                        <a:solidFill>
                          <a:srgbClr val="323232">
                            <a:alpha val="607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5DCCB" id="Rectangle 4" o:spid="_x0000_s1026" style="position:absolute;margin-left:204.6pt;margin-top:-13.6pt;width:2.25pt;height:60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" fillcolor="#323232" stroked="f">
                <v:fill opacity="39835f"/>
                <w10:wrap anchorx="page"/>
              </v:rect>
            </w:pict>
          </mc:Fallback>
        </mc:AlternateContent>
      </w:r>
      <w:r w:rsidR="00790B6C">
        <w:rPr>
          <w:color w:val="323232"/>
          <w:w w:val="95"/>
        </w:rPr>
        <w:t>I have past experience of working in farm fields for around six years.</w:t>
      </w:r>
    </w:p>
    <w:p w:rsidR="00790B6C" w:rsidRDefault="00790B6C" w:rsidP="00F62F75">
      <w:pPr>
        <w:pStyle w:val="BodyText"/>
        <w:numPr>
          <w:ilvl w:val="0"/>
          <w:numId w:val="3"/>
        </w:numPr>
        <w:spacing w:before="91"/>
        <w:jc w:val="both"/>
        <w:rPr>
          <w:color w:val="323232"/>
          <w:w w:val="95"/>
        </w:rPr>
      </w:pPr>
      <w:r>
        <w:rPr>
          <w:color w:val="323232"/>
          <w:w w:val="95"/>
        </w:rPr>
        <w:t>Also used to harvest crops like wheat, Chili’s, Cotton.</w:t>
      </w:r>
    </w:p>
    <w:p w:rsidR="00790B6C" w:rsidRDefault="00F62F75" w:rsidP="00F62F75">
      <w:pPr>
        <w:pStyle w:val="BodyText"/>
        <w:numPr>
          <w:ilvl w:val="0"/>
          <w:numId w:val="3"/>
        </w:numPr>
        <w:spacing w:before="91"/>
        <w:jc w:val="both"/>
        <w:rPr>
          <w:color w:val="323232"/>
          <w:w w:val="95"/>
        </w:rPr>
      </w:pPr>
      <w:r>
        <w:rPr>
          <w:color w:val="323232"/>
          <w:w w:val="95"/>
        </w:rPr>
        <w:t xml:space="preserve">I have </w:t>
      </w:r>
      <w:r>
        <w:rPr>
          <w:rFonts w:cs="Arial"/>
          <w:color w:val="000000"/>
          <w:sz w:val="18"/>
          <w:szCs w:val="18"/>
          <w:shd w:val="clear" w:color="auto" w:fill="FFFFFF"/>
        </w:rPr>
        <w:t>e</w:t>
      </w:r>
      <w:r w:rsidRPr="00F62F75">
        <w:rPr>
          <w:rFonts w:cs="Arial"/>
          <w:color w:val="000000"/>
          <w:sz w:val="18"/>
          <w:szCs w:val="18"/>
          <w:shd w:val="clear" w:color="auto" w:fill="FFFFFF"/>
        </w:rPr>
        <w:t>xperience operating a tractor and loader and other farm equipment</w:t>
      </w:r>
    </w:p>
    <w:p w:rsidR="00790B6C" w:rsidRPr="00A84517" w:rsidRDefault="00790B6C" w:rsidP="00F62F75">
      <w:pPr>
        <w:pStyle w:val="BodyText"/>
        <w:numPr>
          <w:ilvl w:val="0"/>
          <w:numId w:val="3"/>
        </w:numPr>
        <w:spacing w:before="91"/>
        <w:jc w:val="both"/>
      </w:pPr>
      <w:r w:rsidRPr="00A84517">
        <w:t xml:space="preserve">I have experience </w:t>
      </w:r>
      <w:r w:rsidR="00A84517" w:rsidRPr="00A84517">
        <w:t>regarding planting, seeding, feeding.</w:t>
      </w:r>
    </w:p>
    <w:p w:rsidR="00B2382E" w:rsidRPr="00A84517" w:rsidRDefault="00A84517" w:rsidP="00F62F75">
      <w:pPr>
        <w:pStyle w:val="BodyText"/>
        <w:numPr>
          <w:ilvl w:val="0"/>
          <w:numId w:val="3"/>
        </w:numPr>
      </w:pPr>
      <w:r w:rsidRPr="00A84517">
        <w:t xml:space="preserve">I have real time experience regarding natural farming and I </w:t>
      </w:r>
      <w:r>
        <w:t xml:space="preserve">    </w:t>
      </w:r>
      <w:r w:rsidRPr="00A84517">
        <w:t>have worked in Commercial Polyhouse Farming.</w:t>
      </w:r>
      <w:bookmarkStart w:id="0" w:name="_GoBack"/>
      <w:bookmarkEnd w:id="0"/>
    </w:p>
    <w:p w:rsidR="00B2382E" w:rsidRDefault="00B2382E" w:rsidP="00B2382E">
      <w:pPr>
        <w:pStyle w:val="BodyText"/>
        <w:rPr>
          <w:sz w:val="24"/>
        </w:rPr>
      </w:pPr>
    </w:p>
    <w:p w:rsidR="00B2382E" w:rsidRDefault="00B2382E" w:rsidP="00B2382E">
      <w:pPr>
        <w:pStyle w:val="BodyText"/>
        <w:rPr>
          <w:sz w:val="24"/>
        </w:rPr>
      </w:pPr>
    </w:p>
    <w:p w:rsidR="00B2382E" w:rsidRDefault="00B2382E" w:rsidP="00B2382E">
      <w:pPr>
        <w:pStyle w:val="BodyText"/>
        <w:rPr>
          <w:sz w:val="24"/>
        </w:rPr>
      </w:pPr>
    </w:p>
    <w:p w:rsidR="00B2382E" w:rsidRDefault="00B2382E" w:rsidP="00B2382E">
      <w:pPr>
        <w:spacing w:before="157"/>
        <w:ind w:left="111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Summary of Qualifications</w:t>
      </w:r>
    </w:p>
    <w:p w:rsidR="00A84517" w:rsidRPr="00F62F75" w:rsidRDefault="00A84517" w:rsidP="00F62F75">
      <w:pPr>
        <w:pStyle w:val="ListParagraph"/>
        <w:numPr>
          <w:ilvl w:val="0"/>
          <w:numId w:val="4"/>
        </w:numPr>
        <w:spacing w:before="157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r w:rsidRPr="00F62F75">
        <w:rPr>
          <w:rFonts w:ascii="Verdana" w:hAnsi="Verdana"/>
          <w:sz w:val="24"/>
        </w:rPr>
        <w:t xml:space="preserve"> can</w:t>
      </w:r>
      <w:r w:rsidRPr="00F62F75">
        <w:rPr>
          <w:rFonts w:ascii="Verdana" w:hAnsi="Verdana"/>
          <w:b/>
          <w:sz w:val="24"/>
        </w:rPr>
        <w:t xml:space="preserve"> </w:t>
      </w: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>Resolve problems regarding</w:t>
      </w: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feed, water, machinery, equipment, fences</w:t>
      </w: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A84517" w:rsidRPr="00F62F75" w:rsidRDefault="00A84517" w:rsidP="00F62F75">
      <w:pPr>
        <w:pStyle w:val="ListParagraph"/>
        <w:numPr>
          <w:ilvl w:val="0"/>
          <w:numId w:val="4"/>
        </w:numPr>
        <w:spacing w:before="157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>I can easily identify ,</w:t>
      </w: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>initiate and complete tasks significant to efficient livestock and crop production</w:t>
      </w:r>
    </w:p>
    <w:p w:rsidR="00A84517" w:rsidRPr="00F62F75" w:rsidRDefault="00A84517" w:rsidP="00F62F75">
      <w:pPr>
        <w:pStyle w:val="ListParagraph"/>
        <w:numPr>
          <w:ilvl w:val="0"/>
          <w:numId w:val="4"/>
        </w:numPr>
        <w:spacing w:before="157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 have </w:t>
      </w:r>
      <w:r w:rsidR="00F62F75"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>lot of experience regarding</w:t>
      </w:r>
      <w:r w:rsidRPr="00F62F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livestock production fundamentals including the ability to recognize injuries and/or disease.</w:t>
      </w:r>
    </w:p>
    <w:p w:rsidR="00B2382E" w:rsidRPr="00F62F75" w:rsidRDefault="00F62F75" w:rsidP="00F62F75">
      <w:pPr>
        <w:pStyle w:val="ListParagraph"/>
        <w:numPr>
          <w:ilvl w:val="0"/>
          <w:numId w:val="4"/>
        </w:numPr>
        <w:spacing w:before="157"/>
        <w:rPr>
          <w:rFonts w:ascii="Verdana" w:hAnsi="Verdana"/>
          <w:color w:val="000000"/>
          <w:sz w:val="18"/>
          <w:szCs w:val="18"/>
          <w:shd w:val="clear" w:color="auto" w:fill="FFFFFF"/>
        </w:rPr>
        <w:sectPr w:rsidR="00B2382E" w:rsidRPr="00F62F75">
          <w:type w:val="continuous"/>
          <w:pgSz w:w="12240" w:h="15840"/>
          <w:pgMar w:top="460" w:right="1720" w:bottom="280" w:left="260" w:header="720" w:footer="720" w:gutter="0"/>
          <w:cols w:num="2" w:space="720" w:equalWidth="0">
            <w:col w:w="3801" w:space="178"/>
            <w:col w:w="6281"/>
          </w:cols>
        </w:sectPr>
      </w:pPr>
      <w:r w:rsidRPr="00F62F75">
        <w:rPr>
          <w:rFonts w:ascii="Verdana" w:eastAsia="Times New Roman" w:hAnsi="Verdana" w:cs="Times New Roman"/>
          <w:color w:val="000000"/>
          <w:sz w:val="20"/>
          <w:szCs w:val="20"/>
        </w:rPr>
        <w:t>I am an aspiring leader and offer key strengths in communication, teamwork, and planning. With a clear focus on progress and forward momentum, I am adept at improving processes, revamping operations, and motivating teams to excel</w:t>
      </w:r>
      <w:r w:rsidRPr="00F62F7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2382E" w:rsidRDefault="00B2382E" w:rsidP="00B2382E">
      <w:pPr>
        <w:sectPr w:rsidR="00B2382E">
          <w:type w:val="continuous"/>
          <w:pgSz w:w="12240" w:h="15840"/>
          <w:pgMar w:top="460" w:right="1720" w:bottom="280" w:left="260" w:header="720" w:footer="720" w:gutter="0"/>
          <w:cols w:space="720"/>
        </w:sectPr>
      </w:pPr>
    </w:p>
    <w:p w:rsidR="00B2382E" w:rsidRDefault="00B2382E" w:rsidP="00B2382E">
      <w:pPr>
        <w:pStyle w:val="BodyText"/>
        <w:spacing w:before="4"/>
        <w:rPr>
          <w:sz w:val="24"/>
        </w:rPr>
      </w:pPr>
    </w:p>
    <w:p w:rsidR="00B2382E" w:rsidRDefault="00B2382E" w:rsidP="00B2382E">
      <w:pPr>
        <w:ind w:left="161"/>
        <w:rPr>
          <w:sz w:val="16"/>
        </w:rPr>
      </w:pPr>
      <w:r>
        <w:rPr>
          <w:color w:val="323232"/>
          <w:w w:val="71"/>
          <w:sz w:val="16"/>
        </w:rPr>
        <w:t>-</w:t>
      </w:r>
    </w:p>
    <w:p w:rsidR="00B2382E" w:rsidRDefault="00B2382E" w:rsidP="00B2382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10220325</wp:posOffset>
                </wp:positionV>
                <wp:extent cx="7772400" cy="10058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1499C" id="Rectangle 3" o:spid="_x0000_s1026" style="position:absolute;margin-left:0;margin-top:804.75pt;width:612pt;height:1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" fillcolor="#f4f4f4" stroked="f">
                <w10:wrap anchorx="page" anchory="page"/>
              </v:rect>
            </w:pict>
          </mc:Fallback>
        </mc:AlternateContent>
      </w:r>
      <w:r>
        <w:br w:type="column"/>
      </w:r>
    </w:p>
    <w:p w:rsidR="00B2382E" w:rsidRDefault="00B2382E" w:rsidP="00B2382E">
      <w:pPr>
        <w:pStyle w:val="Heading1"/>
        <w:ind w:left="161"/>
      </w:pPr>
      <w:r>
        <w:rPr>
          <w:w w:val="85"/>
        </w:rPr>
        <w:t>EDUCATIONAL HISTORY</w:t>
      </w:r>
    </w:p>
    <w:p w:rsidR="00B2382E" w:rsidRDefault="00B2382E" w:rsidP="00B2382E">
      <w:pPr>
        <w:pStyle w:val="Heading2"/>
        <w:spacing w:before="142"/>
      </w:pPr>
      <w:r>
        <w:rPr>
          <w:color w:val="323232"/>
        </w:rPr>
        <w:t>University of Northwest Missouri State University</w:t>
      </w:r>
    </w:p>
    <w:p w:rsidR="00B2382E" w:rsidRDefault="00B2382E" w:rsidP="00B2382E">
      <w:pPr>
        <w:spacing w:before="111"/>
        <w:ind w:left="161"/>
        <w:rPr>
          <w:rFonts w:ascii="Trebuchet MS"/>
          <w:i/>
          <w:sz w:val="20"/>
        </w:rPr>
      </w:pPr>
      <w:r>
        <w:rPr>
          <w:rFonts w:ascii="Trebuchet MS"/>
          <w:i/>
          <w:color w:val="323232"/>
          <w:sz w:val="20"/>
        </w:rPr>
        <w:t>Masters In Computer Science, Graduating 2021</w:t>
      </w:r>
    </w:p>
    <w:p w:rsidR="00B2382E" w:rsidRDefault="00B2382E" w:rsidP="00B2382E">
      <w:pPr>
        <w:pStyle w:val="BodyText"/>
        <w:spacing w:before="100"/>
        <w:ind w:left="161"/>
      </w:pPr>
      <w:r>
        <w:rPr>
          <w:color w:val="323232"/>
          <w:w w:val="90"/>
        </w:rPr>
        <w:t>- Member, Indian Student Association(ISA)</w:t>
      </w:r>
    </w:p>
    <w:p w:rsidR="00B2382E" w:rsidRDefault="00B2382E" w:rsidP="00B2382E">
      <w:pPr>
        <w:pStyle w:val="BodyText"/>
        <w:spacing w:before="6"/>
        <w:rPr>
          <w:sz w:val="18"/>
        </w:rPr>
      </w:pPr>
    </w:p>
    <w:p w:rsidR="00B2382E" w:rsidRDefault="00B2382E" w:rsidP="00B2382E">
      <w:pPr>
        <w:pStyle w:val="Heading2"/>
      </w:pPr>
      <w:r>
        <w:rPr>
          <w:color w:val="323232"/>
        </w:rPr>
        <w:t>Jawaharlal Nehru Technological University,Kakinada</w:t>
      </w:r>
    </w:p>
    <w:p w:rsidR="00B2382E" w:rsidRDefault="00B2382E" w:rsidP="00B2382E">
      <w:pPr>
        <w:spacing w:before="97"/>
        <w:ind w:left="161"/>
        <w:rPr>
          <w:sz w:val="20"/>
        </w:rPr>
      </w:pPr>
      <w:r>
        <w:rPr>
          <w:rFonts w:ascii="Trebuchet MS"/>
          <w:i/>
          <w:color w:val="323232"/>
          <w:w w:val="95"/>
          <w:sz w:val="20"/>
        </w:rPr>
        <w:t xml:space="preserve">Bachelors In </w:t>
      </w:r>
      <w:r>
        <w:rPr>
          <w:color w:val="323232"/>
          <w:w w:val="95"/>
          <w:sz w:val="20"/>
        </w:rPr>
        <w:t>Electronics And Communication Engineering.</w:t>
      </w:r>
    </w:p>
    <w:p w:rsidR="00B2382E" w:rsidRDefault="00B2382E" w:rsidP="00B2382E">
      <w:pPr>
        <w:spacing w:before="40"/>
        <w:ind w:left="161"/>
        <w:rPr>
          <w:sz w:val="20"/>
        </w:rPr>
      </w:pPr>
      <w:r>
        <w:rPr>
          <w:rFonts w:ascii="Trebuchet MS"/>
          <w:i/>
          <w:color w:val="323232"/>
          <w:w w:val="95"/>
          <w:sz w:val="20"/>
        </w:rPr>
        <w:t xml:space="preserve">Graduated 2016 with an Aggregate of </w:t>
      </w:r>
      <w:r>
        <w:rPr>
          <w:color w:val="323232"/>
          <w:w w:val="95"/>
          <w:sz w:val="20"/>
        </w:rPr>
        <w:t>75%.</w:t>
      </w:r>
    </w:p>
    <w:p w:rsidR="00EB55DB" w:rsidRDefault="00EB55DB"/>
    <w:sectPr w:rsidR="00EB55DB">
      <w:type w:val="continuous"/>
      <w:pgSz w:w="12240" w:h="15840"/>
      <w:pgMar w:top="460" w:right="1720" w:bottom="280" w:left="260" w:header="720" w:footer="720" w:gutter="0"/>
      <w:cols w:num="2" w:space="720" w:equalWidth="0">
        <w:col w:w="2352" w:space="1577"/>
        <w:col w:w="63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EE7"/>
    <w:multiLevelType w:val="hybridMultilevel"/>
    <w:tmpl w:val="7532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7161"/>
    <w:multiLevelType w:val="hybridMultilevel"/>
    <w:tmpl w:val="27EE5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62CB"/>
    <w:multiLevelType w:val="hybridMultilevel"/>
    <w:tmpl w:val="AC7CA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F0B78"/>
    <w:multiLevelType w:val="hybridMultilevel"/>
    <w:tmpl w:val="49FEE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2E"/>
    <w:rsid w:val="00790B6C"/>
    <w:rsid w:val="00A84517"/>
    <w:rsid w:val="00B2382E"/>
    <w:rsid w:val="00EB55DB"/>
    <w:rsid w:val="00F6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E6EF"/>
  <w15:chartTrackingRefBased/>
  <w15:docId w15:val="{244A8A25-02D6-4991-9E71-B5373E6E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2382E"/>
    <w:pPr>
      <w:widowControl w:val="0"/>
      <w:autoSpaceDE w:val="0"/>
      <w:autoSpaceDN w:val="0"/>
      <w:spacing w:after="0" w:line="240" w:lineRule="auto"/>
      <w:ind w:left="111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2382E"/>
    <w:pPr>
      <w:widowControl w:val="0"/>
      <w:autoSpaceDE w:val="0"/>
      <w:autoSpaceDN w:val="0"/>
      <w:spacing w:before="1" w:after="0" w:line="240" w:lineRule="auto"/>
      <w:ind w:left="161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2382E"/>
    <w:rPr>
      <w:rFonts w:ascii="Arial" w:eastAsia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B2382E"/>
    <w:rPr>
      <w:rFonts w:ascii="Trebuchet MS" w:eastAsia="Trebuchet MS" w:hAnsi="Trebuchet MS" w:cs="Trebuchet MS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2382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82E"/>
    <w:rPr>
      <w:rFonts w:ascii="Verdana" w:eastAsia="Verdana" w:hAnsi="Verdana" w:cs="Verdana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B2382E"/>
    <w:pPr>
      <w:widowControl w:val="0"/>
      <w:autoSpaceDE w:val="0"/>
      <w:autoSpaceDN w:val="0"/>
      <w:spacing w:before="32" w:after="0" w:line="240" w:lineRule="auto"/>
      <w:ind w:left="160"/>
    </w:pPr>
    <w:rPr>
      <w:rFonts w:ascii="Arial" w:eastAsia="Arial" w:hAnsi="Arial" w:cs="Arial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B2382E"/>
    <w:rPr>
      <w:rFonts w:ascii="Arial" w:eastAsia="Arial" w:hAnsi="Arial" w:cs="Arial"/>
      <w:sz w:val="64"/>
      <w:szCs w:val="64"/>
    </w:rPr>
  </w:style>
  <w:style w:type="paragraph" w:styleId="ListParagraph">
    <w:name w:val="List Paragraph"/>
    <w:basedOn w:val="Normal"/>
    <w:uiPriority w:val="34"/>
    <w:qFormat/>
    <w:rsid w:val="00F6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uhv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2020-03-31T02:37:00Z</dcterms:created>
  <dcterms:modified xsi:type="dcterms:W3CDTF">2020-03-31T03:17:00Z</dcterms:modified>
</cp:coreProperties>
</file>