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04" w:rsidRPr="00827768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44-563 Web Services Technology</w:t>
      </w:r>
      <w:r w:rsidR="00A2641F">
        <w:rPr>
          <w:rFonts w:asciiTheme="minorHAnsi" w:hAnsiTheme="minorHAnsi" w:cs="Arial"/>
          <w:bCs/>
        </w:rPr>
        <w:tab/>
      </w:r>
      <w:r w:rsidR="00224EAC">
        <w:rPr>
          <w:rFonts w:asciiTheme="minorHAnsi" w:hAnsiTheme="minorHAnsi" w:cs="Arial"/>
          <w:bCs/>
        </w:rPr>
        <w:t>Exam 2</w:t>
      </w:r>
      <w:r w:rsidR="000E3925" w:rsidRPr="00D564AB">
        <w:rPr>
          <w:rFonts w:asciiTheme="minorHAnsi" w:hAnsiTheme="minorHAnsi" w:cs="Arial"/>
          <w:bCs/>
        </w:rPr>
        <w:t xml:space="preserve"> </w:t>
      </w:r>
      <w:r w:rsidR="005E3640">
        <w:rPr>
          <w:rFonts w:asciiTheme="minorHAnsi" w:hAnsiTheme="minorHAnsi" w:cs="Arial"/>
          <w:bCs/>
        </w:rPr>
        <w:t>Spring 2010</w:t>
      </w:r>
    </w:p>
    <w:p w:rsidR="003C0004" w:rsidRDefault="003C0004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</w:t>
      </w:r>
      <w:r w:rsidRPr="00497A70">
        <w:rPr>
          <w:rFonts w:asciiTheme="minorHAnsi" w:hAnsiTheme="minorHAnsi" w:cs="Courier New"/>
        </w:rPr>
        <w:t>.</w:t>
      </w:r>
      <w:r w:rsidRPr="00497A70">
        <w:rPr>
          <w:rFonts w:asciiTheme="minorHAnsi" w:hAnsiTheme="minorHAnsi" w:cs="Courier New"/>
        </w:rPr>
        <w:tab/>
        <w:t xml:space="preserve">(8 pts) Complete the code in the processRequest() method of a servlet that returns a web page that displays </w:t>
      </w:r>
      <w:r w:rsidRPr="00B901EE">
        <w:rPr>
          <w:rFonts w:asciiTheme="minorHAnsi" w:hAnsiTheme="minorHAnsi" w:cs="Courier New"/>
        </w:rPr>
        <w:t>the</w:t>
      </w:r>
      <w:r w:rsidRPr="00497A70">
        <w:rPr>
          <w:rFonts w:asciiTheme="minorHAnsi" w:hAnsiTheme="minorHAnsi" w:cs="Courier New"/>
        </w:rPr>
        <w:t xml:space="preserve"> message Hello, Web Surfer.  The title</w:t>
      </w:r>
      <w:r w:rsidR="008B7E5B">
        <w:rPr>
          <w:rFonts w:asciiTheme="minorHAnsi" w:hAnsiTheme="minorHAnsi" w:cs="Courier New"/>
        </w:rPr>
        <w:t xml:space="preserve"> of the page must be Problem One</w:t>
      </w:r>
      <w:r w:rsidRPr="00497A70">
        <w:rPr>
          <w:rFonts w:asciiTheme="minorHAnsi" w:hAnsiTheme="minorHAnsi" w:cs="Courier New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>PrintWriter out = response.getWriter();</w:t>
      </w:r>
    </w:p>
    <w:p w:rsidR="00497A70" w:rsidRPr="00497A70" w:rsidRDefault="00497A70" w:rsidP="00497A70">
      <w:pPr>
        <w:ind w:left="720"/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>try {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out.println("&lt;html&gt;");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out.println("&lt;head&gt;");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out.println("&lt;title&gt;Problem One</w:t>
      </w:r>
      <w:r w:rsidRPr="000035B4">
        <w:rPr>
          <w:rFonts w:ascii="Courier New" w:hAnsi="Courier New" w:cs="Courier New"/>
          <w:b/>
          <w:highlight w:val="yellow"/>
        </w:rPr>
        <w:t xml:space="preserve">&lt;/title&gt;");  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out.println("&lt;/head&gt;");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out.println("&lt;body&gt;");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out.println("&lt;h1&gt;</w:t>
      </w:r>
      <w:r>
        <w:rPr>
          <w:rFonts w:ascii="Courier New" w:hAnsi="Courier New" w:cs="Courier New"/>
          <w:b/>
          <w:highlight w:val="yellow"/>
        </w:rPr>
        <w:t>Hello, Web Surfer</w:t>
      </w:r>
      <w:r w:rsidRPr="000035B4">
        <w:rPr>
          <w:rFonts w:ascii="Courier New" w:hAnsi="Courier New" w:cs="Courier New"/>
          <w:b/>
          <w:highlight w:val="yellow"/>
        </w:rPr>
        <w:t>&lt;/h1&gt;");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out.println("&lt;/body&gt;");</w:t>
      </w:r>
    </w:p>
    <w:p w:rsidR="000035B4" w:rsidRPr="000035B4" w:rsidRDefault="000035B4" w:rsidP="000035B4">
      <w:pPr>
        <w:ind w:left="108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>out.println("&lt;/html&gt;");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 xml:space="preserve">} finally { 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  <w:highlight w:val="yellow"/>
        </w:rPr>
      </w:pPr>
      <w:r w:rsidRPr="000035B4">
        <w:rPr>
          <w:rFonts w:ascii="Courier New" w:hAnsi="Courier New" w:cs="Courier New"/>
          <w:b/>
          <w:highlight w:val="yellow"/>
        </w:rPr>
        <w:t xml:space="preserve">   out.close();</w:t>
      </w:r>
    </w:p>
    <w:p w:rsidR="000035B4" w:rsidRPr="000035B4" w:rsidRDefault="000035B4" w:rsidP="000035B4">
      <w:pPr>
        <w:ind w:left="720"/>
        <w:rPr>
          <w:rFonts w:ascii="Courier New" w:hAnsi="Courier New" w:cs="Courier New"/>
          <w:b/>
        </w:rPr>
      </w:pPr>
      <w:r w:rsidRPr="000035B4">
        <w:rPr>
          <w:rFonts w:ascii="Courier New" w:hAnsi="Courier New" w:cs="Courier New"/>
          <w:b/>
          <w:highlight w:val="yellow"/>
        </w:rPr>
        <w:t>}</w:t>
      </w:r>
    </w:p>
    <w:p w:rsidR="00497A70" w:rsidRPr="00D561F8" w:rsidRDefault="00497A70" w:rsidP="00D561F8">
      <w:pPr>
        <w:rPr>
          <w:rFonts w:ascii="Courier New" w:hAnsi="Courier New" w:cs="Courier New"/>
          <w:b/>
        </w:rPr>
      </w:pPr>
      <w:r w:rsidRPr="00497A70">
        <w:rPr>
          <w:rFonts w:ascii="Courier New" w:hAnsi="Courier New" w:cs="Courier New"/>
          <w:b/>
        </w:rPr>
        <w:t xml:space="preserve">   </w:t>
      </w:r>
      <w:r w:rsidRPr="00497A70">
        <w:rPr>
          <w:rFonts w:asciiTheme="minorHAnsi" w:hAnsiTheme="minorHAnsi" w:cs="Courier New"/>
        </w:rPr>
        <w:br w:type="page"/>
      </w:r>
    </w:p>
    <w:p w:rsidR="00497A70" w:rsidRPr="00497A70" w:rsidRDefault="00497A70" w:rsidP="00497A70">
      <w:pPr>
        <w:rPr>
          <w:rFonts w:asciiTheme="minorHAnsi" w:hAnsiTheme="minorHAnsi"/>
        </w:rPr>
      </w:pPr>
      <w:r w:rsidRPr="00497A70">
        <w:rPr>
          <w:rFonts w:asciiTheme="minorHAnsi" w:hAnsiTheme="minorHAnsi"/>
          <w:i/>
        </w:rPr>
        <w:lastRenderedPageBreak/>
        <w:t>In problems 2 and 3, you will write XML code to be included in th</w:t>
      </w:r>
      <w:r w:rsidR="009732F7">
        <w:rPr>
          <w:rFonts w:asciiTheme="minorHAnsi" w:hAnsiTheme="minorHAnsi"/>
          <w:i/>
        </w:rPr>
        <w:t xml:space="preserve">e deployment descriptor </w:t>
      </w:r>
      <w:r w:rsidRPr="00497A70">
        <w:rPr>
          <w:rFonts w:asciiTheme="minorHAnsi" w:hAnsiTheme="minorHAnsi"/>
          <w:i/>
        </w:rPr>
        <w:t>for a web application.  Here are some of the tags you might need to use: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AF131C" w:rsidRDefault="00497A70" w:rsidP="00497A70">
      <w:pPr>
        <w:tabs>
          <w:tab w:val="left" w:pos="4320"/>
        </w:tabs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&lt;context-param&gt;</w:t>
      </w:r>
      <w:r w:rsidRPr="00AF131C">
        <w:rPr>
          <w:rFonts w:ascii="Courier New" w:hAnsi="Courier New" w:cs="Courier New"/>
          <w:b/>
        </w:rPr>
        <w:tab/>
        <w:t>&lt;description&gt;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&lt;init-param&gt;</w:t>
      </w:r>
      <w:r w:rsidRPr="00AF131C">
        <w:rPr>
          <w:rFonts w:ascii="Courier New" w:hAnsi="Courier New" w:cs="Courier New"/>
          <w:b/>
        </w:rPr>
        <w:tab/>
        <w:t>&lt;listener&gt;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&lt;listener-class&gt;</w:t>
      </w:r>
      <w:r w:rsidRPr="00AF131C">
        <w:rPr>
          <w:rFonts w:ascii="Courier New" w:hAnsi="Courier New" w:cs="Courier New"/>
          <w:b/>
        </w:rPr>
        <w:tab/>
        <w:t>&lt;param-name&gt;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&lt;param-value&gt;</w:t>
      </w:r>
      <w:r w:rsidRPr="00AF131C">
        <w:rPr>
          <w:rFonts w:ascii="Courier New" w:hAnsi="Courier New" w:cs="Courier New"/>
          <w:b/>
        </w:rPr>
        <w:tab/>
        <w:t>&lt;servlet&gt;</w:t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&lt;servlet-class&gt;</w:t>
      </w:r>
      <w:r w:rsidRPr="00AF131C">
        <w:rPr>
          <w:rFonts w:ascii="Courier New" w:hAnsi="Courier New" w:cs="Courier New"/>
          <w:b/>
        </w:rPr>
        <w:tab/>
        <w:t>&lt;servlet-name&gt;</w:t>
      </w:r>
      <w:r w:rsidRPr="00AF131C">
        <w:rPr>
          <w:rFonts w:ascii="Courier New" w:hAnsi="Courier New" w:cs="Courier New"/>
          <w:b/>
        </w:rPr>
        <w:tab/>
      </w:r>
    </w:p>
    <w:p w:rsidR="00497A70" w:rsidRPr="00AF131C" w:rsidRDefault="00497A70" w:rsidP="00497A70">
      <w:pPr>
        <w:tabs>
          <w:tab w:val="left" w:pos="4320"/>
        </w:tabs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AF131C">
        <w:rPr>
          <w:rFonts w:ascii="Courier New" w:hAnsi="Courier New" w:cs="Courier New"/>
          <w:b/>
        </w:rPr>
        <w:t>&lt;servlet-mapping&gt;</w:t>
      </w:r>
      <w:r w:rsidRPr="00AF131C">
        <w:rPr>
          <w:rFonts w:ascii="Courier New" w:hAnsi="Courier New" w:cs="Courier New"/>
          <w:b/>
        </w:rPr>
        <w:tab/>
        <w:t>&lt;url-pattern&gt;</w:t>
      </w:r>
    </w:p>
    <w:p w:rsidR="00497A70" w:rsidRPr="00497A70" w:rsidRDefault="00497A70" w:rsidP="00AF131C">
      <w:pPr>
        <w:rPr>
          <w:rFonts w:asciiTheme="minorHAnsi" w:hAnsiTheme="minorHAnsi"/>
        </w:rPr>
      </w:pPr>
    </w:p>
    <w:p w:rsidR="00497A70" w:rsidRPr="00497A70" w:rsidRDefault="00497A70" w:rsidP="00497A70">
      <w:pPr>
        <w:tabs>
          <w:tab w:val="left" w:pos="4320"/>
        </w:tabs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2.</w:t>
      </w:r>
      <w:r w:rsidRPr="00497A70">
        <w:rPr>
          <w:rFonts w:asciiTheme="minorHAnsi" w:hAnsiTheme="minorHAnsi"/>
        </w:rPr>
        <w:tab/>
        <w:t>(5 pts) Write the XML code that would be included in the deployment descriptor to define a context init p</w:t>
      </w:r>
      <w:bookmarkStart w:id="0" w:name="_GoBack"/>
      <w:bookmarkEnd w:id="0"/>
      <w:r w:rsidRPr="00497A70">
        <w:rPr>
          <w:rFonts w:asciiTheme="minorHAnsi" w:hAnsiTheme="minorHAnsi"/>
        </w:rPr>
        <w:t xml:space="preserve">arameter named </w:t>
      </w:r>
      <w:r w:rsidRPr="00D93E61">
        <w:rPr>
          <w:rFonts w:ascii="Courier New" w:hAnsi="Courier New" w:cs="Courier New"/>
          <w:b/>
        </w:rPr>
        <w:t>dogName</w:t>
      </w:r>
      <w:r w:rsidRPr="00497A70">
        <w:rPr>
          <w:rFonts w:asciiTheme="minorHAnsi" w:hAnsiTheme="minorHAnsi"/>
        </w:rPr>
        <w:t xml:space="preserve"> with value </w:t>
      </w:r>
      <w:r w:rsidRPr="00D93E61">
        <w:rPr>
          <w:rFonts w:ascii="Courier New" w:hAnsi="Courier New" w:cs="Courier New"/>
          <w:b/>
        </w:rPr>
        <w:t>Eve</w:t>
      </w:r>
      <w:r w:rsidRPr="00497A70">
        <w:rPr>
          <w:rFonts w:asciiTheme="minorHAnsi" w:hAnsiTheme="minorHAnsi"/>
        </w:rPr>
        <w:t>.</w:t>
      </w:r>
    </w:p>
    <w:p w:rsidR="00104E9E" w:rsidRDefault="00104E9E" w:rsidP="00497A70">
      <w:pPr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&lt;context-param&gt;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&lt;param-name&gt;dogName&lt;/param-name&gt;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&lt;param-value&gt;Eve&lt;/param-value&gt;</w:t>
      </w:r>
    </w:p>
    <w:p w:rsidR="00497A70" w:rsidRPr="00497A70" w:rsidRDefault="00104E9E" w:rsidP="00104E9E">
      <w:pPr>
        <w:ind w:left="720"/>
        <w:rPr>
          <w:rFonts w:asciiTheme="minorHAnsi" w:hAnsiTheme="minorHAnsi"/>
        </w:rPr>
      </w:pPr>
      <w:r w:rsidRPr="00104E9E">
        <w:rPr>
          <w:rFonts w:ascii="Courier New" w:hAnsi="Courier New" w:cs="Courier New"/>
          <w:b/>
          <w:highlight w:val="yellow"/>
        </w:rPr>
        <w:t>&lt;/context-param&gt;</w:t>
      </w:r>
      <w:r w:rsidR="00497A70" w:rsidRPr="00497A70">
        <w:rPr>
          <w:rFonts w:asciiTheme="minorHAnsi" w:hAnsiTheme="minorHAnsi"/>
        </w:rPr>
        <w:br w:type="page"/>
      </w:r>
    </w:p>
    <w:p w:rsidR="00497A70" w:rsidRPr="00497A70" w:rsidRDefault="00497A70" w:rsidP="00497A70">
      <w:pPr>
        <w:autoSpaceDE w:val="0"/>
        <w:autoSpaceDN w:val="0"/>
        <w:adjustRightInd w:val="0"/>
        <w:ind w:left="720" w:hanging="720"/>
        <w:rPr>
          <w:rFonts w:asciiTheme="minorHAnsi" w:hAnsiTheme="minorHAnsi" w:cs="Courier New"/>
        </w:rPr>
      </w:pPr>
      <w:r w:rsidRPr="00497A70">
        <w:rPr>
          <w:rFonts w:asciiTheme="minorHAnsi" w:hAnsiTheme="minorHAnsi"/>
        </w:rPr>
        <w:lastRenderedPageBreak/>
        <w:t>3.</w:t>
      </w:r>
      <w:r w:rsidRPr="00497A70">
        <w:rPr>
          <w:rFonts w:asciiTheme="minorHAnsi" w:hAnsiTheme="minorHAnsi" w:cs="Courier New"/>
        </w:rPr>
        <w:tab/>
      </w:r>
      <w:r w:rsidRPr="00497A70">
        <w:rPr>
          <w:rFonts w:asciiTheme="minorHAnsi" w:hAnsiTheme="minorHAnsi"/>
        </w:rPr>
        <w:t xml:space="preserve">(10 pts) Write the XML code that would be included in the deployment descriptor for a servlet with name </w:t>
      </w:r>
      <w:r w:rsidRPr="00DC1161">
        <w:rPr>
          <w:rFonts w:ascii="Courier New" w:hAnsi="Courier New" w:cs="Courier New"/>
          <w:b/>
        </w:rPr>
        <w:t>Cat Servlet</w:t>
      </w:r>
      <w:r w:rsidRPr="00497A70">
        <w:rPr>
          <w:rFonts w:asciiTheme="minorHAnsi" w:hAnsiTheme="minorHAnsi"/>
        </w:rPr>
        <w:t xml:space="preserve">, class </w:t>
      </w:r>
      <w:r w:rsidRPr="00DC1161">
        <w:rPr>
          <w:rFonts w:ascii="Courier New" w:hAnsi="Courier New" w:cs="Courier New"/>
          <w:b/>
        </w:rPr>
        <w:t>Kitty</w:t>
      </w:r>
      <w:r w:rsidRPr="00497A70">
        <w:rPr>
          <w:rFonts w:asciiTheme="minorHAnsi" w:hAnsiTheme="minorHAnsi"/>
        </w:rPr>
        <w:t>, and url</w:t>
      </w:r>
      <w:r w:rsidRPr="00497A70">
        <w:rPr>
          <w:rFonts w:asciiTheme="minorHAnsi" w:hAnsiTheme="minorHAnsi" w:cs="Courier New"/>
          <w:b/>
        </w:rPr>
        <w:t xml:space="preserve"> </w:t>
      </w:r>
      <w:r w:rsidRPr="00DC1161">
        <w:rPr>
          <w:rFonts w:ascii="Courier New" w:hAnsi="Courier New" w:cs="Courier New"/>
          <w:b/>
        </w:rPr>
        <w:t>/Cat</w:t>
      </w:r>
      <w:r w:rsidRPr="00497A70">
        <w:rPr>
          <w:rFonts w:asciiTheme="minorHAnsi" w:hAnsiTheme="minorHAnsi"/>
        </w:rPr>
        <w:t xml:space="preserve">.  The servlet has an init parameter named </w:t>
      </w:r>
      <w:r w:rsidRPr="00DC1161">
        <w:rPr>
          <w:rFonts w:ascii="Courier New" w:hAnsi="Courier New" w:cs="Courier New"/>
          <w:b/>
        </w:rPr>
        <w:t>catName</w:t>
      </w:r>
      <w:r w:rsidRPr="00497A70">
        <w:rPr>
          <w:rFonts w:asciiTheme="minorHAnsi" w:hAnsiTheme="minorHAnsi"/>
        </w:rPr>
        <w:t xml:space="preserve"> with value </w:t>
      </w:r>
      <w:r w:rsidRPr="00DC1161">
        <w:rPr>
          <w:rFonts w:ascii="Courier New" w:hAnsi="Courier New" w:cs="Courier New"/>
          <w:b/>
        </w:rPr>
        <w:t>Moskowitz</w:t>
      </w:r>
      <w:r w:rsidRPr="00497A70">
        <w:rPr>
          <w:rFonts w:asciiTheme="minorHAnsi" w:hAnsiTheme="minorHAnsi"/>
        </w:rPr>
        <w:t>.</w:t>
      </w:r>
    </w:p>
    <w:p w:rsidR="00104E9E" w:rsidRDefault="00104E9E" w:rsidP="00104E9E">
      <w:pPr>
        <w:ind w:left="720"/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&lt;servlet&gt;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&lt;servlet-name&gt;Cat Servlet&lt;/servlet-name&gt;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&lt;servlet-class&gt;Kitty&lt;/servlet-class&gt;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&lt;init-param&gt;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 &lt;param-name&gt;catName&lt;/param-name&gt;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   &lt;param-value&gt;Moskowitz&lt;/param-value&gt;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&lt;/init-param&gt;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&lt;/servlet&gt;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&lt;servlet-mapping&gt;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&lt;servlet-name&gt;Cat Servlet&lt;/servlet-name&gt;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 xml:space="preserve">   &lt;url-pattern&gt;/Cat&lt;/url-pattern&gt;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&lt;/servlet-mapping&gt;</w:t>
      </w:r>
    </w:p>
    <w:p w:rsidR="00497A70" w:rsidRPr="00497A70" w:rsidRDefault="00497A70" w:rsidP="00104E9E">
      <w:pPr>
        <w:tabs>
          <w:tab w:val="left" w:pos="720"/>
        </w:tabs>
        <w:ind w:left="1440" w:hanging="1440"/>
        <w:rPr>
          <w:rFonts w:asciiTheme="minorHAnsi" w:hAnsiTheme="minorHAnsi"/>
        </w:rPr>
      </w:pPr>
      <w:r w:rsidRPr="00497A70">
        <w:rPr>
          <w:rFonts w:asciiTheme="minorHAnsi" w:hAnsiTheme="minorHAnsi"/>
        </w:rPr>
        <w:br w:type="page"/>
      </w:r>
      <w:r w:rsidRPr="00497A70">
        <w:rPr>
          <w:rFonts w:asciiTheme="minorHAnsi" w:hAnsiTheme="minorHAnsi"/>
        </w:rPr>
        <w:lastRenderedPageBreak/>
        <w:t>4.</w:t>
      </w:r>
      <w:r w:rsidRPr="00497A70">
        <w:rPr>
          <w:rFonts w:asciiTheme="minorHAnsi" w:hAnsiTheme="minorHAnsi"/>
        </w:rPr>
        <w:tab/>
        <w:t>(a)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request parameter named </w:t>
      </w:r>
      <w:r w:rsidRPr="00A16EC5">
        <w:rPr>
          <w:rFonts w:ascii="Courier New" w:hAnsi="Courier New" w:cs="Courier New"/>
          <w:b/>
        </w:rPr>
        <w:t>sn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snakeName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String snakeName = request.getParameter("sn");</w:t>
      </w:r>
    </w:p>
    <w:p w:rsidR="00497A70" w:rsidRPr="00497A70" w:rsidRDefault="00497A70" w:rsidP="00104E9E">
      <w:pPr>
        <w:ind w:left="1440"/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144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(b)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servlet init parameter named </w:t>
      </w:r>
      <w:r w:rsidRPr="00A16EC5">
        <w:rPr>
          <w:rFonts w:ascii="Courier New" w:hAnsi="Courier New" w:cs="Courier New"/>
          <w:b/>
        </w:rPr>
        <w:t>fn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fishName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fishName</w:t>
      </w: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</w:rPr>
      </w:pPr>
      <w:r w:rsidRPr="00104E9E">
        <w:rPr>
          <w:rFonts w:ascii="Courier New" w:hAnsi="Courier New" w:cs="Courier New"/>
          <w:b/>
          <w:highlight w:val="yellow"/>
        </w:rPr>
        <w:t>= getServletConfig().getInitParameter("fn");</w:t>
      </w:r>
    </w:p>
    <w:p w:rsidR="00497A70" w:rsidRPr="00497A70" w:rsidRDefault="00497A70" w:rsidP="00104E9E">
      <w:pPr>
        <w:ind w:left="144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144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(c)</w:t>
      </w:r>
      <w:r w:rsidRPr="00497A70">
        <w:rPr>
          <w:rFonts w:asciiTheme="minorHAnsi" w:hAnsiTheme="minorHAnsi"/>
        </w:rPr>
        <w:tab/>
        <w:t>(</w:t>
      </w:r>
      <w:r w:rsidR="00FD7EAC">
        <w:rPr>
          <w:rFonts w:asciiTheme="minorHAnsi" w:hAnsiTheme="minorHAnsi"/>
        </w:rPr>
        <w:t>4</w:t>
      </w:r>
      <w:r w:rsidRPr="00497A70">
        <w:rPr>
          <w:rFonts w:asciiTheme="minorHAnsi" w:hAnsiTheme="minorHAnsi"/>
        </w:rPr>
        <w:t xml:space="preserve"> pts) Write servlet code that would assign the value of the context init parameter named </w:t>
      </w:r>
      <w:r w:rsidRPr="00A16EC5">
        <w:rPr>
          <w:rFonts w:ascii="Courier New" w:hAnsi="Courier New" w:cs="Courier New"/>
          <w:b/>
        </w:rPr>
        <w:t>bn</w:t>
      </w:r>
      <w:r w:rsidRPr="00497A70">
        <w:rPr>
          <w:rFonts w:asciiTheme="minorHAnsi" w:hAnsiTheme="minorHAnsi"/>
        </w:rPr>
        <w:t xml:space="preserve"> to the String variable </w:t>
      </w:r>
      <w:r w:rsidRPr="00A16EC5">
        <w:rPr>
          <w:rFonts w:ascii="Courier New" w:hAnsi="Courier New" w:cs="Courier New"/>
          <w:b/>
        </w:rPr>
        <w:t>birdName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104E9E" w:rsidRPr="00104E9E" w:rsidRDefault="00104E9E" w:rsidP="00104E9E">
      <w:pPr>
        <w:ind w:left="144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birdName</w:t>
      </w:r>
    </w:p>
    <w:p w:rsidR="00104E9E" w:rsidRPr="00104E9E" w:rsidRDefault="00104E9E" w:rsidP="00104E9E">
      <w:pPr>
        <w:ind w:left="1440"/>
        <w:rPr>
          <w:b/>
        </w:rPr>
      </w:pPr>
      <w:r w:rsidRPr="00104E9E">
        <w:rPr>
          <w:rFonts w:ascii="Courier New" w:hAnsi="Courier New" w:cs="Courier New"/>
          <w:b/>
          <w:highlight w:val="yellow"/>
        </w:rPr>
        <w:t>= getServletContext().getInitParameter("bn");</w:t>
      </w:r>
    </w:p>
    <w:p w:rsidR="00497A70" w:rsidRPr="00497A70" w:rsidRDefault="00497A70" w:rsidP="00497A70">
      <w:pPr>
        <w:rPr>
          <w:rFonts w:asciiTheme="minorHAnsi" w:hAnsiTheme="minorHAnsi" w:cs="Courier New"/>
          <w:highlight w:val="yellow"/>
        </w:rPr>
      </w:pPr>
      <w:r w:rsidRPr="00497A70">
        <w:rPr>
          <w:rFonts w:asciiTheme="minorHAnsi" w:hAnsiTheme="minorHAnsi" w:cs="Courier New"/>
          <w:highlight w:val="yellow"/>
        </w:rPr>
        <w:br w:type="page"/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lastRenderedPageBreak/>
        <w:t>5.</w:t>
      </w:r>
      <w:r w:rsidRPr="00497A70">
        <w:rPr>
          <w:rFonts w:asciiTheme="minorHAnsi" w:hAnsiTheme="minorHAnsi"/>
        </w:rPr>
        <w:tab/>
        <w:t>(5 pts) Assume a client invokes servlet S1 that sets up a session attribute as follows: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D53474" w:rsidRDefault="00497A70" w:rsidP="00497A70">
      <w:pPr>
        <w:ind w:left="1080"/>
        <w:rPr>
          <w:rFonts w:ascii="Courier New" w:hAnsi="Courier New" w:cs="Courier New"/>
          <w:b/>
        </w:rPr>
      </w:pPr>
      <w:r w:rsidRPr="00D53474">
        <w:rPr>
          <w:rFonts w:ascii="Courier New" w:hAnsi="Courier New" w:cs="Courier New"/>
          <w:b/>
        </w:rPr>
        <w:t>HttpSession session = request.getSession();</w:t>
      </w:r>
    </w:p>
    <w:p w:rsidR="00497A70" w:rsidRPr="00D53474" w:rsidRDefault="00497A70" w:rsidP="00497A70">
      <w:pPr>
        <w:ind w:left="1080"/>
        <w:rPr>
          <w:rFonts w:ascii="Courier New" w:hAnsi="Courier New" w:cs="Courier New"/>
          <w:b/>
        </w:rPr>
      </w:pPr>
      <w:r w:rsidRPr="00D53474">
        <w:rPr>
          <w:rFonts w:ascii="Courier New" w:hAnsi="Courier New" w:cs="Courier New"/>
          <w:b/>
        </w:rPr>
        <w:t>session.setAttribute("city", "New York");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Later the same client invokes another servlet S2.  Write the code that must be included in </w:t>
      </w:r>
      <w:r w:rsidR="00CD22F0">
        <w:rPr>
          <w:rFonts w:asciiTheme="minorHAnsi" w:hAnsiTheme="minorHAnsi"/>
        </w:rPr>
        <w:t xml:space="preserve">servlet </w:t>
      </w:r>
      <w:r w:rsidRPr="00497A70">
        <w:rPr>
          <w:rFonts w:asciiTheme="minorHAnsi" w:hAnsiTheme="minorHAnsi"/>
        </w:rPr>
        <w:t xml:space="preserve">S2 to assign the value of the session attribute to the variable </w:t>
      </w:r>
      <w:r w:rsidRPr="00D53474">
        <w:rPr>
          <w:rFonts w:ascii="Courier New" w:hAnsi="Courier New" w:cs="Courier New"/>
          <w:b/>
        </w:rPr>
        <w:t>cityName</w:t>
      </w:r>
      <w:r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HttpSession session = request.getSession();</w:t>
      </w:r>
    </w:p>
    <w:p w:rsidR="00104E9E" w:rsidRPr="00104E9E" w:rsidRDefault="00104E9E" w:rsidP="00104E9E">
      <w:pPr>
        <w:ind w:left="720"/>
        <w:rPr>
          <w:rFonts w:ascii="Courier New" w:hAnsi="Courier New" w:cs="Courier New"/>
          <w:b/>
          <w:highlight w:val="yellow"/>
        </w:rPr>
      </w:pPr>
      <w:r w:rsidRPr="00104E9E">
        <w:rPr>
          <w:rFonts w:ascii="Courier New" w:hAnsi="Courier New" w:cs="Courier New"/>
          <w:b/>
          <w:highlight w:val="yellow"/>
        </w:rPr>
        <w:t>String cityName</w:t>
      </w:r>
    </w:p>
    <w:p w:rsidR="00104E9E" w:rsidRPr="00104E9E" w:rsidRDefault="00104E9E" w:rsidP="00104E9E">
      <w:pPr>
        <w:ind w:left="720"/>
        <w:rPr>
          <w:b/>
        </w:rPr>
      </w:pPr>
      <w:r w:rsidRPr="00104E9E">
        <w:rPr>
          <w:rFonts w:ascii="Courier New" w:hAnsi="Courier New" w:cs="Courier New"/>
          <w:b/>
          <w:highlight w:val="yellow"/>
        </w:rPr>
        <w:t>= (String)session.getAttribute("city");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233A89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(9 pts) Assume class Dog has the constructor shown below:</w:t>
      </w:r>
    </w:p>
    <w:p w:rsidR="00497A70" w:rsidRPr="00233A89" w:rsidRDefault="00497A70" w:rsidP="00497A70">
      <w:pPr>
        <w:ind w:left="1440"/>
        <w:rPr>
          <w:rFonts w:ascii="Courier New" w:hAnsi="Courier New" w:cs="Courier New"/>
          <w:b/>
        </w:rPr>
      </w:pPr>
      <w:r w:rsidRPr="00233A89">
        <w:rPr>
          <w:rFonts w:ascii="Courier New" w:hAnsi="Courier New" w:cs="Courier New"/>
          <w:b/>
        </w:rPr>
        <w:t>public Dog(String dogName, int dogAge)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In an MVC application, the controller 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97A70">
        <w:rPr>
          <w:rFonts w:asciiTheme="minorHAnsi" w:hAnsiTheme="minorHAnsi"/>
        </w:rPr>
        <w:t>creates a Dog object with name "</w:t>
      </w:r>
      <w:r w:rsidR="004F5DE0">
        <w:rPr>
          <w:rFonts w:asciiTheme="minorHAnsi" w:hAnsiTheme="minorHAnsi"/>
        </w:rPr>
        <w:t>Carmen" and age 7</w:t>
      </w:r>
      <w:r w:rsidRPr="00497A70">
        <w:rPr>
          <w:rFonts w:asciiTheme="minorHAnsi" w:hAnsiTheme="minorHAnsi"/>
        </w:rPr>
        <w:t>,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 w:cs="Courier New"/>
          <w:b/>
        </w:rPr>
      </w:pPr>
      <w:r w:rsidRPr="00497A70">
        <w:rPr>
          <w:rFonts w:asciiTheme="minorHAnsi" w:hAnsiTheme="minorHAnsi"/>
        </w:rPr>
        <w:t xml:space="preserve">makes the object the value of a request attribute named </w:t>
      </w:r>
      <w:r w:rsidRPr="00233A89">
        <w:rPr>
          <w:rFonts w:ascii="Courier New" w:hAnsi="Courier New" w:cs="Courier New"/>
          <w:b/>
        </w:rPr>
        <w:t>dog</w:t>
      </w:r>
    </w:p>
    <w:p w:rsidR="00497A70" w:rsidRPr="00497A70" w:rsidRDefault="00497A70" w:rsidP="00497A7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forwards to the view  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Complete the code necessary to do this.  Note: You must write three lines of code.</w:t>
      </w:r>
    </w:p>
    <w:p w:rsidR="00497A70" w:rsidRPr="00497A70" w:rsidRDefault="00497A70" w:rsidP="00497A70">
      <w:pPr>
        <w:rPr>
          <w:rFonts w:asciiTheme="minorHAnsi" w:hAnsiTheme="minorHAnsi"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Create Dog object</w:t>
      </w: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104E9E" w:rsidRDefault="00104E9E" w:rsidP="00104E9E">
      <w:pPr>
        <w:ind w:left="720"/>
        <w:rPr>
          <w:rFonts w:ascii="Courier New" w:hAnsi="Courier New" w:cs="Courier New"/>
          <w:b/>
        </w:rPr>
      </w:pPr>
      <w:r w:rsidRPr="006F08A9">
        <w:rPr>
          <w:rFonts w:ascii="Courier New" w:hAnsi="Courier New" w:cs="Courier New"/>
          <w:b/>
          <w:highlight w:val="yellow"/>
        </w:rPr>
        <w:t>Dog d = new Dog("</w:t>
      </w:r>
      <w:r>
        <w:rPr>
          <w:rFonts w:ascii="Courier New" w:hAnsi="Courier New" w:cs="Courier New"/>
          <w:b/>
          <w:highlight w:val="yellow"/>
        </w:rPr>
        <w:t>Carmen", 7</w:t>
      </w:r>
      <w:r w:rsidRPr="006F08A9">
        <w:rPr>
          <w:rFonts w:ascii="Courier New" w:hAnsi="Courier New" w:cs="Courier New"/>
          <w:b/>
          <w:highlight w:val="yellow"/>
        </w:rPr>
        <w:t>);</w:t>
      </w: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</w:p>
    <w:p w:rsidR="00497A70" w:rsidRDefault="00497A70" w:rsidP="00497A70">
      <w:pPr>
        <w:ind w:left="720"/>
        <w:rPr>
          <w:rFonts w:ascii="Courier New" w:hAnsi="Courier New" w:cs="Courier New"/>
          <w:b/>
        </w:rPr>
      </w:pPr>
    </w:p>
    <w:p w:rsidR="002E794E" w:rsidRPr="00FF79E9" w:rsidRDefault="002E794E" w:rsidP="00497A70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Set the request attribute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104E9E" w:rsidRDefault="00104E9E" w:rsidP="00104E9E">
      <w:pPr>
        <w:ind w:left="720"/>
        <w:rPr>
          <w:rFonts w:ascii="Courier New" w:hAnsi="Courier New" w:cs="Courier New"/>
          <w:b/>
        </w:rPr>
      </w:pPr>
      <w:r w:rsidRPr="006F08A9">
        <w:rPr>
          <w:rFonts w:ascii="Courier New" w:hAnsi="Courier New" w:cs="Courier New"/>
          <w:b/>
          <w:highlight w:val="yellow"/>
        </w:rPr>
        <w:t>request.setAttribute("dog", d);</w:t>
      </w:r>
    </w:p>
    <w:p w:rsidR="00497A70" w:rsidRPr="00FF79E9" w:rsidRDefault="00497A70" w:rsidP="00104E9E">
      <w:pPr>
        <w:ind w:left="72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Default="00497A70" w:rsidP="00497A70">
      <w:pPr>
        <w:ind w:left="1080"/>
        <w:rPr>
          <w:rFonts w:ascii="Courier New" w:hAnsi="Courier New" w:cs="Courier New"/>
          <w:b/>
        </w:rPr>
      </w:pPr>
    </w:p>
    <w:p w:rsidR="002E794E" w:rsidRPr="00FF79E9" w:rsidRDefault="002E794E" w:rsidP="00497A70">
      <w:pPr>
        <w:ind w:left="108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RequestDispatcher view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 xml:space="preserve">  = request.getRequestDispatcher("/myDog.jsp");</w:t>
      </w:r>
    </w:p>
    <w:p w:rsidR="00497A70" w:rsidRPr="00FF79E9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FF79E9" w:rsidRDefault="00497A70" w:rsidP="00497A70">
      <w:pPr>
        <w:ind w:left="720"/>
        <w:rPr>
          <w:rFonts w:ascii="Courier New" w:hAnsi="Courier New" w:cs="Courier New"/>
          <w:b/>
        </w:rPr>
      </w:pPr>
      <w:r w:rsidRPr="00FF79E9">
        <w:rPr>
          <w:rFonts w:ascii="Courier New" w:hAnsi="Courier New" w:cs="Courier New"/>
          <w:b/>
        </w:rPr>
        <w:t>// Forward to the view</w:t>
      </w:r>
    </w:p>
    <w:p w:rsidR="00104E9E" w:rsidRDefault="00104E9E" w:rsidP="00497A70">
      <w:pPr>
        <w:rPr>
          <w:rFonts w:asciiTheme="minorHAnsi" w:hAnsiTheme="minorHAnsi"/>
        </w:rPr>
      </w:pPr>
    </w:p>
    <w:p w:rsidR="00497A70" w:rsidRPr="00497A70" w:rsidRDefault="00104E9E" w:rsidP="00104E9E">
      <w:pPr>
        <w:ind w:left="720"/>
        <w:rPr>
          <w:rFonts w:asciiTheme="minorHAnsi" w:hAnsiTheme="minorHAnsi"/>
        </w:rPr>
      </w:pPr>
      <w:r w:rsidRPr="006F08A9">
        <w:rPr>
          <w:rFonts w:ascii="Courier New" w:hAnsi="Courier New" w:cs="Courier New"/>
          <w:b/>
          <w:highlight w:val="yellow"/>
        </w:rPr>
        <w:t>view.forward(request, response);</w:t>
      </w:r>
      <w:r w:rsidR="00497A70" w:rsidRPr="00497A70">
        <w:rPr>
          <w:rFonts w:asciiTheme="minorHAnsi" w:hAnsiTheme="minorHAnsi"/>
        </w:rPr>
        <w:br w:type="page"/>
      </w:r>
    </w:p>
    <w:p w:rsidR="00F7425F" w:rsidRDefault="00FF79E9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7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we have a request parameter named "dogName".  </w:t>
      </w:r>
      <w:r w:rsidR="00F7425F">
        <w:rPr>
          <w:rFonts w:asciiTheme="minorHAnsi" w:hAnsiTheme="minorHAnsi"/>
        </w:rPr>
        <w:t>Write an EL expression that could be included in a JSP to obtain the dog's name.</w:t>
      </w: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Pr="00993D68" w:rsidRDefault="00993D68" w:rsidP="00993D68">
      <w:pPr>
        <w:ind w:left="720"/>
        <w:rPr>
          <w:rFonts w:asciiTheme="minorHAnsi" w:hAnsiTheme="minorHAnsi"/>
          <w:b/>
        </w:rPr>
      </w:pPr>
      <w:r w:rsidRPr="00993D68">
        <w:rPr>
          <w:rFonts w:ascii="Courier New" w:hAnsi="Courier New" w:cs="Courier New"/>
          <w:b/>
          <w:sz w:val="20"/>
          <w:szCs w:val="20"/>
          <w:highlight w:val="yellow"/>
        </w:rPr>
        <w:t>${param.dogName}</w:t>
      </w: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F7425F" w:rsidRDefault="00F7425F" w:rsidP="00497A70">
      <w:pPr>
        <w:ind w:left="720" w:hanging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6E51C5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(6 pts) The class Car is defined as shown below: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public class Car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private String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private String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Car(String make, String model)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this.make =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this.model =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String getMake()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return make;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public String getModel()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{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  return model;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}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}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A servlet executes the following code: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Car theCar = new Car("Toyota", "Prius");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request.setAttribute("car", theCar);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RequestDispatcher view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 xml:space="preserve">  = request.getRequestDispatcher("/myToy.jsp");</w:t>
      </w:r>
    </w:p>
    <w:p w:rsidR="00497A70" w:rsidRPr="00751D1B" w:rsidRDefault="00497A70" w:rsidP="00497A70">
      <w:pPr>
        <w:ind w:left="1080"/>
        <w:rPr>
          <w:rFonts w:ascii="Courier New" w:hAnsi="Courier New" w:cs="Courier New"/>
          <w:b/>
        </w:rPr>
      </w:pPr>
      <w:r w:rsidRPr="00751D1B">
        <w:rPr>
          <w:rFonts w:ascii="Courier New" w:hAnsi="Courier New" w:cs="Courier New"/>
          <w:b/>
        </w:rPr>
        <w:t>view.forward(request, response);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751D1B" w:rsidP="00497A7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</w:t>
      </w:r>
      <w:r w:rsidR="00497A70" w:rsidRPr="00497A70">
        <w:rPr>
          <w:rFonts w:asciiTheme="minorHAnsi" w:hAnsiTheme="minorHAnsi"/>
        </w:rPr>
        <w:t xml:space="preserve">code </w:t>
      </w:r>
      <w:r>
        <w:rPr>
          <w:rFonts w:asciiTheme="minorHAnsi" w:hAnsiTheme="minorHAnsi"/>
        </w:rPr>
        <w:t xml:space="preserve">that could be included </w:t>
      </w:r>
      <w:r w:rsidR="00497A70" w:rsidRPr="00497A70">
        <w:rPr>
          <w:rFonts w:asciiTheme="minorHAnsi" w:hAnsiTheme="minorHAnsi"/>
        </w:rPr>
        <w:t xml:space="preserve">in </w:t>
      </w:r>
      <w:r>
        <w:rPr>
          <w:rFonts w:asciiTheme="minorHAnsi" w:hAnsiTheme="minorHAnsi"/>
        </w:rPr>
        <w:t>a</w:t>
      </w:r>
      <w:r w:rsidR="00497A70" w:rsidRPr="00497A70">
        <w:rPr>
          <w:rFonts w:asciiTheme="minorHAnsi" w:hAnsiTheme="minorHAnsi"/>
        </w:rPr>
        <w:t xml:space="preserve"> JSP </w:t>
      </w:r>
      <w:r>
        <w:rPr>
          <w:rFonts w:asciiTheme="minorHAnsi" w:hAnsiTheme="minorHAnsi"/>
        </w:rPr>
        <w:t>to display</w:t>
      </w:r>
      <w:r w:rsidR="00497A70" w:rsidRPr="00497A70">
        <w:rPr>
          <w:rFonts w:asciiTheme="minorHAnsi" w:hAnsiTheme="minorHAnsi"/>
        </w:rPr>
        <w:t xml:space="preserve"> the car's make and model.  </w:t>
      </w:r>
      <w:r w:rsidR="00497A70" w:rsidRPr="00497A70">
        <w:rPr>
          <w:rFonts w:asciiTheme="minorHAnsi" w:hAnsiTheme="minorHAnsi"/>
          <w:b/>
          <w:u w:val="single"/>
        </w:rPr>
        <w:t>You must use EL to do this</w:t>
      </w:r>
      <w:r w:rsidR="00497A70" w:rsidRPr="00497A70">
        <w:rPr>
          <w:rFonts w:asciiTheme="minorHAnsi" w:hAnsiTheme="minorHAnsi"/>
        </w:rPr>
        <w:t>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993D68" w:rsidRPr="00DE7B4E" w:rsidRDefault="00993D68" w:rsidP="00993D6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  <w:r w:rsidRPr="00DE7B4E">
        <w:rPr>
          <w:rFonts w:ascii="Courier New" w:hAnsi="Courier New" w:cs="Courier New"/>
          <w:b/>
          <w:sz w:val="20"/>
          <w:szCs w:val="20"/>
          <w:highlight w:val="yellow"/>
        </w:rPr>
        <w:t>The make of the car is ${car.make}</w:t>
      </w:r>
    </w:p>
    <w:p w:rsidR="00993D68" w:rsidRPr="00DE7B4E" w:rsidRDefault="00993D68" w:rsidP="00993D68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993D68" w:rsidRPr="00DE7B4E" w:rsidRDefault="00993D68" w:rsidP="00DE7B4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 w:rsidRPr="00DE7B4E">
        <w:rPr>
          <w:rFonts w:ascii="Courier New" w:hAnsi="Courier New" w:cs="Courier New"/>
          <w:b/>
          <w:sz w:val="20"/>
          <w:szCs w:val="20"/>
          <w:highlight w:val="yellow"/>
        </w:rPr>
        <w:t>The model of the car is ${car.model}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C93E82" w:rsidRDefault="00C9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7A70" w:rsidRPr="00497A70" w:rsidRDefault="00962AF1" w:rsidP="00497A7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9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>(5 pts) Assume a welcome page contains this form: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 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>&lt;form action="SayHi.jsp"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method="post"&gt;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 xml:space="preserve">  Movie: &lt;input type="text"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name="movieName"/&gt;&lt;br&gt;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</w:rPr>
      </w:pPr>
      <w:r w:rsidRPr="00962AF1">
        <w:rPr>
          <w:rFonts w:ascii="Courier New" w:hAnsi="Courier New" w:cs="Courier New"/>
          <w:b/>
          <w:bCs/>
        </w:rPr>
        <w:t xml:space="preserve">  &lt;input type="submit"</w:t>
      </w:r>
      <w:r w:rsidRPr="00962AF1">
        <w:rPr>
          <w:rFonts w:ascii="Courier New" w:hAnsi="Courier New" w:cs="Courier New"/>
        </w:rPr>
        <w:t xml:space="preserve"> </w:t>
      </w:r>
      <w:r w:rsidRPr="00962AF1">
        <w:rPr>
          <w:rFonts w:ascii="Courier New" w:hAnsi="Courier New" w:cs="Courier New"/>
          <w:b/>
          <w:bCs/>
        </w:rPr>
        <w:t>value="Submit" /&gt;</w:t>
      </w:r>
    </w:p>
    <w:p w:rsidR="00497A70" w:rsidRPr="00497A70" w:rsidRDefault="00497A70" w:rsidP="00497A70">
      <w:pPr>
        <w:ind w:left="1080"/>
        <w:rPr>
          <w:rFonts w:asciiTheme="minorHAnsi" w:hAnsiTheme="minorHAnsi" w:cs="Courier New"/>
          <w:b/>
          <w:bCs/>
        </w:rPr>
      </w:pPr>
      <w:r w:rsidRPr="00962AF1">
        <w:rPr>
          <w:rFonts w:ascii="Courier New" w:hAnsi="Courier New" w:cs="Courier New"/>
          <w:b/>
          <w:bCs/>
        </w:rPr>
        <w:t>&lt;/form&gt;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If the user enters </w:t>
      </w:r>
      <w:r w:rsidRPr="00962AF1">
        <w:rPr>
          <w:rFonts w:ascii="Courier New" w:hAnsi="Courier New" w:cs="Courier New"/>
          <w:b/>
        </w:rPr>
        <w:t>Armagedon</w:t>
      </w:r>
      <w:r w:rsidRPr="00497A70">
        <w:rPr>
          <w:rFonts w:asciiTheme="minorHAnsi" w:hAnsiTheme="minorHAnsi"/>
        </w:rPr>
        <w:t xml:space="preserve"> for the movie, the response must be</w:t>
      </w:r>
    </w:p>
    <w:p w:rsidR="00497A70" w:rsidRPr="00962AF1" w:rsidRDefault="00497A70" w:rsidP="00497A70">
      <w:pPr>
        <w:tabs>
          <w:tab w:val="left" w:pos="5670"/>
        </w:tabs>
        <w:ind w:left="1080"/>
        <w:rPr>
          <w:rFonts w:ascii="Courier New" w:hAnsi="Courier New" w:cs="Courier New"/>
          <w:b/>
        </w:rPr>
      </w:pPr>
      <w:r w:rsidRPr="00962AF1">
        <w:rPr>
          <w:rFonts w:ascii="Courier New" w:hAnsi="Courier New" w:cs="Courier New"/>
          <w:b/>
        </w:rPr>
        <w:t>Armagedon</w:t>
      </w:r>
    </w:p>
    <w:p w:rsidR="00497A70" w:rsidRPr="00962AF1" w:rsidRDefault="00497A70" w:rsidP="00497A70">
      <w:pPr>
        <w:ind w:left="1080"/>
        <w:rPr>
          <w:rFonts w:ascii="Courier New" w:hAnsi="Courier New" w:cs="Courier New"/>
          <w:b/>
        </w:rPr>
      </w:pPr>
      <w:r w:rsidRPr="00962AF1">
        <w:rPr>
          <w:rFonts w:ascii="Courier New" w:hAnsi="Courier New" w:cs="Courier New"/>
          <w:b/>
        </w:rPr>
        <w:t>Hello, asteroid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Otherwise, the response is only the name of the movie.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Write code that would be included in </w:t>
      </w:r>
      <w:r w:rsidRPr="00962AF1">
        <w:rPr>
          <w:rFonts w:ascii="Courier New" w:hAnsi="Courier New" w:cs="Courier New"/>
          <w:b/>
        </w:rPr>
        <w:t>SayHi.jsp</w:t>
      </w:r>
      <w:r w:rsidRPr="00497A70">
        <w:rPr>
          <w:rFonts w:asciiTheme="minorHAnsi" w:hAnsiTheme="minorHAnsi"/>
        </w:rPr>
        <w:t xml:space="preserve"> to produce this response.  You must use the JSTL </w:t>
      </w:r>
      <w:r w:rsidRPr="00497A70">
        <w:rPr>
          <w:rFonts w:asciiTheme="minorHAnsi" w:hAnsiTheme="minorHAnsi" w:cs="Courier New"/>
          <w:b/>
        </w:rPr>
        <w:t>&lt;c:if&gt;</w:t>
      </w:r>
      <w:r w:rsidRPr="00497A70">
        <w:rPr>
          <w:rFonts w:asciiTheme="minorHAnsi" w:hAnsiTheme="minorHAnsi"/>
        </w:rPr>
        <w:t xml:space="preserve"> tag and EL.  Do NOT write the complete .jsp file—just show the code necessary to produce the response described above.</w:t>
      </w:r>
    </w:p>
    <w:p w:rsidR="00DE7B4E" w:rsidRDefault="00DE7B4E" w:rsidP="00497A70">
      <w:pPr>
        <w:ind w:left="720" w:hanging="720"/>
        <w:rPr>
          <w:rFonts w:asciiTheme="minorHAnsi" w:hAnsiTheme="minorHAnsi"/>
        </w:rPr>
      </w:pP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>${param.movieName}&lt;br&gt;</w:t>
      </w: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>&lt;c:if test="${param.movieName eq 'Armagedon'}"&gt;</w:t>
      </w:r>
    </w:p>
    <w:p w:rsidR="00DE7B4E" w:rsidRPr="006519E9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6519E9">
        <w:rPr>
          <w:rFonts w:ascii="Courier New" w:hAnsi="Courier New" w:cs="Courier New"/>
          <w:b/>
          <w:highlight w:val="yellow"/>
        </w:rPr>
        <w:t xml:space="preserve">   Hello, asteroid</w:t>
      </w:r>
    </w:p>
    <w:p w:rsidR="00252894" w:rsidRDefault="00DE7B4E" w:rsidP="00252894">
      <w:pPr>
        <w:ind w:left="720"/>
        <w:rPr>
          <w:rFonts w:ascii="Courier New" w:hAnsi="Courier New" w:cs="Courier New"/>
          <w:b/>
        </w:rPr>
      </w:pPr>
      <w:r w:rsidRPr="006519E9">
        <w:rPr>
          <w:rFonts w:ascii="Courier New" w:hAnsi="Courier New" w:cs="Courier New"/>
          <w:b/>
          <w:highlight w:val="yellow"/>
        </w:rPr>
        <w:t>&lt;/c:if&gt;</w:t>
      </w:r>
    </w:p>
    <w:p w:rsidR="00252894" w:rsidRDefault="00252894">
      <w:pPr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br w:type="page"/>
      </w:r>
    </w:p>
    <w:p w:rsidR="00497A70" w:rsidRPr="00497A70" w:rsidRDefault="00962AF1" w:rsidP="00252894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the value of </w:t>
      </w:r>
      <w:r w:rsidR="00497A70" w:rsidRPr="00615F41">
        <w:rPr>
          <w:rFonts w:ascii="Courier New" w:hAnsi="Courier New" w:cs="Courier New"/>
          <w:b/>
        </w:rPr>
        <w:t>param.movie</w:t>
      </w:r>
      <w:r w:rsidR="00497A70" w:rsidRPr="00497A70">
        <w:rPr>
          <w:rFonts w:asciiTheme="minorHAnsi" w:hAnsiTheme="minorHAnsi"/>
        </w:rPr>
        <w:t xml:space="preserve"> is the name of a movie.  Write code to be included in a .jsp file to display</w:t>
      </w:r>
    </w:p>
    <w:p w:rsidR="00497A70" w:rsidRPr="00497A70" w:rsidRDefault="004E14A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Neytiri</w:t>
      </w:r>
      <w:r w:rsidR="00497A70" w:rsidRPr="00497A70">
        <w:rPr>
          <w:rFonts w:asciiTheme="minorHAnsi" w:hAnsiTheme="minorHAnsi"/>
        </w:rPr>
        <w:t xml:space="preserve"> if the movie is </w:t>
      </w:r>
      <w:r w:rsidR="00615F41">
        <w:rPr>
          <w:rFonts w:ascii="Courier New" w:hAnsi="Courier New" w:cs="Courier New"/>
          <w:b/>
        </w:rPr>
        <w:t>Avatar</w:t>
      </w:r>
      <w:r w:rsidR="00497A70" w:rsidRPr="00497A70">
        <w:rPr>
          <w:rFonts w:asciiTheme="minorHAnsi" w:hAnsiTheme="minorHAnsi"/>
        </w:rPr>
        <w:t xml:space="preserve">, </w:t>
      </w:r>
    </w:p>
    <w:p w:rsidR="00497A70" w:rsidRPr="00497A70" w:rsidRDefault="004E14A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Neo</w:t>
      </w:r>
      <w:r w:rsidR="00497A70" w:rsidRPr="00497A70">
        <w:rPr>
          <w:rFonts w:asciiTheme="minorHAnsi" w:hAnsiTheme="minorHAnsi" w:cs="Courier New"/>
          <w:b/>
        </w:rPr>
        <w:t xml:space="preserve"> </w:t>
      </w:r>
      <w:r w:rsidR="00497A70" w:rsidRPr="00497A70">
        <w:rPr>
          <w:rFonts w:asciiTheme="minorHAnsi" w:hAnsiTheme="minorHAnsi"/>
        </w:rPr>
        <w:t xml:space="preserve">if the movie is </w:t>
      </w:r>
      <w:r w:rsidR="00497A70" w:rsidRPr="00615F41">
        <w:rPr>
          <w:rFonts w:ascii="Courier New" w:hAnsi="Courier New" w:cs="Courier New"/>
          <w:b/>
        </w:rPr>
        <w:t xml:space="preserve">The </w:t>
      </w:r>
      <w:r w:rsidR="00615F41">
        <w:rPr>
          <w:rFonts w:ascii="Courier New" w:hAnsi="Courier New" w:cs="Courier New"/>
          <w:b/>
        </w:rPr>
        <w:t>Matrix</w:t>
      </w:r>
      <w:r w:rsidR="00497A70" w:rsidRPr="00497A70">
        <w:rPr>
          <w:rFonts w:asciiTheme="minorHAnsi" w:hAnsiTheme="minorHAnsi"/>
        </w:rPr>
        <w:t>, and</w:t>
      </w:r>
    </w:p>
    <w:p w:rsidR="00497A70" w:rsidRPr="00497A70" w:rsidRDefault="007B0B0D" w:rsidP="00252894">
      <w:pPr>
        <w:numPr>
          <w:ilvl w:val="0"/>
          <w:numId w:val="4"/>
        </w:numPr>
        <w:ind w:left="720" w:firstLine="0"/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Arnold</w:t>
      </w:r>
      <w:r w:rsidR="00497A70" w:rsidRPr="00497A70">
        <w:rPr>
          <w:rFonts w:asciiTheme="minorHAnsi" w:hAnsiTheme="minorHAnsi"/>
        </w:rPr>
        <w:t xml:space="preserve"> for all other movies.</w:t>
      </w:r>
    </w:p>
    <w:p w:rsidR="00497A70" w:rsidRPr="00497A70" w:rsidRDefault="00497A70" w:rsidP="00252894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 xml:space="preserve">Use the JSTL </w:t>
      </w:r>
      <w:r w:rsidRPr="00615F41">
        <w:rPr>
          <w:rFonts w:ascii="Courier New" w:hAnsi="Courier New" w:cs="Courier New"/>
          <w:b/>
        </w:rPr>
        <w:t>&lt;c:choose&gt;</w:t>
      </w:r>
      <w:r w:rsidRPr="00497A70">
        <w:rPr>
          <w:rFonts w:asciiTheme="minorHAnsi" w:hAnsiTheme="minorHAnsi"/>
        </w:rPr>
        <w:t xml:space="preserve"> tag to write your code.</w:t>
      </w:r>
    </w:p>
    <w:p w:rsidR="00DE7B4E" w:rsidRDefault="00DE7B4E" w:rsidP="00497A70">
      <w:pPr>
        <w:ind w:left="720" w:hanging="720"/>
        <w:rPr>
          <w:rFonts w:asciiTheme="minorHAnsi" w:hAnsiTheme="minorHAnsi"/>
        </w:rPr>
      </w:pP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>&lt;c:choose&gt;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&lt;c:when te</w:t>
      </w:r>
      <w:r>
        <w:rPr>
          <w:rFonts w:ascii="Courier New" w:hAnsi="Courier New" w:cs="Courier New"/>
          <w:b/>
          <w:highlight w:val="yellow"/>
        </w:rPr>
        <w:t>st="${param.movie eq 'Avatar</w:t>
      </w:r>
      <w:r w:rsidRPr="00407AC8">
        <w:rPr>
          <w:rFonts w:ascii="Courier New" w:hAnsi="Courier New" w:cs="Courier New"/>
          <w:b/>
          <w:highlight w:val="yellow"/>
        </w:rPr>
        <w:t>'}"&gt;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Neytiri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&lt;c:when test="${param.movie eq 'The </w:t>
      </w:r>
      <w:r>
        <w:rPr>
          <w:rFonts w:ascii="Courier New" w:hAnsi="Courier New" w:cs="Courier New"/>
          <w:b/>
          <w:highlight w:val="yellow"/>
        </w:rPr>
        <w:t>Matrix</w:t>
      </w:r>
      <w:r w:rsidRPr="00407AC8">
        <w:rPr>
          <w:rFonts w:ascii="Courier New" w:hAnsi="Courier New" w:cs="Courier New"/>
          <w:b/>
          <w:highlight w:val="yellow"/>
        </w:rPr>
        <w:t>'}"&gt;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Neo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&lt;/c:when&gt;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&lt;c:otherwise&gt;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      Arnold</w:t>
      </w:r>
    </w:p>
    <w:p w:rsidR="00DE7B4E" w:rsidRPr="00407AC8" w:rsidRDefault="00DE7B4E" w:rsidP="00DE7B4E">
      <w:pPr>
        <w:ind w:left="720"/>
        <w:rPr>
          <w:rFonts w:ascii="Courier New" w:hAnsi="Courier New" w:cs="Courier New"/>
          <w:b/>
          <w:highlight w:val="yellow"/>
        </w:rPr>
      </w:pPr>
      <w:r w:rsidRPr="00407AC8">
        <w:rPr>
          <w:rFonts w:ascii="Courier New" w:hAnsi="Courier New" w:cs="Courier New"/>
          <w:b/>
          <w:highlight w:val="yellow"/>
        </w:rPr>
        <w:t xml:space="preserve">   &lt;/c:otherwise&gt;</w:t>
      </w:r>
    </w:p>
    <w:p w:rsidR="00497A70" w:rsidRPr="00497A70" w:rsidRDefault="00DE7B4E" w:rsidP="00DE7B4E">
      <w:pPr>
        <w:ind w:left="720"/>
        <w:rPr>
          <w:rFonts w:asciiTheme="minorHAnsi" w:hAnsiTheme="minorHAnsi"/>
        </w:rPr>
      </w:pPr>
      <w:r w:rsidRPr="00407AC8">
        <w:rPr>
          <w:rFonts w:ascii="Courier New" w:hAnsi="Courier New" w:cs="Courier New"/>
          <w:b/>
          <w:highlight w:val="yellow"/>
        </w:rPr>
        <w:t>&lt;/c:choose&gt;</w:t>
      </w:r>
      <w:r w:rsidR="00497A70" w:rsidRPr="00497A70">
        <w:rPr>
          <w:rFonts w:asciiTheme="minorHAnsi" w:hAnsiTheme="minorHAnsi"/>
        </w:rPr>
        <w:br w:type="page"/>
      </w:r>
      <w:r w:rsidR="00615F41">
        <w:rPr>
          <w:rFonts w:asciiTheme="minorHAnsi" w:hAnsiTheme="minorHAnsi"/>
        </w:rPr>
        <w:lastRenderedPageBreak/>
        <w:t>11</w:t>
      </w:r>
      <w:r w:rsidR="00497A70" w:rsidRPr="00497A70">
        <w:rPr>
          <w:rFonts w:asciiTheme="minorHAnsi" w:hAnsiTheme="minorHAnsi"/>
        </w:rPr>
        <w:t>.</w:t>
      </w:r>
      <w:r w:rsidR="00497A70" w:rsidRPr="00497A70">
        <w:rPr>
          <w:rFonts w:asciiTheme="minorHAnsi" w:hAnsiTheme="minorHAnsi"/>
        </w:rPr>
        <w:tab/>
        <w:t xml:space="preserve">(5 pts) Assume </w:t>
      </w:r>
      <w:r w:rsidR="00497A70" w:rsidRPr="00F510DE">
        <w:rPr>
          <w:rFonts w:ascii="Courier New" w:hAnsi="Courier New" w:cs="Courier New"/>
          <w:b/>
        </w:rPr>
        <w:t>movieList</w:t>
      </w:r>
      <w:r w:rsidR="00497A70" w:rsidRPr="00497A70">
        <w:rPr>
          <w:rFonts w:asciiTheme="minorHAnsi" w:hAnsiTheme="minorHAnsi"/>
        </w:rPr>
        <w:t xml:space="preserve"> is an array of Strings.  Each entry in the array is a movie title.  A servlet executes the statement below and then forwards the request to a Java Server Page.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  <w:b/>
          <w:bCs/>
        </w:rPr>
      </w:pPr>
    </w:p>
    <w:p w:rsidR="00497A70" w:rsidRPr="00F510DE" w:rsidRDefault="00497A70" w:rsidP="00497A70">
      <w:pPr>
        <w:ind w:left="1080"/>
        <w:rPr>
          <w:rFonts w:ascii="Courier New" w:hAnsi="Courier New" w:cs="Courier New"/>
        </w:rPr>
      </w:pPr>
      <w:r w:rsidRPr="00F510DE">
        <w:rPr>
          <w:rFonts w:ascii="Courier New" w:hAnsi="Courier New" w:cs="Courier New"/>
          <w:b/>
          <w:bCs/>
        </w:rPr>
        <w:t>request.setAttribute("movies",</w:t>
      </w:r>
      <w:r w:rsidRPr="00F510DE">
        <w:rPr>
          <w:rFonts w:ascii="Courier New" w:hAnsi="Courier New" w:cs="Courier New"/>
        </w:rPr>
        <w:t xml:space="preserve"> </w:t>
      </w:r>
      <w:r w:rsidRPr="00F510DE">
        <w:rPr>
          <w:rFonts w:ascii="Courier New" w:hAnsi="Courier New" w:cs="Courier New"/>
          <w:b/>
          <w:bCs/>
        </w:rPr>
        <w:t>movieList);</w:t>
      </w:r>
    </w:p>
    <w:p w:rsidR="00497A70" w:rsidRPr="00497A70" w:rsidRDefault="00497A70" w:rsidP="00497A70">
      <w:pPr>
        <w:ind w:left="720" w:hanging="720"/>
        <w:rPr>
          <w:rFonts w:asciiTheme="minorHAnsi" w:hAnsiTheme="minorHAnsi"/>
        </w:rPr>
      </w:pPr>
    </w:p>
    <w:p w:rsidR="00497A70" w:rsidRPr="00497A70" w:rsidRDefault="00497A70" w:rsidP="00497A70">
      <w:pPr>
        <w:ind w:left="720"/>
        <w:rPr>
          <w:rFonts w:asciiTheme="minorHAnsi" w:hAnsiTheme="minorHAnsi"/>
        </w:rPr>
      </w:pPr>
      <w:r w:rsidRPr="00497A70">
        <w:rPr>
          <w:rFonts w:asciiTheme="minorHAnsi" w:hAnsiTheme="minorHAnsi"/>
        </w:rPr>
        <w:t>Complete the code below that would be included in the Java Server Page to display the list of movie titles in a</w:t>
      </w:r>
      <w:r w:rsidR="00F510DE">
        <w:rPr>
          <w:rFonts w:asciiTheme="minorHAnsi" w:hAnsiTheme="minorHAnsi"/>
        </w:rPr>
        <w:t>n</w:t>
      </w:r>
      <w:r w:rsidRPr="00497A70">
        <w:rPr>
          <w:rFonts w:asciiTheme="minorHAnsi" w:hAnsiTheme="minorHAnsi"/>
        </w:rPr>
        <w:t xml:space="preserve"> </w:t>
      </w:r>
      <w:r w:rsidR="00F510DE">
        <w:rPr>
          <w:rFonts w:asciiTheme="minorHAnsi" w:hAnsiTheme="minorHAnsi"/>
        </w:rPr>
        <w:t>unordered list</w:t>
      </w:r>
      <w:r w:rsidRPr="00497A70">
        <w:rPr>
          <w:rFonts w:asciiTheme="minorHAnsi" w:hAnsiTheme="minorHAnsi"/>
        </w:rPr>
        <w:t xml:space="preserve">.  Use a JSTL </w:t>
      </w:r>
      <w:r w:rsidRPr="00F510DE">
        <w:rPr>
          <w:rFonts w:ascii="Courier New" w:hAnsi="Courier New" w:cs="Courier New"/>
          <w:b/>
        </w:rPr>
        <w:t>&lt;c:forEach&gt;</w:t>
      </w:r>
      <w:r w:rsidRPr="00497A70">
        <w:rPr>
          <w:rFonts w:asciiTheme="minorHAnsi" w:hAnsiTheme="minorHAnsi"/>
        </w:rPr>
        <w:t xml:space="preserve"> tag. </w:t>
      </w:r>
    </w:p>
    <w:p w:rsidR="00497A70" w:rsidRPr="00497A70" w:rsidRDefault="00497A70" w:rsidP="00497A70">
      <w:pPr>
        <w:ind w:left="720"/>
        <w:rPr>
          <w:rFonts w:asciiTheme="minorHAnsi" w:hAnsiTheme="minorHAnsi"/>
        </w:rPr>
      </w:pPr>
    </w:p>
    <w:p w:rsidR="00497A70" w:rsidRPr="007B5B0A" w:rsidRDefault="00497A70" w:rsidP="00497A70">
      <w:pPr>
        <w:ind w:left="720"/>
        <w:rPr>
          <w:rFonts w:ascii="Courier New" w:hAnsi="Courier New" w:cs="Courier New"/>
        </w:rPr>
      </w:pPr>
      <w:r w:rsidRPr="007B5B0A">
        <w:rPr>
          <w:rFonts w:ascii="Courier New" w:hAnsi="Courier New" w:cs="Courier New"/>
          <w:b/>
          <w:bCs/>
        </w:rPr>
        <w:t>&lt;h2&gt;Movie List:&lt;/h2&gt;&lt;br&gt;</w:t>
      </w:r>
    </w:p>
    <w:p w:rsidR="00497A70" w:rsidRPr="007B5B0A" w:rsidRDefault="007B5B0A" w:rsidP="00497A70">
      <w:pPr>
        <w:ind w:left="720"/>
        <w:rPr>
          <w:rFonts w:ascii="Courier New" w:hAnsi="Courier New" w:cs="Courier New"/>
        </w:rPr>
      </w:pPr>
      <w:r w:rsidRPr="007B5B0A">
        <w:rPr>
          <w:rFonts w:ascii="Courier New" w:hAnsi="Courier New" w:cs="Courier New"/>
          <w:b/>
          <w:bCs/>
        </w:rPr>
        <w:t>&lt;ul</w:t>
      </w:r>
      <w:r w:rsidR="00497A70" w:rsidRPr="007B5B0A">
        <w:rPr>
          <w:rFonts w:ascii="Courier New" w:hAnsi="Courier New" w:cs="Courier New"/>
          <w:b/>
          <w:bCs/>
        </w:rPr>
        <w:t>&gt;</w:t>
      </w:r>
    </w:p>
    <w:p w:rsidR="00511557" w:rsidRPr="00511557" w:rsidRDefault="00497A70" w:rsidP="00511557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7B5B0A">
        <w:rPr>
          <w:rFonts w:ascii="Courier New" w:hAnsi="Courier New" w:cs="Courier New"/>
          <w:b/>
          <w:bCs/>
        </w:rPr>
        <w:t xml:space="preserve">  </w:t>
      </w:r>
      <w:r w:rsidR="00511557" w:rsidRPr="00511557">
        <w:rPr>
          <w:rFonts w:ascii="Courier New" w:hAnsi="Courier New" w:cs="Courier New"/>
          <w:b/>
          <w:bCs/>
          <w:highlight w:val="yellow"/>
        </w:rPr>
        <w:t>&lt;c:forEach var="movie" items="${movies}"&gt;</w:t>
      </w:r>
    </w:p>
    <w:p w:rsidR="00511557" w:rsidRPr="00511557" w:rsidRDefault="00511557" w:rsidP="00511557">
      <w:pPr>
        <w:ind w:left="720"/>
        <w:rPr>
          <w:rFonts w:ascii="Courier New" w:hAnsi="Courier New" w:cs="Courier New"/>
          <w:b/>
          <w:bCs/>
          <w:highlight w:val="yellow"/>
        </w:rPr>
      </w:pPr>
      <w:r w:rsidRPr="00511557">
        <w:rPr>
          <w:rFonts w:ascii="Courier New" w:hAnsi="Courier New" w:cs="Courier New"/>
          <w:b/>
          <w:bCs/>
          <w:highlight w:val="yellow"/>
        </w:rPr>
        <w:t xml:space="preserve">      &lt;li&gt;${movie}&lt;li&gt;</w:t>
      </w:r>
    </w:p>
    <w:p w:rsidR="00511557" w:rsidRPr="00511557" w:rsidRDefault="00511557" w:rsidP="00511557">
      <w:pPr>
        <w:ind w:left="720"/>
        <w:rPr>
          <w:rFonts w:ascii="Courier New" w:hAnsi="Courier New" w:cs="Courier New"/>
          <w:highlight w:val="yellow"/>
        </w:rPr>
      </w:pPr>
      <w:r w:rsidRPr="00511557">
        <w:rPr>
          <w:rFonts w:ascii="Courier New" w:hAnsi="Courier New" w:cs="Courier New"/>
          <w:b/>
          <w:bCs/>
          <w:highlight w:val="yellow"/>
        </w:rPr>
        <w:t xml:space="preserve">   &lt;/c:forEach&gt;</w:t>
      </w:r>
    </w:p>
    <w:p w:rsidR="00511557" w:rsidRPr="003052D4" w:rsidRDefault="00511557" w:rsidP="00511557">
      <w:pPr>
        <w:ind w:left="720"/>
        <w:rPr>
          <w:rFonts w:ascii="Courier New" w:hAnsi="Courier New" w:cs="Courier New"/>
        </w:rPr>
      </w:pPr>
      <w:r w:rsidRPr="00511557">
        <w:rPr>
          <w:rFonts w:ascii="Courier New" w:hAnsi="Courier New" w:cs="Courier New"/>
          <w:b/>
          <w:bCs/>
          <w:highlight w:val="yellow"/>
        </w:rPr>
        <w:t>&lt;/ul&gt;</w:t>
      </w:r>
    </w:p>
    <w:p w:rsidR="00497A70" w:rsidRPr="007B5B0A" w:rsidRDefault="00497A70" w:rsidP="00497A70">
      <w:pPr>
        <w:ind w:left="720"/>
        <w:rPr>
          <w:rFonts w:ascii="Courier New" w:hAnsi="Courier New" w:cs="Courier New"/>
          <w:b/>
          <w:bCs/>
        </w:rPr>
      </w:pPr>
    </w:p>
    <w:p w:rsidR="00497A70" w:rsidRPr="00497A70" w:rsidRDefault="00497A70" w:rsidP="007B5B0A">
      <w:pPr>
        <w:rPr>
          <w:rFonts w:asciiTheme="minorHAnsi" w:hAnsiTheme="minorHAnsi" w:cs="Courier New"/>
          <w:b/>
          <w:bCs/>
        </w:rPr>
      </w:pPr>
    </w:p>
    <w:sectPr w:rsidR="00497A70" w:rsidRPr="00497A70" w:rsidSect="00AF5894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3A7" w:rsidRDefault="00DF33A7">
      <w:r>
        <w:separator/>
      </w:r>
    </w:p>
  </w:endnote>
  <w:endnote w:type="continuationSeparator" w:id="0">
    <w:p w:rsidR="00DF33A7" w:rsidRDefault="00D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3A7" w:rsidRDefault="00DF33A7">
      <w:r>
        <w:separator/>
      </w:r>
    </w:p>
  </w:footnote>
  <w:footnote w:type="continuationSeparator" w:id="0">
    <w:p w:rsidR="00DF33A7" w:rsidRDefault="00DF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AF" w:rsidRPr="008A2BB3" w:rsidRDefault="00A22115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="00224EAC">
      <w:rPr>
        <w:rFonts w:asciiTheme="minorHAnsi" w:hAnsiTheme="minorHAnsi" w:cs="Arial"/>
        <w:sz w:val="18"/>
        <w:szCs w:val="18"/>
      </w:rPr>
      <w:t xml:space="preserve"> Exam 2</w:t>
    </w:r>
    <w:r w:rsidR="0064143C" w:rsidRPr="008A2BB3">
      <w:rPr>
        <w:rFonts w:asciiTheme="minorHAnsi" w:hAnsiTheme="minorHAnsi" w:cs="Arial"/>
        <w:sz w:val="18"/>
        <w:szCs w:val="18"/>
      </w:rPr>
      <w:t xml:space="preserve"> </w:t>
    </w:r>
    <w:r w:rsidR="005E3640">
      <w:rPr>
        <w:rFonts w:asciiTheme="minorHAnsi" w:hAnsiTheme="minorHAnsi" w:cs="Arial"/>
        <w:sz w:val="18"/>
        <w:szCs w:val="18"/>
      </w:rPr>
      <w:t>Spring 2010</w:t>
    </w:r>
    <w:r w:rsidR="00A34AAF" w:rsidRPr="008A2BB3">
      <w:rPr>
        <w:rFonts w:asciiTheme="minorHAnsi" w:hAnsiTheme="minorHAnsi" w:cs="Arial"/>
        <w:sz w:val="18"/>
        <w:szCs w:val="18"/>
      </w:rPr>
      <w:tab/>
    </w:r>
    <w:r w:rsidR="00A34AAF" w:rsidRPr="008A2BB3">
      <w:rPr>
        <w:rFonts w:asciiTheme="minorHAnsi" w:hAnsiTheme="minorHAnsi" w:cs="Arial"/>
        <w:sz w:val="18"/>
        <w:szCs w:val="18"/>
      </w:rPr>
      <w:tab/>
      <w:t xml:space="preserve">Page 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B901EE">
      <w:rPr>
        <w:rStyle w:val="PageNumber"/>
        <w:rFonts w:asciiTheme="minorHAnsi" w:hAnsiTheme="minorHAnsi" w:cs="Arial"/>
        <w:noProof/>
        <w:sz w:val="18"/>
        <w:szCs w:val="18"/>
      </w:rPr>
      <w:t>3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="00A34AAF"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B901EE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="009C12FC"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768" w:rsidRPr="00827768" w:rsidRDefault="00DC0D1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827768" w:rsidRPr="00827768">
      <w:rPr>
        <w:rFonts w:asciiTheme="minorHAnsi" w:hAnsiTheme="minorHAnsi"/>
      </w:rPr>
      <w:t>___________________</w:t>
    </w:r>
    <w:r w:rsidR="00827768" w:rsidRPr="00827768">
      <w:rPr>
        <w:rFonts w:asciiTheme="minorHAnsi" w:hAnsiTheme="minorHAnsi"/>
      </w:rPr>
      <w:tab/>
      <w:t>Score ________ / 75</w:t>
    </w:r>
  </w:p>
  <w:p w:rsidR="00827768" w:rsidRDefault="00827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B45CA"/>
    <w:multiLevelType w:val="hybridMultilevel"/>
    <w:tmpl w:val="2EA01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F5F"/>
    <w:rsid w:val="000035B4"/>
    <w:rsid w:val="00021CA4"/>
    <w:rsid w:val="00021ED9"/>
    <w:rsid w:val="00022D65"/>
    <w:rsid w:val="00026FAD"/>
    <w:rsid w:val="00036378"/>
    <w:rsid w:val="0004237B"/>
    <w:rsid w:val="00051E24"/>
    <w:rsid w:val="00054608"/>
    <w:rsid w:val="000555C6"/>
    <w:rsid w:val="00060CDF"/>
    <w:rsid w:val="00062813"/>
    <w:rsid w:val="00066FF1"/>
    <w:rsid w:val="000A633C"/>
    <w:rsid w:val="000B24AC"/>
    <w:rsid w:val="000D6226"/>
    <w:rsid w:val="000E3925"/>
    <w:rsid w:val="000F26BD"/>
    <w:rsid w:val="000F6022"/>
    <w:rsid w:val="00101D9A"/>
    <w:rsid w:val="001022D1"/>
    <w:rsid w:val="00104E9E"/>
    <w:rsid w:val="0013291F"/>
    <w:rsid w:val="00133CDD"/>
    <w:rsid w:val="00165058"/>
    <w:rsid w:val="0017278B"/>
    <w:rsid w:val="00194BC9"/>
    <w:rsid w:val="001A333C"/>
    <w:rsid w:val="001B2CB0"/>
    <w:rsid w:val="001D4242"/>
    <w:rsid w:val="001E6049"/>
    <w:rsid w:val="002008CA"/>
    <w:rsid w:val="00223F18"/>
    <w:rsid w:val="00224EAC"/>
    <w:rsid w:val="00233A89"/>
    <w:rsid w:val="00252894"/>
    <w:rsid w:val="00266642"/>
    <w:rsid w:val="0027553E"/>
    <w:rsid w:val="0028012E"/>
    <w:rsid w:val="00286511"/>
    <w:rsid w:val="002871EA"/>
    <w:rsid w:val="00287774"/>
    <w:rsid w:val="002A2584"/>
    <w:rsid w:val="002D4AA5"/>
    <w:rsid w:val="002D530A"/>
    <w:rsid w:val="002D67A5"/>
    <w:rsid w:val="002E794E"/>
    <w:rsid w:val="00304A48"/>
    <w:rsid w:val="00305EBE"/>
    <w:rsid w:val="00317ED0"/>
    <w:rsid w:val="00356747"/>
    <w:rsid w:val="00371206"/>
    <w:rsid w:val="00377F1F"/>
    <w:rsid w:val="00391D5E"/>
    <w:rsid w:val="003A0326"/>
    <w:rsid w:val="003A30DF"/>
    <w:rsid w:val="003B1243"/>
    <w:rsid w:val="003B2671"/>
    <w:rsid w:val="003B3261"/>
    <w:rsid w:val="003B72CF"/>
    <w:rsid w:val="003C0004"/>
    <w:rsid w:val="003E0FD9"/>
    <w:rsid w:val="003F6E14"/>
    <w:rsid w:val="00400DD6"/>
    <w:rsid w:val="00402DEB"/>
    <w:rsid w:val="004111F8"/>
    <w:rsid w:val="00420F6D"/>
    <w:rsid w:val="00432740"/>
    <w:rsid w:val="00437DE5"/>
    <w:rsid w:val="00441BC3"/>
    <w:rsid w:val="00442E3F"/>
    <w:rsid w:val="00443E6D"/>
    <w:rsid w:val="00457F4C"/>
    <w:rsid w:val="00462D9E"/>
    <w:rsid w:val="004653C0"/>
    <w:rsid w:val="00471C89"/>
    <w:rsid w:val="00474758"/>
    <w:rsid w:val="004750C0"/>
    <w:rsid w:val="004835C0"/>
    <w:rsid w:val="00490EBB"/>
    <w:rsid w:val="00497A70"/>
    <w:rsid w:val="004A0EEF"/>
    <w:rsid w:val="004A5C09"/>
    <w:rsid w:val="004B57B4"/>
    <w:rsid w:val="004C2756"/>
    <w:rsid w:val="004C70DA"/>
    <w:rsid w:val="004E14AD"/>
    <w:rsid w:val="004E5B47"/>
    <w:rsid w:val="004F3A9A"/>
    <w:rsid w:val="004F5DE0"/>
    <w:rsid w:val="00511557"/>
    <w:rsid w:val="0051337D"/>
    <w:rsid w:val="005239E2"/>
    <w:rsid w:val="00543007"/>
    <w:rsid w:val="00565B9A"/>
    <w:rsid w:val="00571FC5"/>
    <w:rsid w:val="005906AE"/>
    <w:rsid w:val="00591E00"/>
    <w:rsid w:val="005972AD"/>
    <w:rsid w:val="005B66E7"/>
    <w:rsid w:val="005C17BD"/>
    <w:rsid w:val="005E3640"/>
    <w:rsid w:val="00611F19"/>
    <w:rsid w:val="00613C33"/>
    <w:rsid w:val="00615F41"/>
    <w:rsid w:val="0061783A"/>
    <w:rsid w:val="006275A5"/>
    <w:rsid w:val="00631545"/>
    <w:rsid w:val="006340EE"/>
    <w:rsid w:val="0064143C"/>
    <w:rsid w:val="006608A7"/>
    <w:rsid w:val="006B2B45"/>
    <w:rsid w:val="006B5F8E"/>
    <w:rsid w:val="006C4492"/>
    <w:rsid w:val="006C6FCD"/>
    <w:rsid w:val="006E51C5"/>
    <w:rsid w:val="006F6279"/>
    <w:rsid w:val="0070606F"/>
    <w:rsid w:val="00740E05"/>
    <w:rsid w:val="0074646A"/>
    <w:rsid w:val="00751D1B"/>
    <w:rsid w:val="00763A36"/>
    <w:rsid w:val="00766209"/>
    <w:rsid w:val="00777247"/>
    <w:rsid w:val="007865FC"/>
    <w:rsid w:val="00790F1A"/>
    <w:rsid w:val="007A6D9B"/>
    <w:rsid w:val="007B0B0D"/>
    <w:rsid w:val="007B536B"/>
    <w:rsid w:val="007B5B0A"/>
    <w:rsid w:val="007E03E3"/>
    <w:rsid w:val="007F66B2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83652"/>
    <w:rsid w:val="0089001B"/>
    <w:rsid w:val="00891C3F"/>
    <w:rsid w:val="00892436"/>
    <w:rsid w:val="008A2BB3"/>
    <w:rsid w:val="008B4BFA"/>
    <w:rsid w:val="008B7472"/>
    <w:rsid w:val="008B7495"/>
    <w:rsid w:val="008B7E5B"/>
    <w:rsid w:val="008C143B"/>
    <w:rsid w:val="008C2C73"/>
    <w:rsid w:val="008C77CA"/>
    <w:rsid w:val="008C7F5F"/>
    <w:rsid w:val="008F40C5"/>
    <w:rsid w:val="008F7471"/>
    <w:rsid w:val="00922465"/>
    <w:rsid w:val="009258CD"/>
    <w:rsid w:val="00934632"/>
    <w:rsid w:val="00955FAC"/>
    <w:rsid w:val="0096251F"/>
    <w:rsid w:val="00962AF1"/>
    <w:rsid w:val="009732F7"/>
    <w:rsid w:val="00985BA2"/>
    <w:rsid w:val="00993D68"/>
    <w:rsid w:val="009A0EC9"/>
    <w:rsid w:val="009C0F91"/>
    <w:rsid w:val="009C12FC"/>
    <w:rsid w:val="009E5A6F"/>
    <w:rsid w:val="009E6577"/>
    <w:rsid w:val="009F4AD1"/>
    <w:rsid w:val="009F5766"/>
    <w:rsid w:val="009F65F0"/>
    <w:rsid w:val="00A051F4"/>
    <w:rsid w:val="00A12B42"/>
    <w:rsid w:val="00A16EC5"/>
    <w:rsid w:val="00A22115"/>
    <w:rsid w:val="00A2641F"/>
    <w:rsid w:val="00A30736"/>
    <w:rsid w:val="00A32337"/>
    <w:rsid w:val="00A34AAF"/>
    <w:rsid w:val="00A3754A"/>
    <w:rsid w:val="00A4169D"/>
    <w:rsid w:val="00A52A23"/>
    <w:rsid w:val="00A709D6"/>
    <w:rsid w:val="00A72DD7"/>
    <w:rsid w:val="00A74DD0"/>
    <w:rsid w:val="00A90D07"/>
    <w:rsid w:val="00A97245"/>
    <w:rsid w:val="00AA7280"/>
    <w:rsid w:val="00AB006E"/>
    <w:rsid w:val="00AC451F"/>
    <w:rsid w:val="00AC458B"/>
    <w:rsid w:val="00AD148C"/>
    <w:rsid w:val="00AD2DC5"/>
    <w:rsid w:val="00AE083C"/>
    <w:rsid w:val="00AE0EF0"/>
    <w:rsid w:val="00AF131C"/>
    <w:rsid w:val="00AF5894"/>
    <w:rsid w:val="00B10FDD"/>
    <w:rsid w:val="00B22D06"/>
    <w:rsid w:val="00B331C8"/>
    <w:rsid w:val="00B77E9F"/>
    <w:rsid w:val="00B803AF"/>
    <w:rsid w:val="00B86462"/>
    <w:rsid w:val="00B901EE"/>
    <w:rsid w:val="00BA40AE"/>
    <w:rsid w:val="00BA6FD6"/>
    <w:rsid w:val="00BC0846"/>
    <w:rsid w:val="00BC3701"/>
    <w:rsid w:val="00BC6B06"/>
    <w:rsid w:val="00BD3E82"/>
    <w:rsid w:val="00BE595A"/>
    <w:rsid w:val="00BF0E67"/>
    <w:rsid w:val="00C103F9"/>
    <w:rsid w:val="00C303F7"/>
    <w:rsid w:val="00C347ED"/>
    <w:rsid w:val="00C61424"/>
    <w:rsid w:val="00C924DC"/>
    <w:rsid w:val="00C93E82"/>
    <w:rsid w:val="00CB613E"/>
    <w:rsid w:val="00CB64CE"/>
    <w:rsid w:val="00CC4960"/>
    <w:rsid w:val="00CD22F0"/>
    <w:rsid w:val="00CE60B3"/>
    <w:rsid w:val="00D070CA"/>
    <w:rsid w:val="00D1142D"/>
    <w:rsid w:val="00D15317"/>
    <w:rsid w:val="00D23C86"/>
    <w:rsid w:val="00D34079"/>
    <w:rsid w:val="00D47927"/>
    <w:rsid w:val="00D53474"/>
    <w:rsid w:val="00D561F8"/>
    <w:rsid w:val="00D564AB"/>
    <w:rsid w:val="00D61B44"/>
    <w:rsid w:val="00D75C75"/>
    <w:rsid w:val="00D77DF9"/>
    <w:rsid w:val="00D84D44"/>
    <w:rsid w:val="00D92322"/>
    <w:rsid w:val="00D93E61"/>
    <w:rsid w:val="00DC0D13"/>
    <w:rsid w:val="00DC1161"/>
    <w:rsid w:val="00DC4C5B"/>
    <w:rsid w:val="00DD4800"/>
    <w:rsid w:val="00DE19DB"/>
    <w:rsid w:val="00DE7B4E"/>
    <w:rsid w:val="00DF2D56"/>
    <w:rsid w:val="00DF33A7"/>
    <w:rsid w:val="00DF4B7F"/>
    <w:rsid w:val="00E172AC"/>
    <w:rsid w:val="00E31E7E"/>
    <w:rsid w:val="00E337F3"/>
    <w:rsid w:val="00E35EB0"/>
    <w:rsid w:val="00E43486"/>
    <w:rsid w:val="00E67DF4"/>
    <w:rsid w:val="00E77554"/>
    <w:rsid w:val="00E87B20"/>
    <w:rsid w:val="00E912D7"/>
    <w:rsid w:val="00E96172"/>
    <w:rsid w:val="00EA7890"/>
    <w:rsid w:val="00EC2590"/>
    <w:rsid w:val="00EC416B"/>
    <w:rsid w:val="00ED672E"/>
    <w:rsid w:val="00F111E2"/>
    <w:rsid w:val="00F11C5B"/>
    <w:rsid w:val="00F12833"/>
    <w:rsid w:val="00F15039"/>
    <w:rsid w:val="00F25AD6"/>
    <w:rsid w:val="00F33173"/>
    <w:rsid w:val="00F510DE"/>
    <w:rsid w:val="00F5591F"/>
    <w:rsid w:val="00F648BD"/>
    <w:rsid w:val="00F7425F"/>
    <w:rsid w:val="00F74662"/>
    <w:rsid w:val="00F767EE"/>
    <w:rsid w:val="00F828C1"/>
    <w:rsid w:val="00F94719"/>
    <w:rsid w:val="00F974DD"/>
    <w:rsid w:val="00FA4F92"/>
    <w:rsid w:val="00FA6B84"/>
    <w:rsid w:val="00FB0701"/>
    <w:rsid w:val="00FC237D"/>
    <w:rsid w:val="00FC4A5D"/>
    <w:rsid w:val="00FD7EAC"/>
    <w:rsid w:val="00FE215B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279B77-B943-4C97-A200-10E265DB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9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95B60-D113-4B40-9F14-55649546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subject/>
  <dc:creator>Gary McDonald</dc:creator>
  <cp:keywords/>
  <dc:description/>
  <cp:lastModifiedBy>Gurram,Nikhil Reddy</cp:lastModifiedBy>
  <cp:revision>139</cp:revision>
  <cp:lastPrinted>2010-03-05T15:58:00Z</cp:lastPrinted>
  <dcterms:created xsi:type="dcterms:W3CDTF">2009-01-28T16:09:00Z</dcterms:created>
  <dcterms:modified xsi:type="dcterms:W3CDTF">2014-10-22T16:03:00Z</dcterms:modified>
</cp:coreProperties>
</file>