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A74" w:rsidRDefault="005B4A74" w:rsidP="005B4A74">
      <w:pPr>
        <w:jc w:val="center"/>
        <w:rPr>
          <w:b/>
          <w:bCs/>
          <w:sz w:val="36"/>
          <w:szCs w:val="36"/>
        </w:rPr>
      </w:pPr>
      <w:r>
        <w:rPr>
          <w:b/>
          <w:bCs/>
          <w:sz w:val="36"/>
          <w:szCs w:val="36"/>
        </w:rPr>
        <w:t>Contract Statement of Work</w:t>
      </w:r>
    </w:p>
    <w:p w:rsidR="005B4A74" w:rsidRPr="009102F6" w:rsidRDefault="005B4A74" w:rsidP="009102F6">
      <w:pPr>
        <w:jc w:val="center"/>
        <w:rPr>
          <w:b/>
          <w:bCs/>
          <w:sz w:val="36"/>
          <w:szCs w:val="36"/>
        </w:rPr>
      </w:pPr>
      <w:r w:rsidRPr="009102F6">
        <w:rPr>
          <w:b/>
          <w:bCs/>
          <w:sz w:val="36"/>
          <w:szCs w:val="36"/>
        </w:rPr>
        <w:t xml:space="preserve">Date: </w:t>
      </w:r>
      <w:r w:rsidR="00DE7900">
        <w:rPr>
          <w:sz w:val="36"/>
          <w:szCs w:val="36"/>
        </w:rPr>
        <w:t>06/03</w:t>
      </w:r>
      <w:r w:rsidRPr="009102F6">
        <w:rPr>
          <w:sz w:val="36"/>
          <w:szCs w:val="36"/>
        </w:rPr>
        <w:t>/2020</w:t>
      </w:r>
    </w:p>
    <w:p w:rsidR="005B4A74" w:rsidRDefault="005B4A74" w:rsidP="005B4A74">
      <w:pPr>
        <w:rPr>
          <w:b/>
          <w:bCs/>
        </w:rPr>
      </w:pPr>
    </w:p>
    <w:p w:rsidR="005B4A74" w:rsidRDefault="005B4A74" w:rsidP="005B4A74">
      <w:pPr>
        <w:rPr>
          <w:bCs/>
        </w:rPr>
      </w:pPr>
      <w:r>
        <w:rPr>
          <w:b/>
          <w:bCs/>
        </w:rPr>
        <w:t>Project Name</w:t>
      </w:r>
      <w:r w:rsidR="009102F6">
        <w:rPr>
          <w:bCs/>
        </w:rPr>
        <w:t>: E-Pharma</w:t>
      </w:r>
      <w:bookmarkStart w:id="0" w:name="_GoBack"/>
      <w:bookmarkEnd w:id="0"/>
    </w:p>
    <w:p w:rsidR="005B4A74" w:rsidRDefault="005B4A74" w:rsidP="005B4A74">
      <w:pPr>
        <w:rPr>
          <w:bCs/>
        </w:rPr>
      </w:pPr>
      <w:r>
        <w:rPr>
          <w:b/>
          <w:bCs/>
        </w:rPr>
        <w:t>Contract Name</w:t>
      </w:r>
      <w:r>
        <w:rPr>
          <w:bCs/>
        </w:rPr>
        <w:t>:  Online Medicine</w:t>
      </w:r>
    </w:p>
    <w:p w:rsidR="005B4A74" w:rsidRDefault="005B4A74" w:rsidP="005B4A74">
      <w:pPr>
        <w:rPr>
          <w:b/>
          <w:bCs/>
        </w:rPr>
      </w:pPr>
      <w:r>
        <w:rPr>
          <w:b/>
          <w:bCs/>
        </w:rPr>
        <w:t>Scope of Work:</w:t>
      </w:r>
    </w:p>
    <w:p w:rsidR="005B4A74" w:rsidRDefault="005B4A74" w:rsidP="005B4A74"/>
    <w:p w:rsidR="005B4A74" w:rsidRDefault="005B4A74" w:rsidP="005B4A74">
      <w:pPr>
        <w:jc w:val="both"/>
      </w:pPr>
      <w:r>
        <w:t xml:space="preserve">Hardware tools like </w:t>
      </w:r>
      <w:proofErr w:type="spellStart"/>
      <w:r>
        <w:t>Xamarin</w:t>
      </w:r>
      <w:proofErr w:type="spellEnd"/>
      <w:r>
        <w:t xml:space="preserve">, </w:t>
      </w:r>
      <w:proofErr w:type="spellStart"/>
      <w:r>
        <w:t>RhoMobile</w:t>
      </w:r>
      <w:proofErr w:type="spellEnd"/>
      <w:r>
        <w:t xml:space="preserve">, </w:t>
      </w:r>
      <w:proofErr w:type="spellStart"/>
      <w:r>
        <w:t>NativeScript</w:t>
      </w:r>
      <w:proofErr w:type="spellEnd"/>
      <w:r>
        <w:t xml:space="preserve"> are used to develop both android and IOS apps, as the mobile application needs to be developed for both android and IOS</w:t>
      </w:r>
    </w:p>
    <w:p w:rsidR="005B4A74" w:rsidRDefault="005B4A74" w:rsidP="005B4A74">
      <w:pPr>
        <w:jc w:val="both"/>
      </w:pPr>
      <w:r>
        <w:t xml:space="preserve">Software’s that are used to develop android applications are Android Studio, Android Debug Bridge (ADB), AVD Manager, Eclipse etc. Software that are used to develop IOS applications are </w:t>
      </w:r>
      <w:proofErr w:type="spellStart"/>
      <w:r>
        <w:t>XCode</w:t>
      </w:r>
      <w:proofErr w:type="spellEnd"/>
      <w:r>
        <w:t xml:space="preserve">, </w:t>
      </w:r>
      <w:proofErr w:type="spellStart"/>
      <w:r>
        <w:t>AppCode</w:t>
      </w:r>
      <w:proofErr w:type="spellEnd"/>
      <w:r>
        <w:t xml:space="preserve">, Code Runner, </w:t>
      </w:r>
      <w:proofErr w:type="spellStart"/>
      <w:r>
        <w:t>RxSwift</w:t>
      </w:r>
      <w:proofErr w:type="spellEnd"/>
      <w:r>
        <w:t xml:space="preserve"> etc. Selenium for testing both android and IOS applications. Oracle and SQL for Database. WhatsApp and Skype for instant messages and conference calls.</w:t>
      </w:r>
    </w:p>
    <w:p w:rsidR="005B4A74" w:rsidRDefault="005B4A74" w:rsidP="005B4A74"/>
    <w:p w:rsidR="005B4A74" w:rsidRDefault="005B4A74" w:rsidP="005B4A74"/>
    <w:p w:rsidR="005B4A74" w:rsidRDefault="005B4A74" w:rsidP="005B4A74">
      <w:pPr>
        <w:rPr>
          <w:b/>
          <w:bCs/>
        </w:rPr>
      </w:pPr>
      <w:r>
        <w:rPr>
          <w:b/>
          <w:bCs/>
        </w:rPr>
        <w:t>Location of Work:</w:t>
      </w:r>
    </w:p>
    <w:p w:rsidR="005B4A74" w:rsidRDefault="005B4A74" w:rsidP="005B4A74">
      <w:pPr>
        <w:jc w:val="both"/>
      </w:pPr>
      <w:r>
        <w:t>The work has to be completed from office only, the hardware and software have to be located in the same building.</w:t>
      </w:r>
    </w:p>
    <w:p w:rsidR="005B4A74" w:rsidRDefault="005B4A74" w:rsidP="005B4A74">
      <w:pPr>
        <w:jc w:val="both"/>
      </w:pPr>
    </w:p>
    <w:p w:rsidR="005B4A74" w:rsidRDefault="005B4A74" w:rsidP="005B4A74"/>
    <w:p w:rsidR="005B4A74" w:rsidRDefault="005B4A74" w:rsidP="005B4A74"/>
    <w:p w:rsidR="005B4A74" w:rsidRDefault="005B4A74" w:rsidP="005B4A74">
      <w:pPr>
        <w:rPr>
          <w:b/>
          <w:bCs/>
        </w:rPr>
      </w:pPr>
      <w:r>
        <w:rPr>
          <w:b/>
          <w:bCs/>
        </w:rPr>
        <w:t>Period of Performance:</w:t>
      </w:r>
    </w:p>
    <w:p w:rsidR="005B4A74" w:rsidRDefault="005B4A74" w:rsidP="005B4A74">
      <w:pPr>
        <w:jc w:val="both"/>
      </w:pPr>
      <w:r>
        <w:t>The work is expected to begin on May 13 and expected to be completed on June 6 and the minimum number of working hours per day are 8 and the number of hours that can be charged per week is 40-45 and the work has to be done only in the office.</w:t>
      </w:r>
    </w:p>
    <w:p w:rsidR="005B4A74" w:rsidRDefault="005B4A74" w:rsidP="005B4A74">
      <w:pPr>
        <w:jc w:val="both"/>
        <w:rPr>
          <w:b/>
        </w:rPr>
      </w:pPr>
    </w:p>
    <w:p w:rsidR="005B4A74" w:rsidRDefault="005B4A74" w:rsidP="005B4A74">
      <w:pPr>
        <w:jc w:val="both"/>
        <w:rPr>
          <w:b/>
        </w:rPr>
      </w:pPr>
    </w:p>
    <w:p w:rsidR="005B4A74" w:rsidRDefault="005B4A74" w:rsidP="005B4A74">
      <w:pPr>
        <w:jc w:val="both"/>
        <w:rPr>
          <w:b/>
        </w:rPr>
      </w:pPr>
    </w:p>
    <w:p w:rsidR="005B4A74" w:rsidRDefault="005B4A74" w:rsidP="005B4A74"/>
    <w:p w:rsidR="005B4A74" w:rsidRDefault="005B4A74" w:rsidP="005B4A74"/>
    <w:p w:rsidR="005B4A74" w:rsidRDefault="005B4A74" w:rsidP="005B4A74"/>
    <w:p w:rsidR="005B4A74" w:rsidRDefault="005B4A74" w:rsidP="005B4A74">
      <w:pPr>
        <w:rPr>
          <w:b/>
          <w:bCs/>
        </w:rPr>
      </w:pPr>
      <w:r>
        <w:rPr>
          <w:b/>
          <w:bCs/>
        </w:rPr>
        <w:t>Deliverables Schedule:</w:t>
      </w:r>
    </w:p>
    <w:p w:rsidR="005B4A74" w:rsidRDefault="005B4A74" w:rsidP="005B4A74"/>
    <w:p w:rsidR="005B4A74" w:rsidRDefault="005B4A74" w:rsidP="005B4A74">
      <w:pPr>
        <w:jc w:val="both"/>
      </w:pPr>
    </w:p>
    <w:tbl>
      <w:tblPr>
        <w:tblW w:w="0" w:type="dxa"/>
        <w:tblInd w:w="100" w:type="dxa"/>
        <w:tblBorders>
          <w:insideH w:val="nil"/>
          <w:insideV w:val="nil"/>
        </w:tblBorders>
        <w:tblLayout w:type="fixed"/>
        <w:tblLook w:val="0600" w:firstRow="0" w:lastRow="0" w:firstColumn="0" w:lastColumn="0" w:noHBand="1" w:noVBand="1"/>
      </w:tblPr>
      <w:tblGrid>
        <w:gridCol w:w="2790"/>
        <w:gridCol w:w="4515"/>
        <w:gridCol w:w="1560"/>
      </w:tblGrid>
      <w:tr w:rsidR="005B4A74" w:rsidTr="005B4A7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pPr>
              <w:jc w:val="center"/>
              <w:rPr>
                <w:b/>
              </w:rPr>
            </w:pPr>
            <w:r>
              <w:rPr>
                <w:b/>
              </w:rPr>
              <w:t>Deliverable</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B4A74" w:rsidRDefault="005B4A74">
            <w:pPr>
              <w:jc w:val="center"/>
              <w:rPr>
                <w:b/>
              </w:rPr>
            </w:pPr>
            <w:r>
              <w:rPr>
                <w:b/>
              </w:rPr>
              <w:t>Description</w:t>
            </w:r>
          </w:p>
        </w:tc>
        <w:tc>
          <w:tcPr>
            <w:tcW w:w="15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5B4A74" w:rsidRDefault="005B4A74">
            <w:pPr>
              <w:jc w:val="center"/>
              <w:rPr>
                <w:b/>
              </w:rPr>
            </w:pPr>
            <w:r>
              <w:rPr>
                <w:b/>
              </w:rPr>
              <w:t>Due date</w:t>
            </w:r>
          </w:p>
        </w:tc>
      </w:tr>
      <w:tr w:rsidR="005B4A74" w:rsidTr="005B4A74">
        <w:trPr>
          <w:trHeight w:val="156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Project charter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It contains information about key schedule milestones, budget information, project manager, project objectives, success criteria, approach, roles and responsibilities of stakeholders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05/23/2020</w:t>
            </w:r>
          </w:p>
        </w:tc>
      </w:tr>
      <w:tr w:rsidR="005B4A74" w:rsidTr="005B4A74">
        <w:trPr>
          <w:trHeight w:val="128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lastRenderedPageBreak/>
              <w:t>Scope statement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It contains project justification, project characteristics and requirements, Project management-related deliverables, Product-related deliverables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05/23</w:t>
            </w:r>
            <w:r w:rsidR="005B4A74">
              <w:t>/2020</w:t>
            </w:r>
          </w:p>
        </w:tc>
      </w:tr>
      <w:tr w:rsidR="005B4A74" w:rsidTr="005B4A74">
        <w:trPr>
          <w:trHeight w:val="128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Project management plan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It contains an introduction of the project, project organization, managerial process, Technical Process, Work packages, schedule, and budget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05/23</w:t>
            </w:r>
            <w:r w:rsidR="005B4A74">
              <w:t>/2020</w:t>
            </w:r>
          </w:p>
        </w:tc>
      </w:tr>
      <w:tr w:rsidR="005B4A74" w:rsidTr="005B4A74">
        <w:trPr>
          <w:trHeight w:val="210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Scope management plan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It contains How to prepare a detailed project scope statement, how to create a Work Breakdown Structure, how to maintain and approve the WBS, how to obtain formal acceptance of the completed project deliverables, how to control requests for changes to the project scope: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05/2</w:t>
            </w:r>
            <w:r w:rsidR="005B4A74">
              <w:t>3/2020</w:t>
            </w:r>
          </w:p>
        </w:tc>
      </w:tr>
      <w:tr w:rsidR="005B4A74" w:rsidTr="005B4A74">
        <w:trPr>
          <w:trHeight w:val="182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Schedule management plan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It contains Project schedule model development, The scheduling methodology, Level of accuracy and units of measure, Control thresholds, Rules of performance measurement, Reporting formats, Process descriptions</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05/2</w:t>
            </w:r>
            <w:r w:rsidR="005B4A74">
              <w:t>3/2020</w:t>
            </w:r>
          </w:p>
        </w:tc>
      </w:tr>
      <w:tr w:rsidR="005B4A74" w:rsidTr="005B4A74">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 xml:space="preserve"> Human resources management plan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rsidR="005B4A74" w:rsidRDefault="005B4A74">
            <w:pPr>
              <w:spacing w:before="80" w:line="216" w:lineRule="auto"/>
            </w:pPr>
            <w:r>
              <w:t>It involves identifying and documenting project roles, responsibilities, and reporting relationships and contents include project organizational charts, staffing management plan, responsibility assignment matrices</w:t>
            </w:r>
          </w:p>
          <w:p w:rsidR="005B4A74" w:rsidRDefault="005B4A74">
            <w:pPr>
              <w:spacing w:before="60" w:line="216" w:lineRule="auto"/>
            </w:pPr>
            <w:proofErr w:type="gramStart"/>
            <w:r>
              <w:t>and</w:t>
            </w:r>
            <w:proofErr w:type="gramEnd"/>
            <w:r>
              <w:t xml:space="preserve"> resource histograms.</w:t>
            </w:r>
          </w:p>
          <w:p w:rsidR="005B4A74" w:rsidRDefault="005B4A74"/>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05/28</w:t>
            </w:r>
            <w:r w:rsidR="005B4A74">
              <w:t>/2020</w:t>
            </w:r>
          </w:p>
        </w:tc>
      </w:tr>
      <w:tr w:rsidR="005B4A74" w:rsidTr="005B4A74">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4A74" w:rsidRDefault="005B4A74">
            <w:r>
              <w:t xml:space="preserve"> Communication management plan</w:t>
            </w:r>
          </w:p>
          <w:p w:rsidR="005B4A74" w:rsidRDefault="005B4A74"/>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pPr>
              <w:spacing w:before="80"/>
            </w:pPr>
            <w:r>
              <w:t>It is a document that guides project communications the communications management plan varies with the needs of the project, but some type of written plan should always be prepared.</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05/28</w:t>
            </w:r>
            <w:r w:rsidR="005B4A74">
              <w:t>/2020</w:t>
            </w:r>
          </w:p>
        </w:tc>
      </w:tr>
      <w:tr w:rsidR="005B4A74" w:rsidTr="005B4A74">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B4A74" w:rsidRDefault="005B4A74">
            <w:r>
              <w:t>Risk management plan</w:t>
            </w:r>
          </w:p>
          <w:p w:rsidR="005B4A74" w:rsidRDefault="005B4A74"/>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rsidR="005B4A74" w:rsidRDefault="005B4A74">
            <w:pPr>
              <w:spacing w:before="80"/>
            </w:pPr>
            <w:r>
              <w:t>It includes methodology, roles and responsibilities, budget and schedule, risk categories, risk probability and impact, revised stakeholders’ tolerances and risk documentation</w:t>
            </w:r>
          </w:p>
          <w:p w:rsidR="005B4A74" w:rsidRDefault="005B4A74"/>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lastRenderedPageBreak/>
              <w:t>05/28</w:t>
            </w:r>
            <w:r w:rsidR="005B4A74">
              <w:t>/2020</w:t>
            </w:r>
          </w:p>
        </w:tc>
      </w:tr>
      <w:tr w:rsidR="005B4A74" w:rsidTr="005B4A74">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Stakeholder register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It contains names, position, project role, and contact information of the employee</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06</w:t>
            </w:r>
            <w:r w:rsidR="005B4A74">
              <w:t>/04/2020</w:t>
            </w:r>
          </w:p>
        </w:tc>
      </w:tr>
      <w:tr w:rsidR="005B4A74" w:rsidTr="005B4A74">
        <w:trPr>
          <w:trHeight w:val="48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Final product</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This is the final deliverable of the project</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06</w:t>
            </w:r>
            <w:r w:rsidR="005B4A74">
              <w:t>/04/2020</w:t>
            </w:r>
          </w:p>
        </w:tc>
      </w:tr>
      <w:tr w:rsidR="005B4A74" w:rsidTr="005B4A74">
        <w:trPr>
          <w:trHeight w:val="740"/>
        </w:trPr>
        <w:tc>
          <w:tcPr>
            <w:tcW w:w="27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5B4A74" w:rsidRDefault="005B4A74">
            <w:r>
              <w:t>Final documentation</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5B4A74">
            <w:r>
              <w:t>This is the final document which is prepared by the project has completed</w:t>
            </w:r>
          </w:p>
        </w:tc>
        <w:tc>
          <w:tcPr>
            <w:tcW w:w="1560" w:type="dxa"/>
            <w:tcBorders>
              <w:top w:val="nil"/>
              <w:left w:val="nil"/>
              <w:bottom w:val="single" w:sz="8" w:space="0" w:color="000000"/>
              <w:right w:val="single" w:sz="8" w:space="0" w:color="000000"/>
            </w:tcBorders>
            <w:tcMar>
              <w:top w:w="100" w:type="dxa"/>
              <w:left w:w="100" w:type="dxa"/>
              <w:bottom w:w="100" w:type="dxa"/>
              <w:right w:w="100" w:type="dxa"/>
            </w:tcMar>
            <w:hideMark/>
          </w:tcPr>
          <w:p w:rsidR="005B4A74" w:rsidRDefault="00B77C78">
            <w:r>
              <w:t>06</w:t>
            </w:r>
            <w:r w:rsidR="005B4A74">
              <w:t>/04/2020</w:t>
            </w:r>
          </w:p>
        </w:tc>
      </w:tr>
    </w:tbl>
    <w:p w:rsidR="005B4A74" w:rsidRDefault="005B4A74" w:rsidP="005B4A74"/>
    <w:p w:rsidR="005B4A74" w:rsidRDefault="005B4A74" w:rsidP="005B4A74"/>
    <w:p w:rsidR="005B4A74" w:rsidRDefault="005B4A74" w:rsidP="005B4A74">
      <w:pPr>
        <w:rPr>
          <w:b/>
          <w:bCs/>
        </w:rPr>
      </w:pPr>
      <w:r>
        <w:rPr>
          <w:b/>
          <w:bCs/>
        </w:rPr>
        <w:t>Applicable Standards:</w:t>
      </w:r>
    </w:p>
    <w:p w:rsidR="005B4A74" w:rsidRDefault="005B4A74" w:rsidP="005B4A74"/>
    <w:p w:rsidR="005B4A74" w:rsidRDefault="005B4A74" w:rsidP="005B4A74">
      <w:pPr>
        <w:rPr>
          <w:rFonts w:eastAsia="Calibri"/>
        </w:rPr>
      </w:pPr>
      <w:r>
        <w:rPr>
          <w:rFonts w:eastAsia="Calibri"/>
        </w:rPr>
        <w:t>On everyday basis, programmers must execute at least 700 lines of code and it must be clear and understandable to all. In accordance with the required standards, testing must be carried out.</w:t>
      </w:r>
    </w:p>
    <w:p w:rsidR="005B4A74" w:rsidRDefault="005B4A74" w:rsidP="005B4A74">
      <w:pPr>
        <w:rPr>
          <w:rFonts w:eastAsia="Calibri"/>
        </w:rPr>
      </w:pPr>
    </w:p>
    <w:p w:rsidR="005B4A74" w:rsidRDefault="005B4A74" w:rsidP="005B4A74"/>
    <w:p w:rsidR="005B4A74" w:rsidRDefault="005B4A74" w:rsidP="005B4A74"/>
    <w:p w:rsidR="005B4A74" w:rsidRDefault="005B4A74" w:rsidP="005B4A74">
      <w:pPr>
        <w:rPr>
          <w:b/>
          <w:bCs/>
        </w:rPr>
      </w:pPr>
      <w:r>
        <w:rPr>
          <w:b/>
          <w:bCs/>
        </w:rPr>
        <w:t xml:space="preserve">Acceptance Criteria: </w:t>
      </w:r>
    </w:p>
    <w:p w:rsidR="005B4A74" w:rsidRDefault="005B4A74" w:rsidP="005B4A74"/>
    <w:p w:rsidR="005B4A74" w:rsidRDefault="005B4A74" w:rsidP="005B4A74">
      <w:pPr>
        <w:rPr>
          <w:rFonts w:eastAsia="Calibri"/>
        </w:rPr>
      </w:pPr>
      <w:r>
        <w:rPr>
          <w:rFonts w:eastAsia="Calibri"/>
        </w:rPr>
        <w:t>The client will be checking whether we fulfilled all the given requirements and also examines the quality of the product.</w:t>
      </w:r>
    </w:p>
    <w:p w:rsidR="005B4A74" w:rsidRDefault="005B4A74" w:rsidP="005B4A74"/>
    <w:p w:rsidR="005B4A74" w:rsidRDefault="005B4A74" w:rsidP="005B4A74"/>
    <w:p w:rsidR="005B4A74" w:rsidRDefault="005B4A74" w:rsidP="005B4A74">
      <w:pPr>
        <w:rPr>
          <w:b/>
          <w:bCs/>
        </w:rPr>
      </w:pPr>
      <w:r>
        <w:rPr>
          <w:b/>
          <w:bCs/>
        </w:rPr>
        <w:t>Special Requirements:</w:t>
      </w:r>
    </w:p>
    <w:p w:rsidR="005B4A74" w:rsidRDefault="005B4A74" w:rsidP="005B4A74">
      <w:pPr>
        <w:rPr>
          <w:b/>
          <w:bCs/>
        </w:rPr>
      </w:pPr>
    </w:p>
    <w:p w:rsidR="005B4A74" w:rsidRDefault="005B4A74" w:rsidP="005B4A74">
      <w:pPr>
        <w:rPr>
          <w:rFonts w:eastAsia="Calibri"/>
        </w:rPr>
      </w:pPr>
      <w:r>
        <w:rPr>
          <w:rFonts w:eastAsia="Calibri"/>
        </w:rPr>
        <w:t>The mobile application must be a user-friendly application and it should be accessible to all the instructors of the university. The mobile application must be able to schedule a lecture and must provide the information regarding the lecture such as venue, time and students enrolled for the lecture.</w:t>
      </w:r>
    </w:p>
    <w:p w:rsidR="005B4A74" w:rsidRDefault="005B4A74" w:rsidP="005B4A74">
      <w:pPr>
        <w:rPr>
          <w:b/>
          <w:bCs/>
        </w:rPr>
      </w:pPr>
    </w:p>
    <w:p w:rsidR="00B83705" w:rsidRDefault="00B83705"/>
    <w:sectPr w:rsidR="00B8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A74"/>
    <w:rsid w:val="004E2152"/>
    <w:rsid w:val="005A18B4"/>
    <w:rsid w:val="005B4A74"/>
    <w:rsid w:val="009102F6"/>
    <w:rsid w:val="00B77C78"/>
    <w:rsid w:val="00B83705"/>
    <w:rsid w:val="00DE7900"/>
    <w:rsid w:val="00FB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A7CC"/>
  <w15:chartTrackingRefBased/>
  <w15:docId w15:val="{C5B51D0A-3B2C-44A8-B22E-2C5A877E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A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3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Bandarupalli,Gopichand</dc:creator>
  <cp:keywords/>
  <dc:description/>
  <cp:lastModifiedBy>Bandarupalli,Gopichand</cp:lastModifiedBy>
  <cp:revision>5</cp:revision>
  <dcterms:created xsi:type="dcterms:W3CDTF">2020-06-01T04:04:00Z</dcterms:created>
  <dcterms:modified xsi:type="dcterms:W3CDTF">2020-06-02T22:42:00Z</dcterms:modified>
</cp:coreProperties>
</file>