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FB7" w:rsidRDefault="00617FD0" w:rsidP="00617FD0">
      <w:pPr>
        <w:jc w:val="both"/>
      </w:pPr>
      <w:proofErr w:type="spellStart"/>
      <w:r w:rsidRPr="00617FD0">
        <w:rPr>
          <w:rFonts w:ascii="Times New Roman" w:hAnsi="Times New Roman" w:cs="Times New Roman"/>
          <w:sz w:val="20"/>
          <w:szCs w:val="20"/>
        </w:rPr>
        <w:t>T.Hastie</w:t>
      </w:r>
      <w:proofErr w:type="spellEnd"/>
      <w:r w:rsidRPr="00617FD0">
        <w:rPr>
          <w:rFonts w:ascii="Times New Roman" w:hAnsi="Times New Roman" w:cs="Times New Roman"/>
          <w:sz w:val="20"/>
          <w:szCs w:val="20"/>
        </w:rPr>
        <w:t xml:space="preserve">, </w:t>
      </w:r>
      <w:proofErr w:type="spellStart"/>
      <w:r w:rsidRPr="00617FD0">
        <w:rPr>
          <w:rFonts w:ascii="Times New Roman" w:hAnsi="Times New Roman" w:cs="Times New Roman"/>
          <w:sz w:val="20"/>
          <w:szCs w:val="20"/>
        </w:rPr>
        <w:t>R.Tibshirani</w:t>
      </w:r>
      <w:proofErr w:type="spellEnd"/>
      <w:r w:rsidRPr="00617FD0">
        <w:rPr>
          <w:rFonts w:ascii="Times New Roman" w:hAnsi="Times New Roman" w:cs="Times New Roman"/>
          <w:sz w:val="20"/>
          <w:szCs w:val="20"/>
        </w:rPr>
        <w:t xml:space="preserve"> and </w:t>
      </w:r>
      <w:proofErr w:type="spellStart"/>
      <w:r w:rsidRPr="00617FD0">
        <w:rPr>
          <w:rFonts w:ascii="Times New Roman" w:hAnsi="Times New Roman" w:cs="Times New Roman"/>
          <w:sz w:val="20"/>
          <w:szCs w:val="20"/>
        </w:rPr>
        <w:t>J.Friedman</w:t>
      </w:r>
      <w:proofErr w:type="spellEnd"/>
      <w:r w:rsidRPr="00617FD0">
        <w:rPr>
          <w:rFonts w:ascii="Times New Roman" w:hAnsi="Times New Roman" w:cs="Times New Roman"/>
          <w:sz w:val="20"/>
          <w:szCs w:val="20"/>
        </w:rPr>
        <w:t xml:space="preserve">, The Elements of Statistical Learning, Data Mining, Inference, and </w:t>
      </w:r>
      <w:proofErr w:type="spellStart"/>
      <w:r w:rsidRPr="00617FD0">
        <w:rPr>
          <w:rFonts w:ascii="Times New Roman" w:hAnsi="Times New Roman" w:cs="Times New Roman"/>
          <w:sz w:val="20"/>
          <w:szCs w:val="20"/>
        </w:rPr>
        <w:t>Prediction</w:t>
      </w:r>
      <w:proofErr w:type="gramStart"/>
      <w:r w:rsidRPr="00617FD0">
        <w:rPr>
          <w:rFonts w:ascii="Times New Roman" w:hAnsi="Times New Roman" w:cs="Times New Roman"/>
          <w:sz w:val="20"/>
          <w:szCs w:val="20"/>
        </w:rPr>
        <w:t>,Second</w:t>
      </w:r>
      <w:proofErr w:type="spellEnd"/>
      <w:proofErr w:type="gramEnd"/>
      <w:r w:rsidRPr="00617FD0">
        <w:rPr>
          <w:rFonts w:ascii="Times New Roman" w:hAnsi="Times New Roman" w:cs="Times New Roman"/>
          <w:sz w:val="20"/>
          <w:szCs w:val="20"/>
        </w:rPr>
        <w:t xml:space="preserve"> Edition.</w:t>
      </w:r>
      <w:r>
        <w:t xml:space="preserve"> </w:t>
      </w:r>
    </w:p>
    <w:p w:rsidR="00617FD0" w:rsidRDefault="00617FD0" w:rsidP="00617FD0">
      <w:pPr>
        <w:jc w:val="both"/>
        <w:rPr>
          <w:rFonts w:ascii="Times New Roman" w:hAnsi="Times New Roman" w:cs="Times New Roman"/>
          <w:sz w:val="20"/>
        </w:rPr>
      </w:pPr>
      <w:proofErr w:type="spellStart"/>
      <w:r w:rsidRPr="00617FD0">
        <w:rPr>
          <w:rFonts w:ascii="Times New Roman" w:hAnsi="Times New Roman" w:cs="Times New Roman"/>
          <w:sz w:val="20"/>
        </w:rPr>
        <w:t>ConfusionMatrix</w:t>
      </w:r>
      <w:proofErr w:type="spellEnd"/>
      <w:r w:rsidRPr="00617FD0">
        <w:rPr>
          <w:rFonts w:ascii="Times New Roman" w:hAnsi="Times New Roman" w:cs="Times New Roman"/>
          <w:sz w:val="20"/>
        </w:rPr>
        <w:t xml:space="preserve">, </w:t>
      </w:r>
      <w:hyperlink r:id="rId4" w:history="1">
        <w:r w:rsidR="00997778" w:rsidRPr="00750275">
          <w:rPr>
            <w:rStyle w:val="Hyperlink"/>
            <w:rFonts w:ascii="Times New Roman" w:hAnsi="Times New Roman" w:cs="Times New Roman"/>
            <w:sz w:val="20"/>
          </w:rPr>
          <w:t>http://www2.cs.uregina.ca/~dbd/cs831/notes/confusion_matrix/confusio n_matrix.html</w:t>
        </w:r>
      </w:hyperlink>
    </w:p>
    <w:p w:rsidR="00997778" w:rsidRDefault="00997778" w:rsidP="00617FD0">
      <w:pPr>
        <w:jc w:val="both"/>
        <w:rPr>
          <w:rFonts w:ascii="Times New Roman" w:hAnsi="Times New Roman" w:cs="Times New Roman"/>
          <w:sz w:val="20"/>
        </w:rPr>
      </w:pPr>
      <w:r w:rsidRPr="009916B3">
        <w:rPr>
          <w:rFonts w:ascii="Times New Roman" w:hAnsi="Times New Roman" w:cs="Times New Roman"/>
          <w:sz w:val="20"/>
          <w:szCs w:val="20"/>
        </w:rPr>
        <w:t>Wenqian</w:t>
      </w:r>
      <w:r>
        <w:rPr>
          <w:rFonts w:ascii="Times New Roman" w:hAnsi="Times New Roman" w:cs="Times New Roman"/>
          <w:sz w:val="20"/>
          <w:szCs w:val="20"/>
        </w:rPr>
        <w:t xml:space="preserve"> </w:t>
      </w:r>
      <w:proofErr w:type="gramStart"/>
      <w:r w:rsidRPr="009916B3">
        <w:rPr>
          <w:rFonts w:ascii="Times New Roman" w:hAnsi="Times New Roman" w:cs="Times New Roman"/>
          <w:sz w:val="20"/>
          <w:szCs w:val="20"/>
        </w:rPr>
        <w:t>Chen</w:t>
      </w:r>
      <w:r>
        <w:rPr>
          <w:rFonts w:ascii="Times New Roman" w:hAnsi="Times New Roman" w:cs="Times New Roman"/>
          <w:sz w:val="20"/>
        </w:rPr>
        <w:t xml:space="preserve"> ,</w:t>
      </w:r>
      <w:proofErr w:type="gramEnd"/>
      <w:r>
        <w:rPr>
          <w:rFonts w:ascii="Times New Roman" w:hAnsi="Times New Roman" w:cs="Times New Roman"/>
          <w:sz w:val="20"/>
        </w:rPr>
        <w:t xml:space="preserve"> Shuyu Chen</w:t>
      </w:r>
      <w:r w:rsidRPr="00997778">
        <w:rPr>
          <w:rFonts w:ascii="Times New Roman" w:hAnsi="Times New Roman" w:cs="Times New Roman"/>
          <w:sz w:val="20"/>
        </w:rPr>
        <w:t xml:space="preserve">, Hancui Zhang, </w:t>
      </w:r>
      <w:r>
        <w:rPr>
          <w:rFonts w:ascii="Times New Roman" w:hAnsi="Times New Roman" w:cs="Times New Roman"/>
          <w:sz w:val="20"/>
        </w:rPr>
        <w:t xml:space="preserve"> </w:t>
      </w:r>
      <w:r w:rsidRPr="00997778">
        <w:rPr>
          <w:rFonts w:ascii="Times New Roman" w:hAnsi="Times New Roman" w:cs="Times New Roman"/>
          <w:sz w:val="20"/>
        </w:rPr>
        <w:t>Tianshu Wu. "A hybrid prediction model for type 2 diabetes using K-means and decision tree", 2017 8th IEEE International Conference on Software Engineering and Service Science (ICSESS), 2017</w:t>
      </w:r>
    </w:p>
    <w:p w:rsidR="00787A67" w:rsidRDefault="00787A67" w:rsidP="00617FD0">
      <w:pPr>
        <w:jc w:val="both"/>
        <w:rPr>
          <w:rFonts w:ascii="Times New Roman" w:hAnsi="Times New Roman" w:cs="Times New Roman"/>
          <w:sz w:val="20"/>
        </w:rPr>
      </w:pPr>
      <w:r w:rsidRPr="00787A67">
        <w:rPr>
          <w:rFonts w:ascii="Times New Roman" w:hAnsi="Times New Roman" w:cs="Times New Roman"/>
          <w:sz w:val="20"/>
        </w:rPr>
        <w:t>"Diabetes prediction using ensemble perceptron algorithm", 2017 9th International Conference on Computational Intelligence and Communication Networks (CICN), 201</w:t>
      </w:r>
    </w:p>
    <w:p w:rsidR="00C90E25" w:rsidRDefault="00C90E25" w:rsidP="00617FD0">
      <w:pPr>
        <w:jc w:val="both"/>
        <w:rPr>
          <w:rFonts w:ascii="Times New Roman" w:hAnsi="Times New Roman" w:cs="Times New Roman"/>
          <w:sz w:val="20"/>
        </w:rPr>
      </w:pPr>
    </w:p>
    <w:p w:rsidR="00C90E25" w:rsidRPr="00617FD0" w:rsidRDefault="00C90E25" w:rsidP="00617FD0">
      <w:pPr>
        <w:jc w:val="both"/>
        <w:rPr>
          <w:rFonts w:ascii="Times New Roman" w:hAnsi="Times New Roman" w:cs="Times New Roman"/>
          <w:sz w:val="20"/>
        </w:rPr>
      </w:pPr>
      <w:r w:rsidRPr="00C90E25">
        <w:rPr>
          <w:rFonts w:ascii="Times New Roman" w:hAnsi="Times New Roman" w:cs="Times New Roman"/>
          <w:sz w:val="20"/>
        </w:rPr>
        <w:t>Weifeng Xu, Jianxin Zhang, Qiang Zhang, Xiaopeng Wei. "Risk prediction of type II diabetes based on random forest model", 2017 Third International Conference on Advances in Electrical, Electronics, Information, Communication and Bio-Informatics (AEEICB),</w:t>
      </w:r>
      <w:bookmarkStart w:id="0" w:name="_GoBack"/>
      <w:bookmarkEnd w:id="0"/>
    </w:p>
    <w:sectPr w:rsidR="00C90E25" w:rsidRPr="0061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FD0"/>
    <w:rsid w:val="00563FB7"/>
    <w:rsid w:val="00617FD0"/>
    <w:rsid w:val="00755EFE"/>
    <w:rsid w:val="00787A67"/>
    <w:rsid w:val="00997778"/>
    <w:rsid w:val="00C90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30989-9CF2-4AAE-BE4A-B6A0FFAF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7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2.cs.uregina.ca/~dbd/cs831/notes/confusion_matrix/confusio%20n_matr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krishna</dc:creator>
  <cp:keywords/>
  <dc:description/>
  <cp:lastModifiedBy>manasa krishna</cp:lastModifiedBy>
  <cp:revision>3</cp:revision>
  <dcterms:created xsi:type="dcterms:W3CDTF">2020-05-05T13:29:00Z</dcterms:created>
  <dcterms:modified xsi:type="dcterms:W3CDTF">2020-05-05T19:19:00Z</dcterms:modified>
</cp:coreProperties>
</file>