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CB" w:rsidRDefault="007766CB">
      <w:pPr>
        <w:rPr>
          <w:b/>
        </w:rPr>
      </w:pPr>
      <w:r>
        <w:rPr>
          <w:rFonts w:hint="eastAsia"/>
          <w:b/>
        </w:rPr>
        <w:t xml:space="preserve">Here is a list and brief description of information needed by the </w:t>
      </w:r>
      <w:proofErr w:type="spellStart"/>
      <w:r>
        <w:rPr>
          <w:rFonts w:hint="eastAsia"/>
          <w:b/>
        </w:rPr>
        <w:t>BBMobile</w:t>
      </w:r>
      <w:proofErr w:type="spellEnd"/>
      <w:r>
        <w:rPr>
          <w:rFonts w:hint="eastAsia"/>
          <w:b/>
        </w:rPr>
        <w:t xml:space="preserve"> project, the name in the brackets is the codename of the needed information in the sample Excel file.</w:t>
      </w:r>
    </w:p>
    <w:p w:rsidR="00CA249D" w:rsidRDefault="00CA249D">
      <w:pPr>
        <w:rPr>
          <w:b/>
        </w:rPr>
      </w:pPr>
    </w:p>
    <w:p w:rsidR="00CA249D" w:rsidRPr="00CA249D" w:rsidRDefault="00CA249D">
      <w:pPr>
        <w:rPr>
          <w:b/>
          <w:color w:val="0070C0"/>
        </w:rPr>
      </w:pPr>
      <w:r w:rsidRPr="00CA249D">
        <w:rPr>
          <w:rFonts w:hint="eastAsia"/>
          <w:b/>
          <w:color w:val="0070C0"/>
        </w:rPr>
        <w:t xml:space="preserve">For </w:t>
      </w:r>
      <w:r>
        <w:rPr>
          <w:rFonts w:hint="eastAsia"/>
          <w:b/>
          <w:color w:val="0070C0"/>
        </w:rPr>
        <w:t>the</w:t>
      </w:r>
      <w:r w:rsidRPr="00CA249D">
        <w:rPr>
          <w:rFonts w:hint="eastAsia"/>
          <w:b/>
          <w:color w:val="0070C0"/>
        </w:rPr>
        <w:t xml:space="preserve"> sample table, please refer to the </w:t>
      </w:r>
      <w:r w:rsidRPr="00CA249D">
        <w:rPr>
          <w:rFonts w:hint="eastAsia"/>
          <w:b/>
          <w:color w:val="00B050"/>
        </w:rPr>
        <w:t>BBM_info_req.xlsx</w:t>
      </w:r>
    </w:p>
    <w:p w:rsidR="007766CB" w:rsidRPr="007766CB" w:rsidRDefault="007766CB">
      <w:pPr>
        <w:rPr>
          <w:b/>
        </w:rPr>
      </w:pPr>
    </w:p>
    <w:p w:rsidR="002F3DD1" w:rsidRPr="00CA249D" w:rsidRDefault="00CA249D">
      <w:r w:rsidRPr="00CA249D">
        <w:rPr>
          <w:rFonts w:hint="eastAsia"/>
        </w:rPr>
        <w:t>Information needed:</w:t>
      </w:r>
    </w:p>
    <w:p w:rsidR="007766CB" w:rsidRDefault="007766CB"/>
    <w:p w:rsidR="007766CB" w:rsidRDefault="007766CB">
      <w:r w:rsidRPr="003B5AAD">
        <w:rPr>
          <w:rFonts w:hint="eastAsia"/>
          <w:b/>
          <w:highlight w:val="green"/>
        </w:rPr>
        <w:t>Short code for each department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subject_code</w:t>
      </w:r>
      <w:proofErr w:type="spellEnd"/>
      <w:r>
        <w:rPr>
          <w:rFonts w:hint="eastAsia"/>
        </w:rPr>
        <w:t xml:space="preserve">): this should be a short code specify the department of each offered course. Ex. </w:t>
      </w:r>
      <w:proofErr w:type="spellStart"/>
      <w:r>
        <w:t>S</w:t>
      </w:r>
      <w:r>
        <w:rPr>
          <w:rFonts w:hint="eastAsia"/>
        </w:rPr>
        <w:t>hortcode</w:t>
      </w:r>
      <w:proofErr w:type="spellEnd"/>
      <w:r>
        <w:rPr>
          <w:rFonts w:hint="eastAsia"/>
        </w:rPr>
        <w:t xml:space="preserve"> for EN.600.420 Parallel Programming should be </w:t>
      </w:r>
      <w:r w:rsidRPr="007766CB">
        <w:rPr>
          <w:rFonts w:hint="eastAsia"/>
          <w:u w:val="single"/>
        </w:rPr>
        <w:t>600</w:t>
      </w:r>
      <w:r>
        <w:rPr>
          <w:rFonts w:hint="eastAsia"/>
        </w:rPr>
        <w:t>, 600 is the department code of Computer Science.</w:t>
      </w:r>
    </w:p>
    <w:p w:rsidR="007766CB" w:rsidRDefault="007766CB"/>
    <w:p w:rsidR="007766CB" w:rsidRDefault="007766CB">
      <w:r w:rsidRPr="003B5AAD">
        <w:rPr>
          <w:rFonts w:hint="eastAsia"/>
          <w:b/>
          <w:highlight w:val="green"/>
        </w:rPr>
        <w:t>Term code for each course</w:t>
      </w:r>
      <w:r w:rsidRPr="007766CB">
        <w:rPr>
          <w:rFonts w:hint="eastAsia"/>
          <w:b/>
        </w:rPr>
        <w:t xml:space="preserve"> </w:t>
      </w:r>
      <w:r w:rsidRPr="007766CB">
        <w:rPr>
          <w:rFonts w:hint="eastAsia"/>
        </w:rPr>
        <w:t>(</w:t>
      </w:r>
      <w:proofErr w:type="spellStart"/>
      <w:r w:rsidRPr="007766CB">
        <w:rPr>
          <w:rFonts w:hint="eastAsia"/>
        </w:rPr>
        <w:t>term_code</w:t>
      </w:r>
      <w:proofErr w:type="spellEnd"/>
      <w:proofErr w:type="gramStart"/>
      <w:r w:rsidRPr="007766CB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the term code should be like SP12 for Spring 2012.</w:t>
      </w:r>
    </w:p>
    <w:p w:rsidR="007766CB" w:rsidRDefault="007766CB"/>
    <w:p w:rsidR="007766CB" w:rsidRDefault="007766CB">
      <w:r w:rsidRPr="003B5AAD">
        <w:rPr>
          <w:rFonts w:hint="eastAsia"/>
          <w:b/>
          <w:highlight w:val="green"/>
        </w:rPr>
        <w:t>Catalog number</w:t>
      </w:r>
      <w:r w:rsidRPr="007766CB">
        <w:rPr>
          <w:rFonts w:hint="eastAsia"/>
        </w:rPr>
        <w:t xml:space="preserve"> (</w:t>
      </w:r>
      <w:proofErr w:type="spellStart"/>
      <w:r w:rsidRPr="007766CB">
        <w:rPr>
          <w:rFonts w:hint="eastAsia"/>
        </w:rPr>
        <w:t>catalog_number</w:t>
      </w:r>
      <w:proofErr w:type="spellEnd"/>
      <w:r w:rsidRPr="007766CB">
        <w:rPr>
          <w:rFonts w:hint="eastAsia"/>
        </w:rPr>
        <w:t>)</w:t>
      </w:r>
      <w:r>
        <w:rPr>
          <w:rFonts w:hint="eastAsia"/>
        </w:rPr>
        <w:t xml:space="preserve">: This should be the last 3 digits of the course number. </w:t>
      </w:r>
      <w:r>
        <w:t>E</w:t>
      </w:r>
      <w:r>
        <w:rPr>
          <w:rFonts w:hint="eastAsia"/>
        </w:rPr>
        <w:t>x. 420 from EN.600.420</w:t>
      </w:r>
    </w:p>
    <w:p w:rsidR="007766CB" w:rsidRDefault="007766CB"/>
    <w:p w:rsidR="007766CB" w:rsidRDefault="007766CB">
      <w:proofErr w:type="gramStart"/>
      <w:r w:rsidRPr="003B5AAD">
        <w:rPr>
          <w:rFonts w:hint="eastAsia"/>
          <w:b/>
          <w:highlight w:val="yellow"/>
        </w:rPr>
        <w:t>Start</w:t>
      </w:r>
      <w:proofErr w:type="gramEnd"/>
      <w:r w:rsidRPr="003B5AAD">
        <w:rPr>
          <w:rFonts w:hint="eastAsia"/>
          <w:b/>
          <w:highlight w:val="yellow"/>
        </w:rPr>
        <w:t xml:space="preserve"> Date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): This should be the start date for the each course. </w:t>
      </w:r>
      <w:r>
        <w:t>E</w:t>
      </w:r>
      <w:r>
        <w:rPr>
          <w:rFonts w:hint="eastAsia"/>
        </w:rPr>
        <w:t>x. EN.600.420 Parallel Programming starts on 2012-02-14.</w:t>
      </w:r>
    </w:p>
    <w:p w:rsidR="007766CB" w:rsidRDefault="007766CB"/>
    <w:p w:rsidR="007766CB" w:rsidRDefault="007766CB">
      <w:r w:rsidRPr="003B5AAD">
        <w:rPr>
          <w:rFonts w:hint="eastAsia"/>
          <w:b/>
          <w:highlight w:val="yellow"/>
        </w:rPr>
        <w:t>End Date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): This should be the end date for the each course. </w:t>
      </w:r>
      <w:r>
        <w:t>E</w:t>
      </w:r>
      <w:r>
        <w:rPr>
          <w:rFonts w:hint="eastAsia"/>
        </w:rPr>
        <w:t>x. EN.600.420 Parallel Programming ends on 2012-05-14.</w:t>
      </w:r>
    </w:p>
    <w:p w:rsidR="007766CB" w:rsidRDefault="007766CB"/>
    <w:p w:rsidR="007766CB" w:rsidRDefault="006A0E8C">
      <w:r w:rsidRPr="003B5AAD">
        <w:rPr>
          <w:rFonts w:hint="eastAsia"/>
          <w:b/>
          <w:highlight w:val="yellow"/>
        </w:rPr>
        <w:t>Type Name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): This should be the type of the course, like whether it is a lecture or a discussion or a lab, etc.</w:t>
      </w:r>
    </w:p>
    <w:p w:rsidR="006A0E8C" w:rsidRPr="006A0E8C" w:rsidRDefault="006A0E8C"/>
    <w:p w:rsidR="006A0E8C" w:rsidRDefault="006A0E8C">
      <w:proofErr w:type="gramStart"/>
      <w:r w:rsidRPr="003B5AAD">
        <w:rPr>
          <w:rFonts w:hint="eastAsia"/>
          <w:b/>
          <w:highlight w:val="green"/>
        </w:rPr>
        <w:t>Type Code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type_code</w:t>
      </w:r>
      <w:proofErr w:type="spellEnd"/>
      <w:r>
        <w:rPr>
          <w:rFonts w:hint="eastAsia"/>
        </w:rPr>
        <w:t>): Short code for each kind of course type.</w:t>
      </w:r>
      <w:proofErr w:type="gram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x. LEC is the short code for Lecture.</w:t>
      </w:r>
    </w:p>
    <w:p w:rsidR="006A0E8C" w:rsidRDefault="006A0E8C"/>
    <w:p w:rsidR="006A0E8C" w:rsidRDefault="00AD62B4" w:rsidP="00027537">
      <w:pPr>
        <w:jc w:val="left"/>
      </w:pPr>
      <w:r w:rsidRPr="003B5AAD">
        <w:rPr>
          <w:rFonts w:hint="eastAsia"/>
          <w:b/>
          <w:highlight w:val="green"/>
        </w:rPr>
        <w:t>Instructor</w:t>
      </w:r>
      <w:r w:rsidRPr="003B5AAD">
        <w:rPr>
          <w:b/>
          <w:highlight w:val="green"/>
        </w:rPr>
        <w:t>’</w:t>
      </w:r>
      <w:r w:rsidRPr="003B5AAD">
        <w:rPr>
          <w:rFonts w:hint="eastAsia"/>
          <w:b/>
          <w:highlight w:val="green"/>
        </w:rPr>
        <w:t>s First Name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instructor_firtsname</w:t>
      </w:r>
      <w:proofErr w:type="spellEnd"/>
      <w:r>
        <w:rPr>
          <w:rFonts w:hint="eastAsia"/>
        </w:rPr>
        <w:t>): First</w:t>
      </w:r>
      <w:r w:rsidR="00482278">
        <w:rPr>
          <w:rFonts w:hint="eastAsia"/>
        </w:rPr>
        <w:t xml:space="preserve"> </w:t>
      </w:r>
      <w:r>
        <w:rPr>
          <w:rFonts w:hint="eastAsia"/>
        </w:rPr>
        <w:t xml:space="preserve">name of the instructor, we know that we already got the full name of instructor in the </w:t>
      </w:r>
      <w:proofErr w:type="spellStart"/>
      <w:r w:rsidR="00482278">
        <w:rPr>
          <w:rFonts w:hint="eastAsia"/>
        </w:rPr>
        <w:t>JSS_SSS_PublicCourseSchedule</w:t>
      </w:r>
      <w:proofErr w:type="spellEnd"/>
      <w:r w:rsidR="00482278">
        <w:rPr>
          <w:rFonts w:hint="eastAsia"/>
        </w:rPr>
        <w:t xml:space="preserve"> view, is it possible for us to get the </w:t>
      </w:r>
      <w:r w:rsidR="00482278">
        <w:t>separated</w:t>
      </w:r>
      <w:r w:rsidR="00482278">
        <w:rPr>
          <w:rFonts w:hint="eastAsia"/>
        </w:rPr>
        <w:t xml:space="preserve"> first name and last name?</w:t>
      </w:r>
    </w:p>
    <w:p w:rsidR="00482278" w:rsidRDefault="00482278" w:rsidP="00027537">
      <w:pPr>
        <w:jc w:val="left"/>
      </w:pPr>
    </w:p>
    <w:p w:rsidR="00482278" w:rsidRDefault="00482278" w:rsidP="00027537">
      <w:pPr>
        <w:jc w:val="left"/>
      </w:pPr>
      <w:r w:rsidRPr="003B5AAD">
        <w:rPr>
          <w:rFonts w:hint="eastAsia"/>
          <w:b/>
          <w:highlight w:val="green"/>
        </w:rPr>
        <w:t>Instructor</w:t>
      </w:r>
      <w:r w:rsidRPr="003B5AAD">
        <w:rPr>
          <w:b/>
          <w:highlight w:val="green"/>
        </w:rPr>
        <w:t>’</w:t>
      </w:r>
      <w:r w:rsidRPr="003B5AAD">
        <w:rPr>
          <w:rFonts w:hint="eastAsia"/>
          <w:b/>
          <w:highlight w:val="green"/>
        </w:rPr>
        <w:t>s Last Name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instructor_lastname</w:t>
      </w:r>
      <w:proofErr w:type="spellEnd"/>
      <w:r>
        <w:rPr>
          <w:rFonts w:hint="eastAsia"/>
        </w:rPr>
        <w:t>): Instructor</w:t>
      </w:r>
      <w:r>
        <w:t>’</w:t>
      </w:r>
      <w:r>
        <w:rPr>
          <w:rFonts w:hint="eastAsia"/>
        </w:rPr>
        <w:t>s last name.</w:t>
      </w:r>
    </w:p>
    <w:p w:rsidR="00482278" w:rsidRDefault="00482278" w:rsidP="00027537">
      <w:pPr>
        <w:jc w:val="left"/>
      </w:pPr>
    </w:p>
    <w:p w:rsidR="00482278" w:rsidRDefault="00544B70" w:rsidP="00027537">
      <w:pPr>
        <w:jc w:val="left"/>
      </w:pPr>
      <w:r w:rsidRPr="003B5AAD">
        <w:rPr>
          <w:rFonts w:hint="eastAsia"/>
          <w:b/>
          <w:highlight w:val="red"/>
        </w:rPr>
        <w:t>Instructor</w:t>
      </w:r>
      <w:r w:rsidRPr="003B5AAD">
        <w:rPr>
          <w:b/>
          <w:highlight w:val="red"/>
        </w:rPr>
        <w:t>’</w:t>
      </w:r>
      <w:r w:rsidRPr="003B5AAD">
        <w:rPr>
          <w:rFonts w:hint="eastAsia"/>
          <w:b/>
          <w:highlight w:val="red"/>
        </w:rPr>
        <w:t>s Unique ID</w:t>
      </w:r>
      <w:bookmarkStart w:id="0" w:name="_GoBack"/>
      <w:bookmarkEnd w:id="0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instructor_id</w:t>
      </w:r>
      <w:proofErr w:type="spellEnd"/>
      <w:r>
        <w:rPr>
          <w:rFonts w:hint="eastAsia"/>
        </w:rPr>
        <w:t>): The unique ID of an instructor, this should correspond to the unique ID from the school</w:t>
      </w:r>
      <w:r>
        <w:t>’</w:t>
      </w:r>
      <w:r>
        <w:rPr>
          <w:rFonts w:hint="eastAsia"/>
        </w:rPr>
        <w:t>s Directory data, so we guess the JHID will work?</w:t>
      </w:r>
    </w:p>
    <w:p w:rsidR="00544B70" w:rsidRPr="00544B70" w:rsidRDefault="00544B70" w:rsidP="00027537">
      <w:pPr>
        <w:jc w:val="left"/>
      </w:pPr>
    </w:p>
    <w:p w:rsidR="00544B70" w:rsidRDefault="00544B70" w:rsidP="00027537">
      <w:pPr>
        <w:jc w:val="left"/>
      </w:pPr>
      <w:r w:rsidRPr="003B5AAD">
        <w:rPr>
          <w:rFonts w:hint="eastAsia"/>
          <w:b/>
          <w:highlight w:val="yellow"/>
        </w:rPr>
        <w:t>Course</w:t>
      </w:r>
      <w:r w:rsidRPr="003B5AAD">
        <w:rPr>
          <w:b/>
          <w:highlight w:val="yellow"/>
        </w:rPr>
        <w:t>’</w:t>
      </w:r>
      <w:r w:rsidRPr="003B5AAD">
        <w:rPr>
          <w:rFonts w:hint="eastAsia"/>
          <w:b/>
          <w:highlight w:val="yellow"/>
        </w:rPr>
        <w:t>s building name</w:t>
      </w:r>
      <w:r w:rsidRPr="00B33DFB">
        <w:rPr>
          <w:rFonts w:hint="eastAsia"/>
        </w:rPr>
        <w:t xml:space="preserve"> (</w:t>
      </w:r>
      <w:proofErr w:type="spellStart"/>
      <w:r w:rsidRPr="00B33DFB">
        <w:rPr>
          <w:rFonts w:hint="eastAsia"/>
        </w:rPr>
        <w:t>building_name</w:t>
      </w:r>
      <w:proofErr w:type="spellEnd"/>
      <w:r w:rsidRPr="00B33DFB">
        <w:rPr>
          <w:rFonts w:hint="eastAsia"/>
        </w:rPr>
        <w:t>)</w:t>
      </w:r>
      <w:r>
        <w:rPr>
          <w:rFonts w:hint="eastAsia"/>
        </w:rPr>
        <w:t xml:space="preserve">: The building name where the class will be taken. </w:t>
      </w:r>
      <w:proofErr w:type="gramStart"/>
      <w:r>
        <w:t>E</w:t>
      </w:r>
      <w:r>
        <w:rPr>
          <w:rFonts w:hint="eastAsia"/>
        </w:rPr>
        <w:t xml:space="preserve">x. </w:t>
      </w:r>
      <w:r w:rsidRPr="00544B70">
        <w:rPr>
          <w:rFonts w:hint="eastAsia"/>
          <w:u w:val="single"/>
        </w:rPr>
        <w:t>Maryland Hall</w:t>
      </w:r>
      <w:r>
        <w:rPr>
          <w:rFonts w:hint="eastAsia"/>
        </w:rPr>
        <w:t xml:space="preserve"> for EN.600.420.</w:t>
      </w:r>
      <w:proofErr w:type="gramEnd"/>
    </w:p>
    <w:p w:rsidR="00544B70" w:rsidRDefault="00544B70" w:rsidP="00027537">
      <w:pPr>
        <w:jc w:val="left"/>
      </w:pPr>
    </w:p>
    <w:p w:rsidR="00544B70" w:rsidRDefault="00544B70" w:rsidP="00027537">
      <w:pPr>
        <w:jc w:val="left"/>
      </w:pPr>
      <w:r w:rsidRPr="003B5AAD">
        <w:rPr>
          <w:rFonts w:hint="eastAsia"/>
          <w:b/>
          <w:highlight w:val="yellow"/>
        </w:rPr>
        <w:t>Course</w:t>
      </w:r>
      <w:r w:rsidRPr="003B5AAD">
        <w:rPr>
          <w:b/>
          <w:highlight w:val="yellow"/>
        </w:rPr>
        <w:t>’</w:t>
      </w:r>
      <w:r w:rsidRPr="003B5AAD">
        <w:rPr>
          <w:rFonts w:hint="eastAsia"/>
          <w:b/>
          <w:highlight w:val="yellow"/>
        </w:rPr>
        <w:t>s room number</w:t>
      </w:r>
      <w:r w:rsidRPr="00B33DFB">
        <w:rPr>
          <w:rFonts w:hint="eastAsia"/>
        </w:rPr>
        <w:t xml:space="preserve"> (</w:t>
      </w:r>
      <w:proofErr w:type="spellStart"/>
      <w:r w:rsidRPr="00B33DFB">
        <w:rPr>
          <w:rFonts w:hint="eastAsia"/>
        </w:rPr>
        <w:t>room_number</w:t>
      </w:r>
      <w:proofErr w:type="spellEnd"/>
      <w:r w:rsidRPr="00B33DFB">
        <w:rPr>
          <w:rFonts w:hint="eastAsia"/>
        </w:rPr>
        <w:t>)</w:t>
      </w:r>
      <w:r>
        <w:rPr>
          <w:rFonts w:hint="eastAsia"/>
        </w:rPr>
        <w:t xml:space="preserve">: The room number for each class. </w:t>
      </w:r>
      <w:proofErr w:type="gramStart"/>
      <w:r>
        <w:rPr>
          <w:rFonts w:hint="eastAsia"/>
        </w:rPr>
        <w:t xml:space="preserve">Ex. </w:t>
      </w:r>
      <w:r w:rsidRPr="00544B70">
        <w:rPr>
          <w:rFonts w:hint="eastAsia"/>
          <w:u w:val="single"/>
        </w:rPr>
        <w:t>110</w:t>
      </w:r>
      <w:r>
        <w:rPr>
          <w:rFonts w:hint="eastAsia"/>
        </w:rPr>
        <w:t xml:space="preserve"> in Maryland Hall.</w:t>
      </w:r>
      <w:proofErr w:type="gramEnd"/>
    </w:p>
    <w:p w:rsidR="00544B70" w:rsidRDefault="00544B70" w:rsidP="00027537">
      <w:pPr>
        <w:jc w:val="left"/>
      </w:pPr>
    </w:p>
    <w:p w:rsidR="00544B70" w:rsidRDefault="00544B70" w:rsidP="00027537">
      <w:pPr>
        <w:jc w:val="left"/>
      </w:pPr>
      <w:r w:rsidRPr="003B5AAD">
        <w:rPr>
          <w:rFonts w:hint="eastAsia"/>
          <w:b/>
          <w:highlight w:val="yellow"/>
        </w:rPr>
        <w:t>Enrollment Capacity</w:t>
      </w:r>
      <w:r w:rsidRPr="00B33DFB">
        <w:rPr>
          <w:rFonts w:hint="eastAsia"/>
        </w:rPr>
        <w:t xml:space="preserve"> (</w:t>
      </w:r>
      <w:proofErr w:type="spellStart"/>
      <w:r w:rsidRPr="00B33DFB">
        <w:rPr>
          <w:rFonts w:hint="eastAsia"/>
        </w:rPr>
        <w:t>enrollment_capacity</w:t>
      </w:r>
      <w:proofErr w:type="spellEnd"/>
      <w:r w:rsidRPr="00B33DFB">
        <w:rPr>
          <w:rFonts w:hint="eastAsia"/>
        </w:rPr>
        <w:t>)</w:t>
      </w:r>
      <w:r>
        <w:rPr>
          <w:rFonts w:hint="eastAsia"/>
        </w:rPr>
        <w:t xml:space="preserve">: The capacity for each course. </w:t>
      </w:r>
      <w:r>
        <w:t>E</w:t>
      </w:r>
      <w:r>
        <w:rPr>
          <w:rFonts w:hint="eastAsia"/>
        </w:rPr>
        <w:t xml:space="preserve">x. </w:t>
      </w:r>
      <w:r>
        <w:t>T</w:t>
      </w:r>
      <w:r>
        <w:rPr>
          <w:rFonts w:hint="eastAsia"/>
        </w:rPr>
        <w:t xml:space="preserve">he max capacity </w:t>
      </w:r>
      <w:r>
        <w:rPr>
          <w:rFonts w:hint="eastAsia"/>
        </w:rPr>
        <w:lastRenderedPageBreak/>
        <w:t xml:space="preserve">for EN.600.420 is </w:t>
      </w:r>
      <w:r w:rsidRPr="00544B70">
        <w:rPr>
          <w:rFonts w:hint="eastAsia"/>
          <w:u w:val="single"/>
        </w:rPr>
        <w:t>30</w:t>
      </w:r>
      <w:r>
        <w:rPr>
          <w:rFonts w:hint="eastAsia"/>
        </w:rPr>
        <w:t xml:space="preserve"> students.</w:t>
      </w:r>
    </w:p>
    <w:p w:rsidR="00544B70" w:rsidRDefault="00544B70" w:rsidP="00027537">
      <w:pPr>
        <w:jc w:val="left"/>
      </w:pPr>
    </w:p>
    <w:p w:rsidR="00544B70" w:rsidRDefault="00544B70" w:rsidP="00027537">
      <w:pPr>
        <w:jc w:val="left"/>
      </w:pPr>
      <w:r w:rsidRPr="003B5AAD">
        <w:rPr>
          <w:rFonts w:hint="eastAsia"/>
          <w:b/>
          <w:highlight w:val="yellow"/>
        </w:rPr>
        <w:t>Total Student Enrolled</w:t>
      </w:r>
      <w:r w:rsidRPr="00B33DFB">
        <w:rPr>
          <w:rFonts w:hint="eastAsia"/>
        </w:rPr>
        <w:t xml:space="preserve"> (</w:t>
      </w:r>
      <w:proofErr w:type="spellStart"/>
      <w:r w:rsidRPr="00B33DFB">
        <w:rPr>
          <w:rFonts w:hint="eastAsia"/>
        </w:rPr>
        <w:t>enrolled_total</w:t>
      </w:r>
      <w:proofErr w:type="spellEnd"/>
      <w:r w:rsidRPr="00B33DFB">
        <w:rPr>
          <w:rFonts w:hint="eastAsia"/>
        </w:rPr>
        <w:t>)</w:t>
      </w:r>
      <w:r>
        <w:rPr>
          <w:rFonts w:hint="eastAsia"/>
        </w:rPr>
        <w:t xml:space="preserve">: How many students are currently enrolled in a certain class. </w:t>
      </w:r>
      <w:r w:rsidR="00B33DFB">
        <w:rPr>
          <w:rFonts w:hint="eastAsia"/>
        </w:rPr>
        <w:t xml:space="preserve">Ex. </w:t>
      </w:r>
      <w:r w:rsidR="00B33DFB" w:rsidRPr="00B33DFB">
        <w:rPr>
          <w:rFonts w:hint="eastAsia"/>
          <w:u w:val="single"/>
        </w:rPr>
        <w:t>28</w:t>
      </w:r>
      <w:r w:rsidR="00B33DFB">
        <w:rPr>
          <w:rFonts w:hint="eastAsia"/>
        </w:rPr>
        <w:t xml:space="preserve"> students are currently enrolled in EN.600.420.</w:t>
      </w:r>
    </w:p>
    <w:p w:rsidR="00B33DFB" w:rsidRDefault="00B33DFB" w:rsidP="00027537">
      <w:pPr>
        <w:jc w:val="left"/>
      </w:pPr>
    </w:p>
    <w:p w:rsidR="00B33DFB" w:rsidRDefault="00B33DFB" w:rsidP="00027537">
      <w:pPr>
        <w:jc w:val="left"/>
      </w:pPr>
      <w:r w:rsidRPr="003B5AAD">
        <w:rPr>
          <w:rFonts w:hint="eastAsia"/>
          <w:b/>
          <w:highlight w:val="yellow"/>
        </w:rPr>
        <w:t>Course Description</w:t>
      </w:r>
      <w:r w:rsidRPr="00B33DFB">
        <w:rPr>
          <w:rFonts w:hint="eastAsia"/>
        </w:rPr>
        <w:t xml:space="preserve"> (</w:t>
      </w:r>
      <w:proofErr w:type="spellStart"/>
      <w:r w:rsidRPr="00B33DFB">
        <w:rPr>
          <w:rFonts w:hint="eastAsia"/>
        </w:rPr>
        <w:t>course_descriptoin</w:t>
      </w:r>
      <w:proofErr w:type="spellEnd"/>
      <w:r w:rsidRPr="00B33DFB">
        <w:rPr>
          <w:rFonts w:hint="eastAsia"/>
        </w:rPr>
        <w:t>)</w:t>
      </w:r>
      <w:r>
        <w:rPr>
          <w:rFonts w:hint="eastAsia"/>
        </w:rPr>
        <w:t xml:space="preserve">: A description of what the course will be. </w:t>
      </w:r>
    </w:p>
    <w:p w:rsidR="00B33DFB" w:rsidRDefault="00B33DFB" w:rsidP="00027537">
      <w:pPr>
        <w:jc w:val="left"/>
      </w:pPr>
      <w:r>
        <w:rPr>
          <w:rFonts w:hint="eastAsia"/>
        </w:rPr>
        <w:t>Ex.:</w:t>
      </w:r>
    </w:p>
    <w:p w:rsidR="00B33DFB" w:rsidRPr="00B33DFB" w:rsidRDefault="00B33DFB" w:rsidP="00027537">
      <w:pPr>
        <w:jc w:val="left"/>
        <w:rPr>
          <w:i/>
          <w:u w:val="single"/>
        </w:rPr>
      </w:pPr>
      <w:proofErr w:type="gramStart"/>
      <w:r w:rsidRPr="00B33DFB">
        <w:rPr>
          <w:i/>
          <w:u w:val="single"/>
        </w:rPr>
        <w:t xml:space="preserve">Provides a broad overview of </w:t>
      </w:r>
      <w:proofErr w:type="spellStart"/>
      <w:r w:rsidRPr="00B33DFB">
        <w:rPr>
          <w:i/>
          <w:u w:val="single"/>
        </w:rPr>
        <w:t>biostatistical</w:t>
      </w:r>
      <w:proofErr w:type="spellEnd"/>
      <w:r w:rsidRPr="00B33DFB">
        <w:rPr>
          <w:i/>
          <w:u w:val="single"/>
        </w:rPr>
        <w:t xml:space="preserve"> methods and concepts used in the public health sciences, emphasizing interpretation and concepts rather than calculations or mathematical details.</w:t>
      </w:r>
      <w:proofErr w:type="gramEnd"/>
      <w:r w:rsidRPr="00B33DFB">
        <w:rPr>
          <w:i/>
          <w:u w:val="single"/>
        </w:rPr>
        <w:t xml:space="preserve"> </w:t>
      </w:r>
      <w:proofErr w:type="gramStart"/>
      <w:r w:rsidRPr="00B33DFB">
        <w:rPr>
          <w:i/>
          <w:u w:val="single"/>
        </w:rPr>
        <w:t>Develops ability to read the scientific literature to critically evaluate study designs and methods of data analysis.</w:t>
      </w:r>
      <w:proofErr w:type="gramEnd"/>
      <w:r w:rsidRPr="00B33DFB">
        <w:rPr>
          <w:i/>
          <w:u w:val="single"/>
        </w:rPr>
        <w:t xml:space="preserve"> </w:t>
      </w:r>
      <w:proofErr w:type="gramStart"/>
      <w:r w:rsidRPr="00B33DFB">
        <w:rPr>
          <w:i/>
          <w:u w:val="single"/>
        </w:rPr>
        <w:t>Introduces basic concepts of statistical inference, including hypothesis testing, p-values, and confidence intervals.</w:t>
      </w:r>
      <w:proofErr w:type="gramEnd"/>
      <w:r w:rsidRPr="00B33DFB">
        <w:rPr>
          <w:i/>
          <w:u w:val="single"/>
        </w:rPr>
        <w:t xml:space="preserve"> Topics include comparisons of means and proportions; the normal distribution; regression and correlation; confounding; concepts of study design, including randomization, sample size, and power considerations; logistic regression; and an overview of some methods in survival analysis. </w:t>
      </w:r>
      <w:proofErr w:type="gramStart"/>
      <w:r w:rsidRPr="00B33DFB">
        <w:rPr>
          <w:i/>
          <w:u w:val="single"/>
        </w:rPr>
        <w:t>Draws examples of the use and abuse of statistical methods from the current biomedical literature.</w:t>
      </w:r>
      <w:proofErr w:type="gramEnd"/>
      <w:r w:rsidRPr="00B33DFB">
        <w:rPr>
          <w:i/>
          <w:u w:val="single"/>
        </w:rPr>
        <w:t> </w:t>
      </w:r>
    </w:p>
    <w:sectPr w:rsidR="00B33DFB" w:rsidRPr="00B3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CB"/>
    <w:rsid w:val="00027537"/>
    <w:rsid w:val="000C4079"/>
    <w:rsid w:val="002F3DD1"/>
    <w:rsid w:val="0030236A"/>
    <w:rsid w:val="00320F22"/>
    <w:rsid w:val="003B5AAD"/>
    <w:rsid w:val="003D1000"/>
    <w:rsid w:val="003D6A10"/>
    <w:rsid w:val="00482278"/>
    <w:rsid w:val="00544B70"/>
    <w:rsid w:val="005621CF"/>
    <w:rsid w:val="005D61AB"/>
    <w:rsid w:val="006A0E8C"/>
    <w:rsid w:val="00760C95"/>
    <w:rsid w:val="007766CB"/>
    <w:rsid w:val="00A67E05"/>
    <w:rsid w:val="00A828D5"/>
    <w:rsid w:val="00AC38E5"/>
    <w:rsid w:val="00AD62B4"/>
    <w:rsid w:val="00B33DFB"/>
    <w:rsid w:val="00B57CDC"/>
    <w:rsid w:val="00B76610"/>
    <w:rsid w:val="00BB3B34"/>
    <w:rsid w:val="00BD2343"/>
    <w:rsid w:val="00C350A8"/>
    <w:rsid w:val="00CA249D"/>
    <w:rsid w:val="00CC5967"/>
    <w:rsid w:val="00DC302F"/>
    <w:rsid w:val="00EA7658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460</Words>
  <Characters>2628</Characters>
  <Application>Microsoft Office Word</Application>
  <DocSecurity>0</DocSecurity>
  <Lines>21</Lines>
  <Paragraphs>6</Paragraphs>
  <ScaleCrop>false</ScaleCrop>
  <Company>Johns Hopkins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10</cp:revision>
  <dcterms:created xsi:type="dcterms:W3CDTF">2012-02-14T21:07:00Z</dcterms:created>
  <dcterms:modified xsi:type="dcterms:W3CDTF">2012-02-16T21:15:00Z</dcterms:modified>
</cp:coreProperties>
</file>