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0A22D" w14:textId="77777777" w:rsidR="00315455" w:rsidRDefault="00315455" w:rsidP="00315455">
      <w:pPr>
        <w:pStyle w:val="APABody"/>
        <w:ind w:firstLine="0"/>
      </w:pPr>
    </w:p>
    <w:p w14:paraId="538A5EB4" w14:textId="77777777" w:rsidR="00315455" w:rsidRDefault="00F56A15" w:rsidP="00315455">
      <w:pPr>
        <w:pStyle w:val="APARunningHead"/>
      </w:pPr>
      <w:r>
        <w:t xml:space="preserve">Running head: Network Security </w:t>
      </w:r>
    </w:p>
    <w:p w14:paraId="7E600EBB" w14:textId="77777777" w:rsidR="00315455" w:rsidRDefault="00315455" w:rsidP="00315455">
      <w:pPr>
        <w:pStyle w:val="APATitle"/>
      </w:pPr>
    </w:p>
    <w:p w14:paraId="462218FD" w14:textId="77777777" w:rsidR="00315455" w:rsidRDefault="00315455" w:rsidP="00315455">
      <w:pPr>
        <w:pStyle w:val="APATitle"/>
      </w:pPr>
    </w:p>
    <w:p w14:paraId="252581E5" w14:textId="77777777" w:rsidR="00315455" w:rsidRDefault="00315455" w:rsidP="00315455">
      <w:pPr>
        <w:pStyle w:val="APATitle"/>
      </w:pPr>
    </w:p>
    <w:p w14:paraId="2AF4FBD2" w14:textId="77777777" w:rsidR="00315455" w:rsidRDefault="00315455" w:rsidP="00315455">
      <w:pPr>
        <w:pStyle w:val="APATitle"/>
      </w:pPr>
    </w:p>
    <w:p w14:paraId="136D61A9" w14:textId="77777777" w:rsidR="00315455" w:rsidRDefault="00315455" w:rsidP="00315455">
      <w:pPr>
        <w:pStyle w:val="APATitle"/>
      </w:pPr>
    </w:p>
    <w:p w14:paraId="664856FA" w14:textId="77777777" w:rsidR="00315455" w:rsidRDefault="00315455" w:rsidP="00315455">
      <w:pPr>
        <w:pStyle w:val="APATitle"/>
      </w:pPr>
    </w:p>
    <w:p w14:paraId="003D92B6" w14:textId="77777777" w:rsidR="00315455" w:rsidRDefault="00315455" w:rsidP="00315455">
      <w:pPr>
        <w:pStyle w:val="APATitle"/>
      </w:pPr>
    </w:p>
    <w:p w14:paraId="5531F415" w14:textId="77777777" w:rsidR="00315455" w:rsidRDefault="00315455" w:rsidP="00315455">
      <w:pPr>
        <w:pStyle w:val="APATitle"/>
      </w:pPr>
      <w:r>
        <w:t>Title of APA Paper</w:t>
      </w:r>
    </w:p>
    <w:p w14:paraId="786DAAA9" w14:textId="77777777" w:rsidR="00315455" w:rsidRDefault="00F56A15" w:rsidP="00315455">
      <w:pPr>
        <w:pStyle w:val="APATitle"/>
      </w:pPr>
      <w:proofErr w:type="spellStart"/>
      <w:r>
        <w:t>Zaoxing</w:t>
      </w:r>
      <w:proofErr w:type="spellEnd"/>
      <w:r>
        <w:t xml:space="preserve"> Liu</w:t>
      </w:r>
      <w:r w:rsidR="001C265B">
        <w:t xml:space="preserve">     Chang Liu</w:t>
      </w:r>
    </w:p>
    <w:p w14:paraId="2239063D" w14:textId="77777777" w:rsidR="00315455" w:rsidRDefault="00F56A15" w:rsidP="00315455">
      <w:pPr>
        <w:pStyle w:val="APATitle"/>
      </w:pPr>
      <w:r>
        <w:t>Department of Computer Science</w:t>
      </w:r>
    </w:p>
    <w:p w14:paraId="00B11AEB" w14:textId="77777777" w:rsidR="00F56A15" w:rsidRDefault="00F56A15" w:rsidP="00315455">
      <w:pPr>
        <w:pStyle w:val="APATitle"/>
      </w:pPr>
      <w:r>
        <w:t>Johns Hopkins University</w:t>
      </w:r>
    </w:p>
    <w:p w14:paraId="25626B29" w14:textId="77777777" w:rsidR="00315455" w:rsidRDefault="00315455" w:rsidP="00315455">
      <w:pPr>
        <w:pStyle w:val="APATitle"/>
      </w:pPr>
    </w:p>
    <w:p w14:paraId="4BB5C9CE" w14:textId="77777777" w:rsidR="00315455" w:rsidRDefault="00315455" w:rsidP="00315455">
      <w:pPr>
        <w:pStyle w:val="APATitle"/>
      </w:pPr>
    </w:p>
    <w:p w14:paraId="180BB4E0" w14:textId="77777777" w:rsidR="00315455" w:rsidRDefault="00315455" w:rsidP="00315455">
      <w:pPr>
        <w:pStyle w:val="APATitle"/>
      </w:pPr>
    </w:p>
    <w:p w14:paraId="1426A6AE" w14:textId="77777777" w:rsidR="00315455" w:rsidRDefault="00315455" w:rsidP="00315455">
      <w:pPr>
        <w:pStyle w:val="APALevelOneHeading"/>
      </w:pPr>
      <w:r>
        <w:br w:type="page"/>
      </w:r>
      <w:r w:rsidR="009600B6">
        <w:lastRenderedPageBreak/>
        <w:t>Abstract</w:t>
      </w:r>
    </w:p>
    <w:p w14:paraId="29D5289F" w14:textId="77777777" w:rsidR="00DC780B" w:rsidRPr="00DC780B" w:rsidRDefault="00DC780B" w:rsidP="00DC780B">
      <w:pPr>
        <w:pStyle w:val="APAAbstract"/>
      </w:pPr>
      <w:r w:rsidRPr="00DC780B">
        <w:t xml:space="preserve">According to section 1.07 of the </w:t>
      </w:r>
      <w:r w:rsidRPr="00DC780B">
        <w:rPr>
          <w:i/>
          <w:iCs/>
        </w:rPr>
        <w:t>APA Publication Manual</w:t>
      </w:r>
      <w:r>
        <w:t xml:space="preserve"> </w:t>
      </w:r>
      <w:sdt>
        <w:sdtPr>
          <w:id w:val="4198979"/>
          <w:citation/>
        </w:sdtPr>
        <w:sdtEndPr/>
        <w:sdtContent>
          <w:r w:rsidR="00F56A15">
            <w:fldChar w:fldCharType="begin"/>
          </w:r>
          <w:r w:rsidR="00F56A15">
            <w:instrText xml:space="preserve"> CITATION Ame01 \n  \t  \l 1033  </w:instrText>
          </w:r>
          <w:r w:rsidR="00F56A15">
            <w:fldChar w:fldCharType="separate"/>
          </w:r>
          <w:r w:rsidR="005D0249">
            <w:rPr>
              <w:noProof/>
            </w:rPr>
            <w:t>(2001)</w:t>
          </w:r>
          <w:r w:rsidR="00F56A15">
            <w:rPr>
              <w:noProof/>
            </w:rPr>
            <w:fldChar w:fldCharType="end"/>
          </w:r>
        </w:sdtContent>
      </w:sdt>
      <w:r w:rsidRPr="00DC780B">
        <w:t xml:space="preserve">, “An abstract is a brief, </w:t>
      </w:r>
    </w:p>
    <w:p w14:paraId="71841335" w14:textId="77777777" w:rsidR="00DC780B" w:rsidRPr="00DC780B" w:rsidRDefault="00DC780B" w:rsidP="00DC780B">
      <w:pPr>
        <w:pStyle w:val="APAAbstract"/>
      </w:pPr>
      <w:proofErr w:type="gramStart"/>
      <w:r w:rsidRPr="00DC780B">
        <w:t>comprehensive</w:t>
      </w:r>
      <w:proofErr w:type="gramEnd"/>
      <w:r w:rsidRPr="00DC780B">
        <w:t xml:space="preserve"> summary of the contents of the article; it allows readers to survey the </w:t>
      </w:r>
    </w:p>
    <w:p w14:paraId="72E1C1FA" w14:textId="77777777" w:rsidR="00DC780B" w:rsidRPr="00DC780B" w:rsidRDefault="00DC780B" w:rsidP="00DC780B">
      <w:pPr>
        <w:pStyle w:val="APAAbstract"/>
      </w:pPr>
      <w:proofErr w:type="gramStart"/>
      <w:r w:rsidRPr="00DC780B">
        <w:t>contents</w:t>
      </w:r>
      <w:proofErr w:type="gramEnd"/>
      <w:r w:rsidRPr="00DC780B">
        <w:t xml:space="preserve"> of an article quickly, and like a title, it enables abstracting and information </w:t>
      </w:r>
    </w:p>
    <w:p w14:paraId="59DB790C" w14:textId="77777777" w:rsidR="00DC780B" w:rsidRDefault="00DC780B" w:rsidP="00DC780B">
      <w:pPr>
        <w:pStyle w:val="APAAbstract"/>
      </w:pPr>
      <w:proofErr w:type="gramStart"/>
      <w:r w:rsidRPr="00DC780B">
        <w:t>services</w:t>
      </w:r>
      <w:proofErr w:type="gramEnd"/>
      <w:r w:rsidRPr="00DC780B">
        <w:t xml:space="preserve"> to index and retrieve articles” (p. 12).</w:t>
      </w:r>
    </w:p>
    <w:p w14:paraId="53BFAA7C" w14:textId="77777777" w:rsidR="009640D5" w:rsidRDefault="00315455" w:rsidP="009600B6">
      <w:pPr>
        <w:pStyle w:val="APAAbstract"/>
      </w:pPr>
      <w:r>
        <w:t>.</w:t>
      </w:r>
    </w:p>
    <w:p w14:paraId="7AFC2AD0" w14:textId="77777777" w:rsidR="009640D5" w:rsidRDefault="009640D5" w:rsidP="009640D5">
      <w:pPr>
        <w:pStyle w:val="APALevelOneHeading"/>
      </w:pPr>
      <w:r>
        <w:br w:type="page"/>
      </w:r>
      <w:r>
        <w:lastRenderedPageBreak/>
        <w:t>Title of APA Paper</w:t>
      </w:r>
    </w:p>
    <w:p w14:paraId="156B7163" w14:textId="5551CB40" w:rsidR="00857162" w:rsidRPr="00857162" w:rsidRDefault="00857162" w:rsidP="009640D5">
      <w:pPr>
        <w:pStyle w:val="APABody"/>
        <w:rPr>
          <w:b/>
          <w:lang w:eastAsia="zh-CN"/>
        </w:rPr>
      </w:pPr>
      <w:r w:rsidRPr="00857162">
        <w:rPr>
          <w:b/>
        </w:rPr>
        <w:t>Give a brief, high-level description of your implementation.</w:t>
      </w:r>
    </w:p>
    <w:p w14:paraId="211E800F" w14:textId="77777777" w:rsidR="005858EC" w:rsidRDefault="00857162" w:rsidP="00857162">
      <w:pPr>
        <w:pStyle w:val="APABody"/>
        <w:rPr>
          <w:lang w:eastAsia="zh-CN"/>
        </w:rPr>
      </w:pPr>
      <w:r>
        <w:rPr>
          <w:rFonts w:hint="eastAsia"/>
          <w:lang w:eastAsia="zh-CN"/>
        </w:rPr>
        <w:t xml:space="preserve">In this project we developed a front-end web application which is scripted in Ruby on Rails. Our implementation is </w:t>
      </w:r>
      <w:r w:rsidR="00B325CE">
        <w:rPr>
          <w:rFonts w:hint="eastAsia"/>
          <w:lang w:eastAsia="zh-CN"/>
        </w:rPr>
        <w:t>based on</w:t>
      </w:r>
      <w:r>
        <w:rPr>
          <w:rFonts w:hint="eastAsia"/>
          <w:lang w:eastAsia="zh-CN"/>
        </w:rPr>
        <w:t xml:space="preserve"> Snort so that this integrated tool </w:t>
      </w:r>
      <w:r w:rsidR="009B4695">
        <w:rPr>
          <w:rFonts w:hint="eastAsia"/>
          <w:lang w:eastAsia="zh-CN"/>
        </w:rPr>
        <w:t>could monitor and analyze the flow of the network as well as the security of the network.</w:t>
      </w:r>
      <w:r w:rsidR="00CD75BA">
        <w:rPr>
          <w:rFonts w:hint="eastAsia"/>
          <w:lang w:eastAsia="zh-CN"/>
        </w:rPr>
        <w:t xml:space="preserve"> </w:t>
      </w:r>
      <w:r w:rsidR="000C195C">
        <w:rPr>
          <w:rFonts w:hint="eastAsia"/>
          <w:lang w:eastAsia="zh-CN"/>
        </w:rPr>
        <w:t xml:space="preserve">With Snort as sensor, we </w:t>
      </w:r>
      <w:r w:rsidR="007F2508">
        <w:rPr>
          <w:rFonts w:hint="eastAsia"/>
          <w:lang w:eastAsia="zh-CN"/>
        </w:rPr>
        <w:t>could define</w:t>
      </w:r>
      <w:r w:rsidR="000C195C">
        <w:rPr>
          <w:rFonts w:hint="eastAsia"/>
          <w:lang w:eastAsia="zh-CN"/>
        </w:rPr>
        <w:t xml:space="preserve"> our own rules to </w:t>
      </w:r>
      <w:r w:rsidR="007F2508">
        <w:rPr>
          <w:rFonts w:hint="eastAsia"/>
          <w:lang w:eastAsia="zh-CN"/>
        </w:rPr>
        <w:t>identify</w:t>
      </w:r>
      <w:r w:rsidR="000C195C">
        <w:rPr>
          <w:rFonts w:hint="eastAsia"/>
          <w:lang w:eastAsia="zh-CN"/>
        </w:rPr>
        <w:t xml:space="preserve"> the risk</w:t>
      </w:r>
      <w:r w:rsidR="007F2508">
        <w:rPr>
          <w:rFonts w:hint="eastAsia"/>
          <w:lang w:eastAsia="zh-CN"/>
        </w:rPr>
        <w:t>y</w:t>
      </w:r>
      <w:r w:rsidR="003274C4">
        <w:rPr>
          <w:rFonts w:hint="eastAsia"/>
          <w:lang w:eastAsia="zh-CN"/>
        </w:rPr>
        <w:t xml:space="preserve"> activities</w:t>
      </w:r>
      <w:r w:rsidR="000C195C">
        <w:rPr>
          <w:rFonts w:hint="eastAsia"/>
          <w:lang w:eastAsia="zh-CN"/>
        </w:rPr>
        <w:t xml:space="preserve"> such as illegal login attempt to the server</w:t>
      </w:r>
      <w:r w:rsidR="007F2508">
        <w:rPr>
          <w:rFonts w:hint="eastAsia"/>
          <w:lang w:eastAsia="zh-CN"/>
        </w:rPr>
        <w:t xml:space="preserve"> </w:t>
      </w:r>
      <w:r w:rsidR="00764D3D">
        <w:rPr>
          <w:rFonts w:hint="eastAsia"/>
          <w:lang w:eastAsia="zh-CN"/>
        </w:rPr>
        <w:t xml:space="preserve">or Denial of Service attack </w:t>
      </w:r>
      <w:r w:rsidR="007F2508">
        <w:rPr>
          <w:rFonts w:hint="eastAsia"/>
          <w:lang w:eastAsia="zh-CN"/>
        </w:rPr>
        <w:t>and then display and notify thos</w:t>
      </w:r>
      <w:r w:rsidR="00764D3D">
        <w:rPr>
          <w:rFonts w:hint="eastAsia"/>
          <w:lang w:eastAsia="zh-CN"/>
        </w:rPr>
        <w:t>e risky activities to the user in our front-end</w:t>
      </w:r>
      <w:r w:rsidR="005858EC">
        <w:rPr>
          <w:rFonts w:hint="eastAsia"/>
          <w:lang w:eastAsia="zh-CN"/>
        </w:rPr>
        <w:t>.</w:t>
      </w:r>
    </w:p>
    <w:p w14:paraId="31628EBA" w14:textId="09E94596" w:rsidR="00857162" w:rsidRDefault="002758A3" w:rsidP="00857162">
      <w:pPr>
        <w:pStyle w:val="APABody"/>
        <w:rPr>
          <w:lang w:eastAsia="zh-CN"/>
        </w:rPr>
      </w:pPr>
      <w:r w:rsidRPr="002758A3">
        <w:rPr>
          <w:lang w:eastAsia="zh-CN"/>
        </w:rPr>
        <w:t xml:space="preserve">Our </w:t>
      </w:r>
      <w:r w:rsidR="00862D22">
        <w:rPr>
          <w:rFonts w:hint="eastAsia"/>
          <w:lang w:eastAsia="zh-CN"/>
        </w:rPr>
        <w:t>tool</w:t>
      </w:r>
      <w:r w:rsidRPr="002758A3">
        <w:rPr>
          <w:lang w:eastAsia="zh-CN"/>
        </w:rPr>
        <w:t xml:space="preserve"> </w:t>
      </w:r>
      <w:r w:rsidR="005858EC">
        <w:rPr>
          <w:rFonts w:hint="eastAsia"/>
          <w:lang w:eastAsia="zh-CN"/>
        </w:rPr>
        <w:t>has</w:t>
      </w:r>
      <w:r w:rsidRPr="002758A3">
        <w:rPr>
          <w:lang w:eastAsia="zh-CN"/>
        </w:rPr>
        <w:t xml:space="preserve"> the ability to perform real-time traffic analysis and packet logging on Internet Protocol (IP) networks. At the same time, the tool can produce some analysis charts and graphics to present the network traffic and network attacks, such as SYN Floods, DNS Spoofing attacks and buffer overflow</w:t>
      </w:r>
      <w:r w:rsidR="00292E5E">
        <w:rPr>
          <w:rFonts w:hint="eastAsia"/>
          <w:lang w:eastAsia="zh-CN"/>
        </w:rPr>
        <w:t xml:space="preserve"> in</w:t>
      </w:r>
      <w:r w:rsidR="00326F16">
        <w:rPr>
          <w:rFonts w:hint="eastAsia"/>
          <w:lang w:eastAsia="zh-CN"/>
        </w:rPr>
        <w:t xml:space="preserve"> the system</w:t>
      </w:r>
      <w:r w:rsidR="00794F15">
        <w:rPr>
          <w:rFonts w:hint="eastAsia"/>
          <w:lang w:eastAsia="zh-CN"/>
        </w:rPr>
        <w:t xml:space="preserve"> which will make it easy for the system administrator to figure out the potential security vulnerabilities in their system</w:t>
      </w:r>
      <w:r w:rsidR="00326F16">
        <w:rPr>
          <w:rFonts w:hint="eastAsia"/>
          <w:lang w:eastAsia="zh-CN"/>
        </w:rPr>
        <w:t>.</w:t>
      </w:r>
      <w:r w:rsidR="00950406">
        <w:rPr>
          <w:rFonts w:hint="eastAsia"/>
          <w:lang w:eastAsia="zh-CN"/>
        </w:rPr>
        <w:t xml:space="preserve"> For the demo of our application, please refer to the </w:t>
      </w:r>
      <w:r w:rsidR="00D80CA6">
        <w:rPr>
          <w:rFonts w:hint="eastAsia"/>
          <w:lang w:eastAsia="zh-CN"/>
        </w:rPr>
        <w:t>A</w:t>
      </w:r>
      <w:r w:rsidR="00950406">
        <w:rPr>
          <w:rFonts w:hint="eastAsia"/>
          <w:lang w:eastAsia="zh-CN"/>
        </w:rPr>
        <w:t>ppend</w:t>
      </w:r>
      <w:r w:rsidR="00D80CA6">
        <w:rPr>
          <w:rFonts w:hint="eastAsia"/>
          <w:lang w:eastAsia="zh-CN"/>
        </w:rPr>
        <w:t>ix</w:t>
      </w:r>
      <w:r w:rsidR="00950406">
        <w:rPr>
          <w:rFonts w:hint="eastAsia"/>
          <w:lang w:eastAsia="zh-CN"/>
        </w:rPr>
        <w:t xml:space="preserve"> </w:t>
      </w:r>
      <w:r w:rsidR="00D80CA6">
        <w:rPr>
          <w:rFonts w:hint="eastAsia"/>
          <w:lang w:eastAsia="zh-CN"/>
        </w:rPr>
        <w:t>A</w:t>
      </w:r>
      <w:r w:rsidR="00950406">
        <w:rPr>
          <w:rFonts w:hint="eastAsia"/>
          <w:lang w:eastAsia="zh-CN"/>
        </w:rPr>
        <w:t>.</w:t>
      </w:r>
    </w:p>
    <w:p w14:paraId="5237A97A" w14:textId="77777777" w:rsidR="00764D3D" w:rsidRDefault="00764D3D" w:rsidP="00857162">
      <w:pPr>
        <w:pStyle w:val="APABody"/>
        <w:rPr>
          <w:lang w:eastAsia="zh-CN"/>
        </w:rPr>
      </w:pPr>
    </w:p>
    <w:p w14:paraId="3C6D7E51" w14:textId="19C0FCC2" w:rsidR="00764D3D" w:rsidRPr="008830A3" w:rsidRDefault="008830A3" w:rsidP="00857162">
      <w:pPr>
        <w:pStyle w:val="APABody"/>
        <w:rPr>
          <w:b/>
          <w:lang w:eastAsia="zh-CN"/>
        </w:rPr>
      </w:pPr>
      <w:r w:rsidRPr="008830A3">
        <w:rPr>
          <w:b/>
          <w:lang w:eastAsia="zh-CN"/>
        </w:rPr>
        <w:t>Indicate the final results</w:t>
      </w:r>
    </w:p>
    <w:p w14:paraId="1D85EC0E" w14:textId="4817D557" w:rsidR="00A07CB3" w:rsidRDefault="00D80CA6" w:rsidP="00857162">
      <w:pPr>
        <w:pStyle w:val="APABody"/>
        <w:rPr>
          <w:lang w:eastAsia="zh-CN"/>
        </w:rPr>
      </w:pPr>
      <w:r>
        <w:rPr>
          <w:rFonts w:hint="eastAsia"/>
          <w:lang w:eastAsia="zh-CN"/>
        </w:rPr>
        <w:t>We test</w:t>
      </w:r>
      <w:r w:rsidR="00A07CB3">
        <w:rPr>
          <w:rFonts w:hint="eastAsia"/>
          <w:lang w:eastAsia="zh-CN"/>
        </w:rPr>
        <w:t>ed</w:t>
      </w:r>
      <w:r>
        <w:rPr>
          <w:rFonts w:hint="eastAsia"/>
          <w:lang w:eastAsia="zh-CN"/>
        </w:rPr>
        <w:t xml:space="preserve"> our implementation by performing </w:t>
      </w:r>
      <w:r>
        <w:rPr>
          <w:lang w:eastAsia="zh-CN"/>
        </w:rPr>
        <w:t>several</w:t>
      </w:r>
      <w:r>
        <w:rPr>
          <w:rFonts w:hint="eastAsia"/>
          <w:lang w:eastAsia="zh-CN"/>
        </w:rPr>
        <w:t xml:space="preserve"> test cases, all the test case</w:t>
      </w:r>
      <w:r w:rsidR="00A07CB3">
        <w:rPr>
          <w:rFonts w:hint="eastAsia"/>
          <w:lang w:eastAsia="zh-CN"/>
        </w:rPr>
        <w:t>s had</w:t>
      </w:r>
      <w:r>
        <w:rPr>
          <w:rFonts w:hint="eastAsia"/>
          <w:lang w:eastAsia="zh-CN"/>
        </w:rPr>
        <w:t xml:space="preserve"> been successfully performed and passed, this means our design and implementation is correct. T</w:t>
      </w:r>
      <w:r w:rsidR="00A07CB3">
        <w:rPr>
          <w:rFonts w:hint="eastAsia"/>
          <w:lang w:eastAsia="zh-CN"/>
        </w:rPr>
        <w:t>he table below</w:t>
      </w:r>
      <w:r>
        <w:rPr>
          <w:rFonts w:hint="eastAsia"/>
          <w:lang w:eastAsia="zh-CN"/>
        </w:rPr>
        <w:t xml:space="preserve"> showed the </w:t>
      </w:r>
      <w:r w:rsidR="00A07CB3">
        <w:rPr>
          <w:rFonts w:hint="eastAsia"/>
          <w:lang w:eastAsia="zh-CN"/>
        </w:rPr>
        <w:t xml:space="preserve">attack </w:t>
      </w:r>
      <w:r>
        <w:rPr>
          <w:rFonts w:hint="eastAsia"/>
          <w:lang w:eastAsia="zh-CN"/>
        </w:rPr>
        <w:t>test</w:t>
      </w:r>
      <w:r w:rsidR="00A07CB3">
        <w:rPr>
          <w:rFonts w:hint="eastAsia"/>
          <w:lang w:eastAsia="zh-CN"/>
        </w:rPr>
        <w:t>s</w:t>
      </w:r>
      <w:r>
        <w:rPr>
          <w:rFonts w:hint="eastAsia"/>
          <w:lang w:eastAsia="zh-CN"/>
        </w:rPr>
        <w:t xml:space="preserve"> we had made</w:t>
      </w:r>
      <w:r w:rsidR="003A7182">
        <w:rPr>
          <w:rFonts w:hint="eastAsia"/>
          <w:lang w:eastAsia="zh-CN"/>
        </w:rPr>
        <w:t xml:space="preserve"> </w:t>
      </w:r>
      <w:r w:rsidR="003A7182">
        <w:rPr>
          <w:lang w:eastAsia="zh-CN"/>
        </w:rPr>
        <w:t>and</w:t>
      </w:r>
      <w:r w:rsidR="00A07CB3">
        <w:rPr>
          <w:rFonts w:hint="eastAsia"/>
          <w:lang w:eastAsia="zh-CN"/>
        </w:rPr>
        <w:t xml:space="preserve"> the result of these </w:t>
      </w:r>
      <w:r w:rsidR="003A7182">
        <w:rPr>
          <w:rFonts w:hint="eastAsia"/>
          <w:lang w:eastAsia="zh-CN"/>
        </w:rPr>
        <w:t>test</w:t>
      </w:r>
      <w:r>
        <w:rPr>
          <w:rFonts w:hint="eastAsia"/>
          <w:lang w:eastAsia="zh-CN"/>
        </w:rPr>
        <w:t xml:space="preserve">. </w:t>
      </w:r>
      <w:r w:rsidR="00A07CB3">
        <w:rPr>
          <w:rFonts w:hint="eastAsia"/>
          <w:lang w:eastAsia="zh-CN"/>
        </w:rPr>
        <w:t>We obtain the normal network traffic by using the system normally, thus no specific test is performed.</w:t>
      </w:r>
    </w:p>
    <w:p w14:paraId="4F93D0D4" w14:textId="733337E1" w:rsidR="00764D3D" w:rsidRDefault="00A07CB3" w:rsidP="00857162">
      <w:pPr>
        <w:pStyle w:val="APABody"/>
        <w:rPr>
          <w:lang w:eastAsia="zh-CN"/>
        </w:rPr>
      </w:pPr>
      <w:r>
        <w:rPr>
          <w:rFonts w:hint="eastAsia"/>
          <w:lang w:eastAsia="zh-CN"/>
        </w:rPr>
        <w:t>For details of how we perform a test case and how our application handle such a test, please refer to the Appendix A</w:t>
      </w:r>
    </w:p>
    <w:p w14:paraId="2A6B0615" w14:textId="77777777" w:rsidR="00AE0A77" w:rsidRDefault="00AE0A77" w:rsidP="00857162">
      <w:pPr>
        <w:pStyle w:val="APABody"/>
        <w:rPr>
          <w:lang w:eastAsia="zh-CN"/>
        </w:rPr>
      </w:pPr>
    </w:p>
    <w:tbl>
      <w:tblPr>
        <w:tblStyle w:val="-5"/>
        <w:tblW w:w="0" w:type="auto"/>
        <w:jc w:val="center"/>
        <w:tblLook w:val="04A0" w:firstRow="1" w:lastRow="0" w:firstColumn="1" w:lastColumn="0" w:noHBand="0" w:noVBand="1"/>
      </w:tblPr>
      <w:tblGrid>
        <w:gridCol w:w="2392"/>
        <w:gridCol w:w="6314"/>
        <w:gridCol w:w="870"/>
      </w:tblGrid>
      <w:tr w:rsidR="00C20D43" w14:paraId="647D5C86" w14:textId="77777777" w:rsidTr="001B58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C9A96D" w14:textId="77C14DB6" w:rsidR="00C20D43" w:rsidRDefault="00C20D43" w:rsidP="001B5818">
            <w:pPr>
              <w:pStyle w:val="APABody"/>
              <w:ind w:firstLine="0"/>
              <w:jc w:val="center"/>
              <w:rPr>
                <w:lang w:eastAsia="zh-CN"/>
              </w:rPr>
            </w:pPr>
            <w:r>
              <w:rPr>
                <w:rFonts w:hint="eastAsia"/>
                <w:lang w:eastAsia="zh-CN"/>
              </w:rPr>
              <w:lastRenderedPageBreak/>
              <w:t>Test Case</w:t>
            </w:r>
          </w:p>
        </w:tc>
        <w:tc>
          <w:tcPr>
            <w:tcW w:w="0" w:type="auto"/>
            <w:vAlign w:val="center"/>
          </w:tcPr>
          <w:p w14:paraId="1275A932" w14:textId="4DCF3B59" w:rsidR="00C20D43" w:rsidRDefault="00C20D43" w:rsidP="001B5818">
            <w:pPr>
              <w:pStyle w:val="APABody"/>
              <w:ind w:firstLine="0"/>
              <w:jc w:val="cente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Output</w:t>
            </w:r>
          </w:p>
        </w:tc>
        <w:tc>
          <w:tcPr>
            <w:tcW w:w="0" w:type="auto"/>
            <w:vAlign w:val="center"/>
          </w:tcPr>
          <w:p w14:paraId="46E89A89" w14:textId="2224A551" w:rsidR="00C20D43" w:rsidRDefault="00C20D43" w:rsidP="001B5818">
            <w:pPr>
              <w:pStyle w:val="APABody"/>
              <w:ind w:firstLine="0"/>
              <w:jc w:val="cente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Result</w:t>
            </w:r>
          </w:p>
        </w:tc>
      </w:tr>
      <w:tr w:rsidR="00C20D43" w14:paraId="0D8D720C" w14:textId="77777777" w:rsidTr="001B5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5369F4" w14:textId="04FEAC17" w:rsidR="00C20D43" w:rsidRPr="00C20D43" w:rsidRDefault="001B5818" w:rsidP="001B5818">
            <w:pPr>
              <w:pStyle w:val="APABody"/>
              <w:ind w:firstLine="0"/>
              <w:jc w:val="center"/>
              <w:rPr>
                <w:b w:val="0"/>
                <w:lang w:eastAsia="zh-CN"/>
              </w:rPr>
            </w:pPr>
            <w:r>
              <w:rPr>
                <w:rFonts w:hint="eastAsia"/>
                <w:b w:val="0"/>
                <w:lang w:eastAsia="zh-CN"/>
              </w:rPr>
              <w:t xml:space="preserve">Invalid </w:t>
            </w:r>
            <w:r>
              <w:rPr>
                <w:rFonts w:eastAsia="宋体" w:hint="eastAsia"/>
                <w:b w:val="0"/>
                <w:lang w:eastAsia="zh-CN"/>
              </w:rPr>
              <w:t>L</w:t>
            </w:r>
            <w:r>
              <w:rPr>
                <w:rFonts w:hint="eastAsia"/>
                <w:b w:val="0"/>
                <w:lang w:eastAsia="zh-CN"/>
              </w:rPr>
              <w:t xml:space="preserve">ogin </w:t>
            </w:r>
            <w:r>
              <w:rPr>
                <w:rFonts w:eastAsia="宋体" w:hint="eastAsia"/>
                <w:b w:val="0"/>
                <w:lang w:eastAsia="zh-CN"/>
              </w:rPr>
              <w:t>A</w:t>
            </w:r>
            <w:r w:rsidR="00C20D43" w:rsidRPr="00C20D43">
              <w:rPr>
                <w:rFonts w:hint="eastAsia"/>
                <w:b w:val="0"/>
                <w:lang w:eastAsia="zh-CN"/>
              </w:rPr>
              <w:t>ttempt</w:t>
            </w:r>
          </w:p>
        </w:tc>
        <w:tc>
          <w:tcPr>
            <w:tcW w:w="0" w:type="auto"/>
            <w:vAlign w:val="center"/>
          </w:tcPr>
          <w:p w14:paraId="73149758" w14:textId="7C1A4750" w:rsidR="00C20D43" w:rsidRDefault="00C20D43"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The system </w:t>
            </w:r>
            <w:r>
              <w:rPr>
                <w:lang w:eastAsia="zh-CN"/>
              </w:rPr>
              <w:t>successfully</w:t>
            </w:r>
            <w:r>
              <w:rPr>
                <w:rFonts w:hint="eastAsia"/>
                <w:lang w:eastAsia="zh-CN"/>
              </w:rPr>
              <w:t xml:space="preserve"> filtered out this kind of attempt and displayed it in the system.</w:t>
            </w:r>
          </w:p>
        </w:tc>
        <w:tc>
          <w:tcPr>
            <w:tcW w:w="0" w:type="auto"/>
            <w:vAlign w:val="center"/>
          </w:tcPr>
          <w:p w14:paraId="77FF05C6" w14:textId="72E6E20C" w:rsidR="00C20D43" w:rsidRDefault="00C20D43"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PASS</w:t>
            </w:r>
          </w:p>
        </w:tc>
      </w:tr>
      <w:tr w:rsidR="00C20D43" w14:paraId="31BFF30C" w14:textId="77777777" w:rsidTr="001B58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5CE63E" w14:textId="6F4E7D23" w:rsidR="00C20D43" w:rsidRPr="00C20D43" w:rsidRDefault="00C20D43" w:rsidP="001B5818">
            <w:pPr>
              <w:pStyle w:val="APABody"/>
              <w:ind w:firstLine="0"/>
              <w:jc w:val="center"/>
              <w:rPr>
                <w:rFonts w:eastAsia="宋体"/>
                <w:b w:val="0"/>
                <w:lang w:eastAsia="zh-CN"/>
              </w:rPr>
            </w:pPr>
            <w:r w:rsidRPr="00C20D43">
              <w:rPr>
                <w:rFonts w:eastAsia="宋体" w:hint="eastAsia"/>
                <w:b w:val="0"/>
                <w:lang w:eastAsia="zh-CN"/>
              </w:rPr>
              <w:t>Denial of Service Attack</w:t>
            </w:r>
          </w:p>
        </w:tc>
        <w:tc>
          <w:tcPr>
            <w:tcW w:w="0" w:type="auto"/>
            <w:vAlign w:val="center"/>
          </w:tcPr>
          <w:p w14:paraId="34F98E9F" w14:textId="71F4C5B3" w:rsidR="00C20D43" w:rsidRDefault="00030C14" w:rsidP="001B5818">
            <w:pPr>
              <w:pStyle w:val="APABody"/>
              <w:ind w:firstLine="0"/>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The system successfully detected, blocked and displayed it in the system.</w:t>
            </w:r>
          </w:p>
        </w:tc>
        <w:tc>
          <w:tcPr>
            <w:tcW w:w="0" w:type="auto"/>
            <w:vAlign w:val="center"/>
          </w:tcPr>
          <w:p w14:paraId="64E14925" w14:textId="1E7AED75" w:rsidR="00C20D43" w:rsidRDefault="00C20D43" w:rsidP="001B5818">
            <w:pPr>
              <w:pStyle w:val="APABody"/>
              <w:ind w:firstLine="0"/>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PASS</w:t>
            </w:r>
          </w:p>
        </w:tc>
      </w:tr>
      <w:tr w:rsidR="00C20D43" w14:paraId="29C7F9A7" w14:textId="77777777" w:rsidTr="001B5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DBEEB3" w14:textId="2198A726" w:rsidR="00C20D43" w:rsidRPr="00030C14" w:rsidRDefault="00030C14" w:rsidP="001B5818">
            <w:pPr>
              <w:pStyle w:val="APABody"/>
              <w:ind w:firstLine="0"/>
              <w:jc w:val="center"/>
              <w:rPr>
                <w:rFonts w:eastAsia="宋体"/>
                <w:b w:val="0"/>
                <w:lang w:eastAsia="zh-CN"/>
              </w:rPr>
            </w:pPr>
            <w:r w:rsidRPr="00030C14">
              <w:rPr>
                <w:rFonts w:eastAsia="宋体" w:hint="eastAsia"/>
                <w:b w:val="0"/>
                <w:lang w:eastAsia="zh-CN"/>
              </w:rPr>
              <w:t>ARP</w:t>
            </w:r>
            <w:r>
              <w:rPr>
                <w:rFonts w:eastAsia="宋体" w:hint="eastAsia"/>
                <w:b w:val="0"/>
                <w:lang w:eastAsia="zh-CN"/>
              </w:rPr>
              <w:t xml:space="preserve"> Attack</w:t>
            </w:r>
          </w:p>
        </w:tc>
        <w:tc>
          <w:tcPr>
            <w:tcW w:w="0" w:type="auto"/>
            <w:vAlign w:val="center"/>
          </w:tcPr>
          <w:p w14:paraId="2F610C9D" w14:textId="23ACED5C" w:rsidR="00C20D43" w:rsidRDefault="00030C14"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The system successfully detected, blocked and displayed it in the system.</w:t>
            </w:r>
          </w:p>
        </w:tc>
        <w:tc>
          <w:tcPr>
            <w:tcW w:w="0" w:type="auto"/>
            <w:vAlign w:val="center"/>
          </w:tcPr>
          <w:p w14:paraId="392DB6BB" w14:textId="6CF46829" w:rsidR="00C20D43" w:rsidRDefault="00C20D43"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PASS</w:t>
            </w:r>
          </w:p>
        </w:tc>
      </w:tr>
      <w:tr w:rsidR="009A7A17" w14:paraId="6C051CA0" w14:textId="77777777" w:rsidTr="001B58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1534B9" w14:textId="1B280B35" w:rsidR="009A7A17" w:rsidRPr="009A7A17" w:rsidRDefault="009A7A17" w:rsidP="001B5818">
            <w:pPr>
              <w:pStyle w:val="APABody"/>
              <w:ind w:firstLine="0"/>
              <w:jc w:val="center"/>
              <w:rPr>
                <w:rFonts w:eastAsia="宋体"/>
                <w:b w:val="0"/>
                <w:lang w:eastAsia="zh-CN"/>
              </w:rPr>
            </w:pPr>
            <w:r>
              <w:rPr>
                <w:rFonts w:eastAsia="宋体" w:hint="eastAsia"/>
                <w:b w:val="0"/>
                <w:lang w:eastAsia="zh-CN"/>
              </w:rPr>
              <w:t>Policy Violation</w:t>
            </w:r>
          </w:p>
        </w:tc>
        <w:tc>
          <w:tcPr>
            <w:tcW w:w="0" w:type="auto"/>
            <w:vAlign w:val="center"/>
          </w:tcPr>
          <w:p w14:paraId="29947B9E" w14:textId="6B87B3BD" w:rsidR="009A7A17" w:rsidRDefault="001B5818" w:rsidP="001B5818">
            <w:pPr>
              <w:pStyle w:val="APABody"/>
              <w:ind w:firstLine="0"/>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The system successfully detected and displayed it in the system</w:t>
            </w:r>
          </w:p>
        </w:tc>
        <w:tc>
          <w:tcPr>
            <w:tcW w:w="0" w:type="auto"/>
            <w:vAlign w:val="center"/>
          </w:tcPr>
          <w:p w14:paraId="40573125" w14:textId="4E972FEB" w:rsidR="001B5818" w:rsidRPr="001B5818" w:rsidRDefault="001B5818" w:rsidP="001B5818">
            <w:pPr>
              <w:pStyle w:val="APABody"/>
              <w:ind w:firstLine="0"/>
              <w:jc w:val="center"/>
              <w:cnfStyle w:val="000000010000" w:firstRow="0" w:lastRow="0" w:firstColumn="0" w:lastColumn="0" w:oddVBand="0" w:evenVBand="0" w:oddHBand="0" w:evenHBand="1" w:firstRowFirstColumn="0" w:firstRowLastColumn="0" w:lastRowFirstColumn="0" w:lastRowLastColumn="0"/>
              <w:rPr>
                <w:lang w:eastAsia="zh-CN"/>
              </w:rPr>
            </w:pPr>
            <w:r>
              <w:rPr>
                <w:rFonts w:hint="eastAsia"/>
                <w:lang w:eastAsia="zh-CN"/>
              </w:rPr>
              <w:t>PASS</w:t>
            </w:r>
          </w:p>
        </w:tc>
      </w:tr>
      <w:tr w:rsidR="001B5818" w14:paraId="48A7B374" w14:textId="77777777" w:rsidTr="001B58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1916EC" w14:textId="649C326B" w:rsidR="001B5818" w:rsidRPr="001B5818" w:rsidRDefault="001B5818" w:rsidP="001B5818">
            <w:pPr>
              <w:pStyle w:val="APABody"/>
              <w:ind w:firstLine="0"/>
              <w:jc w:val="center"/>
              <w:rPr>
                <w:rFonts w:eastAsia="宋体"/>
                <w:b w:val="0"/>
                <w:lang w:eastAsia="zh-CN"/>
              </w:rPr>
            </w:pPr>
            <w:r>
              <w:rPr>
                <w:rFonts w:eastAsia="宋体" w:hint="eastAsia"/>
                <w:b w:val="0"/>
                <w:lang w:eastAsia="zh-CN"/>
              </w:rPr>
              <w:t>Unauthorized Root Access</w:t>
            </w:r>
          </w:p>
        </w:tc>
        <w:tc>
          <w:tcPr>
            <w:tcW w:w="0" w:type="auto"/>
            <w:vAlign w:val="center"/>
          </w:tcPr>
          <w:p w14:paraId="77914288" w14:textId="391CA534" w:rsidR="001B5818" w:rsidRDefault="001B5818"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The system successfully detected and displayed it in the system</w:t>
            </w:r>
          </w:p>
        </w:tc>
        <w:tc>
          <w:tcPr>
            <w:tcW w:w="0" w:type="auto"/>
            <w:vAlign w:val="center"/>
          </w:tcPr>
          <w:p w14:paraId="1AB263B4" w14:textId="1AFA943C" w:rsidR="001B5818" w:rsidRPr="001B5818" w:rsidRDefault="001B5818" w:rsidP="001B5818">
            <w:pPr>
              <w:pStyle w:val="APABody"/>
              <w:ind w:firstLine="0"/>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PASS</w:t>
            </w:r>
          </w:p>
        </w:tc>
      </w:tr>
    </w:tbl>
    <w:p w14:paraId="7F6D6992" w14:textId="44460E16" w:rsidR="00AE0A77" w:rsidRDefault="00AE0A77" w:rsidP="00857162">
      <w:pPr>
        <w:pStyle w:val="APABody"/>
        <w:rPr>
          <w:lang w:eastAsia="zh-CN"/>
        </w:rPr>
      </w:pPr>
    </w:p>
    <w:p w14:paraId="0D36FC33" w14:textId="57F9A85B" w:rsidR="001B5818" w:rsidRPr="008830A3" w:rsidRDefault="001B5818" w:rsidP="001B5818">
      <w:pPr>
        <w:pStyle w:val="APABody"/>
        <w:rPr>
          <w:b/>
          <w:lang w:eastAsia="zh-CN"/>
        </w:rPr>
      </w:pPr>
      <w:r>
        <w:rPr>
          <w:rFonts w:hint="eastAsia"/>
          <w:b/>
          <w:lang w:eastAsia="zh-CN"/>
        </w:rPr>
        <w:t>Final conclusion</w:t>
      </w:r>
    </w:p>
    <w:p w14:paraId="1175F5FD" w14:textId="370713A2" w:rsidR="001B5818" w:rsidRDefault="006218D4" w:rsidP="001B5818">
      <w:pPr>
        <w:pStyle w:val="APABody"/>
        <w:rPr>
          <w:lang w:eastAsia="zh-CN"/>
        </w:rPr>
      </w:pPr>
      <w:r>
        <w:rPr>
          <w:rFonts w:hint="eastAsia"/>
          <w:lang w:eastAsia="zh-CN"/>
        </w:rPr>
        <w:t xml:space="preserve">Our </w:t>
      </w:r>
      <w:r w:rsidR="008E0E77">
        <w:rPr>
          <w:rFonts w:hint="eastAsia"/>
          <w:lang w:eastAsia="zh-CN"/>
        </w:rPr>
        <w:t>system</w:t>
      </w:r>
      <w:r>
        <w:rPr>
          <w:rFonts w:hint="eastAsia"/>
          <w:lang w:eastAsia="zh-CN"/>
        </w:rPr>
        <w:t xml:space="preserve"> is </w:t>
      </w:r>
      <w:r w:rsidR="008E0E77">
        <w:rPr>
          <w:lang w:eastAsia="zh-CN"/>
        </w:rPr>
        <w:t>a functional and easy application that makes</w:t>
      </w:r>
      <w:r>
        <w:rPr>
          <w:rFonts w:hint="eastAsia"/>
          <w:lang w:eastAsia="zh-CN"/>
        </w:rPr>
        <w:t xml:space="preserve"> simple network</w:t>
      </w:r>
      <w:r w:rsidR="008E0E77">
        <w:rPr>
          <w:rFonts w:hint="eastAsia"/>
          <w:lang w:eastAsia="zh-CN"/>
        </w:rPr>
        <w:t xml:space="preserve"> security monitoring possible, </w:t>
      </w:r>
      <w:r w:rsidR="001F7B3E">
        <w:rPr>
          <w:rFonts w:hint="eastAsia"/>
          <w:lang w:eastAsia="zh-CN"/>
        </w:rPr>
        <w:t xml:space="preserve">it could recognize and analyze unexpected access to the network by </w:t>
      </w:r>
      <w:r w:rsidR="001F7B3E">
        <w:rPr>
          <w:lang w:eastAsia="zh-CN"/>
        </w:rPr>
        <w:t>modifying</w:t>
      </w:r>
      <w:r w:rsidR="001F7B3E">
        <w:rPr>
          <w:rFonts w:hint="eastAsia"/>
          <w:lang w:eastAsia="zh-CN"/>
        </w:rPr>
        <w:t xml:space="preserve"> </w:t>
      </w:r>
      <w:r w:rsidR="00273FAB">
        <w:rPr>
          <w:rFonts w:hint="eastAsia"/>
          <w:lang w:eastAsia="zh-CN"/>
        </w:rPr>
        <w:t>the snort platform.</w:t>
      </w:r>
      <w:r w:rsidR="001F3D2A">
        <w:rPr>
          <w:rFonts w:hint="eastAsia"/>
          <w:lang w:eastAsia="zh-CN"/>
        </w:rPr>
        <w:t xml:space="preserve"> Our own front-end application could produce analysis charts and graphics to both current and </w:t>
      </w:r>
      <w:r w:rsidR="001F3D2A">
        <w:rPr>
          <w:lang w:eastAsia="zh-CN"/>
        </w:rPr>
        <w:t>historical</w:t>
      </w:r>
      <w:r w:rsidR="001F3D2A">
        <w:rPr>
          <w:rFonts w:hint="eastAsia"/>
          <w:lang w:eastAsia="zh-CN"/>
        </w:rPr>
        <w:t xml:space="preserve"> network </w:t>
      </w:r>
      <w:r w:rsidR="001F3D2A">
        <w:rPr>
          <w:lang w:eastAsia="zh-CN"/>
        </w:rPr>
        <w:t>traffic</w:t>
      </w:r>
      <w:r w:rsidR="001F3D2A">
        <w:rPr>
          <w:rFonts w:hint="eastAsia"/>
          <w:lang w:eastAsia="zh-CN"/>
        </w:rPr>
        <w:t xml:space="preserve">. A network or system administrator could easily gain all the information on the network by using the user-friendly graphic interface. Our system could also alert any usual network activities to help the administrator find the potential vulnerability in the current system. </w:t>
      </w:r>
      <w:r w:rsidR="00443E18">
        <w:rPr>
          <w:rFonts w:hint="eastAsia"/>
          <w:lang w:eastAsia="zh-CN"/>
        </w:rPr>
        <w:t>Also, t</w:t>
      </w:r>
      <w:r w:rsidR="001F3D2A">
        <w:rPr>
          <w:rFonts w:hint="eastAsia"/>
          <w:lang w:eastAsia="zh-CN"/>
        </w:rPr>
        <w:t>he modified rule matching algorithm makes our new system performs better than the old Snort platform.</w:t>
      </w:r>
    </w:p>
    <w:p w14:paraId="74BF21F7" w14:textId="77777777" w:rsidR="00764D3D" w:rsidRPr="001B5818" w:rsidRDefault="00764D3D" w:rsidP="00857162">
      <w:pPr>
        <w:pStyle w:val="APABody"/>
        <w:rPr>
          <w:lang w:eastAsia="zh-CN"/>
        </w:rPr>
      </w:pPr>
    </w:p>
    <w:p w14:paraId="752B4945" w14:textId="77777777" w:rsidR="00315455" w:rsidRDefault="00315455" w:rsidP="00315455">
      <w:pPr>
        <w:pStyle w:val="APABody"/>
      </w:pPr>
    </w:p>
    <w:p w14:paraId="18A6C92A" w14:textId="0FBBE46F" w:rsidR="003A7182" w:rsidRDefault="003A7182" w:rsidP="00315455">
      <w:pPr>
        <w:pStyle w:val="APABody"/>
      </w:pPr>
    </w:p>
    <w:p w14:paraId="36372C46" w14:textId="77777777" w:rsidR="003A7182" w:rsidRDefault="003A7182">
      <w:pPr>
        <w:rPr>
          <w:rFonts w:ascii="Times New Roman" w:hAnsi="Times New Roman"/>
        </w:rPr>
      </w:pPr>
      <w:r>
        <w:br w:type="page"/>
      </w:r>
    </w:p>
    <w:p w14:paraId="0CA42213" w14:textId="3AE228AF" w:rsidR="00315455" w:rsidRDefault="003A7182" w:rsidP="003A7182">
      <w:pPr>
        <w:pStyle w:val="APABody"/>
        <w:ind w:firstLine="0"/>
        <w:jc w:val="center"/>
        <w:rPr>
          <w:lang w:eastAsia="zh-CN"/>
        </w:rPr>
      </w:pPr>
      <w:r>
        <w:rPr>
          <w:rFonts w:hint="eastAsia"/>
          <w:lang w:eastAsia="zh-CN"/>
        </w:rPr>
        <w:lastRenderedPageBreak/>
        <w:t>Appendix</w:t>
      </w:r>
    </w:p>
    <w:p w14:paraId="09075E3A" w14:textId="48630CA8" w:rsidR="003A7182" w:rsidRPr="005D49F4" w:rsidRDefault="00907717" w:rsidP="005D49F4">
      <w:pPr>
        <w:pStyle w:val="APABody"/>
        <w:numPr>
          <w:ilvl w:val="0"/>
          <w:numId w:val="1"/>
        </w:numPr>
        <w:rPr>
          <w:b/>
          <w:lang w:eastAsia="zh-CN"/>
        </w:rPr>
      </w:pPr>
      <w:r>
        <w:rPr>
          <w:rFonts w:hint="eastAsia"/>
          <w:b/>
          <w:lang w:eastAsia="zh-CN"/>
        </w:rPr>
        <w:t xml:space="preserve">A </w:t>
      </w:r>
      <w:r>
        <w:rPr>
          <w:b/>
          <w:lang w:eastAsia="zh-CN"/>
        </w:rPr>
        <w:t>brief</w:t>
      </w:r>
      <w:r>
        <w:rPr>
          <w:rFonts w:hint="eastAsia"/>
          <w:b/>
          <w:lang w:eastAsia="zh-CN"/>
        </w:rPr>
        <w:t xml:space="preserve"> application d</w:t>
      </w:r>
      <w:r w:rsidR="005D49F4" w:rsidRPr="005D49F4">
        <w:rPr>
          <w:rFonts w:hint="eastAsia"/>
          <w:b/>
          <w:lang w:eastAsia="zh-CN"/>
        </w:rPr>
        <w:t>emo</w:t>
      </w:r>
    </w:p>
    <w:p w14:paraId="15CCB502" w14:textId="2B30AD02" w:rsidR="005D49F4" w:rsidRDefault="005D49F4" w:rsidP="00010F39">
      <w:pPr>
        <w:pStyle w:val="APABody"/>
        <w:ind w:left="720" w:firstLine="0"/>
        <w:rPr>
          <w:lang w:eastAsia="zh-CN"/>
        </w:rPr>
      </w:pPr>
      <w:r>
        <w:rPr>
          <w:rFonts w:hint="eastAsia"/>
          <w:lang w:eastAsia="zh-CN"/>
        </w:rPr>
        <w:t>In this section, we will demo the basic function of our web application.</w:t>
      </w:r>
    </w:p>
    <w:p w14:paraId="11746F79" w14:textId="0DB57010" w:rsidR="00010F39" w:rsidRDefault="00010F39" w:rsidP="00010F39">
      <w:pPr>
        <w:pStyle w:val="APABody"/>
        <w:rPr>
          <w:lang w:eastAsia="zh-CN"/>
        </w:rPr>
      </w:pPr>
      <w:r w:rsidRPr="00010F39">
        <w:rPr>
          <w:lang w:eastAsia="zh-CN"/>
        </w:rPr>
        <w:t xml:space="preserve">On the home page, our application will show a chart of the total number </w:t>
      </w:r>
      <w:r w:rsidR="00AA7335">
        <w:rPr>
          <w:rFonts w:hint="eastAsia"/>
          <w:lang w:eastAsia="zh-CN"/>
        </w:rPr>
        <w:t xml:space="preserve">of </w:t>
      </w:r>
      <w:r w:rsidRPr="00010F39">
        <w:rPr>
          <w:lang w:eastAsia="zh-CN"/>
        </w:rPr>
        <w:t>security alerts during the past d</w:t>
      </w:r>
      <w:r w:rsidR="00A94A24">
        <w:rPr>
          <w:lang w:eastAsia="zh-CN"/>
        </w:rPr>
        <w:t>ay, as showed in the figure A.1</w:t>
      </w:r>
      <w:r w:rsidR="00A94A24">
        <w:rPr>
          <w:rFonts w:hint="eastAsia"/>
          <w:lang w:eastAsia="zh-CN"/>
        </w:rPr>
        <w:t>.</w:t>
      </w:r>
    </w:p>
    <w:p w14:paraId="20778CAE" w14:textId="01895B3E" w:rsidR="00010F39" w:rsidRDefault="00AA7335" w:rsidP="00AA7335">
      <w:pPr>
        <w:pStyle w:val="APABody"/>
        <w:rPr>
          <w:lang w:eastAsia="zh-CN"/>
        </w:rPr>
      </w:pPr>
      <w:r>
        <w:rPr>
          <w:noProof/>
          <w:lang w:eastAsia="zh-CN"/>
        </w:rPr>
        <w:drawing>
          <wp:inline distT="0" distB="0" distL="0" distR="0" wp14:anchorId="0D7E0D4D" wp14:editId="37D10A28">
            <wp:extent cx="5486400" cy="3298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298190"/>
                    </a:xfrm>
                    <a:prstGeom prst="rect">
                      <a:avLst/>
                    </a:prstGeom>
                  </pic:spPr>
                </pic:pic>
              </a:graphicData>
            </a:graphic>
          </wp:inline>
        </w:drawing>
      </w:r>
    </w:p>
    <w:p w14:paraId="697F74F0" w14:textId="559855B3" w:rsidR="00AA7335" w:rsidRDefault="00AA7335" w:rsidP="00AA7335">
      <w:pPr>
        <w:pStyle w:val="APABody"/>
        <w:jc w:val="center"/>
        <w:rPr>
          <w:lang w:eastAsia="zh-CN"/>
        </w:rPr>
      </w:pPr>
      <w:r>
        <w:rPr>
          <w:rFonts w:hint="eastAsia"/>
          <w:lang w:eastAsia="zh-CN"/>
        </w:rPr>
        <w:t>Figure A.1</w:t>
      </w:r>
      <w:r>
        <w:rPr>
          <w:rFonts w:hint="eastAsia"/>
          <w:lang w:eastAsia="zh-CN"/>
        </w:rPr>
        <w:tab/>
        <w:t>Chart of total number of security alert</w:t>
      </w:r>
    </w:p>
    <w:p w14:paraId="10CE7306" w14:textId="61423D00" w:rsidR="00A94A24" w:rsidRDefault="00A94A24" w:rsidP="00A94A24">
      <w:pPr>
        <w:pStyle w:val="APABody"/>
        <w:rPr>
          <w:lang w:eastAsia="zh-CN"/>
        </w:rPr>
      </w:pPr>
      <w:r>
        <w:rPr>
          <w:rFonts w:hint="eastAsia"/>
          <w:lang w:eastAsia="zh-CN"/>
        </w:rPr>
        <w:t>We can shift to each tab to get the detailed summary in different fields. For example, the Protocol tab will show all kinds of the protocols that had been used during the 24 hours, as showed in the figure A.2.</w:t>
      </w:r>
    </w:p>
    <w:p w14:paraId="3EA13FC1" w14:textId="27C2C1F7" w:rsidR="004534EC" w:rsidRDefault="0081349B" w:rsidP="00A94A24">
      <w:pPr>
        <w:pStyle w:val="APABody"/>
        <w:rPr>
          <w:lang w:eastAsia="zh-CN"/>
        </w:rPr>
      </w:pPr>
      <w:r>
        <w:rPr>
          <w:rFonts w:hint="eastAsia"/>
          <w:lang w:eastAsia="zh-CN"/>
        </w:rPr>
        <w:t xml:space="preserve">In the Events page, we could see the </w:t>
      </w:r>
      <w:r w:rsidR="001271FC">
        <w:rPr>
          <w:rFonts w:hint="eastAsia"/>
          <w:lang w:eastAsia="zh-CN"/>
        </w:rPr>
        <w:t>detailed events information instead of the summary on the front page. Figure A.3 shows how the detailed events list looks like.</w:t>
      </w:r>
      <w:r w:rsidR="004534EC">
        <w:rPr>
          <w:rFonts w:hint="eastAsia"/>
          <w:lang w:eastAsia="zh-CN"/>
        </w:rPr>
        <w:t xml:space="preserve"> The orange tag with</w:t>
      </w:r>
      <w:r w:rsidR="00F82852">
        <w:rPr>
          <w:rFonts w:hint="eastAsia"/>
          <w:lang w:eastAsia="zh-CN"/>
        </w:rPr>
        <w:t xml:space="preserve"> number</w:t>
      </w:r>
      <w:r w:rsidR="004534EC">
        <w:rPr>
          <w:rFonts w:hint="eastAsia"/>
          <w:lang w:eastAsia="zh-CN"/>
        </w:rPr>
        <w:t xml:space="preserve"> 2 means this activity may not necessary be</w:t>
      </w:r>
      <w:r w:rsidR="00C46F56">
        <w:rPr>
          <w:rFonts w:hint="eastAsia"/>
          <w:lang w:eastAsia="zh-CN"/>
        </w:rPr>
        <w:t xml:space="preserve"> a secure or a risky event, but administrator should pay attention to it. Other kind of tag includes red tag with number 1 and green tag with number 3, a red tag means the event may be an attacking attempt while green tag means such an </w:t>
      </w:r>
      <w:r w:rsidR="00C46F56">
        <w:rPr>
          <w:rFonts w:hint="eastAsia"/>
          <w:lang w:eastAsia="zh-CN"/>
        </w:rPr>
        <w:lastRenderedPageBreak/>
        <w:t xml:space="preserve">event is a normal and safe event. With the </w:t>
      </w:r>
      <w:r w:rsidR="00C46F56">
        <w:rPr>
          <w:lang w:eastAsia="zh-CN"/>
        </w:rPr>
        <w:t>different</w:t>
      </w:r>
      <w:r w:rsidR="00C46F56">
        <w:rPr>
          <w:rFonts w:hint="eastAsia"/>
          <w:lang w:eastAsia="zh-CN"/>
        </w:rPr>
        <w:t xml:space="preserve"> color we defined in our application, a system administrator could quickly tell if an activity is risky.</w:t>
      </w:r>
    </w:p>
    <w:p w14:paraId="32B92485" w14:textId="3BA075AC" w:rsidR="00A94A24" w:rsidRDefault="0081349B" w:rsidP="00A94A24">
      <w:pPr>
        <w:pStyle w:val="APABody"/>
        <w:rPr>
          <w:lang w:eastAsia="zh-CN"/>
        </w:rPr>
      </w:pPr>
      <w:r>
        <w:rPr>
          <w:noProof/>
          <w:lang w:eastAsia="zh-CN"/>
        </w:rPr>
        <w:drawing>
          <wp:inline distT="0" distB="0" distL="0" distR="0" wp14:anchorId="15CF17A6" wp14:editId="44CAF107">
            <wp:extent cx="5486400" cy="3264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264535"/>
                    </a:xfrm>
                    <a:prstGeom prst="rect">
                      <a:avLst/>
                    </a:prstGeom>
                  </pic:spPr>
                </pic:pic>
              </a:graphicData>
            </a:graphic>
          </wp:inline>
        </w:drawing>
      </w:r>
    </w:p>
    <w:p w14:paraId="619F4627" w14:textId="6F52A518" w:rsidR="0090759D" w:rsidRDefault="0090759D" w:rsidP="0090759D">
      <w:pPr>
        <w:pStyle w:val="APABody"/>
        <w:jc w:val="center"/>
        <w:rPr>
          <w:lang w:eastAsia="zh-CN"/>
        </w:rPr>
      </w:pPr>
      <w:r>
        <w:rPr>
          <w:rFonts w:hint="eastAsia"/>
          <w:lang w:eastAsia="zh-CN"/>
        </w:rPr>
        <w:t>Figure A.2</w:t>
      </w:r>
      <w:r>
        <w:rPr>
          <w:rFonts w:hint="eastAsia"/>
          <w:lang w:eastAsia="zh-CN"/>
        </w:rPr>
        <w:tab/>
        <w:t xml:space="preserve">Chart of </w:t>
      </w:r>
      <w:r>
        <w:rPr>
          <w:lang w:eastAsia="zh-CN"/>
        </w:rPr>
        <w:t>different</w:t>
      </w:r>
      <w:r>
        <w:rPr>
          <w:rFonts w:hint="eastAsia"/>
          <w:lang w:eastAsia="zh-CN"/>
        </w:rPr>
        <w:t xml:space="preserve"> </w:t>
      </w:r>
      <w:r w:rsidR="007F3537">
        <w:rPr>
          <w:lang w:eastAsia="zh-CN"/>
        </w:rPr>
        <w:t>protocols</w:t>
      </w:r>
    </w:p>
    <w:p w14:paraId="2D74E903" w14:textId="77777777" w:rsidR="00907717" w:rsidRDefault="00907717" w:rsidP="0090759D">
      <w:pPr>
        <w:pStyle w:val="APABody"/>
        <w:jc w:val="center"/>
        <w:rPr>
          <w:lang w:eastAsia="zh-CN"/>
        </w:rPr>
      </w:pPr>
    </w:p>
    <w:p w14:paraId="546E5877" w14:textId="75C9F0EF" w:rsidR="00A94A24" w:rsidRDefault="004534EC" w:rsidP="00A94A24">
      <w:pPr>
        <w:pStyle w:val="APABody"/>
        <w:rPr>
          <w:lang w:eastAsia="zh-CN"/>
        </w:rPr>
      </w:pPr>
      <w:r>
        <w:rPr>
          <w:noProof/>
          <w:lang w:eastAsia="zh-CN"/>
        </w:rPr>
        <w:drawing>
          <wp:inline distT="0" distB="0" distL="0" distR="0" wp14:anchorId="5F2CF423" wp14:editId="5A9ED188">
            <wp:extent cx="5486400" cy="8997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899795"/>
                    </a:xfrm>
                    <a:prstGeom prst="rect">
                      <a:avLst/>
                    </a:prstGeom>
                  </pic:spPr>
                </pic:pic>
              </a:graphicData>
            </a:graphic>
          </wp:inline>
        </w:drawing>
      </w:r>
    </w:p>
    <w:p w14:paraId="12B9423C" w14:textId="1D9B59CE" w:rsidR="001271FC" w:rsidRDefault="001271FC" w:rsidP="001271FC">
      <w:pPr>
        <w:pStyle w:val="APABody"/>
        <w:jc w:val="center"/>
        <w:rPr>
          <w:lang w:eastAsia="zh-CN"/>
        </w:rPr>
      </w:pPr>
      <w:r>
        <w:rPr>
          <w:rFonts w:hint="eastAsia"/>
          <w:lang w:eastAsia="zh-CN"/>
        </w:rPr>
        <w:t>Figure A.3</w:t>
      </w:r>
      <w:r>
        <w:rPr>
          <w:rFonts w:hint="eastAsia"/>
          <w:lang w:eastAsia="zh-CN"/>
        </w:rPr>
        <w:tab/>
        <w:t>Detailed events list</w:t>
      </w:r>
    </w:p>
    <w:p w14:paraId="02C728CD" w14:textId="3992EB8F" w:rsidR="00907717" w:rsidRDefault="00907717" w:rsidP="00907717">
      <w:pPr>
        <w:pStyle w:val="APABody"/>
        <w:rPr>
          <w:lang w:eastAsia="zh-CN"/>
        </w:rPr>
      </w:pPr>
      <w:r>
        <w:rPr>
          <w:rFonts w:hint="eastAsia"/>
          <w:lang w:eastAsia="zh-CN"/>
        </w:rPr>
        <w:t xml:space="preserve">We can obtain further information of each record by click on the </w:t>
      </w:r>
      <w:proofErr w:type="gramStart"/>
      <w:r>
        <w:rPr>
          <w:rFonts w:hint="eastAsia"/>
          <w:lang w:eastAsia="zh-CN"/>
        </w:rPr>
        <w:t>record,</w:t>
      </w:r>
      <w:proofErr w:type="gramEnd"/>
      <w:r>
        <w:rPr>
          <w:rFonts w:hint="eastAsia"/>
          <w:lang w:eastAsia="zh-CN"/>
        </w:rPr>
        <w:t xml:space="preserve"> a new page with details of that record will show up, as in the figure A.4. The detailed information include</w:t>
      </w:r>
      <w:r w:rsidR="007F1018">
        <w:rPr>
          <w:rFonts w:hint="eastAsia"/>
          <w:lang w:eastAsia="zh-CN"/>
        </w:rPr>
        <w:t>s</w:t>
      </w:r>
      <w:r>
        <w:rPr>
          <w:rFonts w:hint="eastAsia"/>
          <w:lang w:eastAsia="zh-CN"/>
        </w:rPr>
        <w:t xml:space="preserve"> IP Header information, Signature information, TCP header information, Payload, etc.</w:t>
      </w:r>
      <w:r w:rsidR="007F1018">
        <w:rPr>
          <w:rFonts w:hint="eastAsia"/>
          <w:lang w:eastAsia="zh-CN"/>
        </w:rPr>
        <w:t xml:space="preserve"> </w:t>
      </w:r>
      <w:proofErr w:type="gramStart"/>
      <w:r w:rsidR="007F1018">
        <w:rPr>
          <w:rFonts w:hint="eastAsia"/>
          <w:lang w:eastAsia="zh-CN"/>
        </w:rPr>
        <w:t>These</w:t>
      </w:r>
      <w:proofErr w:type="gramEnd"/>
      <w:r w:rsidR="007F1018">
        <w:rPr>
          <w:rFonts w:hint="eastAsia"/>
          <w:lang w:eastAsia="zh-CN"/>
        </w:rPr>
        <w:t xml:space="preserve"> information </w:t>
      </w:r>
      <w:r w:rsidR="00AD2779">
        <w:rPr>
          <w:rFonts w:hint="eastAsia"/>
          <w:lang w:eastAsia="zh-CN"/>
        </w:rPr>
        <w:t xml:space="preserve">will be helpful when the administrator want know more about a </w:t>
      </w:r>
      <w:r w:rsidR="00AD2779">
        <w:rPr>
          <w:lang w:eastAsia="zh-CN"/>
        </w:rPr>
        <w:t>certain</w:t>
      </w:r>
      <w:r w:rsidR="00AD2779">
        <w:rPr>
          <w:rFonts w:hint="eastAsia"/>
          <w:lang w:eastAsia="zh-CN"/>
        </w:rPr>
        <w:t xml:space="preserve"> records.</w:t>
      </w:r>
    </w:p>
    <w:p w14:paraId="3F217D0D" w14:textId="4255F053" w:rsidR="00907717" w:rsidRPr="00F82D97" w:rsidRDefault="00D97F66" w:rsidP="00907717">
      <w:pPr>
        <w:pStyle w:val="APABody"/>
        <w:rPr>
          <w:lang w:eastAsia="zh-CN"/>
        </w:rPr>
      </w:pPr>
      <w:r>
        <w:rPr>
          <w:rFonts w:hint="eastAsia"/>
          <w:lang w:eastAsia="zh-CN"/>
        </w:rPr>
        <w:t xml:space="preserve">We would also like to include an example of how our system will record a simple attack attempt in our demo. </w:t>
      </w:r>
      <w:r w:rsidR="00AD3F43">
        <w:rPr>
          <w:rFonts w:hint="eastAsia"/>
          <w:lang w:eastAsia="zh-CN"/>
        </w:rPr>
        <w:t xml:space="preserve">If a remote user trying to login to the server by guessing the password of a </w:t>
      </w:r>
      <w:r w:rsidR="00AD3F43">
        <w:rPr>
          <w:rFonts w:hint="eastAsia"/>
          <w:lang w:eastAsia="zh-CN"/>
        </w:rPr>
        <w:lastRenderedPageBreak/>
        <w:t>certain user, this should be considered as the password guessing attack. Our application will identify this kind of attack and assign it with the red tag, which means this kind of login attempt may be an attack to the system and the system administrator should pay attention to it. A typical record of this kind is showed as figure A5.</w:t>
      </w:r>
    </w:p>
    <w:p w14:paraId="0AF5382F" w14:textId="214BC437" w:rsidR="001271FC" w:rsidRPr="001271FC" w:rsidRDefault="00422A21" w:rsidP="00422A21">
      <w:pPr>
        <w:pStyle w:val="APABody"/>
        <w:rPr>
          <w:lang w:eastAsia="zh-CN"/>
        </w:rPr>
      </w:pPr>
      <w:r>
        <w:rPr>
          <w:noProof/>
          <w:lang w:eastAsia="zh-CN"/>
        </w:rPr>
        <w:drawing>
          <wp:inline distT="0" distB="0" distL="0" distR="0" wp14:anchorId="72B334D0" wp14:editId="5772C6C6">
            <wp:extent cx="5486400" cy="313817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38170"/>
                    </a:xfrm>
                    <a:prstGeom prst="rect">
                      <a:avLst/>
                    </a:prstGeom>
                  </pic:spPr>
                </pic:pic>
              </a:graphicData>
            </a:graphic>
          </wp:inline>
        </w:drawing>
      </w:r>
    </w:p>
    <w:p w14:paraId="26ADFF91" w14:textId="3F3EAD72" w:rsidR="00422A21" w:rsidRDefault="00422A21" w:rsidP="00422A21">
      <w:pPr>
        <w:pStyle w:val="APABody"/>
        <w:jc w:val="center"/>
        <w:rPr>
          <w:lang w:eastAsia="zh-CN"/>
        </w:rPr>
      </w:pPr>
      <w:r>
        <w:rPr>
          <w:rFonts w:hint="eastAsia"/>
          <w:lang w:eastAsia="zh-CN"/>
        </w:rPr>
        <w:t>Figure A.4</w:t>
      </w:r>
      <w:r>
        <w:rPr>
          <w:rFonts w:hint="eastAsia"/>
          <w:lang w:eastAsia="zh-CN"/>
        </w:rPr>
        <w:tab/>
        <w:t>Detail information of an event</w:t>
      </w:r>
    </w:p>
    <w:p w14:paraId="3848F301" w14:textId="77777777" w:rsidR="0090759D" w:rsidRDefault="0090759D" w:rsidP="00A94A24">
      <w:pPr>
        <w:pStyle w:val="APABody"/>
        <w:rPr>
          <w:lang w:eastAsia="zh-CN"/>
        </w:rPr>
      </w:pPr>
    </w:p>
    <w:p w14:paraId="5AB71466" w14:textId="56D4F2A1" w:rsidR="00D006D1" w:rsidRDefault="00AD3F43" w:rsidP="00D006D1">
      <w:pPr>
        <w:pStyle w:val="APABody"/>
        <w:rPr>
          <w:lang w:eastAsia="zh-CN"/>
        </w:rPr>
      </w:pPr>
      <w:r>
        <w:rPr>
          <w:noProof/>
          <w:lang w:eastAsia="zh-CN"/>
        </w:rPr>
        <w:drawing>
          <wp:inline distT="0" distB="0" distL="0" distR="0" wp14:anchorId="426CE633" wp14:editId="66C818F4">
            <wp:extent cx="5486400" cy="1569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69720"/>
                    </a:xfrm>
                    <a:prstGeom prst="rect">
                      <a:avLst/>
                    </a:prstGeom>
                  </pic:spPr>
                </pic:pic>
              </a:graphicData>
            </a:graphic>
          </wp:inline>
        </w:drawing>
      </w:r>
    </w:p>
    <w:p w14:paraId="6AED8F6E" w14:textId="69EC5E71" w:rsidR="00AD3F43" w:rsidRDefault="00AD3F43" w:rsidP="00AD3F43">
      <w:pPr>
        <w:pStyle w:val="APABody"/>
        <w:jc w:val="center"/>
        <w:rPr>
          <w:lang w:eastAsia="zh-CN"/>
        </w:rPr>
      </w:pPr>
      <w:r>
        <w:rPr>
          <w:rFonts w:hint="eastAsia"/>
          <w:lang w:eastAsia="zh-CN"/>
        </w:rPr>
        <w:t>Figure A.5</w:t>
      </w:r>
      <w:r>
        <w:rPr>
          <w:rFonts w:hint="eastAsia"/>
          <w:lang w:eastAsia="zh-CN"/>
        </w:rPr>
        <w:tab/>
        <w:t>Records of bad login attempts</w:t>
      </w:r>
    </w:p>
    <w:p w14:paraId="25722E18" w14:textId="77777777" w:rsidR="00AD3F43" w:rsidRPr="00AD3F43" w:rsidRDefault="00AD3F43" w:rsidP="00D006D1">
      <w:pPr>
        <w:pStyle w:val="APABody"/>
        <w:rPr>
          <w:lang w:eastAsia="zh-CN"/>
        </w:rPr>
      </w:pPr>
    </w:p>
    <w:p w14:paraId="3C96670B" w14:textId="77777777" w:rsidR="00D006D1" w:rsidRDefault="00D006D1" w:rsidP="00D006D1">
      <w:pPr>
        <w:pStyle w:val="APABody"/>
        <w:rPr>
          <w:lang w:eastAsia="zh-CN"/>
        </w:rPr>
      </w:pPr>
    </w:p>
    <w:p w14:paraId="23D2BFAE" w14:textId="23BF1631" w:rsidR="00A60FC2" w:rsidRDefault="00A60FC2" w:rsidP="00D006D1">
      <w:pPr>
        <w:pStyle w:val="APABody"/>
        <w:rPr>
          <w:rFonts w:hint="eastAsia"/>
          <w:lang w:eastAsia="zh-CN"/>
        </w:rPr>
      </w:pPr>
      <w:r>
        <w:object w:dxaOrig="7667" w:dyaOrig="6207" w14:anchorId="5EEF7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25pt;height:310.5pt" o:ole="">
            <v:imagedata r:id="rId15" o:title=""/>
          </v:shape>
          <o:OLEObject Type="Embed" ProgID="Visio.Drawing.11" ShapeID="_x0000_i1026" DrawAspect="Content" ObjectID="_1396403122" r:id="rId16"/>
        </w:object>
      </w:r>
    </w:p>
    <w:p w14:paraId="768443C6" w14:textId="56538C0A" w:rsidR="00486993" w:rsidRDefault="00486993" w:rsidP="00D006D1">
      <w:pPr>
        <w:pStyle w:val="APABody"/>
        <w:rPr>
          <w:rFonts w:hint="eastAsia"/>
          <w:lang w:eastAsia="zh-CN"/>
        </w:rPr>
      </w:pPr>
      <w:r>
        <w:object w:dxaOrig="7738" w:dyaOrig="6207" w14:anchorId="3A0B15E4">
          <v:shape id="_x0000_i1025" type="#_x0000_t75" style="width:387pt;height:310.5pt" o:ole="">
            <v:imagedata r:id="rId17" o:title=""/>
          </v:shape>
          <o:OLEObject Type="Embed" ProgID="Visio.Drawing.11" ShapeID="_x0000_i1025" DrawAspect="Content" ObjectID="_1396403123" r:id="rId18"/>
        </w:object>
      </w:r>
    </w:p>
    <w:p w14:paraId="08C11AFD" w14:textId="77DEF7A4" w:rsidR="000B737B" w:rsidRPr="00D006D1" w:rsidRDefault="00623140" w:rsidP="00D006D1">
      <w:pPr>
        <w:pStyle w:val="APABody"/>
        <w:rPr>
          <w:rFonts w:hint="eastAsia"/>
          <w:lang w:eastAsia="zh-CN"/>
        </w:rPr>
      </w:pPr>
      <w:r>
        <w:rPr>
          <w:noProof/>
          <w:lang w:eastAsia="zh-CN"/>
        </w:rPr>
        <w:lastRenderedPageBreak/>
        <w:drawing>
          <wp:inline distT="0" distB="0" distL="0" distR="0" wp14:anchorId="3FCF3DD9" wp14:editId="0C847DA2">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0" w:name="_GoBack"/>
      <w:bookmarkEnd w:id="0"/>
    </w:p>
    <w:p w14:paraId="518015B7" w14:textId="77777777" w:rsidR="00315455" w:rsidRPr="00315455" w:rsidRDefault="00315455" w:rsidP="00315455">
      <w:pPr>
        <w:pStyle w:val="APABody"/>
        <w:rPr>
          <w:lang w:eastAsia="zh-CN"/>
        </w:rPr>
      </w:pPr>
      <w:r>
        <w:br w:type="page"/>
      </w:r>
    </w:p>
    <w:sdt>
      <w:sdtPr>
        <w:id w:val="252542225"/>
        <w:docPartObj>
          <w:docPartGallery w:val="Bibliographies"/>
          <w:docPartUnique/>
        </w:docPartObj>
      </w:sdtPr>
      <w:sdtEndPr/>
      <w:sdtContent>
        <w:p w14:paraId="39CDF5EE" w14:textId="77777777" w:rsidR="00315455" w:rsidRDefault="00315455" w:rsidP="009600B6">
          <w:pPr>
            <w:pStyle w:val="APALevelOneHeading"/>
          </w:pPr>
          <w:r>
            <w:t>References</w:t>
          </w:r>
        </w:p>
        <w:p w14:paraId="6C175EEF" w14:textId="4DF3BD66" w:rsidR="005D0249" w:rsidRPr="006F66E2" w:rsidRDefault="00A943F5" w:rsidP="00347DAE">
          <w:pPr>
            <w:pStyle w:val="a6"/>
            <w:rPr>
              <w:rFonts w:cs="Times New Roman"/>
              <w:noProof/>
              <w:highlight w:val="yellow"/>
              <w:lang w:eastAsia="zh-CN"/>
            </w:rPr>
          </w:pPr>
          <w:r w:rsidRPr="006F66E2">
            <w:rPr>
              <w:highlight w:val="yellow"/>
            </w:rPr>
            <w:fldChar w:fldCharType="begin"/>
          </w:r>
          <w:r w:rsidR="00315455" w:rsidRPr="006F66E2">
            <w:rPr>
              <w:highlight w:val="yellow"/>
            </w:rPr>
            <w:instrText xml:space="preserve"> BIBLIOGRAPHY </w:instrText>
          </w:r>
          <w:r w:rsidRPr="006F66E2">
            <w:rPr>
              <w:highlight w:val="yellow"/>
            </w:rPr>
            <w:fldChar w:fldCharType="separate"/>
          </w:r>
          <w:r w:rsidR="00347DAE" w:rsidRPr="006F66E2">
            <w:rPr>
              <w:rFonts w:cs="Times New Roman" w:hint="eastAsia"/>
              <w:noProof/>
              <w:highlight w:val="yellow"/>
              <w:lang w:eastAsia="zh-CN"/>
            </w:rPr>
            <w:t>//TODO</w:t>
          </w:r>
        </w:p>
        <w:p w14:paraId="57A1E7BD" w14:textId="77777777" w:rsidR="00315455" w:rsidRDefault="00A943F5" w:rsidP="00315455">
          <w:pPr>
            <w:pStyle w:val="APAReferences"/>
          </w:pPr>
          <w:r w:rsidRPr="006F66E2">
            <w:rPr>
              <w:highlight w:val="yellow"/>
            </w:rPr>
            <w:fldChar w:fldCharType="end"/>
          </w:r>
        </w:p>
      </w:sdtContent>
    </w:sdt>
    <w:p w14:paraId="794433AB" w14:textId="77777777" w:rsidR="00574710" w:rsidRPr="00315455" w:rsidRDefault="00574710" w:rsidP="009600B6">
      <w:pPr>
        <w:pStyle w:val="APABody"/>
      </w:pPr>
    </w:p>
    <w:sectPr w:rsidR="00574710" w:rsidRPr="00315455" w:rsidSect="00574710">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762B3" w14:textId="77777777" w:rsidR="0010327F" w:rsidRDefault="0010327F">
      <w:pPr>
        <w:spacing w:after="0"/>
      </w:pPr>
      <w:r>
        <w:separator/>
      </w:r>
    </w:p>
  </w:endnote>
  <w:endnote w:type="continuationSeparator" w:id="0">
    <w:p w14:paraId="66FAF958" w14:textId="77777777" w:rsidR="0010327F" w:rsidRDefault="001032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8DED1" w14:textId="77777777" w:rsidR="0010327F" w:rsidRDefault="0010327F">
      <w:pPr>
        <w:spacing w:after="0"/>
      </w:pPr>
      <w:r>
        <w:separator/>
      </w:r>
    </w:p>
  </w:footnote>
  <w:footnote w:type="continuationSeparator" w:id="0">
    <w:p w14:paraId="17B9ABF5" w14:textId="77777777" w:rsidR="0010327F" w:rsidRDefault="001032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E4AB" w14:textId="77777777" w:rsidR="00B325CE" w:rsidRDefault="00B325CE" w:rsidP="00315455">
    <w:pPr>
      <w:pStyle w:val="APABody"/>
      <w:jc w:val="right"/>
    </w:pPr>
    <w:r>
      <w:t xml:space="preserve">Title    </w:t>
    </w:r>
    <w:r>
      <w:rPr>
        <w:rStyle w:val="a5"/>
        <w:rFonts w:asciiTheme="minorHAnsi" w:hAnsiTheme="minorHAnsi"/>
      </w:rPr>
      <w:fldChar w:fldCharType="begin"/>
    </w:r>
    <w:r>
      <w:rPr>
        <w:rStyle w:val="a5"/>
        <w:rFonts w:asciiTheme="minorHAnsi" w:hAnsiTheme="minorHAnsi"/>
      </w:rPr>
      <w:instrText xml:space="preserve"> PAGE </w:instrText>
    </w:r>
    <w:r>
      <w:rPr>
        <w:rStyle w:val="a5"/>
        <w:rFonts w:asciiTheme="minorHAnsi" w:hAnsiTheme="minorHAnsi"/>
      </w:rPr>
      <w:fldChar w:fldCharType="separate"/>
    </w:r>
    <w:r w:rsidR="00623140">
      <w:rPr>
        <w:rStyle w:val="a5"/>
        <w:rFonts w:asciiTheme="minorHAnsi" w:hAnsiTheme="minorHAnsi"/>
        <w:noProof/>
      </w:rPr>
      <w:t>10</w:t>
    </w:r>
    <w:r>
      <w:rPr>
        <w:rStyle w:val="a5"/>
        <w:rFonts w:asciiTheme="minorHAnsi" w:hAnsiTheme="minorHAn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94598"/>
    <w:multiLevelType w:val="hybridMultilevel"/>
    <w:tmpl w:val="62AE4068"/>
    <w:lvl w:ilvl="0" w:tplc="F2509310">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15"/>
    <w:rsid w:val="00010F39"/>
    <w:rsid w:val="00030C14"/>
    <w:rsid w:val="0005536D"/>
    <w:rsid w:val="00057C89"/>
    <w:rsid w:val="000B737B"/>
    <w:rsid w:val="000C195C"/>
    <w:rsid w:val="0010327F"/>
    <w:rsid w:val="001271FC"/>
    <w:rsid w:val="0013799D"/>
    <w:rsid w:val="001B5818"/>
    <w:rsid w:val="001C265B"/>
    <w:rsid w:val="001F3D2A"/>
    <w:rsid w:val="001F7B3E"/>
    <w:rsid w:val="00273FAB"/>
    <w:rsid w:val="002758A3"/>
    <w:rsid w:val="00292E5E"/>
    <w:rsid w:val="00315455"/>
    <w:rsid w:val="00326F16"/>
    <w:rsid w:val="003274C4"/>
    <w:rsid w:val="0034117D"/>
    <w:rsid w:val="00347DAE"/>
    <w:rsid w:val="003A7182"/>
    <w:rsid w:val="00422A21"/>
    <w:rsid w:val="00443E18"/>
    <w:rsid w:val="004534EC"/>
    <w:rsid w:val="00486993"/>
    <w:rsid w:val="005500F3"/>
    <w:rsid w:val="00574710"/>
    <w:rsid w:val="0057654B"/>
    <w:rsid w:val="005858EC"/>
    <w:rsid w:val="005C36FF"/>
    <w:rsid w:val="005D0249"/>
    <w:rsid w:val="005D49F4"/>
    <w:rsid w:val="006218D4"/>
    <w:rsid w:val="00623140"/>
    <w:rsid w:val="006F66E2"/>
    <w:rsid w:val="00721640"/>
    <w:rsid w:val="007548EE"/>
    <w:rsid w:val="00764D3D"/>
    <w:rsid w:val="00794F15"/>
    <w:rsid w:val="007F1018"/>
    <w:rsid w:val="007F2508"/>
    <w:rsid w:val="007F3537"/>
    <w:rsid w:val="0081349B"/>
    <w:rsid w:val="0084780E"/>
    <w:rsid w:val="00857162"/>
    <w:rsid w:val="00862D22"/>
    <w:rsid w:val="008830A3"/>
    <w:rsid w:val="008E0E77"/>
    <w:rsid w:val="0090759D"/>
    <w:rsid w:val="00907717"/>
    <w:rsid w:val="00950406"/>
    <w:rsid w:val="009600B6"/>
    <w:rsid w:val="009640D5"/>
    <w:rsid w:val="009A7A17"/>
    <w:rsid w:val="009B4695"/>
    <w:rsid w:val="009F6782"/>
    <w:rsid w:val="00A07CB3"/>
    <w:rsid w:val="00A60FC2"/>
    <w:rsid w:val="00A943F5"/>
    <w:rsid w:val="00A94A24"/>
    <w:rsid w:val="00AA7335"/>
    <w:rsid w:val="00AD2779"/>
    <w:rsid w:val="00AD3F43"/>
    <w:rsid w:val="00AE0A77"/>
    <w:rsid w:val="00B325CE"/>
    <w:rsid w:val="00C20D43"/>
    <w:rsid w:val="00C46F56"/>
    <w:rsid w:val="00C76B30"/>
    <w:rsid w:val="00CD75BA"/>
    <w:rsid w:val="00D006D1"/>
    <w:rsid w:val="00D80CA6"/>
    <w:rsid w:val="00D97F66"/>
    <w:rsid w:val="00DA3F0F"/>
    <w:rsid w:val="00DC780B"/>
    <w:rsid w:val="00E10644"/>
    <w:rsid w:val="00E247BF"/>
    <w:rsid w:val="00F56A15"/>
    <w:rsid w:val="00F57481"/>
    <w:rsid w:val="00F82852"/>
    <w:rsid w:val="00F82D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9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975B16"/>
  </w:style>
  <w:style w:type="paragraph" w:styleId="1">
    <w:name w:val="heading 1"/>
    <w:basedOn w:val="APALevelOneHeading"/>
    <w:next w:val="a"/>
    <w:link w:val="1Char"/>
    <w:uiPriority w:val="9"/>
    <w:qFormat/>
    <w:rsid w:val="009600B6"/>
    <w:pPr>
      <w:keepNext/>
      <w:keepLines/>
    </w:pPr>
    <w:rPr>
      <w:rFonts w:eastAsiaTheme="majorEastAsia" w:cstheme="majorBidi"/>
      <w:bCs/>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Body">
    <w:name w:val="APA Body"/>
    <w:basedOn w:val="a"/>
    <w:qFormat/>
    <w:rsid w:val="009600B6"/>
    <w:pPr>
      <w:spacing w:after="0" w:line="480" w:lineRule="auto"/>
      <w:ind w:firstLine="720"/>
    </w:pPr>
    <w:rPr>
      <w:rFonts w:ascii="Times New Roman" w:hAnsi="Times New Roman"/>
    </w:rPr>
  </w:style>
  <w:style w:type="paragraph" w:customStyle="1" w:styleId="APAReferences">
    <w:name w:val="APA References"/>
    <w:basedOn w:val="APABody"/>
    <w:qFormat/>
    <w:rsid w:val="00574710"/>
    <w:pPr>
      <w:ind w:left="720" w:hanging="720"/>
    </w:pPr>
  </w:style>
  <w:style w:type="paragraph" w:customStyle="1" w:styleId="APALevelOneHeading">
    <w:name w:val="APA Level One Heading"/>
    <w:basedOn w:val="APABody"/>
    <w:next w:val="APABody"/>
    <w:qFormat/>
    <w:rsid w:val="00DC780B"/>
    <w:pPr>
      <w:ind w:firstLine="0"/>
      <w:jc w:val="center"/>
      <w:outlineLvl w:val="0"/>
    </w:pPr>
  </w:style>
  <w:style w:type="paragraph" w:customStyle="1" w:styleId="APAAbstract">
    <w:name w:val="APA Abstract"/>
    <w:basedOn w:val="APABody"/>
    <w:qFormat/>
    <w:rsid w:val="00574710"/>
    <w:pPr>
      <w:ind w:firstLine="0"/>
    </w:pPr>
  </w:style>
  <w:style w:type="paragraph" w:customStyle="1" w:styleId="APALevelThreeHeading">
    <w:name w:val="APA Level Three Heading"/>
    <w:basedOn w:val="APABody"/>
    <w:next w:val="APABody"/>
    <w:qFormat/>
    <w:rsid w:val="00DC780B"/>
    <w:pPr>
      <w:ind w:firstLine="0"/>
      <w:outlineLvl w:val="2"/>
    </w:pPr>
    <w:rPr>
      <w:i/>
    </w:rPr>
  </w:style>
  <w:style w:type="paragraph" w:customStyle="1" w:styleId="APABlockQuote">
    <w:name w:val="APA Block Quote"/>
    <w:basedOn w:val="APABody"/>
    <w:next w:val="APABody"/>
    <w:qFormat/>
    <w:rsid w:val="005C36FF"/>
    <w:pPr>
      <w:ind w:left="720" w:firstLine="0"/>
    </w:pPr>
  </w:style>
  <w:style w:type="paragraph" w:customStyle="1" w:styleId="APARunningHead">
    <w:name w:val="APA Running Head"/>
    <w:basedOn w:val="APABody"/>
    <w:next w:val="APATitle"/>
    <w:qFormat/>
    <w:rsid w:val="00057C89"/>
    <w:pPr>
      <w:ind w:firstLine="0"/>
    </w:pPr>
  </w:style>
  <w:style w:type="paragraph" w:customStyle="1" w:styleId="APATitle">
    <w:name w:val="APA Title"/>
    <w:basedOn w:val="APABody"/>
    <w:qFormat/>
    <w:rsid w:val="00057C89"/>
    <w:pPr>
      <w:ind w:firstLine="0"/>
      <w:jc w:val="center"/>
    </w:pPr>
  </w:style>
  <w:style w:type="paragraph" w:styleId="a3">
    <w:name w:val="header"/>
    <w:basedOn w:val="a"/>
    <w:link w:val="Char"/>
    <w:uiPriority w:val="99"/>
    <w:unhideWhenUsed/>
    <w:rsid w:val="00315455"/>
    <w:pPr>
      <w:tabs>
        <w:tab w:val="center" w:pos="4320"/>
        <w:tab w:val="right" w:pos="8640"/>
      </w:tabs>
      <w:spacing w:after="0"/>
    </w:pPr>
  </w:style>
  <w:style w:type="character" w:customStyle="1" w:styleId="Char">
    <w:name w:val="页眉 Char"/>
    <w:basedOn w:val="a0"/>
    <w:link w:val="a3"/>
    <w:uiPriority w:val="99"/>
    <w:rsid w:val="00315455"/>
    <w:rPr>
      <w:sz w:val="24"/>
      <w:szCs w:val="24"/>
    </w:rPr>
  </w:style>
  <w:style w:type="paragraph" w:styleId="a4">
    <w:name w:val="footer"/>
    <w:basedOn w:val="a"/>
    <w:link w:val="Char0"/>
    <w:uiPriority w:val="99"/>
    <w:unhideWhenUsed/>
    <w:rsid w:val="00315455"/>
    <w:pPr>
      <w:tabs>
        <w:tab w:val="center" w:pos="4320"/>
        <w:tab w:val="right" w:pos="8640"/>
      </w:tabs>
      <w:spacing w:after="0"/>
    </w:pPr>
  </w:style>
  <w:style w:type="character" w:customStyle="1" w:styleId="Char0">
    <w:name w:val="页脚 Char"/>
    <w:basedOn w:val="a0"/>
    <w:link w:val="a4"/>
    <w:uiPriority w:val="99"/>
    <w:rsid w:val="00315455"/>
    <w:rPr>
      <w:sz w:val="24"/>
      <w:szCs w:val="24"/>
    </w:rPr>
  </w:style>
  <w:style w:type="character" w:styleId="a5">
    <w:name w:val="page number"/>
    <w:basedOn w:val="a0"/>
    <w:uiPriority w:val="99"/>
    <w:semiHidden/>
    <w:unhideWhenUsed/>
    <w:rsid w:val="00315455"/>
  </w:style>
  <w:style w:type="character" w:customStyle="1" w:styleId="1Char">
    <w:name w:val="标题 1 Char"/>
    <w:basedOn w:val="a0"/>
    <w:link w:val="1"/>
    <w:uiPriority w:val="9"/>
    <w:rsid w:val="009600B6"/>
    <w:rPr>
      <w:rFonts w:ascii="Times New Roman" w:eastAsiaTheme="majorEastAsia" w:hAnsi="Times New Roman" w:cstheme="majorBidi"/>
      <w:bCs/>
      <w:sz w:val="24"/>
      <w:szCs w:val="28"/>
      <w:lang w:bidi="en-US"/>
    </w:rPr>
  </w:style>
  <w:style w:type="paragraph" w:styleId="a6">
    <w:name w:val="Bibliography"/>
    <w:basedOn w:val="APABody"/>
    <w:uiPriority w:val="37"/>
    <w:unhideWhenUsed/>
    <w:rsid w:val="00E10644"/>
    <w:pPr>
      <w:ind w:left="720" w:hanging="720"/>
    </w:pPr>
  </w:style>
  <w:style w:type="paragraph" w:styleId="a7">
    <w:name w:val="Balloon Text"/>
    <w:basedOn w:val="a"/>
    <w:link w:val="Char1"/>
    <w:rsid w:val="00F56A15"/>
    <w:pPr>
      <w:spacing w:after="0"/>
    </w:pPr>
    <w:rPr>
      <w:rFonts w:ascii="Lucida Grande" w:hAnsi="Lucida Grande"/>
      <w:sz w:val="18"/>
      <w:szCs w:val="18"/>
    </w:rPr>
  </w:style>
  <w:style w:type="character" w:customStyle="1" w:styleId="Char1">
    <w:name w:val="批注框文本 Char"/>
    <w:basedOn w:val="a0"/>
    <w:link w:val="a7"/>
    <w:rsid w:val="00F56A15"/>
    <w:rPr>
      <w:rFonts w:ascii="Lucida Grande" w:hAnsi="Lucida Grande"/>
      <w:sz w:val="18"/>
      <w:szCs w:val="18"/>
    </w:rPr>
  </w:style>
  <w:style w:type="table" w:styleId="a8">
    <w:name w:val="Table Grid"/>
    <w:basedOn w:val="a1"/>
    <w:rsid w:val="00C20D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rsid w:val="00C20D4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975B16"/>
  </w:style>
  <w:style w:type="paragraph" w:styleId="1">
    <w:name w:val="heading 1"/>
    <w:basedOn w:val="APALevelOneHeading"/>
    <w:next w:val="a"/>
    <w:link w:val="1Char"/>
    <w:uiPriority w:val="9"/>
    <w:qFormat/>
    <w:rsid w:val="009600B6"/>
    <w:pPr>
      <w:keepNext/>
      <w:keepLines/>
    </w:pPr>
    <w:rPr>
      <w:rFonts w:eastAsiaTheme="majorEastAsia" w:cstheme="majorBidi"/>
      <w:bCs/>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Body">
    <w:name w:val="APA Body"/>
    <w:basedOn w:val="a"/>
    <w:qFormat/>
    <w:rsid w:val="009600B6"/>
    <w:pPr>
      <w:spacing w:after="0" w:line="480" w:lineRule="auto"/>
      <w:ind w:firstLine="720"/>
    </w:pPr>
    <w:rPr>
      <w:rFonts w:ascii="Times New Roman" w:hAnsi="Times New Roman"/>
    </w:rPr>
  </w:style>
  <w:style w:type="paragraph" w:customStyle="1" w:styleId="APAReferences">
    <w:name w:val="APA References"/>
    <w:basedOn w:val="APABody"/>
    <w:qFormat/>
    <w:rsid w:val="00574710"/>
    <w:pPr>
      <w:ind w:left="720" w:hanging="720"/>
    </w:pPr>
  </w:style>
  <w:style w:type="paragraph" w:customStyle="1" w:styleId="APALevelOneHeading">
    <w:name w:val="APA Level One Heading"/>
    <w:basedOn w:val="APABody"/>
    <w:next w:val="APABody"/>
    <w:qFormat/>
    <w:rsid w:val="00DC780B"/>
    <w:pPr>
      <w:ind w:firstLine="0"/>
      <w:jc w:val="center"/>
      <w:outlineLvl w:val="0"/>
    </w:pPr>
  </w:style>
  <w:style w:type="paragraph" w:customStyle="1" w:styleId="APAAbstract">
    <w:name w:val="APA Abstract"/>
    <w:basedOn w:val="APABody"/>
    <w:qFormat/>
    <w:rsid w:val="00574710"/>
    <w:pPr>
      <w:ind w:firstLine="0"/>
    </w:pPr>
  </w:style>
  <w:style w:type="paragraph" w:customStyle="1" w:styleId="APALevelThreeHeading">
    <w:name w:val="APA Level Three Heading"/>
    <w:basedOn w:val="APABody"/>
    <w:next w:val="APABody"/>
    <w:qFormat/>
    <w:rsid w:val="00DC780B"/>
    <w:pPr>
      <w:ind w:firstLine="0"/>
      <w:outlineLvl w:val="2"/>
    </w:pPr>
    <w:rPr>
      <w:i/>
    </w:rPr>
  </w:style>
  <w:style w:type="paragraph" w:customStyle="1" w:styleId="APABlockQuote">
    <w:name w:val="APA Block Quote"/>
    <w:basedOn w:val="APABody"/>
    <w:next w:val="APABody"/>
    <w:qFormat/>
    <w:rsid w:val="005C36FF"/>
    <w:pPr>
      <w:ind w:left="720" w:firstLine="0"/>
    </w:pPr>
  </w:style>
  <w:style w:type="paragraph" w:customStyle="1" w:styleId="APARunningHead">
    <w:name w:val="APA Running Head"/>
    <w:basedOn w:val="APABody"/>
    <w:next w:val="APATitle"/>
    <w:qFormat/>
    <w:rsid w:val="00057C89"/>
    <w:pPr>
      <w:ind w:firstLine="0"/>
    </w:pPr>
  </w:style>
  <w:style w:type="paragraph" w:customStyle="1" w:styleId="APATitle">
    <w:name w:val="APA Title"/>
    <w:basedOn w:val="APABody"/>
    <w:qFormat/>
    <w:rsid w:val="00057C89"/>
    <w:pPr>
      <w:ind w:firstLine="0"/>
      <w:jc w:val="center"/>
    </w:pPr>
  </w:style>
  <w:style w:type="paragraph" w:styleId="a3">
    <w:name w:val="header"/>
    <w:basedOn w:val="a"/>
    <w:link w:val="Char"/>
    <w:uiPriority w:val="99"/>
    <w:unhideWhenUsed/>
    <w:rsid w:val="00315455"/>
    <w:pPr>
      <w:tabs>
        <w:tab w:val="center" w:pos="4320"/>
        <w:tab w:val="right" w:pos="8640"/>
      </w:tabs>
      <w:spacing w:after="0"/>
    </w:pPr>
  </w:style>
  <w:style w:type="character" w:customStyle="1" w:styleId="Char">
    <w:name w:val="页眉 Char"/>
    <w:basedOn w:val="a0"/>
    <w:link w:val="a3"/>
    <w:uiPriority w:val="99"/>
    <w:rsid w:val="00315455"/>
    <w:rPr>
      <w:sz w:val="24"/>
      <w:szCs w:val="24"/>
    </w:rPr>
  </w:style>
  <w:style w:type="paragraph" w:styleId="a4">
    <w:name w:val="footer"/>
    <w:basedOn w:val="a"/>
    <w:link w:val="Char0"/>
    <w:uiPriority w:val="99"/>
    <w:unhideWhenUsed/>
    <w:rsid w:val="00315455"/>
    <w:pPr>
      <w:tabs>
        <w:tab w:val="center" w:pos="4320"/>
        <w:tab w:val="right" w:pos="8640"/>
      </w:tabs>
      <w:spacing w:after="0"/>
    </w:pPr>
  </w:style>
  <w:style w:type="character" w:customStyle="1" w:styleId="Char0">
    <w:name w:val="页脚 Char"/>
    <w:basedOn w:val="a0"/>
    <w:link w:val="a4"/>
    <w:uiPriority w:val="99"/>
    <w:rsid w:val="00315455"/>
    <w:rPr>
      <w:sz w:val="24"/>
      <w:szCs w:val="24"/>
    </w:rPr>
  </w:style>
  <w:style w:type="character" w:styleId="a5">
    <w:name w:val="page number"/>
    <w:basedOn w:val="a0"/>
    <w:uiPriority w:val="99"/>
    <w:semiHidden/>
    <w:unhideWhenUsed/>
    <w:rsid w:val="00315455"/>
  </w:style>
  <w:style w:type="character" w:customStyle="1" w:styleId="1Char">
    <w:name w:val="标题 1 Char"/>
    <w:basedOn w:val="a0"/>
    <w:link w:val="1"/>
    <w:uiPriority w:val="9"/>
    <w:rsid w:val="009600B6"/>
    <w:rPr>
      <w:rFonts w:ascii="Times New Roman" w:eastAsiaTheme="majorEastAsia" w:hAnsi="Times New Roman" w:cstheme="majorBidi"/>
      <w:bCs/>
      <w:sz w:val="24"/>
      <w:szCs w:val="28"/>
      <w:lang w:bidi="en-US"/>
    </w:rPr>
  </w:style>
  <w:style w:type="paragraph" w:styleId="a6">
    <w:name w:val="Bibliography"/>
    <w:basedOn w:val="APABody"/>
    <w:uiPriority w:val="37"/>
    <w:unhideWhenUsed/>
    <w:rsid w:val="00E10644"/>
    <w:pPr>
      <w:ind w:left="720" w:hanging="720"/>
    </w:pPr>
  </w:style>
  <w:style w:type="paragraph" w:styleId="a7">
    <w:name w:val="Balloon Text"/>
    <w:basedOn w:val="a"/>
    <w:link w:val="Char1"/>
    <w:rsid w:val="00F56A15"/>
    <w:pPr>
      <w:spacing w:after="0"/>
    </w:pPr>
    <w:rPr>
      <w:rFonts w:ascii="Lucida Grande" w:hAnsi="Lucida Grande"/>
      <w:sz w:val="18"/>
      <w:szCs w:val="18"/>
    </w:rPr>
  </w:style>
  <w:style w:type="character" w:customStyle="1" w:styleId="Char1">
    <w:name w:val="批注框文本 Char"/>
    <w:basedOn w:val="a0"/>
    <w:link w:val="a7"/>
    <w:rsid w:val="00F56A15"/>
    <w:rPr>
      <w:rFonts w:ascii="Lucida Grande" w:hAnsi="Lucida Grande"/>
      <w:sz w:val="18"/>
      <w:szCs w:val="18"/>
    </w:rPr>
  </w:style>
  <w:style w:type="table" w:styleId="a8">
    <w:name w:val="Table Grid"/>
    <w:basedOn w:val="a1"/>
    <w:rsid w:val="00C20D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rsid w:val="00C20D43"/>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original</c:v>
                </c:pt>
              </c:strCache>
            </c:strRef>
          </c:tx>
          <c:invertIfNegative val="0"/>
          <c:dLbls>
            <c:showLegendKey val="0"/>
            <c:showVal val="1"/>
            <c:showCatName val="0"/>
            <c:showSerName val="0"/>
            <c:showPercent val="0"/>
            <c:showBubbleSize val="0"/>
            <c:showLeaderLines val="0"/>
          </c:dLbls>
          <c:cat>
            <c:strRef>
              <c:f>Sheet1!$B$1:$G$1</c:f>
              <c:strCache>
                <c:ptCount val="6"/>
                <c:pt idx="0">
                  <c:v>1st</c:v>
                </c:pt>
                <c:pt idx="1">
                  <c:v>2nd</c:v>
                </c:pt>
                <c:pt idx="2">
                  <c:v>3rd</c:v>
                </c:pt>
                <c:pt idx="3">
                  <c:v>4th</c:v>
                </c:pt>
                <c:pt idx="4">
                  <c:v>5th</c:v>
                </c:pt>
                <c:pt idx="5">
                  <c:v>6th</c:v>
                </c:pt>
              </c:strCache>
            </c:strRef>
          </c:cat>
          <c:val>
            <c:numRef>
              <c:f>Sheet1!$B$2:$G$2</c:f>
              <c:numCache>
                <c:formatCode>General</c:formatCode>
                <c:ptCount val="6"/>
                <c:pt idx="0">
                  <c:v>0.45</c:v>
                </c:pt>
                <c:pt idx="1">
                  <c:v>0.28000000000000003</c:v>
                </c:pt>
                <c:pt idx="2">
                  <c:v>0.33</c:v>
                </c:pt>
                <c:pt idx="3">
                  <c:v>0.19</c:v>
                </c:pt>
                <c:pt idx="4">
                  <c:v>0.25</c:v>
                </c:pt>
                <c:pt idx="5">
                  <c:v>0.3</c:v>
                </c:pt>
              </c:numCache>
            </c:numRef>
          </c:val>
        </c:ser>
        <c:ser>
          <c:idx val="1"/>
          <c:order val="1"/>
          <c:tx>
            <c:strRef>
              <c:f>Sheet1!$A$3</c:f>
              <c:strCache>
                <c:ptCount val="1"/>
                <c:pt idx="0">
                  <c:v>modified</c:v>
                </c:pt>
              </c:strCache>
            </c:strRef>
          </c:tx>
          <c:invertIfNegative val="0"/>
          <c:dLbls>
            <c:showLegendKey val="0"/>
            <c:showVal val="1"/>
            <c:showCatName val="0"/>
            <c:showSerName val="0"/>
            <c:showPercent val="0"/>
            <c:showBubbleSize val="0"/>
            <c:showLeaderLines val="0"/>
          </c:dLbls>
          <c:cat>
            <c:strRef>
              <c:f>Sheet1!$B$1:$G$1</c:f>
              <c:strCache>
                <c:ptCount val="6"/>
                <c:pt idx="0">
                  <c:v>1st</c:v>
                </c:pt>
                <c:pt idx="1">
                  <c:v>2nd</c:v>
                </c:pt>
                <c:pt idx="2">
                  <c:v>3rd</c:v>
                </c:pt>
                <c:pt idx="3">
                  <c:v>4th</c:v>
                </c:pt>
                <c:pt idx="4">
                  <c:v>5th</c:v>
                </c:pt>
                <c:pt idx="5">
                  <c:v>6th</c:v>
                </c:pt>
              </c:strCache>
            </c:strRef>
          </c:cat>
          <c:val>
            <c:numRef>
              <c:f>Sheet1!$B$3:$G$3</c:f>
              <c:numCache>
                <c:formatCode>General</c:formatCode>
                <c:ptCount val="6"/>
                <c:pt idx="0">
                  <c:v>0.31</c:v>
                </c:pt>
                <c:pt idx="1">
                  <c:v>0.26</c:v>
                </c:pt>
                <c:pt idx="2">
                  <c:v>0.2</c:v>
                </c:pt>
                <c:pt idx="3">
                  <c:v>0.19</c:v>
                </c:pt>
                <c:pt idx="4">
                  <c:v>0.24</c:v>
                </c:pt>
                <c:pt idx="5">
                  <c:v>0.24</c:v>
                </c:pt>
              </c:numCache>
            </c:numRef>
          </c:val>
        </c:ser>
        <c:dLbls>
          <c:showLegendKey val="0"/>
          <c:showVal val="0"/>
          <c:showCatName val="0"/>
          <c:showSerName val="0"/>
          <c:showPercent val="0"/>
          <c:showBubbleSize val="0"/>
        </c:dLbls>
        <c:gapWidth val="150"/>
        <c:axId val="211688832"/>
        <c:axId val="211690624"/>
      </c:barChart>
      <c:catAx>
        <c:axId val="211688832"/>
        <c:scaling>
          <c:orientation val="minMax"/>
        </c:scaling>
        <c:delete val="0"/>
        <c:axPos val="b"/>
        <c:majorTickMark val="out"/>
        <c:minorTickMark val="none"/>
        <c:tickLblPos val="nextTo"/>
        <c:crossAx val="211690624"/>
        <c:crosses val="autoZero"/>
        <c:auto val="1"/>
        <c:lblAlgn val="ctr"/>
        <c:lblOffset val="100"/>
        <c:noMultiLvlLbl val="0"/>
      </c:catAx>
      <c:valAx>
        <c:axId val="211690624"/>
        <c:scaling>
          <c:orientation val="minMax"/>
        </c:scaling>
        <c:delete val="0"/>
        <c:axPos val="l"/>
        <c:majorGridlines/>
        <c:numFmt formatCode="General" sourceLinked="1"/>
        <c:majorTickMark val="out"/>
        <c:minorTickMark val="none"/>
        <c:tickLblPos val="nextTo"/>
        <c:crossAx val="211688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Ame01</b:Tag>
    <b:SourceType>Book</b:SourceType>
    <b:Guid>{DEAC01CE-46D7-4949-8B11-1B9744AB4254}</b:Guid>
    <b:LCID>uz-Cyrl-UZ</b:LCID>
    <b:Author>
      <b:Author>
        <b:Corporate>American Psychological Association</b:Corporate>
      </b:Author>
    </b:Author>
    <b:Title>Publication manual of the American Psychological Association</b:Title>
    <b:City>Washington, DC: Author.</b:City>
    <b:Year>2001</b:Year>
    <b:Edition>5th</b:Edition>
    <b:RefOrder>1</b:RefOrder>
  </b:Source>
  <b:Source>
    <b:Tag>War05</b:Tag>
    <b:SourceType>DocumentFromInternetSite</b:SourceType>
    <b:Guid>{EA0D0758-4886-9C4E-9EFC-940A983831F7}</b:Guid>
    <b:LCID>uz-Cyrl-UZ</b:LCID>
    <b:Author>
      <b:Author>
        <b:NameList>
          <b:Person>
            <b:Last>Holybee</b:Last>
            <b:First>Warren</b:First>
          </b:Person>
        </b:NameList>
      </b:Author>
    </b:Author>
    <b:Year>2008</b:Year>
    <b:Month>March</b:Month>
    <b:Day>15</b:Day>
    <b:URL>mailto://warren@holybee.net</b:URL>
    <b:YearAccessed>2008</b:YearAccessed>
    <b:MonthAccessed>March</b:MonthAccessed>
    <b:DayAccessed>15</b:DayAccessed>
    <b:Comments>warren@holybee.net</b:Comments>
    <b:RefOrder>2</b:RefOrder>
  </b:Source>
</b:Sources>
</file>

<file path=customXml/itemProps1.xml><?xml version="1.0" encoding="utf-8"?>
<ds:datastoreItem xmlns:ds="http://schemas.openxmlformats.org/officeDocument/2006/customXml" ds:itemID="{A0892525-BC92-4550-AD89-F35544390F18}">
  <ds:schemaRefs>
    <ds:schemaRef ds:uri="http://schemas.microsoft.com/sharepoint/v3/contenttype/forms"/>
  </ds:schemaRefs>
</ds:datastoreItem>
</file>

<file path=customXml/itemProps2.xml><?xml version="1.0" encoding="utf-8"?>
<ds:datastoreItem xmlns:ds="http://schemas.openxmlformats.org/officeDocument/2006/customXml" ds:itemID="{A70F092A-2C44-4BC5-980C-F66C8B11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Zaoxing Liu</dc:creator>
  <cp:keywords/>
  <dc:description/>
  <cp:lastModifiedBy>Chang</cp:lastModifiedBy>
  <cp:revision>42</cp:revision>
  <dcterms:created xsi:type="dcterms:W3CDTF">2012-04-19T22:30:00Z</dcterms:created>
  <dcterms:modified xsi:type="dcterms:W3CDTF">2012-04-20T08:59:00Z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TC300022799990</vt:lpwstr>
  </property>
</Properties>
</file>