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888" w:rsidRDefault="00717703">
      <w:r>
        <w:rPr>
          <w:rFonts w:hint="eastAsia"/>
        </w:rPr>
        <w:t>A</w:t>
      </w:r>
      <w:r>
        <w:t xml:space="preserve">rtificial Intelligence: Project </w:t>
      </w:r>
      <w:r w:rsidR="00C332C6">
        <w:t>Search</w:t>
      </w:r>
      <w:r w:rsidR="0020077A">
        <w:br/>
      </w:r>
    </w:p>
    <w:p w:rsidR="004F4291" w:rsidRDefault="00717703" w:rsidP="004F42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earch strategy</w:t>
      </w:r>
      <w:r w:rsidR="0020077A">
        <w:br/>
      </w:r>
    </w:p>
    <w:p w:rsidR="00717703" w:rsidRDefault="004F4291" w:rsidP="004F4291">
      <w:pPr>
        <w:pStyle w:val="a3"/>
        <w:numPr>
          <w:ilvl w:val="1"/>
          <w:numId w:val="1"/>
        </w:numPr>
        <w:ind w:leftChars="0"/>
      </w:pPr>
      <w:r>
        <w:t>Minimax algorithm</w:t>
      </w:r>
      <w:r>
        <w:br/>
      </w:r>
      <w:r w:rsidR="00717703">
        <w:t>The main idea of th</w:t>
      </w:r>
      <w:r w:rsidR="00C8715E">
        <w:t>e search strategy is the minima</w:t>
      </w:r>
      <w:r w:rsidR="00042F37">
        <w:t xml:space="preserve">x algorithm. </w:t>
      </w:r>
      <w:r w:rsidR="002B00EB">
        <w:t>However, if we apply the minimax algorithm directly without any modification, the search time is unacceptable due to the size of the chess board.</w:t>
      </w:r>
      <w:r w:rsidR="00A8457C">
        <w:t xml:space="preserve"> To solve this problem, we can evaluate the possible game results in advance and </w:t>
      </w:r>
      <w:r w:rsidR="00616B96">
        <w:t>discard</w:t>
      </w:r>
      <w:r w:rsidR="00A8457C">
        <w:t xml:space="preserve"> the worse situations first.</w:t>
      </w:r>
      <w:r w:rsidR="007976A3">
        <w:t xml:space="preserve"> As proposed by Shannon in his paper </w:t>
      </w:r>
      <w:r w:rsidR="007976A3" w:rsidRPr="004F4291">
        <w:rPr>
          <w:rFonts w:ascii="Times New Roman" w:hAnsi="Times New Roman" w:cs="Times New Roman"/>
          <w:i/>
          <w:iCs/>
        </w:rPr>
        <w:t>Programming a Computer for Playing Chess</w:t>
      </w:r>
      <w:r w:rsidR="007976A3">
        <w:t xml:space="preserve">, we predict the game results by using an evaluation function which simply calculates the summation of the numbers </w:t>
      </w:r>
      <w:r w:rsidR="00BA5CCA">
        <w:t xml:space="preserve">which have not appeared in the chess board yet </w:t>
      </w:r>
      <w:r w:rsidR="007976A3">
        <w:t xml:space="preserve">and the </w:t>
      </w:r>
      <w:r w:rsidR="004C17A3">
        <w:t>“</w:t>
      </w:r>
      <w:r w:rsidR="007976A3">
        <w:t>safer</w:t>
      </w:r>
      <w:r w:rsidR="004C17A3">
        <w:t>”</w:t>
      </w:r>
      <w:r w:rsidR="007976A3">
        <w:t xml:space="preserve"> numbers in the chess board.</w:t>
      </w:r>
      <w:r w:rsidR="00A2125F">
        <w:t xml:space="preserve"> According to the game rule, the larger number that a user has, the more chance he or she will win.</w:t>
      </w:r>
      <w:r w:rsidR="003446B1">
        <w:t xml:space="preserve"> Hence, we reach a conclusion that a user has an advantage whenever he or she has a larger number than </w:t>
      </w:r>
      <w:r w:rsidR="005A2BA9">
        <w:t xml:space="preserve">his or her </w:t>
      </w:r>
      <w:r w:rsidR="003446B1">
        <w:t>competitor.</w:t>
      </w:r>
      <w:r w:rsidR="0020077A">
        <w:br/>
      </w:r>
    </w:p>
    <w:p w:rsidR="00EB5E58" w:rsidRDefault="00616B96" w:rsidP="004F429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terative deepening</w:t>
      </w:r>
      <w:r w:rsidR="00A10AE9">
        <w:br/>
        <w:t xml:space="preserve">As described in Section 5.4.2 in the textbook, </w:t>
      </w:r>
      <w:r w:rsidR="009F7F62">
        <w:t>a better search method to make a move in the allocated time is to apply the iterative deepening. We gradually increase the search depth and record the best move in the deepest completed search</w:t>
      </w:r>
      <w:r w:rsidR="00EE7712">
        <w:t>.</w:t>
      </w:r>
      <w:r w:rsidR="007B568C">
        <w:t xml:space="preserve"> We use two constraints</w:t>
      </w:r>
      <w:r w:rsidR="00F8554E">
        <w:t xml:space="preserve">: one is the time constraint, which asks for making a move within 30 seconds, and the other one is the </w:t>
      </w:r>
      <w:r w:rsidR="008900A5">
        <w:t>constraint on search depth</w:t>
      </w:r>
      <w:r w:rsidR="00F8554E">
        <w:t>.</w:t>
      </w:r>
      <w:r w:rsidR="00397E89">
        <w:t xml:space="preserve"> When time runs out (i.e., the search has lasted 30 seconds), t</w:t>
      </w:r>
      <w:r w:rsidR="00397E89" w:rsidRPr="00397E89">
        <w:t xml:space="preserve">he program returns the </w:t>
      </w:r>
      <w:r w:rsidR="00397E89">
        <w:t xml:space="preserve">best </w:t>
      </w:r>
      <w:r w:rsidR="00397E89" w:rsidRPr="00397E89">
        <w:t>move</w:t>
      </w:r>
      <w:r w:rsidR="00397E89">
        <w:t xml:space="preserve"> </w:t>
      </w:r>
      <w:r w:rsidR="00BF5800">
        <w:t xml:space="preserve">found </w:t>
      </w:r>
      <w:r w:rsidR="00397E89">
        <w:t>so far.</w:t>
      </w:r>
    </w:p>
    <w:sectPr w:rsidR="00EB5E58" w:rsidSect="00350EF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62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03"/>
    <w:rsid w:val="00042F37"/>
    <w:rsid w:val="000F26F6"/>
    <w:rsid w:val="0020077A"/>
    <w:rsid w:val="002B00EB"/>
    <w:rsid w:val="003446B1"/>
    <w:rsid w:val="00350EF7"/>
    <w:rsid w:val="00397E89"/>
    <w:rsid w:val="004C17A3"/>
    <w:rsid w:val="004F4291"/>
    <w:rsid w:val="005A2BA9"/>
    <w:rsid w:val="00616B96"/>
    <w:rsid w:val="00717703"/>
    <w:rsid w:val="00760781"/>
    <w:rsid w:val="007976A3"/>
    <w:rsid w:val="007B568C"/>
    <w:rsid w:val="008900A5"/>
    <w:rsid w:val="009F7F62"/>
    <w:rsid w:val="00A10AE9"/>
    <w:rsid w:val="00A2125F"/>
    <w:rsid w:val="00A8457C"/>
    <w:rsid w:val="00BA5CCA"/>
    <w:rsid w:val="00BB793D"/>
    <w:rsid w:val="00BF5800"/>
    <w:rsid w:val="00C332C6"/>
    <w:rsid w:val="00C8715E"/>
    <w:rsid w:val="00EB5E58"/>
    <w:rsid w:val="00EE7712"/>
    <w:rsid w:val="00F35CDF"/>
    <w:rsid w:val="00F8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FF49A"/>
  <w15:chartTrackingRefBased/>
  <w15:docId w15:val="{AEB0EA42-598D-6B48-99AD-53218BBB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70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0077A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0077A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Yu-Yun Chang</dc:creator>
  <cp:keywords/>
  <dc:description/>
  <cp:lastModifiedBy>Yu-Yun Chang</cp:lastModifiedBy>
  <cp:revision>3</cp:revision>
  <cp:lastPrinted>2020-04-30T06:29:00Z</cp:lastPrinted>
  <dcterms:created xsi:type="dcterms:W3CDTF">2020-04-30T06:29:00Z</dcterms:created>
  <dcterms:modified xsi:type="dcterms:W3CDTF">2020-04-30T06:30:00Z</dcterms:modified>
</cp:coreProperties>
</file>