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51D8" w14:textId="54F7F6A5" w:rsidR="003D7496" w:rsidRDefault="006C49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A</w:t>
      </w:r>
      <w:r>
        <w:rPr>
          <w:rFonts w:ascii="Times New Roman" w:hAnsi="Times New Roman" w:cs="Times New Roman"/>
        </w:rPr>
        <w:t xml:space="preserve">rtificial Intelligence </w:t>
      </w:r>
      <w:r w:rsidRPr="006C49C9">
        <w:rPr>
          <w:rFonts w:ascii="Times New Roman" w:hAnsi="Times New Roman" w:cs="Times New Roman"/>
        </w:rPr>
        <w:t>Naïve Bayesian Project</w:t>
      </w:r>
    </w:p>
    <w:p w14:paraId="47BE09FB" w14:textId="25E8DC41" w:rsidR="002257B4" w:rsidRDefault="00225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 ID: 0886006</w:t>
      </w:r>
    </w:p>
    <w:p w14:paraId="71566DDF" w14:textId="30D90F56" w:rsidR="002257B4" w:rsidRDefault="002257B4">
      <w:pPr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ame: </w:t>
      </w:r>
      <w:r w:rsidRPr="002257B4">
        <w:rPr>
          <w:rFonts w:ascii="標楷體" w:eastAsia="標楷體" w:hAnsi="標楷體" w:cs="Times New Roman" w:hint="eastAsia"/>
        </w:rPr>
        <w:t>張又允</w:t>
      </w:r>
    </w:p>
    <w:p w14:paraId="122E2EBC" w14:textId="10C3A9A2" w:rsidR="002257B4" w:rsidRDefault="002257B4">
      <w:pPr>
        <w:rPr>
          <w:rFonts w:ascii="標楷體" w:eastAsia="標楷體" w:hAnsi="標楷體" w:cs="Times New Roman"/>
        </w:rPr>
      </w:pPr>
    </w:p>
    <w:p w14:paraId="3D4F5C55" w14:textId="7EB8E617" w:rsidR="002257B4" w:rsidRPr="00C6525C" w:rsidRDefault="00C6525C" w:rsidP="002257B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6525C">
        <w:rPr>
          <w:rFonts w:ascii="標楷體" w:eastAsia="標楷體" w:hAnsi="標楷體" w:cs="Times New Roman" w:hint="eastAsia"/>
        </w:rPr>
        <w:t>資料前處理</w:t>
      </w:r>
    </w:p>
    <w:p w14:paraId="166005BB" w14:textId="31A5BC1D" w:rsidR="00C6525C" w:rsidRPr="00622A54" w:rsidRDefault="00C6525C" w:rsidP="00C6525C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處理文字屬性</w:t>
      </w:r>
      <w:r>
        <w:rPr>
          <w:rFonts w:ascii="標楷體" w:eastAsia="標楷體" w:hAnsi="標楷體" w:cs="Times New Roman"/>
        </w:rPr>
        <w:br/>
      </w:r>
      <w:r w:rsidRPr="00C6525C">
        <w:rPr>
          <w:rFonts w:ascii="Times New Roman" w:eastAsia="標楷體" w:hAnsi="Times New Roman" w:cs="Times New Roman" w:hint="eastAsia"/>
        </w:rPr>
        <w:t>在訓練資料</w:t>
      </w:r>
      <w:r w:rsidR="00622A54">
        <w:rPr>
          <w:rFonts w:ascii="Times New Roman" w:eastAsia="標楷體" w:hAnsi="Times New Roman" w:cs="Times New Roman" w:hint="eastAsia"/>
        </w:rPr>
        <w:t>裡</w:t>
      </w:r>
      <w:r w:rsidRPr="00C6525C">
        <w:rPr>
          <w:rFonts w:ascii="Times New Roman" w:eastAsia="標楷體" w:hAnsi="Times New Roman" w:cs="Times New Roman" w:hint="eastAsia"/>
        </w:rPr>
        <w:t>，有</w:t>
      </w:r>
      <w:r w:rsidRPr="00C6525C">
        <w:rPr>
          <w:rFonts w:ascii="Times New Roman" w:eastAsia="標楷體" w:hAnsi="Times New Roman" w:cs="Times New Roman"/>
        </w:rPr>
        <w:t>Laterality</w:t>
      </w:r>
      <w:r w:rsidR="00622A54">
        <w:rPr>
          <w:rFonts w:ascii="Times New Roman" w:eastAsia="標楷體" w:hAnsi="Times New Roman" w:cs="Times New Roman" w:hint="eastAsia"/>
        </w:rPr>
        <w:t>屬於文字屬性，其值有</w:t>
      </w:r>
      <w:r w:rsidR="00622A54">
        <w:rPr>
          <w:rFonts w:ascii="Times New Roman" w:eastAsia="標楷體" w:hAnsi="Times New Roman" w:cs="Times New Roman" w:hint="eastAsia"/>
        </w:rPr>
        <w:t>L</w:t>
      </w:r>
      <w:r w:rsidR="00622A54">
        <w:rPr>
          <w:rFonts w:ascii="Times New Roman" w:eastAsia="標楷體" w:hAnsi="Times New Roman" w:cs="Times New Roman" w:hint="eastAsia"/>
        </w:rPr>
        <w:t>與</w:t>
      </w:r>
      <w:r w:rsidR="00622A54">
        <w:rPr>
          <w:rFonts w:ascii="Times New Roman" w:eastAsia="標楷體" w:hAnsi="Times New Roman" w:cs="Times New Roman" w:hint="eastAsia"/>
        </w:rPr>
        <w:t>R</w:t>
      </w:r>
      <w:r w:rsidR="00622A54">
        <w:rPr>
          <w:rFonts w:ascii="Times New Roman" w:eastAsia="標楷體" w:hAnsi="Times New Roman" w:cs="Times New Roman" w:hint="eastAsia"/>
        </w:rPr>
        <w:t>兩種。在資料前處理過程中，先將</w:t>
      </w:r>
      <w:r w:rsidR="00622A54">
        <w:rPr>
          <w:rFonts w:ascii="Times New Roman" w:eastAsia="標楷體" w:hAnsi="Times New Roman" w:cs="Times New Roman" w:hint="eastAsia"/>
        </w:rPr>
        <w:t>L</w:t>
      </w:r>
      <w:r w:rsidR="00622A54">
        <w:rPr>
          <w:rFonts w:ascii="Times New Roman" w:eastAsia="標楷體" w:hAnsi="Times New Roman" w:cs="Times New Roman" w:hint="eastAsia"/>
        </w:rPr>
        <w:t>對應到數值</w:t>
      </w:r>
      <w:r w:rsidR="00622A54">
        <w:rPr>
          <w:rFonts w:ascii="Times New Roman" w:eastAsia="標楷體" w:hAnsi="Times New Roman" w:cs="Times New Roman" w:hint="eastAsia"/>
        </w:rPr>
        <w:t>0</w:t>
      </w:r>
      <w:r w:rsidR="00622A54">
        <w:rPr>
          <w:rFonts w:ascii="Times New Roman" w:eastAsia="標楷體" w:hAnsi="Times New Roman" w:cs="Times New Roman" w:hint="eastAsia"/>
        </w:rPr>
        <w:t>、</w:t>
      </w:r>
      <w:r w:rsidR="00622A54">
        <w:rPr>
          <w:rFonts w:ascii="Times New Roman" w:eastAsia="標楷體" w:hAnsi="Times New Roman" w:cs="Times New Roman" w:hint="eastAsia"/>
        </w:rPr>
        <w:t>R</w:t>
      </w:r>
      <w:r w:rsidR="00622A54">
        <w:rPr>
          <w:rFonts w:ascii="Times New Roman" w:eastAsia="標楷體" w:hAnsi="Times New Roman" w:cs="Times New Roman" w:hint="eastAsia"/>
        </w:rPr>
        <w:t>對應到數值</w:t>
      </w:r>
      <w:r w:rsidR="00622A54">
        <w:rPr>
          <w:rFonts w:ascii="Times New Roman" w:eastAsia="標楷體" w:hAnsi="Times New Roman" w:cs="Times New Roman" w:hint="eastAsia"/>
        </w:rPr>
        <w:t>1</w:t>
      </w:r>
      <w:r w:rsidR="00622A54">
        <w:rPr>
          <w:rFonts w:ascii="Times New Roman" w:eastAsia="標楷體" w:hAnsi="Times New Roman" w:cs="Times New Roman" w:hint="eastAsia"/>
        </w:rPr>
        <w:t>，以利後續的公式計算。</w:t>
      </w:r>
      <w:r w:rsidR="00E23AB8">
        <w:rPr>
          <w:rFonts w:ascii="Times New Roman" w:eastAsia="標楷體" w:hAnsi="Times New Roman" w:cs="Times New Roman"/>
        </w:rPr>
        <w:br/>
      </w:r>
    </w:p>
    <w:p w14:paraId="7156B4E0" w14:textId="75928523" w:rsidR="00622A54" w:rsidRPr="00E23AB8" w:rsidRDefault="00063559" w:rsidP="00C6525C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3E775" wp14:editId="1C09EA0F">
                <wp:simplePos x="0" y="0"/>
                <wp:positionH relativeFrom="column">
                  <wp:posOffset>4564380</wp:posOffset>
                </wp:positionH>
                <wp:positionV relativeFrom="paragraph">
                  <wp:posOffset>1493520</wp:posOffset>
                </wp:positionV>
                <wp:extent cx="1051560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E84B5" w14:textId="3F605B2F" w:rsidR="00063559" w:rsidRPr="00063559" w:rsidRDefault="00063559" w:rsidP="00063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</w:rPr>
                              <w:t>+</w:t>
                            </w:r>
                            <w:r w:rsidRPr="00063559">
                              <w:rPr>
                                <w:rFonts w:ascii="Times New Roman" w:eastAsia="標楷體" w:hAnsi="Times New Roman"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3E77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59.4pt;margin-top:117.6pt;width:82.8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" fillcolor="white [3201]" stroked="f" strokeweight=".5pt">
                <v:textbox>
                  <w:txbxContent>
                    <w:p w14:paraId="320E84B5" w14:textId="3F605B2F" w:rsidR="00063559" w:rsidRPr="00063559" w:rsidRDefault="00063559" w:rsidP="0006355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</w:rPr>
                        <w:t>+</w:t>
                      </w:r>
                      <w:r w:rsidRPr="00063559">
                        <w:rPr>
                          <w:rFonts w:ascii="Times New Roman" w:eastAsia="標楷體" w:hAnsi="Times New Roman" w:cs="Times New Roman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85C36" wp14:editId="46BC2ABF">
                <wp:simplePos x="0" y="0"/>
                <wp:positionH relativeFrom="column">
                  <wp:posOffset>114300</wp:posOffset>
                </wp:positionH>
                <wp:positionV relativeFrom="paragraph">
                  <wp:posOffset>1501140</wp:posOffset>
                </wp:positionV>
                <wp:extent cx="1051560" cy="2971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D773E9" w14:textId="52AB2D0E" w:rsidR="00063559" w:rsidRPr="00063559" w:rsidRDefault="00063559" w:rsidP="00063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3559">
                              <w:rPr>
                                <w:rFonts w:ascii="Times New Roman" w:eastAsia="標楷體" w:hAnsi="Times New Roman" w:cs="Times New Roman"/>
                              </w:rPr>
                              <w:t>-</w:t>
                            </w:r>
                            <w:r w:rsidRPr="00063559">
                              <w:rPr>
                                <w:rFonts w:ascii="Times New Roman" w:eastAsia="標楷體" w:hAnsi="Times New Roman" w:cs="Times New Roman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5C36" id="Text Box 18" o:spid="_x0000_s1027" type="#_x0000_t202" style="position:absolute;left:0;text-align:left;margin-left:9pt;margin-top:118.2pt;width:82.8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" fillcolor="white [3201]" stroked="f" strokeweight=".5pt">
                <v:textbox>
                  <w:txbxContent>
                    <w:p w14:paraId="14D773E9" w14:textId="52AB2D0E" w:rsidR="00063559" w:rsidRPr="00063559" w:rsidRDefault="00063559" w:rsidP="0006355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3559">
                        <w:rPr>
                          <w:rFonts w:ascii="Times New Roman" w:eastAsia="標楷體" w:hAnsi="Times New Roman" w:cs="Times New Roman"/>
                        </w:rPr>
                        <w:t>-</w:t>
                      </w:r>
                      <w:r w:rsidRPr="00063559">
                        <w:rPr>
                          <w:rFonts w:ascii="Times New Roman" w:eastAsia="標楷體" w:hAnsi="Times New Roman" w:cs="Times New Roman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6BCD3A" wp14:editId="30CADF95">
                <wp:simplePos x="0" y="0"/>
                <wp:positionH relativeFrom="column">
                  <wp:posOffset>2225040</wp:posOffset>
                </wp:positionH>
                <wp:positionV relativeFrom="paragraph">
                  <wp:posOffset>1600200</wp:posOffset>
                </wp:positionV>
                <wp:extent cx="1051560" cy="2971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24145" w14:textId="535C2007" w:rsidR="00063559" w:rsidRDefault="00063559" w:rsidP="0006355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值域範圍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CD3A" id="Text Box 17" o:spid="_x0000_s1028" type="#_x0000_t202" style="position:absolute;left:0;text-align:left;margin-left:175.2pt;margin-top:126pt;width:82.8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" fillcolor="white [3201]" stroked="f" strokeweight=".5pt">
                <v:textbox>
                  <w:txbxContent>
                    <w:p w14:paraId="59024145" w14:textId="535C2007" w:rsidR="00063559" w:rsidRDefault="00063559" w:rsidP="00063559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</w:rPr>
                        <w:t>值域範圍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E8507" wp14:editId="0EBE4234">
                <wp:simplePos x="0" y="0"/>
                <wp:positionH relativeFrom="column">
                  <wp:posOffset>1531620</wp:posOffset>
                </wp:positionH>
                <wp:positionV relativeFrom="paragraph">
                  <wp:posOffset>1748790</wp:posOffset>
                </wp:positionV>
                <wp:extent cx="2438400" cy="0"/>
                <wp:effectExtent l="0" t="95250" r="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15C3" id="Straight Connector 1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6pt,137.7pt" to="312.6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" strokecolor="#00b050" strokeweight="2.25pt">
                <v:stroke startarrow="open" endarrow="open"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7C020" wp14:editId="33FE7B37">
                <wp:simplePos x="0" y="0"/>
                <wp:positionH relativeFrom="column">
                  <wp:posOffset>1516380</wp:posOffset>
                </wp:positionH>
                <wp:positionV relativeFrom="paragraph">
                  <wp:posOffset>1623060</wp:posOffset>
                </wp:positionV>
                <wp:extent cx="0" cy="266700"/>
                <wp:effectExtent l="1905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71C724" id="Straight Connector 15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127.8pt" to="119.4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" strokecolor="#00b050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A5AE5" wp14:editId="44C9BAE8">
                <wp:simplePos x="0" y="0"/>
                <wp:positionH relativeFrom="column">
                  <wp:posOffset>3973830</wp:posOffset>
                </wp:positionH>
                <wp:positionV relativeFrom="paragraph">
                  <wp:posOffset>1607820</wp:posOffset>
                </wp:positionV>
                <wp:extent cx="0" cy="266700"/>
                <wp:effectExtent l="1905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C1ADF" id="Straight Connector 16" o:spid="_x0000_s1026" style="position:absolute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9pt,126.6pt" to="312.9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" strokecolor="#00b050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DBCD9" wp14:editId="54D88D6E">
                <wp:simplePos x="0" y="0"/>
                <wp:positionH relativeFrom="column">
                  <wp:posOffset>3973830</wp:posOffset>
                </wp:positionH>
                <wp:positionV relativeFrom="paragraph">
                  <wp:posOffset>1295400</wp:posOffset>
                </wp:positionV>
                <wp:extent cx="0" cy="266700"/>
                <wp:effectExtent l="1905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0F6326" id="Straight Connector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9pt,102pt" to="312.9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85707" wp14:editId="12B69EB0">
                <wp:simplePos x="0" y="0"/>
                <wp:positionH relativeFrom="column">
                  <wp:posOffset>3059430</wp:posOffset>
                </wp:positionH>
                <wp:positionV relativeFrom="paragraph">
                  <wp:posOffset>1306830</wp:posOffset>
                </wp:positionV>
                <wp:extent cx="0" cy="266700"/>
                <wp:effectExtent l="1905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0A3D1" id="Straight Connector 8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9pt,102.9pt" to="240.9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BF051" wp14:editId="02F284BB">
                <wp:simplePos x="0" y="0"/>
                <wp:positionH relativeFrom="column">
                  <wp:posOffset>3684270</wp:posOffset>
                </wp:positionH>
                <wp:positionV relativeFrom="paragraph">
                  <wp:posOffset>1306830</wp:posOffset>
                </wp:positionV>
                <wp:extent cx="0" cy="266700"/>
                <wp:effectExtent l="1905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5F51E4" id="Straight Connector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1pt,102.9pt" to="290.1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33D3D" wp14:editId="2CDAB5A7">
                <wp:simplePos x="0" y="0"/>
                <wp:positionH relativeFrom="column">
                  <wp:posOffset>3383280</wp:posOffset>
                </wp:positionH>
                <wp:positionV relativeFrom="paragraph">
                  <wp:posOffset>1306830</wp:posOffset>
                </wp:positionV>
                <wp:extent cx="0" cy="266700"/>
                <wp:effectExtent l="1905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8294E" id="Straight Connector 9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4pt,102.9pt" to="266.4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09D42" wp14:editId="5D779897">
                <wp:simplePos x="0" y="0"/>
                <wp:positionH relativeFrom="column">
                  <wp:posOffset>2750820</wp:posOffset>
                </wp:positionH>
                <wp:positionV relativeFrom="paragraph">
                  <wp:posOffset>1306830</wp:posOffset>
                </wp:positionV>
                <wp:extent cx="0" cy="266700"/>
                <wp:effectExtent l="1905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921CF0"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6pt,102.9pt" to="216.6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4AD0B" wp14:editId="5025D04A">
                <wp:simplePos x="0" y="0"/>
                <wp:positionH relativeFrom="column">
                  <wp:posOffset>2449830</wp:posOffset>
                </wp:positionH>
                <wp:positionV relativeFrom="paragraph">
                  <wp:posOffset>1310640</wp:posOffset>
                </wp:positionV>
                <wp:extent cx="0" cy="266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3D45AB" id="Straight Connector 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103.2pt" to="192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 w:rsidRPr="00063559">
        <w:rPr>
          <w:rFonts w:ascii="Times New Roman" w:eastAsia="標楷體" w:hAnsi="Times New Roman" w:cs="Times New Roman"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AC4D3" wp14:editId="55B49540">
                <wp:simplePos x="0" y="0"/>
                <wp:positionH relativeFrom="column">
                  <wp:posOffset>2148840</wp:posOffset>
                </wp:positionH>
                <wp:positionV relativeFrom="paragraph">
                  <wp:posOffset>1310640</wp:posOffset>
                </wp:positionV>
                <wp:extent cx="0" cy="2667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A8DFE" id="Straight Connector 5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pt,103.2pt" to="169.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" strokecolor="#ed7d31 [3205]" strokeweight="2.2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5C374" wp14:editId="0BCEA772">
                <wp:simplePos x="0" y="0"/>
                <wp:positionH relativeFrom="column">
                  <wp:posOffset>1817370</wp:posOffset>
                </wp:positionH>
                <wp:positionV relativeFrom="paragraph">
                  <wp:posOffset>1310640</wp:posOffset>
                </wp:positionV>
                <wp:extent cx="0" cy="266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F9D04" id="Straight Connector 3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1pt,103.2pt" to="143.1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" strokecolor="#ed7d31 [3205]" strokeweight="2.2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CA8B4" wp14:editId="11FA892C">
                <wp:simplePos x="0" y="0"/>
                <wp:positionH relativeFrom="column">
                  <wp:posOffset>1516380</wp:posOffset>
                </wp:positionH>
                <wp:positionV relativeFrom="paragraph">
                  <wp:posOffset>1310640</wp:posOffset>
                </wp:positionV>
                <wp:extent cx="0" cy="2667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3F21B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103.2pt" to="119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" strokecolor="#ed7d31 [3205]" strokeweight="2.25pt">
                <v:stroke joinstyle="miter"/>
              </v:line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93680" wp14:editId="536D1EC5">
                <wp:simplePos x="0" y="0"/>
                <wp:positionH relativeFrom="column">
                  <wp:posOffset>647700</wp:posOffset>
                </wp:positionH>
                <wp:positionV relativeFrom="paragraph">
                  <wp:posOffset>1432560</wp:posOffset>
                </wp:positionV>
                <wp:extent cx="4450080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7BA5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112.8pt" to="401.4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" strokecolor="#4472c4 [3204]" strokeweight="2.25pt">
                <v:stroke joinstyle="miter"/>
              </v:line>
            </w:pict>
          </mc:Fallback>
        </mc:AlternateContent>
      </w:r>
      <w:r w:rsidR="00622A54">
        <w:rPr>
          <w:rFonts w:ascii="Times New Roman" w:eastAsia="標楷體" w:hAnsi="Times New Roman" w:cs="Times New Roman" w:hint="eastAsia"/>
        </w:rPr>
        <w:t>連續屬性</w:t>
      </w:r>
      <w:r w:rsidR="00622A54">
        <w:rPr>
          <w:rFonts w:ascii="Times New Roman" w:eastAsia="標楷體" w:hAnsi="Times New Roman" w:cs="Times New Roman" w:hint="eastAsia"/>
        </w:rPr>
        <w:t xml:space="preserve"> (</w:t>
      </w:r>
      <w:r w:rsidR="007E6D85">
        <w:rPr>
          <w:rFonts w:ascii="Times New Roman" w:eastAsia="標楷體" w:hAnsi="Times New Roman" w:cs="Times New Roman" w:hint="eastAsia"/>
        </w:rPr>
        <w:t>n</w:t>
      </w:r>
      <w:r w:rsidR="007E6D85" w:rsidRPr="007E6D85">
        <w:rPr>
          <w:rFonts w:ascii="Times New Roman" w:eastAsia="標楷體" w:hAnsi="Times New Roman" w:cs="Times New Roman"/>
        </w:rPr>
        <w:t>umerical</w:t>
      </w:r>
      <w:r w:rsidR="00622A54">
        <w:rPr>
          <w:rFonts w:ascii="Times New Roman" w:eastAsia="標楷體" w:hAnsi="Times New Roman" w:cs="Times New Roman"/>
        </w:rPr>
        <w:t xml:space="preserve"> features</w:t>
      </w:r>
      <w:r w:rsidR="00622A54">
        <w:rPr>
          <w:rFonts w:ascii="Times New Roman" w:eastAsia="標楷體" w:hAnsi="Times New Roman" w:cs="Times New Roman" w:hint="eastAsia"/>
        </w:rPr>
        <w:t xml:space="preserve">) </w:t>
      </w:r>
      <w:r w:rsidR="00622A54">
        <w:rPr>
          <w:rFonts w:ascii="Times New Roman" w:eastAsia="標楷體" w:hAnsi="Times New Roman" w:cs="Times New Roman" w:hint="eastAsia"/>
        </w:rPr>
        <w:t>的前處理方式</w:t>
      </w:r>
      <w:r w:rsidR="00622A54">
        <w:rPr>
          <w:rFonts w:ascii="Times New Roman" w:eastAsia="標楷體" w:hAnsi="Times New Roman" w:cs="Times New Roman"/>
        </w:rPr>
        <w:br/>
      </w:r>
      <w:r w:rsidR="00846034">
        <w:rPr>
          <w:rFonts w:ascii="Times New Roman" w:eastAsia="標楷體" w:hAnsi="Times New Roman" w:cs="Times New Roman" w:hint="eastAsia"/>
        </w:rPr>
        <w:t>對於</w:t>
      </w:r>
      <w:r w:rsidR="00622A54">
        <w:rPr>
          <w:rFonts w:ascii="Times New Roman" w:eastAsia="標楷體" w:hAnsi="Times New Roman" w:cs="Times New Roman" w:hint="eastAsia"/>
        </w:rPr>
        <w:t>連續屬性，我們採取</w:t>
      </w:r>
      <w:r w:rsidR="00622A54">
        <w:rPr>
          <w:rFonts w:ascii="Times New Roman" w:eastAsia="標楷體" w:hAnsi="Times New Roman" w:cs="Times New Roman"/>
        </w:rPr>
        <w:t>d</w:t>
      </w:r>
      <w:r w:rsidR="00622A54" w:rsidRPr="00622A54">
        <w:rPr>
          <w:rFonts w:ascii="Times New Roman" w:eastAsia="標楷體" w:hAnsi="Times New Roman" w:cs="Times New Roman"/>
        </w:rPr>
        <w:t>iscretization</w:t>
      </w:r>
      <w:r w:rsidR="00622A54">
        <w:rPr>
          <w:rFonts w:ascii="Times New Roman" w:eastAsia="標楷體" w:hAnsi="Times New Roman" w:cs="Times New Roman" w:hint="eastAsia"/>
        </w:rPr>
        <w:t>的策略</w:t>
      </w:r>
      <w:r w:rsidR="00540B7E">
        <w:rPr>
          <w:rFonts w:ascii="Times New Roman" w:eastAsia="標楷體" w:hAnsi="Times New Roman" w:cs="Times New Roman" w:hint="eastAsia"/>
        </w:rPr>
        <w:t>。</w:t>
      </w:r>
      <w:r w:rsidR="000A4E11">
        <w:rPr>
          <w:rFonts w:ascii="Times New Roman" w:eastAsia="標楷體" w:hAnsi="Times New Roman" w:cs="Times New Roman"/>
        </w:rPr>
        <w:br/>
      </w:r>
      <w:r w:rsidR="000A4E11">
        <w:rPr>
          <w:rFonts w:ascii="Times New Roman" w:eastAsia="標楷體" w:hAnsi="Times New Roman" w:cs="Times New Roman" w:hint="eastAsia"/>
        </w:rPr>
        <w:t>細節如下：</w:t>
      </w:r>
      <w:r w:rsidR="000A4E11">
        <w:rPr>
          <w:rFonts w:ascii="Times New Roman" w:eastAsia="標楷體" w:hAnsi="Times New Roman" w:cs="Times New Roman"/>
        </w:rPr>
        <w:br/>
      </w:r>
      <w:r w:rsidR="00540B7E">
        <w:rPr>
          <w:rFonts w:ascii="Times New Roman" w:eastAsia="標楷體" w:hAnsi="Times New Roman" w:cs="Times New Roman" w:hint="eastAsia"/>
        </w:rPr>
        <w:t>針對某個連續屬性，先對訓練資料</w:t>
      </w:r>
      <w:proofErr w:type="gramStart"/>
      <w:r w:rsidR="00540B7E">
        <w:rPr>
          <w:rFonts w:ascii="Times New Roman" w:eastAsia="標楷體" w:hAnsi="Times New Roman" w:cs="Times New Roman" w:hint="eastAsia"/>
        </w:rPr>
        <w:t>的值域範圍</w:t>
      </w:r>
      <w:proofErr w:type="gramEnd"/>
      <w:r w:rsidR="00540B7E">
        <w:rPr>
          <w:rFonts w:ascii="Times New Roman" w:eastAsia="標楷體" w:hAnsi="Times New Roman" w:cs="Times New Roman" w:hint="eastAsia"/>
        </w:rPr>
        <w:t>，切割成等寬的</w:t>
      </w:r>
      <w:r w:rsidR="00540B7E">
        <w:rPr>
          <w:rFonts w:ascii="Times New Roman" w:eastAsia="標楷體" w:hAnsi="Times New Roman" w:cs="Times New Roman" w:hint="eastAsia"/>
        </w:rPr>
        <w:t>bin</w:t>
      </w:r>
      <w:r w:rsidR="00540B7E">
        <w:rPr>
          <w:rFonts w:ascii="Times New Roman" w:eastAsia="標楷體" w:hAnsi="Times New Roman" w:cs="Times New Roman"/>
        </w:rPr>
        <w:t>s</w:t>
      </w:r>
      <w:r w:rsidR="00540B7E">
        <w:rPr>
          <w:rFonts w:ascii="Times New Roman" w:eastAsia="標楷體" w:hAnsi="Times New Roman" w:cs="Times New Roman" w:hint="eastAsia"/>
        </w:rPr>
        <w:t>，然後再新增兩個在頭與尾的</w:t>
      </w:r>
      <w:r w:rsidR="00540B7E">
        <w:rPr>
          <w:rFonts w:ascii="Times New Roman" w:eastAsia="標楷體" w:hAnsi="Times New Roman" w:cs="Times New Roman" w:hint="eastAsia"/>
        </w:rPr>
        <w:t>bins</w:t>
      </w:r>
      <w:r w:rsidR="00540B7E">
        <w:rPr>
          <w:rFonts w:ascii="Times New Roman" w:eastAsia="標楷體" w:hAnsi="Times New Roman" w:cs="Times New Roman" w:hint="eastAsia"/>
        </w:rPr>
        <w:t>處理極端資料的狀況。</w:t>
      </w:r>
      <w:r w:rsidR="008B21DC">
        <w:rPr>
          <w:rFonts w:ascii="Times New Roman" w:eastAsia="標楷體" w:hAnsi="Times New Roman" w:cs="Times New Roman" w:hint="eastAsia"/>
        </w:rPr>
        <w:t>示意圖如下</w:t>
      </w:r>
      <w:r w:rsidR="008B21DC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br/>
      </w:r>
      <w:r w:rsidR="008B21DC">
        <w:rPr>
          <w:rFonts w:ascii="Times New Roman" w:eastAsia="標楷體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E23AB8">
        <w:rPr>
          <w:rFonts w:ascii="Times New Roman" w:eastAsia="標楷體" w:hAnsi="Times New Roman" w:cs="Times New Roman"/>
        </w:rPr>
        <w:br/>
      </w:r>
    </w:p>
    <w:p w14:paraId="55185410" w14:textId="1C534948" w:rsidR="00E23AB8" w:rsidRPr="00E23AB8" w:rsidRDefault="007E6D85" w:rsidP="00C6525C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離散</w:t>
      </w:r>
      <w:r w:rsidR="00E23AB8">
        <w:rPr>
          <w:rFonts w:ascii="Times New Roman" w:eastAsia="標楷體" w:hAnsi="Times New Roman" w:cs="Times New Roman" w:hint="eastAsia"/>
        </w:rPr>
        <w:t>屬性</w:t>
      </w:r>
      <w:r w:rsidR="00E23AB8"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c</w:t>
      </w:r>
      <w:r w:rsidRPr="007E6D85">
        <w:rPr>
          <w:rFonts w:ascii="Times New Roman" w:eastAsia="標楷體" w:hAnsi="Times New Roman" w:cs="Times New Roman"/>
        </w:rPr>
        <w:t>ategorical</w:t>
      </w:r>
      <w:r w:rsidR="00E23AB8">
        <w:rPr>
          <w:rFonts w:ascii="Times New Roman" w:eastAsia="標楷體" w:hAnsi="Times New Roman" w:cs="Times New Roman"/>
        </w:rPr>
        <w:t xml:space="preserve"> features</w:t>
      </w:r>
      <w:r w:rsidR="00E23AB8">
        <w:rPr>
          <w:rFonts w:ascii="Times New Roman" w:eastAsia="標楷體" w:hAnsi="Times New Roman" w:cs="Times New Roman" w:hint="eastAsia"/>
        </w:rPr>
        <w:t xml:space="preserve">) </w:t>
      </w:r>
      <w:r w:rsidR="00E23AB8">
        <w:rPr>
          <w:rFonts w:ascii="Times New Roman" w:eastAsia="標楷體" w:hAnsi="Times New Roman" w:cs="Times New Roman" w:hint="eastAsia"/>
        </w:rPr>
        <w:t>的前處理方式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對於離散屬性，單純用整數的方式處理。另外，為了使接下來的計算的部分簡單統一化，對於離散屬性，我們可以想像成在資料</w:t>
      </w:r>
      <w:proofErr w:type="gramStart"/>
      <w:r>
        <w:rPr>
          <w:rFonts w:ascii="Times New Roman" w:eastAsia="標楷體" w:hAnsi="Times New Roman" w:cs="Times New Roman" w:hint="eastAsia"/>
        </w:rPr>
        <w:t>的值域範圍</w:t>
      </w:r>
      <w:proofErr w:type="gramEnd"/>
      <w:r>
        <w:rPr>
          <w:rFonts w:ascii="Times New Roman" w:eastAsia="標楷體" w:hAnsi="Times New Roman" w:cs="Times New Roman" w:hint="eastAsia"/>
        </w:rPr>
        <w:t>上切割出等寬的</w:t>
      </w:r>
      <w:r>
        <w:rPr>
          <w:rFonts w:ascii="Times New Roman" w:eastAsia="標楷體" w:hAnsi="Times New Roman" w:cs="Times New Roman" w:hint="eastAsia"/>
        </w:rPr>
        <w:t xml:space="preserve">bins 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 xml:space="preserve">bin width = </w:t>
      </w:r>
      <w:r>
        <w:rPr>
          <w:rFonts w:ascii="Times New Roman" w:eastAsia="標楷體" w:hAnsi="Times New Roman" w:cs="Times New Roman"/>
        </w:rPr>
        <w:t>1)</w:t>
      </w:r>
      <w:r>
        <w:rPr>
          <w:rFonts w:ascii="Times New Roman" w:eastAsia="標楷體" w:hAnsi="Times New Roman" w:cs="Times New Roman" w:hint="eastAsia"/>
        </w:rPr>
        <w:t>。每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bin</w:t>
      </w:r>
      <w:r>
        <w:rPr>
          <w:rFonts w:ascii="Times New Roman" w:eastAsia="標楷體" w:hAnsi="Times New Roman" w:cs="Times New Roman" w:hint="eastAsia"/>
        </w:rPr>
        <w:t>所對應到的整數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，取上下界</w:t>
      </w:r>
      <m:oMath>
        <m:r>
          <m:rPr>
            <m:nor/>
          </m:rPr>
          <w:rPr>
            <w:rFonts w:ascii="Times New Roman" w:eastAsia="標楷體" w:hAnsi="Times New Roman" w:cs="Times New Roman"/>
          </w:rPr>
          <m:t>[x - 0.5, x + 0.5)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in edges</w:t>
      </w:r>
      <w:r>
        <w:rPr>
          <w:rFonts w:ascii="Times New Roman" w:eastAsia="標楷體" w:hAnsi="Times New Roman" w:cs="Times New Roman" w:hint="eastAsia"/>
        </w:rPr>
        <w:t>。同時，也在頭與尾的部分新增兩個</w:t>
      </w:r>
      <w:r>
        <w:rPr>
          <w:rFonts w:ascii="Times New Roman" w:eastAsia="標楷體" w:hAnsi="Times New Roman" w:cs="Times New Roman" w:hint="eastAsia"/>
        </w:rPr>
        <w:t>bins</w:t>
      </w:r>
      <w:r>
        <w:rPr>
          <w:rFonts w:ascii="Times New Roman" w:eastAsia="標楷體" w:hAnsi="Times New Roman" w:cs="Times New Roman" w:hint="eastAsia"/>
        </w:rPr>
        <w:t>處理極端資料的狀況。</w:t>
      </w:r>
      <w:r w:rsidR="004377C5">
        <w:rPr>
          <w:rFonts w:ascii="Times New Roman" w:eastAsia="標楷體" w:hAnsi="Times New Roman" w:cs="Times New Roman"/>
        </w:rPr>
        <w:br/>
      </w:r>
    </w:p>
    <w:p w14:paraId="7D44D47C" w14:textId="35D257C5" w:rsidR="00F36E73" w:rsidRDefault="00C6525C" w:rsidP="00F36E73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C6525C">
        <w:rPr>
          <w:rFonts w:ascii="標楷體" w:eastAsia="標楷體" w:hAnsi="標楷體" w:cs="Times New Roman" w:hint="eastAsia"/>
        </w:rPr>
        <w:t>計算公式</w:t>
      </w:r>
    </w:p>
    <w:p w14:paraId="617E02FC" w14:textId="0EF09F37" w:rsidR="00F36E73" w:rsidRPr="00F36E73" w:rsidRDefault="00F36E73" w:rsidP="00F36E73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F36E73">
        <w:rPr>
          <w:rFonts w:ascii="Times New Roman" w:eastAsia="標楷體" w:hAnsi="Times New Roman" w:cs="Times New Roman" w:hint="eastAsia"/>
        </w:rPr>
        <w:t>Pr</w:t>
      </w:r>
      <w:r w:rsidRPr="00F36E73">
        <w:rPr>
          <w:rFonts w:ascii="Times New Roman" w:eastAsia="標楷體" w:hAnsi="Times New Roman" w:cs="Times New Roman"/>
        </w:rPr>
        <w:t>obability</w:t>
      </w:r>
      <w:r w:rsidRPr="00F36E73">
        <w:rPr>
          <w:rFonts w:ascii="Times New Roman" w:eastAsia="標楷體" w:hAnsi="Times New Roman" w:cs="Times New Roman" w:hint="eastAsia"/>
        </w:rPr>
        <w:t>計算</w:t>
      </w:r>
      <w:r w:rsidRPr="00F36E73">
        <w:rPr>
          <w:rFonts w:ascii="Times New Roman" w:eastAsia="標楷體" w:hAnsi="Times New Roman" w:cs="Times New Roman"/>
        </w:rPr>
        <w:br/>
      </w:r>
      <w:r w:rsidRPr="00F36E73">
        <w:rPr>
          <w:rFonts w:ascii="Times New Roman" w:eastAsia="標楷體" w:hAnsi="Times New Roman" w:cs="Times New Roman" w:hint="eastAsia"/>
        </w:rPr>
        <w:t>在接下來所提到的</w:t>
      </w:r>
      <w:r w:rsidRPr="00F36E73">
        <w:rPr>
          <w:rFonts w:ascii="Times New Roman" w:eastAsia="標楷體" w:hAnsi="Times New Roman" w:cs="Times New Roman" w:hint="eastAsia"/>
        </w:rPr>
        <w:t>probability</w:t>
      </w:r>
      <w:r w:rsidRPr="00F36E73">
        <w:rPr>
          <w:rFonts w:ascii="Times New Roman" w:eastAsia="標楷體" w:hAnsi="Times New Roman" w:cs="Times New Roman" w:hint="eastAsia"/>
        </w:rPr>
        <w:t>，計算方式皆使用下面所提到的方式</w:t>
      </w:r>
      <w:r w:rsidRPr="00F36E73"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假設要計算的對象為</w:t>
      </w:r>
      <w:r w:rsidRPr="00F36E73">
        <w:rPr>
          <w:rFonts w:ascii="Times New Roman" w:eastAsia="標楷體" w:hAnsi="Times New Roman" w:cs="Times New Roman" w:hint="eastAsia"/>
          <w:i/>
          <w:iCs/>
        </w:rPr>
        <w:t>f</w:t>
      </w:r>
      <w:r>
        <w:rPr>
          <w:rFonts w:ascii="Times New Roman" w:eastAsia="標楷體" w:hAnsi="Times New Roman" w:cs="Times New Roman" w:hint="eastAsia"/>
        </w:rPr>
        <w:t>以及其特定值</w:t>
      </w:r>
      <w:r w:rsidRPr="00F36E73">
        <w:rPr>
          <w:rFonts w:ascii="Times New Roman" w:eastAsia="標楷體" w:hAnsi="Times New Roman" w:cs="Times New Roman" w:hint="eastAsia"/>
          <w:i/>
          <w:iCs/>
        </w:rPr>
        <w:t>c</w:t>
      </w:r>
      <w:r w:rsidRPr="00F36E73">
        <w:rPr>
          <w:rFonts w:ascii="Times New Roman" w:eastAsia="標楷體" w:hAnsi="Times New Roman" w:cs="Times New Roman"/>
        </w:rPr>
        <w:br/>
      </w:r>
      <w:r w:rsidRPr="007E1C08">
        <w:rPr>
          <w:rFonts w:ascii="Times New Roman" w:eastAsia="標楷體" w:hAnsi="Times New Roman" w:cs="Times New Roman" w:hint="eastAsia"/>
          <w:b/>
          <w:bCs/>
        </w:rPr>
        <w:t>St</w:t>
      </w:r>
      <w:r w:rsidRPr="007E1C08">
        <w:rPr>
          <w:rFonts w:ascii="Times New Roman" w:eastAsia="標楷體" w:hAnsi="Times New Roman" w:cs="Times New Roman"/>
          <w:b/>
          <w:bCs/>
        </w:rPr>
        <w:t>ep 1</w:t>
      </w:r>
      <w:r w:rsidRPr="00F36E73">
        <w:rPr>
          <w:rFonts w:ascii="Times New Roman" w:eastAsia="標楷體" w:hAnsi="Times New Roman" w:cs="Times New Roman"/>
        </w:rPr>
        <w:t xml:space="preserve">: </w:t>
      </w:r>
      <w:r w:rsidRPr="00F36E73">
        <w:rPr>
          <w:rFonts w:ascii="Times New Roman" w:eastAsia="標楷體" w:hAnsi="Times New Roman" w:cs="Times New Roman" w:hint="eastAsia"/>
        </w:rPr>
        <w:t>計算特定值</w:t>
      </w:r>
      <w:r w:rsidRPr="00F36E73">
        <w:rPr>
          <w:rFonts w:ascii="Times New Roman" w:eastAsia="標楷體" w:hAnsi="Times New Roman" w:cs="Times New Roman" w:hint="eastAsia"/>
          <w:i/>
          <w:iCs/>
        </w:rPr>
        <w:t>c</w:t>
      </w:r>
      <w:r w:rsidRPr="00F36E73">
        <w:rPr>
          <w:rFonts w:ascii="Times New Roman" w:eastAsia="標楷體" w:hAnsi="Times New Roman" w:cs="Times New Roman" w:hint="eastAsia"/>
        </w:rPr>
        <w:t>的出現次數</w:t>
      </w:r>
      <w:r w:rsidRPr="00F36E73">
        <w:rPr>
          <w:rFonts w:ascii="Times New Roman" w:eastAsia="標楷體" w:hAnsi="Times New Roman" w:cs="Times New Roman" w:hint="eastAsia"/>
          <w:i/>
          <w:iCs/>
        </w:rPr>
        <w:t>x</w:t>
      </w:r>
      <w:r w:rsidRPr="00F36E73">
        <w:rPr>
          <w:rFonts w:ascii="Times New Roman" w:eastAsia="標楷體" w:hAnsi="Times New Roman" w:cs="Times New Roman"/>
        </w:rPr>
        <w:br/>
      </w:r>
      <w:r w:rsidRPr="007E1C08">
        <w:rPr>
          <w:rFonts w:ascii="Times New Roman" w:eastAsia="標楷體" w:hAnsi="Times New Roman" w:cs="Times New Roman"/>
          <w:b/>
          <w:bCs/>
        </w:rPr>
        <w:t>Step 2</w:t>
      </w:r>
      <w:r w:rsidRPr="00F36E73">
        <w:rPr>
          <w:rFonts w:ascii="Times New Roman" w:eastAsia="標楷體" w:hAnsi="Times New Roman" w:cs="Times New Roman"/>
        </w:rPr>
        <w:t xml:space="preserve">: </w:t>
      </w:r>
      <w:r w:rsidRPr="00F36E73">
        <w:rPr>
          <w:rFonts w:ascii="Times New Roman" w:eastAsia="標楷體" w:hAnsi="Times New Roman" w:cs="Times New Roman" w:hint="eastAsia"/>
        </w:rPr>
        <w:t>計算全部的次數</w:t>
      </w:r>
      <w:r w:rsidRPr="00F36E73">
        <w:rPr>
          <w:rFonts w:ascii="Times New Roman" w:eastAsia="標楷體" w:hAnsi="Times New Roman" w:cs="Times New Roman"/>
          <w:i/>
          <w:iCs/>
        </w:rPr>
        <w:t>y</w:t>
      </w:r>
      <w:r w:rsidRPr="00F36E73">
        <w:rPr>
          <w:rFonts w:ascii="Times New Roman" w:eastAsia="標楷體" w:hAnsi="Times New Roman" w:cs="Times New Roman"/>
        </w:rPr>
        <w:br/>
      </w:r>
      <w:r w:rsidRPr="007E1C08">
        <w:rPr>
          <w:rFonts w:ascii="Times New Roman" w:eastAsia="標楷體" w:hAnsi="Times New Roman" w:cs="Times New Roman"/>
          <w:b/>
          <w:bCs/>
        </w:rPr>
        <w:t>Step 3</w:t>
      </w:r>
      <w:r w:rsidRPr="00F36E73">
        <w:rPr>
          <w:rFonts w:ascii="Times New Roman" w:eastAsia="標楷體" w:hAnsi="Times New Roman" w:cs="Times New Roman"/>
        </w:rPr>
        <w:t xml:space="preserve">: </w:t>
      </w:r>
      <w:r w:rsidRPr="00F36E73">
        <w:rPr>
          <w:rFonts w:ascii="Times New Roman" w:eastAsia="標楷體" w:hAnsi="Times New Roman" w:cs="Times New Roman" w:hint="eastAsia"/>
        </w:rPr>
        <w:t>套用</w:t>
      </w:r>
      <w:r w:rsidRPr="00F36E73">
        <w:rPr>
          <w:rFonts w:ascii="Times New Roman" w:eastAsia="標楷體" w:hAnsi="Times New Roman" w:cs="Times New Roman" w:hint="eastAsia"/>
        </w:rPr>
        <w:t>L</w:t>
      </w:r>
      <w:r w:rsidRPr="00F36E73">
        <w:rPr>
          <w:rFonts w:ascii="Times New Roman" w:eastAsia="標楷體" w:hAnsi="Times New Roman" w:cs="Times New Roman"/>
        </w:rPr>
        <w:t>aplace correction</w:t>
      </w:r>
      <w:r w:rsidRPr="00F36E73">
        <w:rPr>
          <w:rFonts w:ascii="Times New Roman" w:eastAsia="標楷體" w:hAnsi="Times New Roman" w:cs="Times New Roman" w:hint="eastAsia"/>
        </w:rPr>
        <w:t>計算</w:t>
      </w:r>
      <w:r w:rsidRPr="00F36E73">
        <w:rPr>
          <w:rFonts w:ascii="Times New Roman" w:eastAsia="標楷體" w:hAnsi="Times New Roman" w:cs="Times New Roman" w:hint="eastAsia"/>
        </w:rPr>
        <w:t>probability</w:t>
      </w:r>
      <w:r>
        <w:rPr>
          <w:rFonts w:ascii="Times New Roman" w:eastAsia="標楷體" w:hAnsi="Times New Roman" w:cs="Times New Roman"/>
        </w:rPr>
        <w:br/>
      </w:r>
      <m:oMathPara>
        <m:oMath>
          <m:r>
            <w:rPr>
              <w:rFonts w:ascii="Cambria Math" w:eastAsia="標楷體" w:hAnsi="Cambria Math" w:cs="Times New Roman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f=c</m:t>
              </m:r>
            </m:e>
          </m:d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x+1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y+n</m:t>
              </m:r>
            </m:den>
          </m:f>
          <m:r>
            <w:rPr>
              <w:rFonts w:ascii="Times New Roman" w:eastAsia="標楷體" w:hAnsi="Times New Roman" w:cs="Times New Roman"/>
            </w:rPr>
            <w:br/>
          </m:r>
        </m:oMath>
      </m:oMathPara>
      <w:r w:rsidR="009362FB">
        <w:rPr>
          <w:rFonts w:ascii="Times New Roman" w:eastAsia="標楷體" w:hAnsi="Times New Roman" w:cs="Times New Roman"/>
        </w:rPr>
        <w:t xml:space="preserve">       </w:t>
      </w:r>
      <w:r w:rsidR="009362FB">
        <w:rPr>
          <w:rFonts w:ascii="Times New Roman" w:eastAsia="標楷體" w:hAnsi="Times New Roman" w:cs="Times New Roman" w:hint="eastAsia"/>
        </w:rPr>
        <w:t>其中</w:t>
      </w:r>
      <w:r w:rsidR="009362FB" w:rsidRPr="002B0927">
        <w:rPr>
          <w:rFonts w:ascii="Times New Roman" w:eastAsia="標楷體" w:hAnsi="Times New Roman" w:cs="Times New Roman" w:hint="eastAsia"/>
          <w:i/>
          <w:iCs/>
        </w:rPr>
        <w:t>n</w:t>
      </w:r>
      <w:r w:rsidR="009362FB">
        <w:rPr>
          <w:rFonts w:ascii="Times New Roman" w:eastAsia="標楷體" w:hAnsi="Times New Roman" w:cs="Times New Roman" w:hint="eastAsia"/>
        </w:rPr>
        <w:t>為</w:t>
      </w:r>
      <w:r w:rsidR="009362FB">
        <w:rPr>
          <w:rFonts w:ascii="Times New Roman" w:eastAsia="標楷體" w:hAnsi="Times New Roman" w:cs="Times New Roman" w:hint="eastAsia"/>
        </w:rPr>
        <w:t>label</w:t>
      </w:r>
      <w:r w:rsidR="002B0927">
        <w:rPr>
          <w:rFonts w:ascii="Times New Roman" w:eastAsia="標楷體" w:hAnsi="Times New Roman" w:cs="Times New Roman" w:hint="eastAsia"/>
        </w:rPr>
        <w:t>的總數。</w:t>
      </w:r>
      <w:r w:rsidR="00A760FD">
        <w:rPr>
          <w:rFonts w:ascii="Times New Roman" w:eastAsia="標楷體" w:hAnsi="Times New Roman" w:cs="Times New Roman"/>
        </w:rPr>
        <w:br/>
      </w:r>
      <w:r w:rsidR="00A760FD">
        <w:rPr>
          <w:rFonts w:ascii="Times New Roman" w:eastAsia="標楷體" w:hAnsi="Times New Roman" w:cs="Times New Roman"/>
        </w:rPr>
        <w:br/>
      </w:r>
    </w:p>
    <w:p w14:paraId="71993C1D" w14:textId="0D613447" w:rsidR="002005C1" w:rsidRPr="00A760FD" w:rsidRDefault="002005C1" w:rsidP="002005C1">
      <w:pPr>
        <w:pStyle w:val="ListParagraph"/>
        <w:numPr>
          <w:ilvl w:val="1"/>
          <w:numId w:val="1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計算</w:t>
      </w:r>
      <w:r w:rsidRPr="00F36E73">
        <w:rPr>
          <w:rFonts w:ascii="Times New Roman" w:eastAsia="標楷體" w:hAnsi="Times New Roman" w:cs="Times New Roman"/>
        </w:rPr>
        <w:t>prior probability</w:t>
      </w:r>
      <w:r w:rsidR="00F36E73">
        <w:rPr>
          <w:rFonts w:ascii="Times New Roman" w:eastAsia="標楷體" w:hAnsi="Times New Roman" w:cs="Times New Roman"/>
        </w:rPr>
        <w:br/>
      </w:r>
      <w:r w:rsidR="00F36E73">
        <w:rPr>
          <w:rFonts w:ascii="Times New Roman" w:eastAsia="標楷體" w:hAnsi="Times New Roman" w:cs="Times New Roman" w:hint="eastAsia"/>
        </w:rPr>
        <w:t>對於訓練資料裡給定的</w:t>
      </w:r>
      <w:r w:rsidR="00F36E73">
        <w:rPr>
          <w:rFonts w:ascii="Times New Roman" w:eastAsia="標楷體" w:hAnsi="Times New Roman" w:cs="Times New Roman" w:hint="eastAsia"/>
        </w:rPr>
        <w:t>target</w:t>
      </w:r>
      <w:r w:rsidR="00F36E73">
        <w:rPr>
          <w:rFonts w:ascii="Times New Roman" w:eastAsia="標楷體" w:hAnsi="Times New Roman" w:cs="Times New Roman" w:hint="eastAsia"/>
        </w:rPr>
        <w:t>值，分別計算</w:t>
      </w:r>
      <w:r w:rsidR="00F1584D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p</m:t>
        </m:r>
        <m:r>
          <w:rPr>
            <w:rFonts w:ascii="Cambria Math" w:eastAsia="標楷體" w:hAnsi="Cambria Math" w:cs="Times New Roman"/>
          </w:rPr>
          <m:t>(</m:t>
        </m:r>
        <m:r>
          <m:rPr>
            <m:nor/>
          </m:rPr>
          <w:rPr>
            <w:rFonts w:ascii="Times New Roman" w:eastAsia="標楷體" w:hAnsi="Times New Roman" w:cs="Times New Roman"/>
          </w:rPr>
          <m:t>target</m:t>
        </m:r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0)</m:t>
        </m:r>
      </m:oMath>
      <w:r w:rsidR="00F36E73">
        <w:rPr>
          <w:rFonts w:ascii="Times New Roman" w:eastAsia="標楷體" w:hAnsi="Times New Roman" w:cs="Times New Roman" w:hint="eastAsia"/>
        </w:rPr>
        <w:t xml:space="preserve"> </w:t>
      </w:r>
      <w:r w:rsidR="00F36E73">
        <w:rPr>
          <w:rFonts w:ascii="Times New Roman" w:eastAsia="標楷體" w:hAnsi="Times New Roman" w:cs="Times New Roman" w:hint="eastAsia"/>
        </w:rPr>
        <w:t>與</w:t>
      </w:r>
      <w:r w:rsidR="00F36E73">
        <w:rPr>
          <w:rFonts w:ascii="Times New Roman" w:eastAsia="標楷體" w:hAnsi="Times New Roman" w:cs="Times New Roman" w:hint="eastAsia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p</m:t>
        </m:r>
        <m:r>
          <w:rPr>
            <w:rFonts w:ascii="Cambria Math" w:eastAsia="標楷體" w:hAnsi="Cambria Math" w:cs="Times New Roman"/>
          </w:rPr>
          <m:t>(</m:t>
        </m:r>
        <m:r>
          <m:rPr>
            <m:nor/>
          </m:rPr>
          <w:rPr>
            <w:rFonts w:ascii="Times New Roman" w:eastAsia="標楷體" w:hAnsi="Times New Roman" w:cs="Times New Roman"/>
          </w:rPr>
          <m:t>target</m:t>
        </m:r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eastAsia="標楷體" w:hAnsi="Cambria Math" w:cs="Times New Roman"/>
          </w:rPr>
          <m:t>1)</m:t>
        </m:r>
      </m:oMath>
      <w:r w:rsidR="00F1584D">
        <w:rPr>
          <w:rFonts w:ascii="Times New Roman" w:eastAsia="標楷體" w:hAnsi="Times New Roman" w:cs="Times New Roman" w:hint="eastAsia"/>
        </w:rPr>
        <w:t xml:space="preserve"> </w:t>
      </w:r>
      <w:r w:rsidR="00F36E73">
        <w:rPr>
          <w:rFonts w:ascii="Times New Roman" w:eastAsia="標楷體" w:hAnsi="Times New Roman" w:cs="Times New Roman" w:hint="eastAsia"/>
        </w:rPr>
        <w:t>的</w:t>
      </w:r>
      <w:r w:rsidR="00F36E73">
        <w:rPr>
          <w:rFonts w:ascii="Times New Roman" w:eastAsia="標楷體" w:hAnsi="Times New Roman" w:cs="Times New Roman" w:hint="eastAsia"/>
        </w:rPr>
        <w:t>p</w:t>
      </w:r>
      <w:r w:rsidR="00F36E73">
        <w:rPr>
          <w:rFonts w:ascii="Times New Roman" w:eastAsia="標楷體" w:hAnsi="Times New Roman" w:cs="Times New Roman"/>
        </w:rPr>
        <w:t>rior probability</w:t>
      </w:r>
      <w:r w:rsidR="00A760FD">
        <w:rPr>
          <w:rFonts w:ascii="Times New Roman" w:eastAsia="標楷體" w:hAnsi="Times New Roman" w:cs="Times New Roman"/>
        </w:rPr>
        <w:br/>
      </w:r>
    </w:p>
    <w:p w14:paraId="6111DB6C" w14:textId="6F68CE58" w:rsidR="00A760FD" w:rsidRDefault="00BF0546" w:rsidP="002005C1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C35556">
        <w:rPr>
          <w:rFonts w:ascii="Times New Roman" w:eastAsia="標楷體" w:hAnsi="Times New Roman" w:cs="Times New Roman" w:hint="eastAsia"/>
        </w:rPr>
        <w:t>計算</w:t>
      </w:r>
      <w:r w:rsidRPr="00C35556">
        <w:rPr>
          <w:rFonts w:ascii="Times New Roman" w:eastAsia="標楷體" w:hAnsi="Times New Roman" w:cs="Times New Roman" w:hint="eastAsia"/>
        </w:rPr>
        <w:t xml:space="preserve">conditional probability </w:t>
      </w:r>
      <w:r w:rsidRPr="00C35556">
        <w:rPr>
          <w:rFonts w:ascii="Times New Roman" w:eastAsia="標楷體" w:hAnsi="Times New Roman" w:cs="Times New Roman" w:hint="eastAsia"/>
          <w:i/>
          <w:iCs/>
        </w:rPr>
        <w:t>p</w:t>
      </w:r>
      <w:r w:rsidRPr="00C35556">
        <w:rPr>
          <w:rFonts w:ascii="Times New Roman" w:eastAsia="標楷體" w:hAnsi="Times New Roman" w:cs="Times New Roman" w:hint="eastAsia"/>
        </w:rPr>
        <w:t>(</w:t>
      </w:r>
      <w:r w:rsidRPr="00C35556">
        <w:rPr>
          <w:rFonts w:ascii="Times New Roman" w:eastAsia="標楷體" w:hAnsi="Times New Roman" w:cs="Times New Roman" w:hint="eastAsia"/>
          <w:i/>
          <w:iCs/>
        </w:rPr>
        <w:t>a</w:t>
      </w:r>
      <w:r w:rsidR="00C35556">
        <w:rPr>
          <w:rFonts w:ascii="Times New Roman" w:eastAsia="標楷體" w:hAnsi="Times New Roman" w:cs="Times New Roman"/>
          <w:i/>
          <w:iCs/>
        </w:rPr>
        <w:t xml:space="preserve"> </w:t>
      </w:r>
      <w:r w:rsidRPr="00C35556">
        <w:rPr>
          <w:rFonts w:ascii="Times New Roman" w:eastAsia="標楷體" w:hAnsi="Times New Roman" w:cs="Times New Roman" w:hint="eastAsia"/>
        </w:rPr>
        <w:t>|</w:t>
      </w:r>
      <w:r w:rsidR="00C35556">
        <w:rPr>
          <w:rFonts w:ascii="Times New Roman" w:eastAsia="標楷體" w:hAnsi="Times New Roman" w:cs="Times New Roman"/>
        </w:rPr>
        <w:t xml:space="preserve"> </w:t>
      </w:r>
      <w:r w:rsidRPr="00C35556">
        <w:rPr>
          <w:rFonts w:ascii="Times New Roman" w:eastAsia="標楷體" w:hAnsi="Times New Roman" w:cs="Times New Roman" w:hint="eastAsia"/>
          <w:i/>
          <w:iCs/>
        </w:rPr>
        <w:t>b</w:t>
      </w:r>
      <w:r w:rsidRPr="00C35556">
        <w:rPr>
          <w:rFonts w:ascii="Times New Roman" w:eastAsia="標楷體" w:hAnsi="Times New Roman" w:cs="Times New Roman" w:hint="eastAsia"/>
        </w:rPr>
        <w:t>)</w:t>
      </w:r>
      <w:r w:rsidR="00E07028">
        <w:rPr>
          <w:rFonts w:ascii="Times New Roman" w:eastAsia="標楷體" w:hAnsi="Times New Roman" w:cs="Times New Roman"/>
        </w:rPr>
        <w:br/>
      </w:r>
      <w:r w:rsidR="00E07028">
        <w:rPr>
          <w:rFonts w:ascii="Times New Roman" w:eastAsia="標楷體" w:hAnsi="Times New Roman" w:cs="Times New Roman" w:hint="eastAsia"/>
        </w:rPr>
        <w:t>對於訓練資料裡給定的</w:t>
      </w:r>
      <w:r w:rsidR="00E07028">
        <w:rPr>
          <w:rFonts w:ascii="Times New Roman" w:eastAsia="標楷體" w:hAnsi="Times New Roman" w:cs="Times New Roman" w:hint="eastAsia"/>
        </w:rPr>
        <w:t>target</w:t>
      </w:r>
      <w:r w:rsidR="00E07028">
        <w:rPr>
          <w:rFonts w:ascii="Times New Roman" w:eastAsia="標楷體" w:hAnsi="Times New Roman" w:cs="Times New Roman" w:hint="eastAsia"/>
        </w:rPr>
        <w:t>值，再針對每</w:t>
      </w:r>
      <w:proofErr w:type="gramStart"/>
      <w:r w:rsidR="00E07028">
        <w:rPr>
          <w:rFonts w:ascii="Times New Roman" w:eastAsia="標楷體" w:hAnsi="Times New Roman" w:cs="Times New Roman" w:hint="eastAsia"/>
        </w:rPr>
        <w:t>個</w:t>
      </w:r>
      <w:proofErr w:type="gramEnd"/>
      <w:r w:rsidR="00E07028">
        <w:rPr>
          <w:rFonts w:ascii="Times New Roman" w:eastAsia="標楷體" w:hAnsi="Times New Roman" w:cs="Times New Roman" w:hint="eastAsia"/>
        </w:rPr>
        <w:t>屬性利用在資料前處理中所提及的方式計算</w:t>
      </w:r>
      <m:oMath>
        <m:r>
          <w:rPr>
            <w:rFonts w:ascii="Cambria Math" w:eastAsia="標楷體" w:hAnsi="Cambria Math" w:cs="Times New Roman" w:hint="eastAsia"/>
          </w:rPr>
          <m:t>p</m:t>
        </m:r>
        <m:d>
          <m:dPr>
            <m:endChr m:val="|"/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 xml:space="preserve">v </m:t>
            </m:r>
            <m:r>
              <w:rPr>
                <w:rFonts w:ascii="Cambria Math" w:eastAsia="標楷體" w:hAnsi="Cambria Math" w:cs="Times New Roman"/>
              </w:rPr>
              <m:t>∈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標楷體" w:hAnsi="Times New Roman" w:cs="Times New Roman"/>
                  </w:rPr>
                  <m:t>Bin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x</m:t>
                </m:r>
              </m:sub>
            </m:sSub>
            <m:r>
              <w:rPr>
                <w:rFonts w:ascii="Cambria Math" w:eastAsia="標楷體" w:hAnsi="Cambria Math" w:cs="Times New Roman"/>
              </w:rPr>
              <m:t xml:space="preserve"> </m:t>
            </m:r>
          </m:e>
        </m:d>
        <m:r>
          <w:rPr>
            <w:rFonts w:ascii="Cambria Math" w:eastAsia="標楷體" w:hAnsi="Cambria Math" w:cs="Times New Roman"/>
          </w:rPr>
          <m:t xml:space="preserve"> </m:t>
        </m:r>
        <m:r>
          <m:rPr>
            <m:nor/>
          </m:rPr>
          <w:rPr>
            <w:rFonts w:ascii="Times New Roman" w:eastAsia="標楷體" w:hAnsi="Times New Roman" w:cs="Times New Roman"/>
          </w:rPr>
          <m:t>target</m:t>
        </m:r>
        <m:r>
          <w:rPr>
            <w:rFonts w:ascii="Cambria Math" w:eastAsia="標楷體" w:hAnsi="Cambria Math" w:cs="Times New Roman"/>
          </w:rPr>
          <m:t>=i), i=0, 1</m:t>
        </m:r>
      </m:oMath>
      <w:r w:rsidR="00334223">
        <w:rPr>
          <w:rFonts w:ascii="Times New Roman" w:eastAsia="標楷體" w:hAnsi="Times New Roman" w:cs="Times New Roman"/>
        </w:rPr>
        <w:br/>
      </w:r>
    </w:p>
    <w:p w14:paraId="0C6978AA" w14:textId="0569F3B5" w:rsidR="00E76646" w:rsidRPr="00E76646" w:rsidRDefault="00334223" w:rsidP="00E76646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計算</w:t>
      </w:r>
      <w:r>
        <w:rPr>
          <w:rFonts w:ascii="Times New Roman" w:eastAsia="標楷體" w:hAnsi="Times New Roman" w:cs="Times New Roman"/>
        </w:rPr>
        <w:t>posterior probability</w:t>
      </w:r>
      <w:r w:rsidR="00B4592E">
        <w:rPr>
          <w:rFonts w:ascii="Times New Roman" w:eastAsia="標楷體" w:hAnsi="Times New Roman" w:cs="Times New Roman"/>
        </w:rPr>
        <w:br/>
      </w:r>
      <w:r w:rsidR="00B4592E">
        <w:rPr>
          <w:rFonts w:ascii="Times New Roman" w:eastAsia="標楷體" w:hAnsi="Times New Roman" w:cs="Times New Roman" w:hint="eastAsia"/>
        </w:rPr>
        <w:t>原公式：</w:t>
      </w:r>
      <w:r w:rsidR="00135FA2">
        <w:rPr>
          <w:rFonts w:ascii="Times New Roman" w:eastAsia="標楷體" w:hAnsi="Times New Roman" w:cs="Times New Roman"/>
        </w:rPr>
        <w:br/>
      </w:r>
      <m:oMathPara>
        <m:oMath>
          <m:r>
            <w:rPr>
              <w:rFonts w:ascii="Cambria Math" w:eastAsia="標楷體" w:hAnsi="Cambria Math" w:cs="Times New Roman" w:hint="eastAsia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target</m:t>
              </m:r>
              <m:r>
                <w:rPr>
                  <w:rFonts w:ascii="Cambria Math" w:eastAsia="標楷體" w:hAnsi="Cambria Math" w:cs="Times New Roman"/>
                </w:rPr>
                <m:t>=i</m:t>
              </m:r>
            </m:e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w:rPr>
              <w:rFonts w:ascii="Cambria Math" w:eastAsia="標楷體" w:hAnsi="Cambria Math" w:cs="Times New Roman"/>
            </w:rPr>
            <m:t>∝</m:t>
          </m:r>
          <m:r>
            <w:rPr>
              <w:rFonts w:ascii="Cambria Math" w:eastAsia="標楷體" w:hAnsi="Cambria Math" w:cs="Times New Roman" w:hint="eastAsia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  <m:e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target</m:t>
              </m:r>
              <m:r>
                <w:rPr>
                  <w:rFonts w:ascii="Cambria Math" w:eastAsia="標楷體" w:hAnsi="Cambria Math" w:cs="Times New Roman"/>
                </w:rPr>
                <m:t>=i</m:t>
              </m:r>
            </m:e>
          </m:d>
          <m:r>
            <w:rPr>
              <w:rFonts w:ascii="Cambria Math" w:eastAsia="標楷體" w:hAnsi="Cambria Math" w:cs="Times New Roman"/>
            </w:rPr>
            <m:t>…</m:t>
          </m:r>
          <m:r>
            <w:rPr>
              <w:rFonts w:ascii="Cambria Math" w:eastAsia="標楷體" w:hAnsi="Cambria Math" w:cs="Times New Roman" w:hint="eastAsia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n</m:t>
                  </m:r>
                </m:sub>
              </m:sSub>
            </m:e>
            <m:e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target</m:t>
              </m:r>
              <m:r>
                <w:rPr>
                  <w:rFonts w:ascii="Cambria Math" w:eastAsia="標楷體" w:hAnsi="Cambria Math" w:cs="Times New Roman"/>
                </w:rPr>
                <m:t>=i</m:t>
              </m:r>
            </m:e>
          </m:d>
          <m:r>
            <w:rPr>
              <w:rFonts w:ascii="Cambria Math" w:eastAsia="標楷體" w:hAnsi="Cambria Math" w:cs="Times New Roman" w:hint="eastAsia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target</m:t>
              </m:r>
              <m:r>
                <w:rPr>
                  <w:rFonts w:ascii="Cambria Math" w:eastAsia="標楷體" w:hAnsi="Cambria Math" w:cs="Times New Roman"/>
                </w:rPr>
                <m:t>=</m:t>
              </m:r>
              <m:r>
                <w:rPr>
                  <w:rFonts w:ascii="Cambria Math" w:eastAsia="標楷體" w:hAnsi="Cambria Math" w:cs="Times New Roman"/>
                </w:rPr>
                <m:t>i</m:t>
              </m:r>
            </m:e>
          </m:d>
          <m:r>
            <w:rPr>
              <w:rFonts w:ascii="Times New Roman" w:eastAsia="標楷體" w:hAnsi="Times New Roman" w:cs="Times New Roman"/>
            </w:rPr>
            <w:br/>
          </m:r>
        </m:oMath>
      </m:oMathPara>
      <w:r w:rsidR="003939EC">
        <w:rPr>
          <w:rFonts w:ascii="Times New Roman" w:eastAsia="標楷體" w:hAnsi="Times New Roman" w:cs="Times New Roman" w:hint="eastAsia"/>
        </w:rPr>
        <w:t>但實際上為了防止數值太小的問題，我們採取</w:t>
      </w:r>
      <w:r w:rsidR="003939EC">
        <w:rPr>
          <w:rFonts w:ascii="Times New Roman" w:eastAsia="標楷體" w:hAnsi="Times New Roman" w:cs="Times New Roman" w:hint="eastAsia"/>
        </w:rPr>
        <w:t>log</w:t>
      </w:r>
      <w:r w:rsidR="003939EC">
        <w:rPr>
          <w:rFonts w:ascii="Times New Roman" w:eastAsia="標楷體" w:hAnsi="Times New Roman" w:cs="Times New Roman" w:hint="eastAsia"/>
        </w:rPr>
        <w:t>的方式，將乘法轉化成加法，同時因為</w:t>
      </w:r>
      <w:r w:rsidR="003939EC">
        <w:rPr>
          <w:rFonts w:ascii="Times New Roman" w:eastAsia="標楷體" w:hAnsi="Times New Roman" w:cs="Times New Roman" w:hint="eastAsia"/>
        </w:rPr>
        <w:t>log</w:t>
      </w:r>
      <w:r w:rsidR="003939EC">
        <w:rPr>
          <w:rFonts w:ascii="Times New Roman" w:eastAsia="標楷體" w:hAnsi="Times New Roman" w:cs="Times New Roman" w:hint="eastAsia"/>
        </w:rPr>
        <w:t>的嚴格遞增性，對於我們最後比</w:t>
      </w:r>
      <w:r w:rsidR="003939EC">
        <w:rPr>
          <w:rFonts w:ascii="Times New Roman" w:eastAsia="標楷體" w:hAnsi="Times New Roman" w:cs="Times New Roman" w:hint="eastAsia"/>
        </w:rPr>
        <w:t>posterior probability</w:t>
      </w:r>
      <w:r w:rsidR="003939EC">
        <w:rPr>
          <w:rFonts w:ascii="Times New Roman" w:eastAsia="標楷體" w:hAnsi="Times New Roman" w:cs="Times New Roman" w:hint="eastAsia"/>
        </w:rPr>
        <w:t>的大小結果不會有影響。</w:t>
      </w:r>
      <w:r w:rsidR="003939EC">
        <w:rPr>
          <w:rFonts w:ascii="Times New Roman" w:eastAsia="標楷體" w:hAnsi="Times New Roman" w:cs="Times New Roman"/>
        </w:rPr>
        <w:br/>
      </w:r>
      <w:r w:rsidR="003939EC">
        <w:rPr>
          <w:rFonts w:ascii="Times New Roman" w:eastAsia="標楷體" w:hAnsi="Times New Roman" w:cs="Times New Roman" w:hint="eastAsia"/>
        </w:rPr>
        <w:t>轉化公式</w:t>
      </w:r>
      <w:r w:rsidR="003939EC">
        <w:rPr>
          <w:rFonts w:ascii="Times New Roman" w:eastAsia="標楷體" w:hAnsi="Times New Roman" w:cs="Times New Roman" w:hint="eastAsia"/>
        </w:rPr>
        <w:t>:</w:t>
      </w:r>
      <w:r w:rsidR="003939EC">
        <w:rPr>
          <w:rFonts w:ascii="Times New Roman" w:eastAsia="標楷體" w:hAnsi="Times New Roman" w:cs="Times New Roman"/>
        </w:rPr>
        <w:br/>
      </w:r>
      <w:bookmarkStart w:id="0" w:name="_Hlk44392983"/>
      <m:oMathPara>
        <m:oMath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</w:rPr>
                        <m:t>target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=i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w:bookmarkEnd w:id="0"/>
          <m:r>
            <w:rPr>
              <w:rFonts w:ascii="Cambria Math" w:eastAsia="標楷體" w:hAnsi="Cambria Math" w:cs="Times New Roman"/>
            </w:rPr>
            <w:br/>
          </m:r>
        </m:oMath>
        <m:oMath>
          <m:r>
            <w:rPr>
              <w:rFonts w:ascii="Cambria Math" w:eastAsia="標楷體" w:hAnsi="Cambria Math" w:cs="Times New Roman"/>
            </w:rPr>
            <m:t>∝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</w:rPr>
                        <m:t>target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=i</m:t>
                      </m:r>
                    </m:e>
                  </m:d>
                </m:e>
              </m:d>
              <m:r>
                <w:rPr>
                  <w:rFonts w:ascii="Cambria Math" w:eastAsia="標楷體" w:hAnsi="Cambria Math" w:cs="Times New Roman" w:hint="eastAsia"/>
                </w:rPr>
                <m:t>+</m:t>
              </m:r>
            </m:e>
          </m:func>
          <m:r>
            <w:rPr>
              <w:rFonts w:ascii="Cambria Math" w:eastAsia="標楷體" w:hAnsi="Cambria Math" w:cs="Times New Roman"/>
            </w:rPr>
            <m:t>…</m:t>
          </m:r>
          <m:r>
            <w:rPr>
              <w:rFonts w:ascii="Cambria Math" w:eastAsia="標楷體" w:hAnsi="Cambria Math" w:cs="Times New Roman"/>
            </w:rPr>
            <m:t>+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m:rPr>
                          <m:nor/>
                        </m:rPr>
                        <w:rPr>
                          <w:rFonts w:ascii="Times New Roman" w:eastAsia="標楷體" w:hAnsi="Times New Roman" w:cs="Times New Roman"/>
                        </w:rPr>
                        <m:t>target</m:t>
                      </m:r>
                      <m:r>
                        <w:rPr>
                          <w:rFonts w:ascii="Cambria Math" w:eastAsia="標楷體" w:hAnsi="Cambria Math" w:cs="Times New Roman"/>
                        </w:rPr>
                        <m:t>=i</m:t>
                      </m:r>
                    </m:e>
                  </m:d>
                </m:e>
              </m:d>
              <m:r>
                <w:rPr>
                  <w:rFonts w:ascii="Cambria Math" w:eastAsia="標楷體" w:hAnsi="Cambria Math" w:cs="Times New Roman" w:hint="eastAsia"/>
                </w:rPr>
                <m:t>+</m:t>
              </m:r>
            </m:e>
          </m:func>
          <m:r>
            <w:rPr>
              <w:rFonts w:ascii="Cambria Math" w:eastAsia="標楷體" w:hAnsi="Cambria Math" w:cs="Times New Roman"/>
            </w:rPr>
            <m:t>log[</m:t>
          </m:r>
          <m:r>
            <w:rPr>
              <w:rFonts w:ascii="Cambria Math" w:eastAsia="標楷體" w:hAnsi="Cambria Math" w:cs="Times New Roman" w:hint="eastAsia"/>
            </w:rPr>
            <m:t>p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Times New Roman" w:eastAsia="標楷體" w:hAnsi="Times New Roman" w:cs="Times New Roman"/>
                </w:rPr>
                <m:t>target</m:t>
              </m:r>
              <m:r>
                <w:rPr>
                  <w:rFonts w:ascii="Cambria Math" w:eastAsia="標楷體" w:hAnsi="Cambria Math" w:cs="Times New Roman"/>
                </w:rPr>
                <m:t>=i</m:t>
              </m:r>
            </m:e>
          </m:d>
          <m:r>
            <w:rPr>
              <w:rFonts w:ascii="Cambria Math" w:eastAsia="標楷體" w:hAnsi="Cambria Math" w:cs="Times New Roman"/>
            </w:rPr>
            <m:t>]</m:t>
          </m:r>
          <m:r>
            <w:rPr>
              <w:rFonts w:ascii="Times New Roman" w:eastAsia="標楷體" w:hAnsi="Times New Roman" w:cs="Times New Roman"/>
            </w:rPr>
            <w:br/>
          </m:r>
        </m:oMath>
      </m:oMathPara>
    </w:p>
    <w:p w14:paraId="72E64A4E" w14:textId="25BADD89" w:rsidR="00E76646" w:rsidRPr="00E76646" w:rsidRDefault="00E76646" w:rsidP="00E76646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預測結果</w:t>
      </w:r>
      <w:r w:rsidR="00F32E95">
        <w:rPr>
          <w:rFonts w:ascii="Times New Roman" w:eastAsia="標楷體" w:hAnsi="Times New Roman" w:cs="Times New Roman"/>
        </w:rPr>
        <w:br/>
      </w:r>
      <w:r w:rsidR="005317B5">
        <w:rPr>
          <w:rFonts w:ascii="Times New Roman" w:eastAsia="標楷體" w:hAnsi="Times New Roman" w:cs="Times New Roman" w:hint="eastAsia"/>
        </w:rPr>
        <w:t>針對每</w:t>
      </w:r>
      <w:proofErr w:type="gramStart"/>
      <w:r w:rsidR="005317B5">
        <w:rPr>
          <w:rFonts w:ascii="Times New Roman" w:eastAsia="標楷體" w:hAnsi="Times New Roman" w:cs="Times New Roman" w:hint="eastAsia"/>
        </w:rPr>
        <w:t>個</w:t>
      </w:r>
      <w:proofErr w:type="gramEnd"/>
      <w:r w:rsidR="005317B5">
        <w:rPr>
          <w:rFonts w:ascii="Times New Roman" w:eastAsia="標楷體" w:hAnsi="Times New Roman" w:cs="Times New Roman" w:hint="eastAsia"/>
        </w:rPr>
        <w:t xml:space="preserve">example </w:t>
      </w:r>
      <m:oMath>
        <m:r>
          <m:rPr>
            <m:sty m:val="b"/>
          </m:rPr>
          <w:rPr>
            <w:rFonts w:ascii="Cambria Math" w:eastAsia="標楷體" w:hAnsi="Cambria Math" w:cs="Times New Roman"/>
          </w:rPr>
          <m:t>f</m:t>
        </m:r>
        <m:r>
          <w:rPr>
            <w:rFonts w:ascii="Cambria Math" w:eastAsia="標楷體" w:hAnsi="Cambria Math" w:cs="Times New Roman"/>
          </w:rPr>
          <m:t>=(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,…,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v</m:t>
            </m:r>
          </m:e>
          <m:sub>
            <m:r>
              <w:rPr>
                <w:rFonts w:ascii="Cambria Math" w:eastAsia="標楷體" w:hAnsi="Cambria Math" w:cs="Times New Roman"/>
              </w:rPr>
              <m:t>n</m:t>
            </m:r>
          </m:sub>
        </m:sSub>
      </m:oMath>
      <w:r w:rsidR="005317B5">
        <w:rPr>
          <w:rFonts w:ascii="Times New Roman" w:eastAsia="標楷體" w:hAnsi="Times New Roman" w:cs="Times New Roman" w:hint="eastAsia"/>
        </w:rPr>
        <w:t>)</w:t>
      </w:r>
      <w:r w:rsidR="005317B5">
        <w:rPr>
          <w:rFonts w:ascii="Times New Roman" w:eastAsia="標楷體" w:hAnsi="Times New Roman" w:cs="Times New Roman" w:hint="eastAsia"/>
        </w:rPr>
        <w:t>，預測其</w:t>
      </w:r>
      <w:r w:rsidR="005317B5">
        <w:rPr>
          <w:rFonts w:ascii="Times New Roman" w:eastAsia="標楷體" w:hAnsi="Times New Roman" w:cs="Times New Roman" w:hint="eastAsia"/>
        </w:rPr>
        <w:t xml:space="preserve">target = </w:t>
      </w:r>
      <w:r w:rsidR="005317B5" w:rsidRPr="005317B5">
        <w:rPr>
          <w:rFonts w:ascii="Times New Roman" w:eastAsia="標楷體" w:hAnsi="Times New Roman" w:cs="Times New Roman" w:hint="eastAsia"/>
          <w:i/>
          <w:iCs/>
        </w:rPr>
        <w:t>t</w:t>
      </w:r>
      <w:r w:rsidR="005317B5">
        <w:rPr>
          <w:rFonts w:ascii="Times New Roman" w:eastAsia="標楷體" w:hAnsi="Times New Roman" w:cs="Times New Roman"/>
        </w:rPr>
        <w:br/>
      </w:r>
      <m:oMathPara>
        <m:oMath>
          <m:r>
            <w:rPr>
              <w:rFonts w:ascii="Cambria Math" w:eastAsia="標楷體" w:hAnsi="Cambria Math" w:cs="Times New Roman"/>
            </w:rPr>
            <m:t>t</m:t>
          </m:r>
          <m:r>
            <w:rPr>
              <w:rFonts w:ascii="Cambria Math" w:eastAsia="標楷體" w:hAnsi="Cambria Math" w:cs="Times New Roman"/>
            </w:rPr>
            <m:t>=</m:t>
          </m:r>
          <m:func>
            <m:funcPr>
              <m:ctrlPr>
                <w:rPr>
                  <w:rFonts w:ascii="Cambria Math" w:eastAsia="標楷體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標楷體" w:hAnsi="Cambria Math" w:cs="Times New Roman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 w:cs="Times New Roman" w:hint="eastAsi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="標楷體" w:hAnsi="Times New Roman" w:cs="Times New Roman"/>
                                </w:rPr>
                                <m:t>target</m:t>
                              </m:r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=i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標楷體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Times New Roman" w:eastAsia="標楷體" w:hAnsi="Times New Roman" w:cs="Times New Roman"/>
            </w:rPr>
            <w:br/>
          </m:r>
        </m:oMath>
      </m:oMathPara>
    </w:p>
    <w:p w14:paraId="1603826F" w14:textId="0CD18659" w:rsidR="004C6E72" w:rsidRDefault="00C6525C" w:rsidP="002257B4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C6525C">
        <w:rPr>
          <w:rFonts w:ascii="標楷體" w:eastAsia="標楷體" w:hAnsi="標楷體" w:cs="Times New Roman" w:hint="eastAsia"/>
        </w:rPr>
        <w:t>驗證方法</w:t>
      </w:r>
    </w:p>
    <w:p w14:paraId="5D1BB2F0" w14:textId="0E8AF4B1" w:rsidR="007064BB" w:rsidRDefault="007064BB" w:rsidP="007064BB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 w:rsidRPr="00FB23D4">
        <w:rPr>
          <w:rFonts w:ascii="Times New Roman" w:eastAsia="標楷體" w:hAnsi="Times New Roman" w:cs="Times New Roman" w:hint="eastAsia"/>
        </w:rPr>
        <w:t>C</w:t>
      </w:r>
      <w:r w:rsidRPr="00FB23D4">
        <w:rPr>
          <w:rFonts w:ascii="Times New Roman" w:eastAsia="標楷體" w:hAnsi="Times New Roman" w:cs="Times New Roman"/>
        </w:rPr>
        <w:t>ross-</w:t>
      </w:r>
      <w:r w:rsidR="00FB23D4" w:rsidRPr="00FB23D4">
        <w:rPr>
          <w:rFonts w:ascii="Times New Roman" w:eastAsia="標楷體" w:hAnsi="Times New Roman" w:cs="Times New Roman"/>
        </w:rPr>
        <w:t>v</w:t>
      </w:r>
      <w:r w:rsidRPr="00FB23D4">
        <w:rPr>
          <w:rFonts w:ascii="Times New Roman" w:eastAsia="標楷體" w:hAnsi="Times New Roman" w:cs="Times New Roman"/>
        </w:rPr>
        <w:t>alidation</w:t>
      </w:r>
      <w:r w:rsidR="00FB23D4">
        <w:rPr>
          <w:rFonts w:ascii="Times New Roman" w:eastAsia="標楷體" w:hAnsi="Times New Roman" w:cs="Times New Roman"/>
        </w:rPr>
        <w:br/>
      </w:r>
      <w:r w:rsidR="00FB23D4">
        <w:rPr>
          <w:rFonts w:ascii="Times New Roman" w:eastAsia="標楷體" w:hAnsi="Times New Roman" w:cs="Times New Roman" w:hint="eastAsia"/>
        </w:rPr>
        <w:t>k</w:t>
      </w:r>
      <w:r w:rsidR="00FB23D4">
        <w:rPr>
          <w:rFonts w:ascii="Times New Roman" w:eastAsia="標楷體" w:hAnsi="Times New Roman" w:cs="Times New Roman"/>
        </w:rPr>
        <w:t>-fold cross-validation</w:t>
      </w:r>
      <w:r w:rsidR="00FB23D4">
        <w:rPr>
          <w:rFonts w:ascii="Times New Roman" w:eastAsia="標楷體" w:hAnsi="Times New Roman" w:cs="Times New Roman"/>
        </w:rPr>
        <w:br/>
      </w:r>
      <w:r w:rsidR="00FB23D4" w:rsidRPr="007E1C08">
        <w:rPr>
          <w:rFonts w:ascii="Times New Roman" w:eastAsia="標楷體" w:hAnsi="Times New Roman" w:cs="Times New Roman" w:hint="eastAsia"/>
          <w:b/>
          <w:bCs/>
        </w:rPr>
        <w:t>S</w:t>
      </w:r>
      <w:r w:rsidR="00FB23D4" w:rsidRPr="007E1C08">
        <w:rPr>
          <w:rFonts w:ascii="Times New Roman" w:eastAsia="標楷體" w:hAnsi="Times New Roman" w:cs="Times New Roman"/>
          <w:b/>
          <w:bCs/>
        </w:rPr>
        <w:t>tep 1</w:t>
      </w:r>
      <w:r w:rsidR="00FB23D4">
        <w:rPr>
          <w:rFonts w:ascii="Times New Roman" w:eastAsia="標楷體" w:hAnsi="Times New Roman" w:cs="Times New Roman"/>
        </w:rPr>
        <w:t xml:space="preserve">: </w:t>
      </w:r>
      <w:r w:rsidR="009312E3">
        <w:rPr>
          <w:rFonts w:ascii="Times New Roman" w:eastAsia="標楷體" w:hAnsi="Times New Roman" w:cs="Times New Roman" w:hint="eastAsia"/>
        </w:rPr>
        <w:t>先計算將訓練資料</w:t>
      </w:r>
      <w:r w:rsidR="00BD16C8">
        <w:rPr>
          <w:rFonts w:ascii="Times New Roman" w:eastAsia="標楷體" w:hAnsi="Times New Roman" w:cs="Times New Roman" w:hint="eastAsia"/>
        </w:rPr>
        <w:t>集</w:t>
      </w:r>
      <w:r w:rsidR="009312E3">
        <w:rPr>
          <w:rFonts w:ascii="Times New Roman" w:eastAsia="標楷體" w:hAnsi="Times New Roman" w:cs="Times New Roman" w:hint="eastAsia"/>
        </w:rPr>
        <w:t>分成</w:t>
      </w:r>
      <w:r w:rsidR="009312E3">
        <w:rPr>
          <w:rFonts w:ascii="Times New Roman" w:eastAsia="標楷體" w:hAnsi="Times New Roman" w:cs="Times New Roman" w:hint="eastAsia"/>
        </w:rPr>
        <w:t>k</w:t>
      </w:r>
      <w:r w:rsidR="009312E3">
        <w:rPr>
          <w:rFonts w:ascii="Times New Roman" w:eastAsia="標楷體" w:hAnsi="Times New Roman" w:cs="Times New Roman" w:hint="eastAsia"/>
        </w:rPr>
        <w:t>等分同大小的資料集所對應的資料及大小</w:t>
      </w:r>
      <w:r w:rsidR="009312E3">
        <w:rPr>
          <w:rFonts w:ascii="Times New Roman" w:eastAsia="標楷體" w:hAnsi="Times New Roman" w:cs="Times New Roman"/>
        </w:rPr>
        <w:br/>
      </w:r>
      <w:r w:rsidR="009312E3" w:rsidRPr="007E1C08">
        <w:rPr>
          <w:rFonts w:ascii="Times New Roman" w:eastAsia="標楷體" w:hAnsi="Times New Roman" w:cs="Times New Roman" w:hint="eastAsia"/>
          <w:b/>
          <w:bCs/>
        </w:rPr>
        <w:t>St</w:t>
      </w:r>
      <w:r w:rsidR="009312E3" w:rsidRPr="007E1C08">
        <w:rPr>
          <w:rFonts w:ascii="Times New Roman" w:eastAsia="標楷體" w:hAnsi="Times New Roman" w:cs="Times New Roman"/>
          <w:b/>
          <w:bCs/>
        </w:rPr>
        <w:t>ep 2</w:t>
      </w:r>
      <w:r w:rsidR="009312E3">
        <w:rPr>
          <w:rFonts w:ascii="Times New Roman" w:eastAsia="標楷體" w:hAnsi="Times New Roman" w:cs="Times New Roman"/>
        </w:rPr>
        <w:t xml:space="preserve">: </w:t>
      </w:r>
      <w:r w:rsidR="00192858">
        <w:rPr>
          <w:rFonts w:ascii="Times New Roman" w:eastAsia="標楷體" w:hAnsi="Times New Roman" w:cs="Times New Roman"/>
        </w:rPr>
        <w:t>S</w:t>
      </w:r>
      <w:r w:rsidR="00192858" w:rsidRPr="00192858">
        <w:rPr>
          <w:rFonts w:ascii="Times New Roman" w:eastAsia="標楷體" w:hAnsi="Times New Roman" w:cs="Times New Roman"/>
        </w:rPr>
        <w:t>tratified</w:t>
      </w:r>
      <w:r w:rsidR="00192858">
        <w:rPr>
          <w:rFonts w:ascii="Times New Roman" w:eastAsia="標楷體" w:hAnsi="Times New Roman" w:cs="Times New Roman"/>
        </w:rPr>
        <w:t xml:space="preserve"> subsets</w:t>
      </w:r>
      <w:r w:rsidR="00BD16C8">
        <w:rPr>
          <w:rFonts w:ascii="Times New Roman" w:eastAsia="標楷體" w:hAnsi="Times New Roman" w:cs="Times New Roman"/>
        </w:rPr>
        <w:br/>
      </w:r>
      <w:r w:rsidR="00BD16C8">
        <w:rPr>
          <w:rFonts w:ascii="Times New Roman" w:eastAsia="標楷體" w:hAnsi="Times New Roman" w:cs="Times New Roman" w:hint="eastAsia"/>
        </w:rPr>
        <w:t>計算原訓練資料</w:t>
      </w:r>
      <w:r w:rsidR="00BD16C8">
        <w:rPr>
          <w:rFonts w:ascii="Times New Roman" w:eastAsia="標楷體" w:hAnsi="Times New Roman" w:cs="Times New Roman" w:hint="eastAsia"/>
        </w:rPr>
        <w:t>target = 0</w:t>
      </w:r>
      <w:r w:rsidR="00BD16C8">
        <w:rPr>
          <w:rFonts w:ascii="Times New Roman" w:eastAsia="標楷體" w:hAnsi="Times New Roman" w:cs="Times New Roman" w:hint="eastAsia"/>
        </w:rPr>
        <w:t>和</w:t>
      </w:r>
      <w:r w:rsidR="00BD16C8">
        <w:rPr>
          <w:rFonts w:ascii="Times New Roman" w:eastAsia="標楷體" w:hAnsi="Times New Roman" w:cs="Times New Roman" w:hint="eastAsia"/>
        </w:rPr>
        <w:t>t</w:t>
      </w:r>
      <w:r w:rsidR="00BD16C8">
        <w:rPr>
          <w:rFonts w:ascii="Times New Roman" w:eastAsia="標楷體" w:hAnsi="Times New Roman" w:cs="Times New Roman"/>
        </w:rPr>
        <w:t>arget = 1</w:t>
      </w:r>
      <w:r w:rsidR="00BD16C8">
        <w:rPr>
          <w:rFonts w:ascii="Times New Roman" w:eastAsia="標楷體" w:hAnsi="Times New Roman" w:cs="Times New Roman" w:hint="eastAsia"/>
        </w:rPr>
        <w:t>的比例，並按此比例分配</w:t>
      </w:r>
      <w:r w:rsidR="00BD16C8">
        <w:rPr>
          <w:rFonts w:ascii="Times New Roman" w:eastAsia="標楷體" w:hAnsi="Times New Roman" w:cs="Times New Roman" w:hint="eastAsia"/>
        </w:rPr>
        <w:t>examples</w:t>
      </w:r>
      <w:r w:rsidR="00BD16C8">
        <w:rPr>
          <w:rFonts w:ascii="Times New Roman" w:eastAsia="標楷體" w:hAnsi="Times New Roman" w:cs="Times New Roman" w:hint="eastAsia"/>
        </w:rPr>
        <w:t>到每</w:t>
      </w:r>
      <w:proofErr w:type="gramStart"/>
      <w:r w:rsidR="00BD16C8">
        <w:rPr>
          <w:rFonts w:ascii="Times New Roman" w:eastAsia="標楷體" w:hAnsi="Times New Roman" w:cs="Times New Roman" w:hint="eastAsia"/>
        </w:rPr>
        <w:t>個</w:t>
      </w:r>
      <w:proofErr w:type="gramEnd"/>
      <w:r w:rsidR="00BD16C8">
        <w:rPr>
          <w:rFonts w:ascii="Times New Roman" w:eastAsia="標楷體" w:hAnsi="Times New Roman" w:cs="Times New Roman" w:hint="eastAsia"/>
        </w:rPr>
        <w:t>subset</w:t>
      </w:r>
      <w:r w:rsidR="00BD16C8">
        <w:rPr>
          <w:rFonts w:ascii="Times New Roman" w:eastAsia="標楷體" w:hAnsi="Times New Roman" w:cs="Times New Roman" w:hint="eastAsia"/>
        </w:rPr>
        <w:t>，確保每</w:t>
      </w:r>
      <w:proofErr w:type="gramStart"/>
      <w:r w:rsidR="00BD16C8">
        <w:rPr>
          <w:rFonts w:ascii="Times New Roman" w:eastAsia="標楷體" w:hAnsi="Times New Roman" w:cs="Times New Roman" w:hint="eastAsia"/>
        </w:rPr>
        <w:t>個</w:t>
      </w:r>
      <w:proofErr w:type="gramEnd"/>
      <w:r w:rsidR="00BD16C8">
        <w:rPr>
          <w:rFonts w:ascii="Times New Roman" w:eastAsia="標楷體" w:hAnsi="Times New Roman" w:cs="Times New Roman" w:hint="eastAsia"/>
        </w:rPr>
        <w:t>subset</w:t>
      </w:r>
      <w:r w:rsidR="00BD16C8">
        <w:rPr>
          <w:rFonts w:ascii="Times New Roman" w:eastAsia="標楷體" w:hAnsi="Times New Roman" w:cs="Times New Roman" w:hint="eastAsia"/>
        </w:rPr>
        <w:t>的比例接近原本訓練資料集的比例。</w:t>
      </w:r>
      <w:r w:rsidR="00BD16C8">
        <w:rPr>
          <w:rFonts w:ascii="Times New Roman" w:eastAsia="標楷體" w:hAnsi="Times New Roman" w:cs="Times New Roman"/>
        </w:rPr>
        <w:br/>
      </w:r>
      <w:r w:rsidR="00BD16C8" w:rsidRPr="007E1C08">
        <w:rPr>
          <w:rFonts w:ascii="Times New Roman" w:eastAsia="標楷體" w:hAnsi="Times New Roman" w:cs="Times New Roman" w:hint="eastAsia"/>
          <w:b/>
          <w:bCs/>
        </w:rPr>
        <w:t>S</w:t>
      </w:r>
      <w:r w:rsidR="00BD16C8" w:rsidRPr="007E1C08">
        <w:rPr>
          <w:rFonts w:ascii="Times New Roman" w:eastAsia="標楷體" w:hAnsi="Times New Roman" w:cs="Times New Roman"/>
          <w:b/>
          <w:bCs/>
        </w:rPr>
        <w:t>tep 3</w:t>
      </w:r>
      <w:r w:rsidR="00BD16C8">
        <w:rPr>
          <w:rFonts w:ascii="Times New Roman" w:eastAsia="標楷體" w:hAnsi="Times New Roman" w:cs="Times New Roman"/>
        </w:rPr>
        <w:t xml:space="preserve">: </w:t>
      </w:r>
      <w:r w:rsidR="00BD16C8">
        <w:rPr>
          <w:rFonts w:ascii="Times New Roman" w:eastAsia="標楷體" w:hAnsi="Times New Roman" w:cs="Times New Roman" w:hint="eastAsia"/>
        </w:rPr>
        <w:t>輪流</w:t>
      </w:r>
      <w:r w:rsidR="009D17C3">
        <w:rPr>
          <w:rFonts w:ascii="Times New Roman" w:eastAsia="標楷體" w:hAnsi="Times New Roman" w:cs="Times New Roman" w:hint="eastAsia"/>
        </w:rPr>
        <w:t>挑選一個</w:t>
      </w:r>
      <w:r w:rsidR="009D17C3">
        <w:rPr>
          <w:rFonts w:ascii="Times New Roman" w:eastAsia="標楷體" w:hAnsi="Times New Roman" w:cs="Times New Roman" w:hint="eastAsia"/>
        </w:rPr>
        <w:t>subset</w:t>
      </w:r>
      <w:r w:rsidR="009D17C3">
        <w:rPr>
          <w:rFonts w:ascii="Times New Roman" w:eastAsia="標楷體" w:hAnsi="Times New Roman" w:cs="Times New Roman" w:hint="eastAsia"/>
        </w:rPr>
        <w:t>當成</w:t>
      </w:r>
      <w:r w:rsidR="009D17C3">
        <w:rPr>
          <w:rFonts w:ascii="Times New Roman" w:eastAsia="標楷體" w:hAnsi="Times New Roman" w:cs="Times New Roman" w:hint="eastAsia"/>
        </w:rPr>
        <w:t>validation set</w:t>
      </w:r>
      <w:r w:rsidR="009D17C3">
        <w:rPr>
          <w:rFonts w:ascii="Times New Roman" w:eastAsia="標楷體" w:hAnsi="Times New Roman" w:cs="Times New Roman" w:hint="eastAsia"/>
        </w:rPr>
        <w:t>，其餘的</w:t>
      </w:r>
      <w:r w:rsidR="009D17C3">
        <w:rPr>
          <w:rFonts w:ascii="Times New Roman" w:eastAsia="標楷體" w:hAnsi="Times New Roman" w:cs="Times New Roman" w:hint="eastAsia"/>
        </w:rPr>
        <w:t>subsets</w:t>
      </w:r>
      <w:r w:rsidR="009D17C3">
        <w:rPr>
          <w:rFonts w:ascii="Times New Roman" w:eastAsia="標楷體" w:hAnsi="Times New Roman" w:cs="Times New Roman" w:hint="eastAsia"/>
        </w:rPr>
        <w:t>當成</w:t>
      </w:r>
      <w:r w:rsidR="009D17C3">
        <w:rPr>
          <w:rFonts w:ascii="Times New Roman" w:eastAsia="標楷體" w:hAnsi="Times New Roman" w:cs="Times New Roman" w:hint="eastAsia"/>
        </w:rPr>
        <w:t>training set</w:t>
      </w:r>
      <w:r w:rsidR="009D17C3">
        <w:rPr>
          <w:rFonts w:ascii="Times New Roman" w:eastAsia="標楷體" w:hAnsi="Times New Roman" w:cs="Times New Roman" w:hint="eastAsia"/>
        </w:rPr>
        <w:t>，並計算相對應的準確率。</w:t>
      </w:r>
      <w:r w:rsidR="0000167C">
        <w:rPr>
          <w:rFonts w:ascii="Times New Roman" w:eastAsia="標楷體" w:hAnsi="Times New Roman" w:cs="Times New Roman"/>
        </w:rPr>
        <w:br/>
      </w:r>
      <w:r w:rsidR="0000167C" w:rsidRPr="007E1C08">
        <w:rPr>
          <w:rFonts w:ascii="Times New Roman" w:eastAsia="標楷體" w:hAnsi="Times New Roman" w:cs="Times New Roman" w:hint="eastAsia"/>
          <w:b/>
          <w:bCs/>
        </w:rPr>
        <w:t>St</w:t>
      </w:r>
      <w:r w:rsidR="0000167C" w:rsidRPr="007E1C08">
        <w:rPr>
          <w:rFonts w:ascii="Times New Roman" w:eastAsia="標楷體" w:hAnsi="Times New Roman" w:cs="Times New Roman"/>
          <w:b/>
          <w:bCs/>
        </w:rPr>
        <w:t>ep 4</w:t>
      </w:r>
      <w:r w:rsidR="0000167C">
        <w:rPr>
          <w:rFonts w:ascii="Times New Roman" w:eastAsia="標楷體" w:hAnsi="Times New Roman" w:cs="Times New Roman"/>
        </w:rPr>
        <w:t xml:space="preserve">: </w:t>
      </w:r>
      <w:r w:rsidR="0000167C">
        <w:rPr>
          <w:rFonts w:ascii="Times New Roman" w:eastAsia="標楷體" w:hAnsi="Times New Roman" w:cs="Times New Roman" w:hint="eastAsia"/>
        </w:rPr>
        <w:t>平均每次得到的準確率，獲得</w:t>
      </w:r>
      <w:r w:rsidR="0000167C">
        <w:rPr>
          <w:rFonts w:ascii="Times New Roman" w:eastAsia="標楷體" w:hAnsi="Times New Roman" w:cs="Times New Roman" w:hint="eastAsia"/>
        </w:rPr>
        <w:t>overall accuracy.</w:t>
      </w:r>
      <w:r w:rsidR="00266235">
        <w:rPr>
          <w:rFonts w:ascii="Times New Roman" w:eastAsia="標楷體" w:hAnsi="Times New Roman" w:cs="Times New Roman"/>
        </w:rPr>
        <w:br/>
      </w:r>
    </w:p>
    <w:p w14:paraId="38486D7A" w14:textId="77777777" w:rsidR="00AF79F6" w:rsidRPr="00AF79F6" w:rsidRDefault="00266235" w:rsidP="00AF79F6">
      <w:pPr>
        <w:pStyle w:val="ListParagraph"/>
        <w:numPr>
          <w:ilvl w:val="1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實測結果</w:t>
      </w:r>
      <w:r>
        <w:rPr>
          <w:rFonts w:ascii="Times New Roman" w:eastAsia="標楷體" w:hAnsi="Times New Roman" w:cs="Times New Roman" w:hint="eastAsia"/>
        </w:rPr>
        <w:t>: 1</w:t>
      </w:r>
      <w:r>
        <w:rPr>
          <w:rFonts w:ascii="Times New Roman" w:eastAsia="標楷體" w:hAnsi="Times New Roman" w:cs="Times New Roman"/>
        </w:rPr>
        <w:t>0-fold cross-validation</w:t>
      </w:r>
      <w:r>
        <w:rPr>
          <w:rFonts w:ascii="Times New Roman" w:eastAsia="標楷體" w:hAnsi="Times New Roman" w:cs="Times New Roman"/>
        </w:rPr>
        <w:br/>
      </w:r>
      <w:r w:rsidR="00AF79F6" w:rsidRPr="00AF79F6">
        <w:rPr>
          <w:rFonts w:ascii="Times New Roman" w:eastAsia="標楷體" w:hAnsi="Times New Roman" w:cs="Times New Roman"/>
        </w:rPr>
        <w:t>Accuracy: 96.6667%</w:t>
      </w:r>
    </w:p>
    <w:p w14:paraId="4D9CACC6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96.6667%</w:t>
      </w:r>
    </w:p>
    <w:p w14:paraId="0E9CFE66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96.6667%</w:t>
      </w:r>
    </w:p>
    <w:p w14:paraId="37D85A0F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93.3333%</w:t>
      </w:r>
    </w:p>
    <w:p w14:paraId="0203C479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96.6667%</w:t>
      </w:r>
    </w:p>
    <w:p w14:paraId="65951352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93.3333%</w:t>
      </w:r>
    </w:p>
    <w:p w14:paraId="231327EE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93.3333%</w:t>
      </w:r>
    </w:p>
    <w:p w14:paraId="30EF9899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96.6667%</w:t>
      </w:r>
    </w:p>
    <w:p w14:paraId="72BDF5D4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96.6667%</w:t>
      </w:r>
    </w:p>
    <w:p w14:paraId="7C8CB475" w14:textId="77777777" w:rsidR="00AF79F6" w:rsidRPr="00AF79F6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Accuracy: 100%</w:t>
      </w:r>
    </w:p>
    <w:p w14:paraId="719F7CFD" w14:textId="577C5868" w:rsidR="00266235" w:rsidRPr="00FB23D4" w:rsidRDefault="00AF79F6" w:rsidP="00AF79F6">
      <w:pPr>
        <w:pStyle w:val="ListParagraph"/>
        <w:ind w:leftChars="0" w:left="960"/>
        <w:rPr>
          <w:rFonts w:ascii="Times New Roman" w:eastAsia="標楷體" w:hAnsi="Times New Roman" w:cs="Times New Roman"/>
        </w:rPr>
      </w:pPr>
      <w:r w:rsidRPr="00AF79F6">
        <w:rPr>
          <w:rFonts w:ascii="Times New Roman" w:eastAsia="標楷體" w:hAnsi="Times New Roman" w:cs="Times New Roman"/>
        </w:rPr>
        <w:t>Overall accuracy: 96%</w:t>
      </w:r>
    </w:p>
    <w:sectPr w:rsidR="00266235" w:rsidRPr="00FB2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52FF1"/>
    <w:multiLevelType w:val="hybridMultilevel"/>
    <w:tmpl w:val="78EA0756"/>
    <w:lvl w:ilvl="0" w:tplc="A7BC77C6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C9"/>
    <w:rsid w:val="0000167C"/>
    <w:rsid w:val="00063559"/>
    <w:rsid w:val="000A4E11"/>
    <w:rsid w:val="00135FA2"/>
    <w:rsid w:val="00192858"/>
    <w:rsid w:val="002005C1"/>
    <w:rsid w:val="002257B4"/>
    <w:rsid w:val="00266235"/>
    <w:rsid w:val="002B0927"/>
    <w:rsid w:val="00334223"/>
    <w:rsid w:val="003939EC"/>
    <w:rsid w:val="003D7496"/>
    <w:rsid w:val="004377C5"/>
    <w:rsid w:val="004C4BBF"/>
    <w:rsid w:val="004C6E72"/>
    <w:rsid w:val="005317B5"/>
    <w:rsid w:val="00540B7E"/>
    <w:rsid w:val="00622A54"/>
    <w:rsid w:val="006C49C9"/>
    <w:rsid w:val="007064BB"/>
    <w:rsid w:val="007544CB"/>
    <w:rsid w:val="007E1C08"/>
    <w:rsid w:val="007E6D85"/>
    <w:rsid w:val="00846034"/>
    <w:rsid w:val="008B21DC"/>
    <w:rsid w:val="009312E3"/>
    <w:rsid w:val="009362FB"/>
    <w:rsid w:val="009D17C3"/>
    <w:rsid w:val="00A760FD"/>
    <w:rsid w:val="00AF79F6"/>
    <w:rsid w:val="00B4592E"/>
    <w:rsid w:val="00BD16C8"/>
    <w:rsid w:val="00BF0546"/>
    <w:rsid w:val="00C35556"/>
    <w:rsid w:val="00C6525C"/>
    <w:rsid w:val="00D94154"/>
    <w:rsid w:val="00DD5A58"/>
    <w:rsid w:val="00E07028"/>
    <w:rsid w:val="00E23AB8"/>
    <w:rsid w:val="00E76646"/>
    <w:rsid w:val="00F1584D"/>
    <w:rsid w:val="00F32E95"/>
    <w:rsid w:val="00F35F40"/>
    <w:rsid w:val="00F36E73"/>
    <w:rsid w:val="00FB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B85A"/>
  <w15:chartTrackingRefBased/>
  <w15:docId w15:val="{DF9CD83F-491F-42B4-8D85-B7BFD734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7B4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7E6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613C-1C74-4B29-931A-0602B29C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Yu-Yun Chang</dc:creator>
  <cp:keywords/>
  <dc:description/>
  <cp:lastModifiedBy>Yu-Yun Chang</cp:lastModifiedBy>
  <cp:revision>45</cp:revision>
  <dcterms:created xsi:type="dcterms:W3CDTF">2020-06-29T21:38:00Z</dcterms:created>
  <dcterms:modified xsi:type="dcterms:W3CDTF">2020-06-29T23:17:00Z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