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50"/>
        <w:jc w:val="center"/>
        <w:rPr>
          <w:rFonts w:ascii="Arial" w:hAnsi="Arial" w:eastAsia="微软雅黑" w:cs="Arial"/>
          <w:color w:val="494949"/>
          <w:kern w:val="0"/>
          <w:szCs w:val="21"/>
        </w:rPr>
      </w:pPr>
      <w:r>
        <w:rPr>
          <w:rFonts w:ascii="Arial" w:hAnsi="Arial" w:eastAsia="微软雅黑" w:cs="Arial"/>
          <w:b/>
          <w:bCs/>
          <w:color w:val="494949"/>
          <w:kern w:val="0"/>
          <w:sz w:val="36"/>
          <w:szCs w:val="36"/>
        </w:rPr>
        <w:t>软件需求规格说明书</w:t>
      </w:r>
    </w:p>
    <w:p>
      <w:pPr>
        <w:jc w:val="center"/>
        <w:rPr>
          <w:rFonts w:hint="eastAsia"/>
        </w:rPr>
      </w:pPr>
    </w:p>
    <w:p>
      <w:pPr>
        <w:jc w:val="center"/>
        <w:rPr>
          <w:rFonts w:hint="eastAsia" w:ascii="Arial" w:hAnsi="Arial" w:eastAsia="微软雅黑" w:cs="Arial"/>
          <w:color w:val="494949"/>
          <w:kern w:val="0"/>
          <w:szCs w:val="21"/>
        </w:rPr>
      </w:pPr>
      <w:r>
        <w:rPr>
          <w:rFonts w:hint="eastAsia" w:ascii="Arial" w:hAnsi="Arial" w:eastAsia="微软雅黑" w:cs="Arial"/>
          <w:color w:val="494949"/>
          <w:kern w:val="0"/>
          <w:szCs w:val="21"/>
        </w:rPr>
        <w:t>石家庄铁道大学职工工资系统</w:t>
      </w:r>
    </w:p>
    <w:p>
      <w:pPr>
        <w:jc w:val="center"/>
        <w:rPr>
          <w:rFonts w:hint="eastAsia"/>
        </w:rPr>
      </w:pPr>
      <w:r>
        <w:rPr>
          <w:rFonts w:hint="eastAsia"/>
        </w:rPr>
        <w:t>作者：</w:t>
      </w:r>
    </w:p>
    <w:p>
      <w:pPr>
        <w:jc w:val="center"/>
        <w:rPr>
          <w:rFonts w:hint="eastAsia"/>
        </w:rPr>
      </w:pPr>
      <w:r>
        <w:rPr>
          <w:rFonts w:hint="eastAsia"/>
        </w:rPr>
        <w:t>完成时间：</w:t>
      </w:r>
    </w:p>
    <w:p>
      <w:pPr>
        <w:widowControl/>
        <w:spacing w:before="150" w:after="150" w:line="240" w:lineRule="exact"/>
        <w:jc w:val="center"/>
        <w:rPr>
          <w:rFonts w:ascii="Arial" w:hAnsi="Arial" w:eastAsia="微软雅黑" w:cs="Arial"/>
          <w:color w:val="494949"/>
          <w:kern w:val="0"/>
          <w:szCs w:val="21"/>
        </w:rPr>
      </w:pPr>
      <w:r>
        <w:rPr>
          <w:rFonts w:ascii="Arial" w:hAnsi="Arial" w:eastAsia="微软雅黑" w:cs="Arial"/>
          <w:color w:val="494949"/>
          <w:kern w:val="0"/>
          <w:szCs w:val="21"/>
        </w:rPr>
        <w:t>目    录</w:t>
      </w:r>
    </w:p>
    <w:p>
      <w:pPr>
        <w:widowControl/>
        <w:spacing w:before="150" w:after="150" w:line="240" w:lineRule="exact"/>
        <w:jc w:val="left"/>
        <w:rPr>
          <w:rFonts w:ascii="Arial" w:hAnsi="Arial" w:eastAsia="微软雅黑" w:cs="Arial"/>
          <w:color w:val="494949"/>
          <w:kern w:val="0"/>
          <w:szCs w:val="21"/>
        </w:rPr>
      </w:pPr>
      <w:r>
        <w:rPr>
          <w:rFonts w:ascii="Arial" w:hAnsi="Arial" w:eastAsia="微软雅黑" w:cs="Arial"/>
          <w:color w:val="494949"/>
          <w:kern w:val="0"/>
          <w:szCs w:val="21"/>
        </w:rPr>
        <w:t>1  引  言.................................................................</w:t>
      </w:r>
    </w:p>
    <w:p>
      <w:pPr>
        <w:widowControl/>
        <w:spacing w:before="150" w:after="150" w:line="240" w:lineRule="exact"/>
        <w:jc w:val="left"/>
        <w:rPr>
          <w:rFonts w:ascii="Arial" w:hAnsi="Arial" w:eastAsia="微软雅黑" w:cs="Arial"/>
          <w:color w:val="494949"/>
          <w:kern w:val="0"/>
          <w:szCs w:val="21"/>
        </w:rPr>
      </w:pPr>
      <w:r>
        <w:rPr>
          <w:rFonts w:ascii="Arial" w:hAnsi="Arial" w:eastAsia="微软雅黑" w:cs="Arial"/>
          <w:color w:val="494949"/>
          <w:kern w:val="0"/>
          <w:szCs w:val="21"/>
        </w:rPr>
        <w:t>1.1  编写目的...........................................................</w:t>
      </w:r>
    </w:p>
    <w:p>
      <w:pPr>
        <w:widowControl/>
        <w:spacing w:before="150" w:after="150" w:line="240" w:lineRule="exact"/>
        <w:jc w:val="left"/>
        <w:rPr>
          <w:rFonts w:ascii="Arial" w:hAnsi="Arial" w:eastAsia="微软雅黑" w:cs="Arial"/>
          <w:color w:val="494949"/>
          <w:kern w:val="0"/>
          <w:szCs w:val="21"/>
        </w:rPr>
      </w:pPr>
      <w:r>
        <w:rPr>
          <w:rFonts w:ascii="Arial" w:hAnsi="Arial" w:eastAsia="微软雅黑" w:cs="Arial"/>
          <w:color w:val="494949"/>
          <w:kern w:val="0"/>
          <w:szCs w:val="21"/>
        </w:rPr>
        <w:t>1.2  背景.................................................................</w:t>
      </w:r>
    </w:p>
    <w:p>
      <w:pPr>
        <w:widowControl/>
        <w:spacing w:before="150" w:after="150" w:line="240" w:lineRule="exact"/>
        <w:jc w:val="left"/>
        <w:rPr>
          <w:rFonts w:ascii="Arial" w:hAnsi="Arial" w:eastAsia="微软雅黑" w:cs="Arial"/>
          <w:color w:val="494949"/>
          <w:kern w:val="0"/>
          <w:szCs w:val="21"/>
        </w:rPr>
      </w:pPr>
      <w:r>
        <w:rPr>
          <w:rFonts w:ascii="Arial" w:hAnsi="Arial" w:eastAsia="微软雅黑" w:cs="Arial"/>
          <w:color w:val="494949"/>
          <w:kern w:val="0"/>
          <w:szCs w:val="21"/>
        </w:rPr>
        <w:t>1.3  定义.................................................................</w:t>
      </w:r>
    </w:p>
    <w:p>
      <w:pPr>
        <w:widowControl/>
        <w:spacing w:before="150" w:after="150" w:line="240" w:lineRule="exact"/>
        <w:jc w:val="left"/>
        <w:rPr>
          <w:rFonts w:ascii="Arial" w:hAnsi="Arial" w:eastAsia="微软雅黑" w:cs="Arial"/>
          <w:color w:val="494949"/>
          <w:kern w:val="0"/>
          <w:szCs w:val="21"/>
        </w:rPr>
      </w:pPr>
      <w:r>
        <w:rPr>
          <w:rFonts w:ascii="Arial" w:hAnsi="Arial" w:eastAsia="微软雅黑" w:cs="Arial"/>
          <w:color w:val="494949"/>
          <w:kern w:val="0"/>
          <w:szCs w:val="21"/>
        </w:rPr>
        <w:t>1.4  参考资料...........................................................</w:t>
      </w:r>
    </w:p>
    <w:p>
      <w:pPr>
        <w:widowControl/>
        <w:spacing w:before="150" w:after="150" w:line="240" w:lineRule="exact"/>
        <w:jc w:val="left"/>
        <w:rPr>
          <w:rFonts w:ascii="Arial" w:hAnsi="Arial" w:eastAsia="微软雅黑" w:cs="Arial"/>
          <w:color w:val="494949"/>
          <w:kern w:val="0"/>
          <w:szCs w:val="21"/>
        </w:rPr>
      </w:pPr>
      <w:r>
        <w:rPr>
          <w:rFonts w:ascii="Arial" w:hAnsi="Arial" w:eastAsia="微软雅黑" w:cs="Arial"/>
          <w:color w:val="494949"/>
          <w:kern w:val="0"/>
          <w:szCs w:val="21"/>
        </w:rPr>
        <w:t>2  任务概述..............................................................</w:t>
      </w:r>
    </w:p>
    <w:p>
      <w:pPr>
        <w:widowControl/>
        <w:spacing w:before="150" w:after="150" w:line="240" w:lineRule="exact"/>
        <w:jc w:val="left"/>
        <w:rPr>
          <w:rFonts w:ascii="Arial" w:hAnsi="Arial" w:eastAsia="微软雅黑" w:cs="Arial"/>
          <w:color w:val="494949"/>
          <w:kern w:val="0"/>
          <w:szCs w:val="21"/>
        </w:rPr>
      </w:pPr>
      <w:r>
        <w:rPr>
          <w:rFonts w:ascii="Arial" w:hAnsi="Arial" w:eastAsia="微软雅黑" w:cs="Arial"/>
          <w:color w:val="494949"/>
          <w:kern w:val="0"/>
          <w:szCs w:val="21"/>
        </w:rPr>
        <w:t>2.1  目标.................................................................</w:t>
      </w:r>
    </w:p>
    <w:p>
      <w:pPr>
        <w:widowControl/>
        <w:spacing w:before="150" w:after="150" w:line="240" w:lineRule="exact"/>
        <w:jc w:val="left"/>
        <w:rPr>
          <w:rFonts w:ascii="Arial" w:hAnsi="Arial" w:eastAsia="微软雅黑" w:cs="Arial"/>
          <w:color w:val="494949"/>
          <w:kern w:val="0"/>
          <w:szCs w:val="21"/>
        </w:rPr>
      </w:pPr>
      <w:r>
        <w:rPr>
          <w:rFonts w:ascii="Arial" w:hAnsi="Arial" w:eastAsia="微软雅黑" w:cs="Arial"/>
          <w:color w:val="494949"/>
          <w:kern w:val="0"/>
          <w:szCs w:val="21"/>
        </w:rPr>
        <w:t>2.2  用户特点............................................................</w:t>
      </w:r>
    </w:p>
    <w:p>
      <w:pPr>
        <w:widowControl/>
        <w:spacing w:before="150" w:after="150" w:line="240" w:lineRule="exact"/>
        <w:jc w:val="left"/>
        <w:rPr>
          <w:rFonts w:ascii="Arial" w:hAnsi="Arial" w:eastAsia="微软雅黑" w:cs="Arial"/>
          <w:color w:val="494949"/>
          <w:kern w:val="0"/>
          <w:szCs w:val="21"/>
        </w:rPr>
      </w:pPr>
      <w:r>
        <w:rPr>
          <w:rFonts w:ascii="Arial" w:hAnsi="Arial" w:eastAsia="微软雅黑" w:cs="Arial"/>
          <w:color w:val="494949"/>
          <w:kern w:val="0"/>
          <w:szCs w:val="21"/>
        </w:rPr>
        <w:t>2.3  假定和约束.........................................................</w:t>
      </w:r>
    </w:p>
    <w:p>
      <w:pPr>
        <w:widowControl/>
        <w:spacing w:before="150" w:after="150" w:line="240" w:lineRule="exact"/>
        <w:jc w:val="left"/>
        <w:rPr>
          <w:rFonts w:ascii="Arial" w:hAnsi="Arial" w:eastAsia="微软雅黑" w:cs="Arial"/>
          <w:color w:val="494949"/>
          <w:kern w:val="0"/>
          <w:szCs w:val="21"/>
        </w:rPr>
      </w:pPr>
      <w:r>
        <w:rPr>
          <w:rFonts w:ascii="Arial" w:hAnsi="Arial" w:eastAsia="微软雅黑" w:cs="Arial"/>
          <w:color w:val="494949"/>
          <w:kern w:val="0"/>
          <w:szCs w:val="21"/>
        </w:rPr>
        <w:t>3  需求规定..............................................................</w:t>
      </w:r>
    </w:p>
    <w:p>
      <w:pPr>
        <w:widowControl/>
        <w:spacing w:before="150" w:after="150" w:line="240" w:lineRule="exact"/>
        <w:jc w:val="left"/>
        <w:rPr>
          <w:rFonts w:ascii="Arial" w:hAnsi="Arial" w:eastAsia="微软雅黑" w:cs="Arial"/>
          <w:color w:val="494949"/>
          <w:kern w:val="0"/>
          <w:szCs w:val="21"/>
        </w:rPr>
      </w:pPr>
      <w:r>
        <w:rPr>
          <w:rFonts w:ascii="Arial" w:hAnsi="Arial" w:eastAsia="微软雅黑" w:cs="Arial"/>
          <w:color w:val="494949"/>
          <w:kern w:val="0"/>
          <w:szCs w:val="21"/>
        </w:rPr>
        <w:t xml:space="preserve">3.1  </w:t>
      </w:r>
      <w:r>
        <w:rPr>
          <w:rFonts w:hint="eastAsia" w:ascii="Arial" w:hAnsi="Arial" w:eastAsia="微软雅黑" w:cs="Arial"/>
          <w:color w:val="494949"/>
          <w:kern w:val="0"/>
          <w:szCs w:val="21"/>
          <w:lang w:val="en-US" w:eastAsia="zh-CN"/>
        </w:rPr>
        <w:t>功能划分</w:t>
      </w:r>
      <w:r>
        <w:rPr>
          <w:rFonts w:ascii="Arial" w:hAnsi="Arial" w:eastAsia="微软雅黑" w:cs="Arial"/>
          <w:color w:val="494949"/>
          <w:kern w:val="0"/>
          <w:szCs w:val="21"/>
        </w:rPr>
        <w:t>.....................................................</w:t>
      </w:r>
    </w:p>
    <w:p>
      <w:pPr>
        <w:widowControl/>
        <w:spacing w:before="150" w:after="150" w:line="240" w:lineRule="exact"/>
        <w:jc w:val="left"/>
        <w:rPr>
          <w:rFonts w:ascii="Arial" w:hAnsi="Arial" w:eastAsia="微软雅黑" w:cs="Arial"/>
          <w:color w:val="494949"/>
          <w:kern w:val="0"/>
          <w:szCs w:val="21"/>
        </w:rPr>
      </w:pPr>
      <w:r>
        <w:rPr>
          <w:rFonts w:ascii="Arial" w:hAnsi="Arial" w:eastAsia="微软雅黑" w:cs="Arial"/>
          <w:color w:val="494949"/>
          <w:kern w:val="0"/>
          <w:szCs w:val="21"/>
        </w:rPr>
        <w:t xml:space="preserve">3.2  </w:t>
      </w:r>
      <w:r>
        <w:rPr>
          <w:rFonts w:hint="eastAsia" w:ascii="Arial" w:hAnsi="Arial" w:eastAsia="微软雅黑" w:cs="Arial"/>
          <w:color w:val="494949"/>
          <w:kern w:val="0"/>
          <w:szCs w:val="21"/>
          <w:lang w:val="en-US" w:eastAsia="zh-CN"/>
        </w:rPr>
        <w:t>功能描述</w:t>
      </w:r>
      <w:r>
        <w:rPr>
          <w:rFonts w:ascii="Arial" w:hAnsi="Arial" w:eastAsia="微软雅黑" w:cs="Arial"/>
          <w:color w:val="494949"/>
          <w:kern w:val="0"/>
          <w:szCs w:val="21"/>
        </w:rPr>
        <w:t>.....................................................</w:t>
      </w:r>
    </w:p>
    <w:p>
      <w:pPr>
        <w:widowControl/>
        <w:spacing w:before="150" w:after="150" w:line="240" w:lineRule="exact"/>
        <w:jc w:val="left"/>
        <w:rPr>
          <w:rFonts w:ascii="Arial" w:hAnsi="Arial" w:eastAsia="微软雅黑" w:cs="Arial"/>
          <w:color w:val="494949"/>
          <w:kern w:val="0"/>
          <w:szCs w:val="21"/>
        </w:rPr>
      </w:pPr>
      <w:r>
        <w:rPr>
          <w:rFonts w:ascii="Arial" w:hAnsi="Arial" w:eastAsia="微软雅黑" w:cs="Arial"/>
          <w:color w:val="494949"/>
          <w:kern w:val="0"/>
          <w:szCs w:val="21"/>
        </w:rPr>
        <w:t xml:space="preserve">3.3  </w:t>
      </w:r>
      <w:r>
        <w:rPr>
          <w:rFonts w:hint="eastAsia" w:ascii="Arial" w:hAnsi="Arial" w:eastAsia="微软雅黑" w:cs="Arial"/>
          <w:color w:val="494949"/>
          <w:kern w:val="0"/>
          <w:szCs w:val="21"/>
          <w:lang w:val="en-US" w:eastAsia="zh-CN"/>
        </w:rPr>
        <w:t>用户场景</w:t>
      </w:r>
      <w:r>
        <w:rPr>
          <w:rFonts w:ascii="Arial" w:hAnsi="Arial" w:eastAsia="微软雅黑" w:cs="Arial"/>
          <w:color w:val="494949"/>
          <w:kern w:val="0"/>
          <w:szCs w:val="21"/>
        </w:rPr>
        <w:t>.....................................................</w:t>
      </w:r>
    </w:p>
    <w:p>
      <w:pPr>
        <w:widowControl/>
        <w:spacing w:before="150" w:after="150" w:line="240" w:lineRule="exact"/>
        <w:jc w:val="left"/>
        <w:rPr>
          <w:rFonts w:ascii="Arial" w:hAnsi="Arial" w:eastAsia="微软雅黑" w:cs="Arial"/>
          <w:color w:val="494949"/>
          <w:kern w:val="0"/>
          <w:szCs w:val="21"/>
        </w:rPr>
      </w:pPr>
      <w:r>
        <w:rPr>
          <w:rFonts w:ascii="Arial" w:hAnsi="Arial" w:eastAsia="微软雅黑" w:cs="Arial"/>
          <w:color w:val="494949"/>
          <w:kern w:val="0"/>
          <w:szCs w:val="21"/>
        </w:rPr>
        <w:t xml:space="preserve">3.4  </w:t>
      </w:r>
      <w:r>
        <w:rPr>
          <w:rFonts w:hint="eastAsia" w:ascii="Arial" w:hAnsi="Arial" w:eastAsia="微软雅黑" w:cs="Arial"/>
          <w:color w:val="494949"/>
          <w:kern w:val="0"/>
          <w:szCs w:val="21"/>
          <w:lang w:val="en-US" w:eastAsia="zh-CN"/>
        </w:rPr>
        <w:t>对性能的规定</w:t>
      </w:r>
      <w:r>
        <w:rPr>
          <w:rFonts w:ascii="Arial" w:hAnsi="Arial" w:eastAsia="微软雅黑" w:cs="Arial"/>
          <w:color w:val="494949"/>
          <w:kern w:val="0"/>
          <w:szCs w:val="21"/>
        </w:rPr>
        <w:t>.....................................................</w:t>
      </w:r>
    </w:p>
    <w:p>
      <w:pPr>
        <w:widowControl/>
        <w:spacing w:before="150" w:after="150" w:line="240" w:lineRule="exact"/>
        <w:jc w:val="left"/>
        <w:rPr>
          <w:rFonts w:ascii="Arial" w:hAnsi="Arial" w:eastAsia="微软雅黑" w:cs="Arial"/>
          <w:color w:val="494949"/>
          <w:kern w:val="0"/>
          <w:szCs w:val="21"/>
        </w:rPr>
      </w:pPr>
      <w:r>
        <w:rPr>
          <w:rFonts w:ascii="Arial" w:hAnsi="Arial" w:eastAsia="微软雅黑" w:cs="Arial"/>
          <w:color w:val="494949"/>
          <w:kern w:val="0"/>
          <w:szCs w:val="21"/>
        </w:rPr>
        <w:t>4  运行环境规定.......................................................</w:t>
      </w:r>
    </w:p>
    <w:p>
      <w:pPr>
        <w:widowControl/>
        <w:spacing w:before="150" w:line="240" w:lineRule="exact"/>
        <w:jc w:val="left"/>
        <w:rPr>
          <w:rFonts w:ascii="Arial" w:hAnsi="Arial" w:eastAsia="微软雅黑" w:cs="Arial"/>
          <w:color w:val="494949"/>
          <w:kern w:val="0"/>
          <w:szCs w:val="21"/>
        </w:rPr>
      </w:pPr>
      <w:r>
        <w:rPr>
          <w:rFonts w:ascii="Arial" w:hAnsi="Arial" w:eastAsia="微软雅黑" w:cs="Arial"/>
          <w:color w:val="494949"/>
          <w:kern w:val="0"/>
          <w:szCs w:val="21"/>
        </w:rPr>
        <w:t>5  验收标准..............................................................</w:t>
      </w:r>
    </w:p>
    <w:p>
      <w:pPr>
        <w:spacing w:line="60" w:lineRule="auto"/>
        <w:jc w:val="left"/>
        <w:rPr>
          <w:rFonts w:hint="eastAsia"/>
        </w:rPr>
      </w:pPr>
    </w:p>
    <w:p>
      <w:pPr>
        <w:spacing w:line="60" w:lineRule="auto"/>
        <w:jc w:val="left"/>
        <w:rPr>
          <w:rFonts w:hint="eastAsia"/>
        </w:rPr>
      </w:pPr>
    </w:p>
    <w:p>
      <w:pPr>
        <w:spacing w:line="60" w:lineRule="auto"/>
        <w:jc w:val="left"/>
        <w:rPr>
          <w:rFonts w:hint="eastAsia"/>
        </w:rPr>
      </w:pPr>
    </w:p>
    <w:p>
      <w:pPr>
        <w:spacing w:line="60" w:lineRule="auto"/>
        <w:jc w:val="left"/>
        <w:rPr>
          <w:rFonts w:hint="eastAsia"/>
        </w:rPr>
      </w:pPr>
    </w:p>
    <w:p>
      <w:pPr>
        <w:widowControl/>
        <w:spacing w:before="150" w:after="150"/>
        <w:jc w:val="left"/>
        <w:outlineLvl w:val="1"/>
        <w:rPr>
          <w:rFonts w:ascii="Arial" w:hAnsi="Arial" w:eastAsia="微软雅黑" w:cs="Arial"/>
          <w:b/>
          <w:bCs/>
          <w:color w:val="494949"/>
          <w:kern w:val="36"/>
          <w:sz w:val="42"/>
          <w:szCs w:val="42"/>
        </w:rPr>
      </w:pPr>
      <w:r>
        <w:rPr>
          <w:rFonts w:ascii="Arial" w:hAnsi="Arial" w:eastAsia="微软雅黑" w:cs="Arial"/>
          <w:b/>
          <w:bCs/>
          <w:color w:val="494949"/>
          <w:kern w:val="36"/>
          <w:sz w:val="42"/>
          <w:szCs w:val="42"/>
        </w:rPr>
        <w:t>1  引  言</w:t>
      </w:r>
    </w:p>
    <w:p>
      <w:pPr>
        <w:widowControl/>
        <w:spacing w:before="150" w:after="150"/>
        <w:jc w:val="left"/>
        <w:outlineLvl w:val="2"/>
        <w:rPr>
          <w:rFonts w:ascii="Arial" w:hAnsi="Arial" w:eastAsia="微软雅黑" w:cs="Arial"/>
          <w:b/>
          <w:bCs/>
          <w:color w:val="494949"/>
          <w:kern w:val="0"/>
          <w:sz w:val="32"/>
          <w:szCs w:val="32"/>
        </w:rPr>
      </w:pPr>
      <w:r>
        <w:rPr>
          <w:rFonts w:ascii="Arial" w:hAnsi="Arial" w:eastAsia="微软雅黑" w:cs="Arial"/>
          <w:b/>
          <w:bCs/>
          <w:color w:val="494949"/>
          <w:kern w:val="0"/>
          <w:sz w:val="32"/>
          <w:szCs w:val="32"/>
        </w:rPr>
        <w:t>1.1  编写目的</w:t>
      </w:r>
    </w:p>
    <w:p>
      <w:pPr>
        <w:widowControl/>
        <w:spacing w:before="150" w:after="150" w:line="240" w:lineRule="exact"/>
        <w:jc w:val="left"/>
        <w:rPr>
          <w:rFonts w:ascii="Arial" w:hAnsi="Arial" w:eastAsia="微软雅黑" w:cs="Arial"/>
          <w:color w:val="494949"/>
          <w:kern w:val="0"/>
          <w:szCs w:val="21"/>
        </w:rPr>
      </w:pPr>
      <w:r>
        <w:rPr>
          <w:rFonts w:ascii="Arial" w:hAnsi="Arial" w:eastAsia="微软雅黑" w:cs="Arial"/>
          <w:color w:val="494949"/>
          <w:kern w:val="0"/>
          <w:szCs w:val="21"/>
        </w:rPr>
        <w:t>本文档的目的是详细地介绍</w:t>
      </w:r>
      <w:r>
        <w:rPr>
          <w:rFonts w:hint="eastAsia" w:ascii="Arial" w:hAnsi="Arial" w:eastAsia="微软雅黑" w:cs="Arial"/>
          <w:color w:val="494949"/>
          <w:kern w:val="0"/>
          <w:szCs w:val="21"/>
        </w:rPr>
        <w:t>石家庄铁道大学职工工资系统</w:t>
      </w:r>
      <w:r>
        <w:rPr>
          <w:rFonts w:ascii="Arial" w:hAnsi="Arial" w:eastAsia="微软雅黑" w:cs="Arial"/>
          <w:color w:val="494949"/>
          <w:kern w:val="0"/>
          <w:szCs w:val="21"/>
        </w:rPr>
        <w:t>所包含的需求，以便客户能够确认产品的确切需求以及开发人员能够根据需求设计编码，以下叙述将结合文字描述、用例图、类图、界面原型等来描述</w:t>
      </w:r>
      <w:r>
        <w:rPr>
          <w:rFonts w:hint="eastAsia" w:ascii="Arial" w:hAnsi="Arial" w:eastAsia="微软雅黑" w:cs="Arial"/>
          <w:color w:val="494949"/>
          <w:kern w:val="0"/>
          <w:szCs w:val="21"/>
        </w:rPr>
        <w:t>学生管理系统</w:t>
      </w:r>
      <w:r>
        <w:rPr>
          <w:rFonts w:ascii="Arial" w:hAnsi="Arial" w:eastAsia="微软雅黑" w:cs="Arial"/>
          <w:color w:val="494949"/>
          <w:kern w:val="0"/>
          <w:szCs w:val="21"/>
        </w:rPr>
        <w:t>的功能、性能、用户界面、运行环境、外部接口以及针对用户操作给出的各种响应。</w:t>
      </w:r>
    </w:p>
    <w:p>
      <w:pPr>
        <w:widowControl/>
        <w:spacing w:before="150" w:line="240" w:lineRule="exact"/>
        <w:jc w:val="left"/>
        <w:rPr>
          <w:rFonts w:ascii="Arial" w:hAnsi="Arial" w:eastAsia="微软雅黑" w:cs="Arial"/>
          <w:color w:val="494949"/>
          <w:kern w:val="0"/>
          <w:szCs w:val="21"/>
        </w:rPr>
      </w:pPr>
      <w:r>
        <w:rPr>
          <w:rFonts w:ascii="Arial" w:hAnsi="Arial" w:eastAsia="微软雅黑" w:cs="Arial"/>
          <w:color w:val="494949"/>
          <w:kern w:val="0"/>
          <w:szCs w:val="21"/>
        </w:rPr>
        <w:t>本文档的预期读者有客户（</w:t>
      </w:r>
      <w:r>
        <w:rPr>
          <w:rFonts w:hint="eastAsia" w:ascii="Arial" w:hAnsi="Arial" w:eastAsia="微软雅黑" w:cs="Arial"/>
          <w:color w:val="494949"/>
          <w:kern w:val="0"/>
          <w:szCs w:val="21"/>
        </w:rPr>
        <w:t>石家庄铁道大学职工，</w:t>
      </w:r>
      <w:r>
        <w:rPr>
          <w:rFonts w:ascii="Arial" w:hAnsi="Arial" w:eastAsia="微软雅黑" w:cs="Arial"/>
          <w:color w:val="494949"/>
          <w:kern w:val="0"/>
          <w:szCs w:val="21"/>
        </w:rPr>
        <w:t>老师）、项目负责人、开发人员以及无关人员。</w:t>
      </w:r>
    </w:p>
    <w:p>
      <w:pPr>
        <w:spacing w:line="60" w:lineRule="auto"/>
        <w:jc w:val="left"/>
        <w:rPr>
          <w:rFonts w:hint="eastAsia"/>
        </w:rPr>
      </w:pPr>
    </w:p>
    <w:p>
      <w:pPr>
        <w:widowControl/>
        <w:spacing w:before="150" w:after="150"/>
        <w:jc w:val="left"/>
        <w:outlineLvl w:val="2"/>
        <w:rPr>
          <w:rFonts w:ascii="Arial" w:hAnsi="Arial" w:eastAsia="微软雅黑" w:cs="Arial"/>
          <w:b/>
          <w:bCs/>
          <w:color w:val="494949"/>
          <w:kern w:val="0"/>
          <w:sz w:val="32"/>
          <w:szCs w:val="32"/>
        </w:rPr>
      </w:pPr>
      <w:r>
        <w:rPr>
          <w:rFonts w:ascii="Arial" w:hAnsi="Arial" w:eastAsia="微软雅黑" w:cs="Arial"/>
          <w:b/>
          <w:bCs/>
          <w:color w:val="494949"/>
          <w:kern w:val="0"/>
          <w:sz w:val="32"/>
          <w:szCs w:val="32"/>
        </w:rPr>
        <w:t>1.2  背景</w:t>
      </w:r>
    </w:p>
    <w:p>
      <w:pPr>
        <w:widowControl/>
        <w:spacing w:before="150" w:line="240" w:lineRule="exact"/>
        <w:jc w:val="left"/>
        <w:rPr>
          <w:rFonts w:ascii="Arial" w:hAnsi="Arial" w:eastAsia="微软雅黑" w:cs="Arial"/>
          <w:color w:val="494949"/>
          <w:kern w:val="0"/>
          <w:szCs w:val="21"/>
        </w:rPr>
      </w:pPr>
      <w:r>
        <w:rPr>
          <w:rFonts w:ascii="Arial" w:hAnsi="Arial" w:eastAsia="微软雅黑" w:cs="Arial"/>
          <w:color w:val="494949"/>
          <w:kern w:val="0"/>
          <w:szCs w:val="21"/>
        </w:rPr>
        <w:t>本文档介绍的产品是</w:t>
      </w:r>
      <w:r>
        <w:rPr>
          <w:rFonts w:hint="eastAsia" w:ascii="Arial" w:hAnsi="Arial" w:eastAsia="微软雅黑" w:cs="Arial"/>
          <w:color w:val="494949"/>
          <w:kern w:val="0"/>
          <w:szCs w:val="21"/>
        </w:rPr>
        <w:t>石家庄铁道大学职工工资系统</w:t>
      </w:r>
      <w:r>
        <w:rPr>
          <w:rFonts w:ascii="Arial" w:hAnsi="Arial" w:eastAsia="微软雅黑" w:cs="Arial"/>
          <w:color w:val="494949"/>
          <w:kern w:val="0"/>
          <w:szCs w:val="21"/>
        </w:rPr>
        <w:t>，该产品面向所有老师，</w:t>
      </w:r>
      <w:r>
        <w:rPr>
          <w:rFonts w:hint="eastAsia" w:ascii="Arial" w:hAnsi="Arial" w:eastAsia="微软雅黑" w:cs="Arial"/>
          <w:color w:val="494949"/>
          <w:kern w:val="0"/>
          <w:szCs w:val="21"/>
        </w:rPr>
        <w:t>职工</w:t>
      </w:r>
      <w:r>
        <w:rPr>
          <w:rFonts w:ascii="Arial" w:hAnsi="Arial" w:eastAsia="微软雅黑" w:cs="Arial"/>
          <w:color w:val="494949"/>
          <w:kern w:val="0"/>
          <w:szCs w:val="21"/>
        </w:rPr>
        <w:t>以及对</w:t>
      </w:r>
      <w:r>
        <w:rPr>
          <w:rFonts w:hint="eastAsia" w:ascii="Arial" w:hAnsi="Arial" w:eastAsia="微软雅黑" w:cs="Arial"/>
          <w:color w:val="494949"/>
          <w:kern w:val="0"/>
          <w:szCs w:val="21"/>
        </w:rPr>
        <w:t>此软件</w:t>
      </w:r>
      <w:r>
        <w:rPr>
          <w:rFonts w:ascii="Arial" w:hAnsi="Arial" w:eastAsia="微软雅黑" w:cs="Arial"/>
          <w:color w:val="494949"/>
          <w:kern w:val="0"/>
          <w:szCs w:val="21"/>
        </w:rPr>
        <w:t>有兴趣的人。主要是为了</w:t>
      </w:r>
      <w:r>
        <w:rPr>
          <w:rFonts w:hint="eastAsia" w:ascii="Arial" w:hAnsi="Arial" w:eastAsia="微软雅黑" w:cs="Arial"/>
          <w:color w:val="494949"/>
          <w:kern w:val="0"/>
          <w:szCs w:val="21"/>
        </w:rPr>
        <w:t>教职工工资查询管理更加方便</w:t>
      </w:r>
      <w:r>
        <w:rPr>
          <w:rFonts w:ascii="Arial" w:hAnsi="Arial" w:eastAsia="微软雅黑" w:cs="Arial"/>
          <w:color w:val="494949"/>
          <w:kern w:val="0"/>
          <w:szCs w:val="21"/>
        </w:rPr>
        <w:t>。</w:t>
      </w:r>
    </w:p>
    <w:p>
      <w:pPr>
        <w:spacing w:line="60" w:lineRule="auto"/>
        <w:jc w:val="left"/>
        <w:rPr>
          <w:rFonts w:hint="eastAsia"/>
        </w:rPr>
      </w:pPr>
    </w:p>
    <w:p>
      <w:pPr>
        <w:widowControl/>
        <w:spacing w:before="150" w:after="150"/>
        <w:jc w:val="left"/>
        <w:outlineLvl w:val="2"/>
        <w:rPr>
          <w:rFonts w:ascii="Arial" w:hAnsi="Arial" w:eastAsia="微软雅黑" w:cs="Arial"/>
          <w:b/>
          <w:bCs/>
          <w:color w:val="494949"/>
          <w:kern w:val="0"/>
          <w:sz w:val="32"/>
          <w:szCs w:val="32"/>
        </w:rPr>
      </w:pPr>
      <w:r>
        <w:rPr>
          <w:rFonts w:ascii="Arial" w:hAnsi="Arial" w:eastAsia="微软雅黑" w:cs="Arial"/>
          <w:b/>
          <w:bCs/>
          <w:color w:val="494949"/>
          <w:kern w:val="0"/>
          <w:sz w:val="32"/>
          <w:szCs w:val="32"/>
        </w:rPr>
        <w:t>1.3  定义</w:t>
      </w:r>
    </w:p>
    <w:p>
      <w:pPr>
        <w:widowControl/>
        <w:spacing w:before="150" w:after="150" w:line="240" w:lineRule="exact"/>
        <w:jc w:val="left"/>
        <w:rPr>
          <w:rFonts w:ascii="Arial" w:hAnsi="Arial" w:eastAsia="微软雅黑" w:cs="Arial"/>
          <w:color w:val="494949"/>
          <w:kern w:val="0"/>
          <w:szCs w:val="21"/>
        </w:rPr>
      </w:pPr>
      <w:r>
        <w:rPr>
          <w:rFonts w:ascii="Arial" w:hAnsi="Arial" w:eastAsia="微软雅黑" w:cs="Arial"/>
          <w:color w:val="494949"/>
          <w:kern w:val="0"/>
          <w:szCs w:val="21"/>
        </w:rPr>
        <w:t>1)        PM：项目负责人</w:t>
      </w:r>
    </w:p>
    <w:p>
      <w:pPr>
        <w:widowControl/>
        <w:spacing w:before="150" w:after="150" w:line="240" w:lineRule="exact"/>
        <w:jc w:val="left"/>
        <w:rPr>
          <w:rFonts w:ascii="Arial" w:hAnsi="Arial" w:eastAsia="微软雅黑" w:cs="Arial"/>
          <w:color w:val="494949"/>
          <w:kern w:val="0"/>
          <w:szCs w:val="21"/>
        </w:rPr>
      </w:pPr>
      <w:r>
        <w:rPr>
          <w:rFonts w:ascii="Arial" w:hAnsi="Arial" w:eastAsia="微软雅黑" w:cs="Arial"/>
          <w:color w:val="494949"/>
          <w:kern w:val="0"/>
          <w:szCs w:val="21"/>
        </w:rPr>
        <w:t>2)        需求：事先做用户需求调查。</w:t>
      </w:r>
    </w:p>
    <w:p>
      <w:pPr>
        <w:widowControl/>
        <w:spacing w:before="150" w:after="150" w:line="240" w:lineRule="exact"/>
        <w:jc w:val="left"/>
        <w:rPr>
          <w:rFonts w:ascii="Arial" w:hAnsi="Arial" w:eastAsia="微软雅黑" w:cs="Arial"/>
          <w:color w:val="494949"/>
          <w:kern w:val="0"/>
          <w:szCs w:val="21"/>
        </w:rPr>
      </w:pPr>
      <w:r>
        <w:rPr>
          <w:rFonts w:ascii="Arial" w:hAnsi="Arial" w:eastAsia="微软雅黑" w:cs="Arial"/>
          <w:color w:val="494949"/>
          <w:kern w:val="0"/>
          <w:szCs w:val="21"/>
        </w:rPr>
        <w:t>3)        开发人员：开发本文档所有介绍的产品的程序员。</w:t>
      </w:r>
    </w:p>
    <w:p>
      <w:pPr>
        <w:widowControl/>
        <w:spacing w:before="150" w:line="240" w:lineRule="exact"/>
        <w:jc w:val="left"/>
        <w:rPr>
          <w:rFonts w:ascii="Arial" w:hAnsi="Arial" w:eastAsia="微软雅黑" w:cs="Arial"/>
          <w:color w:val="494949"/>
          <w:kern w:val="0"/>
          <w:szCs w:val="21"/>
        </w:rPr>
      </w:pPr>
      <w:r>
        <w:rPr>
          <w:rFonts w:ascii="Arial" w:hAnsi="Arial" w:eastAsia="微软雅黑" w:cs="Arial"/>
          <w:color w:val="494949"/>
          <w:kern w:val="0"/>
          <w:szCs w:val="21"/>
        </w:rPr>
        <w:t>4)        期望：使用本产品的用户数。</w:t>
      </w:r>
    </w:p>
    <w:p>
      <w:pPr>
        <w:spacing w:line="60" w:lineRule="auto"/>
        <w:jc w:val="left"/>
        <w:rPr>
          <w:rFonts w:hint="eastAsia"/>
        </w:rPr>
      </w:pPr>
    </w:p>
    <w:p>
      <w:pPr>
        <w:widowControl/>
        <w:spacing w:before="150" w:after="150"/>
        <w:jc w:val="left"/>
        <w:outlineLvl w:val="2"/>
        <w:rPr>
          <w:rFonts w:ascii="Arial" w:hAnsi="Arial" w:eastAsia="微软雅黑" w:cs="Arial"/>
          <w:b/>
          <w:bCs/>
          <w:color w:val="494949"/>
          <w:kern w:val="0"/>
          <w:sz w:val="32"/>
          <w:szCs w:val="32"/>
        </w:rPr>
      </w:pPr>
      <w:r>
        <w:rPr>
          <w:rFonts w:ascii="Arial" w:hAnsi="Arial" w:eastAsia="微软雅黑" w:cs="Arial"/>
          <w:b/>
          <w:bCs/>
          <w:color w:val="494949"/>
          <w:kern w:val="0"/>
          <w:sz w:val="32"/>
          <w:szCs w:val="32"/>
        </w:rPr>
        <w:t>1.4  参考资料</w:t>
      </w:r>
    </w:p>
    <w:p>
      <w:pPr>
        <w:widowControl/>
        <w:spacing w:before="150" w:line="240" w:lineRule="exact"/>
        <w:jc w:val="left"/>
        <w:rPr>
          <w:rFonts w:ascii="Arial" w:hAnsi="Arial" w:eastAsia="微软雅黑" w:cs="Arial"/>
          <w:color w:val="494949"/>
          <w:kern w:val="0"/>
          <w:szCs w:val="21"/>
        </w:rPr>
      </w:pPr>
      <w:r>
        <w:rPr>
          <w:rFonts w:ascii="Arial" w:hAnsi="Arial" w:eastAsia="微软雅黑" w:cs="Arial"/>
          <w:color w:val="494949"/>
          <w:kern w:val="0"/>
          <w:szCs w:val="21"/>
        </w:rPr>
        <w:t>l  软件需求规格说明书——</w:t>
      </w:r>
      <w:r>
        <w:rPr>
          <w:rFonts w:hint="eastAsia" w:ascii="Arial" w:hAnsi="Arial" w:eastAsia="微软雅黑" w:cs="Arial"/>
          <w:color w:val="494949"/>
          <w:kern w:val="0"/>
          <w:szCs w:val="21"/>
        </w:rPr>
        <w:t>食物链教学工具</w:t>
      </w:r>
    </w:p>
    <w:p>
      <w:pPr>
        <w:widowControl/>
        <w:spacing w:before="150" w:line="240" w:lineRule="exact"/>
        <w:jc w:val="left"/>
        <w:rPr>
          <w:rFonts w:ascii="Arial" w:hAnsi="Arial" w:eastAsia="微软雅黑" w:cs="Arial"/>
          <w:color w:val="494949"/>
          <w:kern w:val="0"/>
          <w:szCs w:val="21"/>
        </w:rPr>
      </w:pPr>
      <w:r>
        <w:rPr>
          <w:rFonts w:hint="eastAsia" w:ascii="Arial" w:hAnsi="Arial" w:eastAsia="微软雅黑" w:cs="Arial"/>
          <w:color w:val="494949"/>
          <w:kern w:val="0"/>
          <w:szCs w:val="21"/>
        </w:rPr>
        <w:t xml:space="preserve">2 </w:t>
      </w:r>
      <w:r>
        <w:rPr>
          <w:rFonts w:ascii="Arial" w:hAnsi="Arial" w:eastAsia="微软雅黑" w:cs="Arial"/>
          <w:color w:val="494949"/>
          <w:kern w:val="0"/>
          <w:szCs w:val="21"/>
        </w:rPr>
        <w:t>软件需求规格说明书——</w:t>
      </w:r>
      <w:r>
        <w:rPr>
          <w:rFonts w:hint="eastAsia" w:ascii="Arial" w:hAnsi="Arial" w:eastAsia="微软雅黑" w:cs="Arial"/>
          <w:color w:val="494949"/>
          <w:kern w:val="0"/>
          <w:szCs w:val="21"/>
        </w:rPr>
        <w:t>教师报课系统</w:t>
      </w:r>
    </w:p>
    <w:p>
      <w:pPr>
        <w:spacing w:line="60" w:lineRule="auto"/>
        <w:jc w:val="left"/>
        <w:rPr>
          <w:rFonts w:hint="eastAsia"/>
        </w:rPr>
      </w:pPr>
    </w:p>
    <w:p>
      <w:pPr>
        <w:widowControl/>
        <w:spacing w:before="150" w:after="150"/>
        <w:jc w:val="left"/>
        <w:outlineLvl w:val="1"/>
        <w:rPr>
          <w:rFonts w:ascii="Arial" w:hAnsi="Arial" w:eastAsia="微软雅黑" w:cs="Arial"/>
          <w:b/>
          <w:bCs/>
          <w:color w:val="494949"/>
          <w:kern w:val="36"/>
          <w:sz w:val="42"/>
          <w:szCs w:val="42"/>
        </w:rPr>
      </w:pPr>
      <w:r>
        <w:rPr>
          <w:rFonts w:ascii="Arial" w:hAnsi="Arial" w:eastAsia="微软雅黑" w:cs="Arial"/>
          <w:b/>
          <w:bCs/>
          <w:color w:val="494949"/>
          <w:kern w:val="36"/>
          <w:sz w:val="42"/>
          <w:szCs w:val="42"/>
        </w:rPr>
        <w:t>2  任务概述</w:t>
      </w:r>
    </w:p>
    <w:p>
      <w:pPr>
        <w:widowControl/>
        <w:spacing w:before="150"/>
        <w:jc w:val="left"/>
        <w:outlineLvl w:val="2"/>
        <w:rPr>
          <w:rFonts w:ascii="Arial" w:hAnsi="Arial" w:eastAsia="微软雅黑" w:cs="Arial"/>
          <w:b/>
          <w:bCs/>
          <w:color w:val="494949"/>
          <w:kern w:val="0"/>
          <w:sz w:val="32"/>
          <w:szCs w:val="32"/>
        </w:rPr>
      </w:pPr>
      <w:r>
        <w:rPr>
          <w:rFonts w:ascii="Arial" w:hAnsi="Arial" w:eastAsia="微软雅黑" w:cs="Arial"/>
          <w:b/>
          <w:bCs/>
          <w:color w:val="494949"/>
          <w:kern w:val="0"/>
          <w:sz w:val="32"/>
          <w:szCs w:val="32"/>
        </w:rPr>
        <w:t>2.1  目标</w:t>
      </w:r>
    </w:p>
    <w:p>
      <w:pPr>
        <w:spacing w:line="60" w:lineRule="auto"/>
        <w:jc w:val="left"/>
        <w:rPr>
          <w:rFonts w:hint="eastAsia"/>
        </w:rPr>
      </w:pPr>
      <w:r>
        <w:rPr>
          <w:rFonts w:hint="eastAsia"/>
        </w:rPr>
        <w:t>石家庄铁道大学职工工资系统主要针对教职工工资管理不便的问题，使教职工工资管理人员更加便捷的管理工资，使教职工更加方便的查询自己的工资。</w:t>
      </w:r>
    </w:p>
    <w:p>
      <w:pPr>
        <w:spacing w:line="60" w:lineRule="auto"/>
        <w:jc w:val="left"/>
        <w:rPr>
          <w:rFonts w:hint="eastAsia"/>
        </w:rPr>
      </w:pPr>
      <w:r>
        <w:rPr>
          <w:rFonts w:hint="eastAsia"/>
        </w:rPr>
        <w:t>软件的适用对象主要是石家庄铁道大学的教职工以及教职工工资管理人员。</w:t>
      </w:r>
    </w:p>
    <w:p>
      <w:pPr>
        <w:spacing w:line="60" w:lineRule="auto"/>
        <w:jc w:val="left"/>
        <w:rPr>
          <w:rFonts w:hint="eastAsia"/>
        </w:rPr>
      </w:pPr>
    </w:p>
    <w:p>
      <w:pPr>
        <w:widowControl/>
        <w:spacing w:before="150"/>
        <w:jc w:val="left"/>
        <w:outlineLvl w:val="2"/>
        <w:rPr>
          <w:rFonts w:ascii="Arial" w:hAnsi="Arial" w:eastAsia="微软雅黑" w:cs="Arial"/>
          <w:b/>
          <w:bCs/>
          <w:color w:val="494949"/>
          <w:kern w:val="0"/>
          <w:sz w:val="32"/>
          <w:szCs w:val="32"/>
        </w:rPr>
      </w:pPr>
      <w:r>
        <w:rPr>
          <w:rFonts w:ascii="Arial" w:hAnsi="Arial" w:eastAsia="微软雅黑" w:cs="Arial"/>
          <w:b/>
          <w:bCs/>
          <w:color w:val="494949"/>
          <w:kern w:val="0"/>
          <w:sz w:val="32"/>
          <w:szCs w:val="32"/>
        </w:rPr>
        <w:t>2.2  用户特点</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spacing w:before="150"/>
              <w:jc w:val="left"/>
              <w:outlineLvl w:val="2"/>
              <w:rPr>
                <w:rFonts w:ascii="微软雅黑" w:hAnsi="微软雅黑" w:eastAsia="微软雅黑" w:cs="Arial"/>
                <w:b/>
                <w:bCs/>
                <w:color w:val="494949"/>
                <w:kern w:val="0"/>
                <w:szCs w:val="21"/>
              </w:rPr>
            </w:pPr>
            <w:r>
              <w:rPr>
                <w:rFonts w:hint="eastAsia" w:ascii="微软雅黑" w:hAnsi="微软雅黑" w:eastAsia="微软雅黑" w:cs="Arial"/>
                <w:b/>
                <w:bCs/>
                <w:color w:val="494949"/>
                <w:kern w:val="0"/>
                <w:szCs w:val="21"/>
              </w:rPr>
              <w:t>用户</w:t>
            </w:r>
          </w:p>
        </w:tc>
        <w:tc>
          <w:tcPr>
            <w:tcW w:w="4261" w:type="dxa"/>
          </w:tcPr>
          <w:p>
            <w:pPr>
              <w:widowControl/>
              <w:spacing w:before="150"/>
              <w:jc w:val="left"/>
              <w:outlineLvl w:val="2"/>
              <w:rPr>
                <w:rFonts w:ascii="微软雅黑" w:hAnsi="微软雅黑" w:eastAsia="微软雅黑" w:cs="Arial"/>
                <w:b/>
                <w:bCs/>
                <w:color w:val="494949"/>
                <w:kern w:val="0"/>
                <w:szCs w:val="21"/>
              </w:rPr>
            </w:pPr>
            <w:r>
              <w:rPr>
                <w:rFonts w:hint="eastAsia" w:ascii="微软雅黑" w:hAnsi="微软雅黑" w:eastAsia="微软雅黑" w:cs="Arial"/>
                <w:b/>
                <w:bCs/>
                <w:color w:val="494949"/>
                <w:kern w:val="0"/>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spacing w:before="150"/>
              <w:jc w:val="left"/>
              <w:outlineLvl w:val="2"/>
              <w:rPr>
                <w:rFonts w:ascii="微软雅黑" w:hAnsi="微软雅黑" w:eastAsia="微软雅黑" w:cs="Arial"/>
                <w:b/>
                <w:bCs/>
                <w:color w:val="494949"/>
                <w:kern w:val="0"/>
                <w:szCs w:val="21"/>
              </w:rPr>
            </w:pPr>
            <w:r>
              <w:rPr>
                <w:rFonts w:hint="eastAsia" w:ascii="微软雅黑" w:hAnsi="微软雅黑" w:eastAsia="微软雅黑" w:cs="Arial"/>
                <w:b/>
                <w:bCs/>
                <w:color w:val="494949"/>
                <w:kern w:val="0"/>
                <w:szCs w:val="21"/>
              </w:rPr>
              <w:t>教职工</w:t>
            </w:r>
          </w:p>
        </w:tc>
        <w:tc>
          <w:tcPr>
            <w:tcW w:w="4261" w:type="dxa"/>
          </w:tcPr>
          <w:p>
            <w:pPr>
              <w:widowControl/>
              <w:spacing w:before="150"/>
              <w:jc w:val="left"/>
              <w:outlineLvl w:val="2"/>
              <w:rPr>
                <w:rFonts w:ascii="Arial" w:hAnsi="Arial" w:eastAsia="微软雅黑" w:cs="Arial"/>
                <w:b/>
                <w:bCs/>
                <w:color w:val="494949"/>
                <w:kern w:val="0"/>
                <w:szCs w:val="21"/>
              </w:rPr>
            </w:pPr>
            <w:r>
              <w:rPr>
                <w:rFonts w:hint="eastAsia" w:ascii="Arial" w:hAnsi="Arial" w:eastAsia="微软雅黑" w:cs="Arial"/>
                <w:b/>
                <w:bCs/>
                <w:color w:val="494949"/>
                <w:kern w:val="0"/>
                <w:szCs w:val="21"/>
              </w:rPr>
              <w:t>教师可以使用此软件查询自己的工资情况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spacing w:before="150"/>
              <w:jc w:val="left"/>
              <w:outlineLvl w:val="2"/>
              <w:rPr>
                <w:rFonts w:ascii="Arial" w:hAnsi="Arial" w:eastAsia="微软雅黑" w:cs="Arial"/>
                <w:b/>
                <w:bCs/>
                <w:color w:val="494949"/>
                <w:kern w:val="0"/>
                <w:szCs w:val="21"/>
              </w:rPr>
            </w:pPr>
            <w:r>
              <w:rPr>
                <w:rFonts w:hint="eastAsia" w:ascii="Arial" w:hAnsi="Arial" w:eastAsia="微软雅黑" w:cs="Arial"/>
                <w:b/>
                <w:bCs/>
                <w:color w:val="494949"/>
                <w:kern w:val="0"/>
                <w:szCs w:val="21"/>
              </w:rPr>
              <w:t>教职工工资管理人员</w:t>
            </w:r>
          </w:p>
        </w:tc>
        <w:tc>
          <w:tcPr>
            <w:tcW w:w="4261" w:type="dxa"/>
          </w:tcPr>
          <w:p>
            <w:pPr>
              <w:widowControl/>
              <w:spacing w:before="150"/>
              <w:jc w:val="left"/>
              <w:outlineLvl w:val="2"/>
              <w:rPr>
                <w:rFonts w:ascii="Arial" w:hAnsi="Arial" w:eastAsia="微软雅黑" w:cs="Arial"/>
                <w:b/>
                <w:bCs/>
                <w:color w:val="494949"/>
                <w:kern w:val="0"/>
                <w:szCs w:val="21"/>
              </w:rPr>
            </w:pPr>
            <w:r>
              <w:rPr>
                <w:rFonts w:hint="eastAsia" w:ascii="Arial" w:hAnsi="Arial" w:eastAsia="微软雅黑" w:cs="Arial"/>
                <w:b/>
                <w:bCs/>
                <w:color w:val="494949"/>
                <w:kern w:val="0"/>
                <w:szCs w:val="21"/>
              </w:rPr>
              <w:t>教职工工资管理人员可以使用软件更加便利地管理教职工工资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spacing w:before="150"/>
              <w:jc w:val="left"/>
              <w:outlineLvl w:val="2"/>
              <w:rPr>
                <w:rFonts w:ascii="Arial" w:hAnsi="Arial" w:eastAsia="微软雅黑" w:cs="Arial"/>
                <w:b/>
                <w:bCs/>
                <w:color w:val="494949"/>
                <w:kern w:val="0"/>
                <w:szCs w:val="21"/>
              </w:rPr>
            </w:pPr>
            <w:r>
              <w:rPr>
                <w:rFonts w:hint="eastAsia" w:ascii="Arial" w:hAnsi="Arial" w:eastAsia="微软雅黑" w:cs="Arial"/>
                <w:b/>
                <w:bCs/>
                <w:color w:val="494949"/>
                <w:kern w:val="0"/>
                <w:szCs w:val="21"/>
              </w:rPr>
              <w:t>其他对此软件感兴趣的人</w:t>
            </w:r>
          </w:p>
        </w:tc>
        <w:tc>
          <w:tcPr>
            <w:tcW w:w="4261" w:type="dxa"/>
          </w:tcPr>
          <w:p>
            <w:pPr>
              <w:widowControl/>
              <w:spacing w:before="150"/>
              <w:jc w:val="left"/>
              <w:outlineLvl w:val="2"/>
              <w:rPr>
                <w:rFonts w:ascii="Arial" w:hAnsi="Arial" w:eastAsia="微软雅黑" w:cs="Arial"/>
                <w:b/>
                <w:bCs/>
                <w:color w:val="494949"/>
                <w:kern w:val="0"/>
                <w:szCs w:val="21"/>
              </w:rPr>
            </w:pPr>
            <w:r>
              <w:rPr>
                <w:rFonts w:hint="eastAsia" w:ascii="Arial" w:hAnsi="Arial" w:eastAsia="微软雅黑" w:cs="Arial"/>
                <w:b/>
                <w:bCs/>
                <w:color w:val="494949"/>
                <w:kern w:val="0"/>
                <w:szCs w:val="21"/>
              </w:rPr>
              <w:t>他们同样是该软件的使用群体。只要掌握了一定的相关知识后，可以借助该软件自行学习</w:t>
            </w:r>
          </w:p>
        </w:tc>
      </w:tr>
    </w:tbl>
    <w:p>
      <w:pPr>
        <w:widowControl/>
        <w:spacing w:before="150"/>
        <w:jc w:val="left"/>
        <w:outlineLvl w:val="2"/>
        <w:rPr>
          <w:rFonts w:ascii="Arial" w:hAnsi="Arial" w:eastAsia="微软雅黑" w:cs="Arial"/>
          <w:b/>
          <w:bCs/>
          <w:color w:val="494949"/>
          <w:kern w:val="0"/>
          <w:sz w:val="32"/>
          <w:szCs w:val="32"/>
        </w:rPr>
      </w:pPr>
    </w:p>
    <w:p>
      <w:pPr>
        <w:widowControl/>
        <w:spacing w:before="150"/>
        <w:jc w:val="left"/>
        <w:outlineLvl w:val="2"/>
        <w:rPr>
          <w:rFonts w:ascii="Arial" w:hAnsi="Arial" w:eastAsia="微软雅黑" w:cs="Arial"/>
          <w:b/>
          <w:bCs/>
          <w:color w:val="494949"/>
          <w:kern w:val="0"/>
          <w:sz w:val="32"/>
          <w:szCs w:val="32"/>
        </w:rPr>
      </w:pPr>
      <w:r>
        <w:rPr>
          <w:rFonts w:ascii="Arial" w:hAnsi="Arial" w:eastAsia="微软雅黑" w:cs="Arial"/>
          <w:b/>
          <w:bCs/>
          <w:color w:val="494949"/>
          <w:kern w:val="0"/>
          <w:sz w:val="32"/>
          <w:szCs w:val="32"/>
        </w:rPr>
        <w:t>2.3  假定和约束</w:t>
      </w:r>
    </w:p>
    <w:p>
      <w:pPr>
        <w:spacing w:line="60" w:lineRule="auto"/>
        <w:jc w:val="left"/>
        <w:rPr>
          <w:rFonts w:hint="eastAsia"/>
        </w:rPr>
      </w:pPr>
      <w:r>
        <w:rPr>
          <w:rFonts w:hint="eastAsia"/>
        </w:rPr>
        <w:t>约束：</w:t>
      </w:r>
    </w:p>
    <w:p>
      <w:pPr>
        <w:spacing w:line="60" w:lineRule="auto"/>
        <w:jc w:val="left"/>
        <w:rPr>
          <w:rFonts w:hint="eastAsia"/>
        </w:rPr>
      </w:pPr>
      <w:r>
        <w:rPr>
          <w:rFonts w:hint="eastAsia"/>
        </w:rPr>
        <w:t>1.可靠性需求：该软件涉及到教职工工资信息，比较重要，一旦在运行使出错，影响较大，而且会是使用者对该软件产生不好的印象。因此数据以及数据关系的准确性要求较高。</w:t>
      </w:r>
    </w:p>
    <w:p>
      <w:pPr>
        <w:spacing w:line="60" w:lineRule="auto"/>
        <w:jc w:val="left"/>
        <w:rPr>
          <w:rFonts w:hint="eastAsia"/>
        </w:rPr>
      </w:pPr>
      <w:r>
        <w:rPr>
          <w:rFonts w:hint="eastAsia"/>
        </w:rPr>
        <w:t>2.所采用的方法和技术有限:项目团队的成员的技术水平不够成熟，需要在开发中并发学习多种技术及能力。</w:t>
      </w:r>
    </w:p>
    <w:p>
      <w:pPr>
        <w:spacing w:line="60" w:lineRule="auto"/>
        <w:jc w:val="left"/>
        <w:rPr>
          <w:rFonts w:hint="eastAsia"/>
        </w:rPr>
      </w:pPr>
      <w:r>
        <w:rPr>
          <w:rFonts w:hint="eastAsia"/>
        </w:rPr>
        <w:t>3.来发时间有限：项目团队成员大多时间都忙于学业，能用于开发软件的时间有限。</w:t>
      </w:r>
    </w:p>
    <w:p>
      <w:pPr>
        <w:spacing w:line="60" w:lineRule="auto"/>
        <w:jc w:val="left"/>
        <w:rPr>
          <w:rFonts w:hint="eastAsia"/>
        </w:rPr>
      </w:pPr>
      <w:r>
        <w:rPr>
          <w:rFonts w:hint="eastAsia"/>
        </w:rPr>
        <w:t>4</w:t>
      </w:r>
      <w:r>
        <w:rPr>
          <w:rFonts w:hint="eastAsia"/>
          <w:lang w:eastAsia="zh-CN"/>
        </w:rPr>
        <w:t>.</w:t>
      </w:r>
      <w:r>
        <w:rPr>
          <w:rFonts w:hint="eastAsia"/>
        </w:rPr>
        <w:t>该软件输入数据时只能手动输入，不适用于从其他途径导入。</w:t>
      </w:r>
    </w:p>
    <w:p>
      <w:pPr>
        <w:spacing w:line="60" w:lineRule="auto"/>
        <w:jc w:val="left"/>
        <w:rPr>
          <w:rFonts w:hint="eastAsia"/>
          <w:lang w:val="en-US" w:eastAsia="zh-CN"/>
        </w:rPr>
      </w:pPr>
      <w:r>
        <w:rPr>
          <w:rFonts w:hint="eastAsia"/>
          <w:lang w:val="en-US" w:eastAsia="zh-CN"/>
        </w:rPr>
        <w:t>5.能应对各种突发事件，并给出用户提示和进行相应操作。</w:t>
      </w:r>
    </w:p>
    <w:p>
      <w:pPr>
        <w:spacing w:line="60" w:lineRule="auto"/>
        <w:jc w:val="left"/>
        <w:rPr>
          <w:rFonts w:hint="eastAsia"/>
          <w:lang w:val="en-US" w:eastAsia="zh-CN"/>
        </w:rPr>
      </w:pPr>
      <w:r>
        <w:rPr>
          <w:rFonts w:hint="eastAsia"/>
          <w:lang w:val="en-US" w:eastAsia="zh-CN"/>
        </w:rPr>
        <w:t>6.必须具备保密性。</w:t>
      </w:r>
    </w:p>
    <w:p>
      <w:pPr>
        <w:spacing w:line="60" w:lineRule="auto"/>
        <w:jc w:val="left"/>
        <w:rPr>
          <w:rFonts w:hint="eastAsia"/>
          <w:lang w:val="en-US" w:eastAsia="zh-CN"/>
        </w:rPr>
      </w:pPr>
    </w:p>
    <w:p>
      <w:pPr>
        <w:spacing w:line="60" w:lineRule="auto"/>
        <w:jc w:val="left"/>
        <w:rPr>
          <w:rFonts w:hint="eastAsia"/>
        </w:rPr>
      </w:pPr>
      <w:r>
        <w:rPr>
          <w:rFonts w:hint="eastAsia"/>
        </w:rPr>
        <w:t>假定方面：</w:t>
      </w:r>
    </w:p>
    <w:p>
      <w:pPr>
        <w:spacing w:line="60" w:lineRule="auto"/>
        <w:jc w:val="left"/>
        <w:rPr>
          <w:rFonts w:ascii="Arial" w:hAnsi="Arial" w:cs="Arial"/>
          <w:b/>
          <w:i w:val="0"/>
          <w:caps w:val="0"/>
          <w:color w:val="494949"/>
          <w:spacing w:val="0"/>
          <w:sz w:val="33"/>
          <w:szCs w:val="33"/>
        </w:rPr>
      </w:pPr>
      <w:r>
        <w:rPr>
          <w:rFonts w:hint="eastAsia"/>
        </w:rPr>
        <w:t>1.开发团队均掌握开发软件所需要的全部知识。</w:t>
      </w:r>
    </w:p>
    <w:p>
      <w:pPr>
        <w:spacing w:line="60" w:lineRule="auto"/>
        <w:jc w:val="left"/>
        <w:rPr>
          <w:rFonts w:hint="eastAsia"/>
          <w:lang w:val="en-US" w:eastAsia="zh-CN"/>
        </w:rPr>
      </w:pPr>
      <w:r>
        <w:rPr>
          <w:rFonts w:hint="eastAsia"/>
          <w:lang w:val="en-US" w:eastAsia="zh-CN"/>
        </w:rPr>
        <w:t>2.开发时间充足</w:t>
      </w:r>
    </w:p>
    <w:p>
      <w:pPr>
        <w:spacing w:line="60" w:lineRule="auto"/>
        <w:jc w:val="left"/>
        <w:rPr>
          <w:rFonts w:hint="eastAsia"/>
          <w:lang w:val="en-US" w:eastAsia="zh-CN"/>
        </w:rPr>
      </w:pPr>
      <w:r>
        <w:rPr>
          <w:rFonts w:hint="eastAsia"/>
          <w:lang w:val="en-US" w:eastAsia="zh-CN"/>
        </w:rPr>
        <w:t>3.用户可以很好的使用软件</w:t>
      </w:r>
    </w:p>
    <w:p>
      <w:pPr>
        <w:spacing w:line="60" w:lineRule="auto"/>
        <w:jc w:val="left"/>
        <w:rPr>
          <w:rFonts w:hint="eastAsia"/>
          <w:lang w:val="en-US" w:eastAsia="zh-CN"/>
        </w:rPr>
      </w:pPr>
    </w:p>
    <w:p>
      <w:pPr>
        <w:spacing w:line="60" w:lineRule="auto"/>
        <w:jc w:val="left"/>
        <w:rPr>
          <w:rFonts w:hint="eastAsia" w:ascii="华文新魏" w:hAnsi="华文新魏" w:eastAsia="华文新魏" w:cs="华文新魏"/>
          <w:sz w:val="40"/>
          <w:szCs w:val="40"/>
          <w:lang w:val="en-US" w:eastAsia="zh-CN"/>
        </w:rPr>
      </w:pPr>
      <w:r>
        <w:rPr>
          <w:rFonts w:hint="eastAsia" w:ascii="华文新魏" w:hAnsi="华文新魏" w:eastAsia="华文新魏" w:cs="华文新魏"/>
          <w:sz w:val="40"/>
          <w:szCs w:val="40"/>
        </w:rPr>
        <w:t>3功能需求 </w:t>
      </w:r>
    </w:p>
    <w:p>
      <w:pPr>
        <w:spacing w:line="60" w:lineRule="auto"/>
        <w:jc w:val="left"/>
        <w:rPr>
          <w:rFonts w:hint="eastAsia"/>
          <w:lang w:val="en-US" w:eastAsia="zh-CN"/>
        </w:rPr>
      </w:pPr>
      <w:r>
        <w:rPr>
          <w:rFonts w:hint="eastAsia"/>
          <w:lang w:val="en-US" w:eastAsia="zh-CN"/>
        </w:rPr>
        <w:t>该系统共有两种角色，工资管理人员，教职工。根据角色不同登录时各角色所对应的界面也不同。</w:t>
      </w:r>
    </w:p>
    <w:p>
      <w:pPr>
        <w:spacing w:line="60" w:lineRule="auto"/>
        <w:jc w:val="left"/>
        <w:rPr>
          <w:rFonts w:hint="eastAsia"/>
          <w:lang w:val="en-US" w:eastAsia="zh-CN"/>
        </w:rPr>
      </w:pPr>
      <w:r>
        <w:rPr>
          <w:rFonts w:hint="eastAsia"/>
          <w:lang w:val="en-US" w:eastAsia="zh-CN"/>
        </w:rPr>
        <w:t>按照相应要求设置工资管理项目并定义工资计算公式：输入，输出，修改工资数据和资料。选择工资发放方式，方便工资发放，自动计算所得税，自动进行工资数据的计算和汇总，可进行员工工资的维护。</w:t>
      </w:r>
    </w:p>
    <w:p>
      <w:pPr>
        <w:numPr>
          <w:ilvl w:val="0"/>
          <w:numId w:val="0"/>
        </w:numPr>
        <w:spacing w:line="60" w:lineRule="auto"/>
        <w:jc w:val="left"/>
        <w:rPr>
          <w:rFonts w:hint="eastAsia"/>
          <w:sz w:val="32"/>
          <w:szCs w:val="32"/>
          <w:lang w:val="en-US" w:eastAsia="zh-CN"/>
        </w:rPr>
      </w:pPr>
      <w:r>
        <w:rPr>
          <w:rFonts w:hint="eastAsia"/>
          <w:sz w:val="32"/>
          <w:szCs w:val="32"/>
          <w:lang w:val="en-US" w:eastAsia="zh-CN"/>
        </w:rPr>
        <w:t>3.1 功能划分</w:t>
      </w:r>
    </w:p>
    <w:p>
      <w:pPr>
        <w:spacing w:line="60" w:lineRule="auto"/>
        <w:jc w:val="left"/>
        <w:rPr>
          <w:rFonts w:hint="eastAsia"/>
        </w:rPr>
      </w:pPr>
      <w:r>
        <w:drawing>
          <wp:inline distT="0" distB="0" distL="114300" distR="114300">
            <wp:extent cx="5269230" cy="4134485"/>
            <wp:effectExtent l="0" t="0" r="381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4134485"/>
                    </a:xfrm>
                    <a:prstGeom prst="rect">
                      <a:avLst/>
                    </a:prstGeom>
                    <a:noFill/>
                    <a:ln w="9525">
                      <a:noFill/>
                    </a:ln>
                  </pic:spPr>
                </pic:pic>
              </a:graphicData>
            </a:graphic>
          </wp:inline>
        </w:drawing>
      </w:r>
    </w:p>
    <w:p>
      <w:pPr>
        <w:spacing w:line="60" w:lineRule="auto"/>
        <w:jc w:val="left"/>
        <w:rPr>
          <w:rFonts w:hint="eastAsia"/>
          <w:sz w:val="32"/>
          <w:szCs w:val="32"/>
          <w:lang w:val="en-US" w:eastAsia="zh-CN"/>
        </w:rPr>
      </w:pPr>
      <w:r>
        <w:rPr>
          <w:rFonts w:hint="eastAsia"/>
          <w:sz w:val="32"/>
          <w:szCs w:val="32"/>
          <w:lang w:val="en-US" w:eastAsia="zh-CN"/>
        </w:rPr>
        <w:t>3.2 功能描述</w:t>
      </w:r>
    </w:p>
    <w:p>
      <w:pPr>
        <w:spacing w:line="60" w:lineRule="auto"/>
        <w:jc w:val="left"/>
        <w:rPr>
          <w:rFonts w:hint="eastAsia"/>
          <w:lang w:val="en-US" w:eastAsia="zh-CN"/>
        </w:rPr>
      </w:pPr>
      <w:r>
        <w:rPr>
          <w:rFonts w:hint="eastAsia"/>
          <w:lang w:eastAsia="zh-CN"/>
        </w:rPr>
        <w:t>（</w:t>
      </w:r>
      <w:r>
        <w:rPr>
          <w:rFonts w:hint="eastAsia"/>
          <w:lang w:val="en-US" w:eastAsia="zh-CN"/>
        </w:rPr>
        <w:t>一</w:t>
      </w:r>
      <w:r>
        <w:rPr>
          <w:rFonts w:hint="eastAsia"/>
          <w:lang w:eastAsia="zh-CN"/>
        </w:rPr>
        <w:t>）</w:t>
      </w:r>
      <w:r>
        <w:rPr>
          <w:rFonts w:hint="eastAsia"/>
          <w:lang w:val="en-US" w:eastAsia="zh-CN"/>
        </w:rPr>
        <w:t>录入员工信息及查询员工信息的描述</w:t>
      </w:r>
    </w:p>
    <w:p>
      <w:pPr>
        <w:spacing w:line="60" w:lineRule="auto"/>
        <w:ind w:firstLine="420" w:firstLineChars="0"/>
        <w:jc w:val="left"/>
        <w:rPr>
          <w:rFonts w:hint="eastAsia"/>
          <w:lang w:val="en-US" w:eastAsia="zh-CN"/>
        </w:rPr>
      </w:pPr>
      <w:r>
        <w:rPr>
          <w:rFonts w:hint="eastAsia"/>
          <w:lang w:val="en-US" w:eastAsia="zh-CN"/>
        </w:rPr>
        <w:t>所有属于本部门的教职工，都需要对其基本档案信息做好记录存储处理，员工的基本信息如姓名，性别，身高，等，变动数据年龄，手机号码，邮箱等。这样在确定好部门了的人员后，才能正确的进行进一步的操作动作，对员工的基本信息的操作包括添加信息，查询信息，同时在数据库中药形成基本信息档案，对员工的调制离职等及时的给予信息注销从而准确的对员工进行工资计算，工资统计分析等。</w:t>
      </w:r>
    </w:p>
    <w:p>
      <w:pPr>
        <w:spacing w:line="60" w:lineRule="auto"/>
        <w:jc w:val="left"/>
        <w:rPr>
          <w:rFonts w:hint="eastAsia" w:eastAsiaTheme="minorEastAsia"/>
          <w:lang w:val="en-US" w:eastAsia="zh-CN"/>
        </w:rPr>
      </w:pPr>
      <w:r>
        <w:rPr>
          <w:rFonts w:hint="eastAsia"/>
          <w:lang w:eastAsia="zh-CN"/>
        </w:rPr>
        <w:t>（</w:t>
      </w:r>
      <w:r>
        <w:rPr>
          <w:rFonts w:hint="eastAsia"/>
          <w:lang w:val="en-US" w:eastAsia="zh-CN"/>
        </w:rPr>
        <w:t>二</w:t>
      </w:r>
      <w:r>
        <w:rPr>
          <w:rFonts w:hint="eastAsia"/>
          <w:lang w:eastAsia="zh-CN"/>
        </w:rPr>
        <w:t>）</w:t>
      </w:r>
      <w:r>
        <w:rPr>
          <w:rFonts w:hint="eastAsia"/>
          <w:lang w:val="en-US" w:eastAsia="zh-CN"/>
        </w:rPr>
        <w:t>计算工资数据描述</w:t>
      </w:r>
    </w:p>
    <w:p>
      <w:pPr>
        <w:spacing w:line="60" w:lineRule="auto"/>
        <w:jc w:val="left"/>
        <w:rPr>
          <w:rFonts w:hint="eastAsia" w:eastAsiaTheme="minorEastAsia"/>
          <w:sz w:val="32"/>
          <w:szCs w:val="32"/>
          <w:lang w:val="en-US" w:eastAsia="zh-CN"/>
        </w:rPr>
      </w:pPr>
      <w:r>
        <w:rPr>
          <w:rFonts w:ascii="宋体" w:hAnsi="宋体" w:eastAsia="宋体" w:cs="宋体"/>
          <w:kern w:val="0"/>
          <w:sz w:val="24"/>
          <w:szCs w:val="24"/>
          <w:lang w:val="en-US" w:eastAsia="zh-CN" w:bidi="ar"/>
        </w:rPr>
        <w:t>  </w:t>
      </w:r>
      <w:r>
        <w:rPr>
          <w:rFonts w:ascii="宋体" w:hAnsi="宋体" w:eastAsia="宋体" w:cs="宋体"/>
          <w:kern w:val="0"/>
          <w:sz w:val="21"/>
          <w:szCs w:val="21"/>
          <w:lang w:val="en-US" w:eastAsia="zh-CN" w:bidi="ar"/>
        </w:rPr>
        <w:t>企业确定好发放工资的基本标准和计算方法后，在对员工进行工资计算的时候，根据各自的岗位、职务的不同，需要对各自的工资组成分别进行统计计算。由员工的请假次数，缺勤次数等计算其扣款项金额:由部门的绩效考核可以将员工个人工资的明细数据计算出来，计算出应发合计金额;根据国家税法规定计算出个人应缴税费，主要是个人所得税;由银行方法单和对账单计算出企业实发工资合计金额，同时要按时的通知员工领取工资，以现金形式发放，并即使的对员工工资领取情况做好记录。对这些数据进行计算后还应对工资数据进行汇总，进行工资结构分析等，从而使工资更趋合理化。</w:t>
      </w:r>
      <w:r>
        <w:rPr>
          <w:rFonts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（三）</w:t>
      </w:r>
      <w:r>
        <w:rPr>
          <w:rFonts w:ascii="宋体" w:hAnsi="宋体" w:eastAsia="宋体" w:cs="宋体"/>
          <w:kern w:val="0"/>
          <w:sz w:val="21"/>
          <w:szCs w:val="21"/>
          <w:lang w:val="en-US" w:eastAsia="zh-CN" w:bidi="ar"/>
        </w:rPr>
        <w:t>查询工资信息描述</w:t>
      </w:r>
      <w:r>
        <w:rPr>
          <w:rFonts w:hint="eastAsia"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员工查询时只能对个人的工资信息进行查询不能对其他员工的工资信息进行随意的查询，也不能对部门主管的工资信息、部门工资的统计分析结果等进行查询。管理员的权限是最大的，对员工</w:t>
      </w:r>
    </w:p>
    <w:p>
      <w:pPr>
        <w:spacing w:line="60" w:lineRule="auto"/>
        <w:jc w:val="left"/>
        <w:rPr>
          <w:rFonts w:hint="eastAsia" w:eastAsiaTheme="minorEastAsia"/>
          <w:sz w:val="32"/>
          <w:szCs w:val="32"/>
          <w:lang w:val="en-US" w:eastAsia="zh-CN"/>
        </w:rPr>
      </w:pPr>
      <w:r>
        <w:rPr>
          <w:rFonts w:ascii="宋体" w:hAnsi="宋体" w:eastAsia="宋体" w:cs="宋体"/>
          <w:kern w:val="0"/>
          <w:sz w:val="21"/>
          <w:szCs w:val="21"/>
          <w:lang w:val="en-US" w:eastAsia="zh-CN" w:bidi="ar"/>
        </w:rPr>
        <w:t>个人档案信息、工资信息、部门统计分析数据等都可以进行查询。</w:t>
      </w:r>
    </w:p>
    <w:p>
      <w:pPr>
        <w:spacing w:line="60" w:lineRule="auto"/>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（四）</w:t>
      </w:r>
      <w:r>
        <w:rPr>
          <w:rFonts w:ascii="宋体" w:hAnsi="宋体" w:eastAsia="宋体" w:cs="宋体"/>
          <w:kern w:val="0"/>
          <w:sz w:val="21"/>
          <w:szCs w:val="21"/>
          <w:lang w:val="en-US" w:eastAsia="zh-CN" w:bidi="ar"/>
        </w:rPr>
        <w:t>汇总工资数据描述</w:t>
      </w:r>
      <w:r>
        <w:rPr>
          <w:rFonts w:hint="eastAsia"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对员工工资数据计算完后，同时要将工资信息统计分析，如汇总统计，工资项目明细数据的汇总等，又分为对员工个人工资统计分析、部门工资统计分析、月份工资统计分析、季度工资统计分析、年工资分析统计。在数据库中要形成员工个人工资信息统计表、部门工资信息统计表。</w:t>
      </w:r>
      <w:r>
        <w:rPr>
          <w:rFonts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（五）</w:t>
      </w:r>
      <w:r>
        <w:rPr>
          <w:rFonts w:ascii="宋体" w:hAnsi="宋体" w:eastAsia="宋体" w:cs="宋体"/>
          <w:kern w:val="0"/>
          <w:sz w:val="21"/>
          <w:szCs w:val="21"/>
          <w:lang w:val="en-US" w:eastAsia="zh-CN" w:bidi="ar"/>
        </w:rPr>
        <w:t>报表生成与打印</w:t>
      </w:r>
      <w:r>
        <w:rPr>
          <w:rFonts w:hint="eastAsia"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在员工领取工资时，能生成个人工资组成以及金额的明细报表。同时进一一步形成部门的月报表、季报表、年终报表。</w:t>
      </w:r>
      <w:r>
        <w:rPr>
          <w:rFonts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（六）</w:t>
      </w:r>
      <w:r>
        <w:rPr>
          <w:rFonts w:ascii="宋体" w:hAnsi="宋体" w:eastAsia="宋体" w:cs="宋体"/>
          <w:kern w:val="0"/>
          <w:sz w:val="21"/>
          <w:szCs w:val="21"/>
          <w:lang w:val="en-US" w:eastAsia="zh-CN" w:bidi="ar"/>
        </w:rPr>
        <w:t>系统维护</w:t>
      </w:r>
      <w:r>
        <w:rPr>
          <w:rFonts w:hint="eastAsia"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w:t>
      </w:r>
      <w:r>
        <w:rPr>
          <w:rFonts w:hint="eastAsia" w:ascii="宋体" w:hAnsi="宋体" w:eastAsia="宋体" w:cs="宋体"/>
          <w:kern w:val="0"/>
          <w:sz w:val="21"/>
          <w:szCs w:val="21"/>
          <w:lang w:val="en-US" w:eastAsia="zh-CN" w:bidi="ar"/>
        </w:rPr>
        <w:t>1.</w:t>
      </w:r>
      <w:r>
        <w:rPr>
          <w:rFonts w:ascii="宋体" w:hAnsi="宋体" w:eastAsia="宋体" w:cs="宋体"/>
          <w:kern w:val="0"/>
          <w:sz w:val="21"/>
          <w:szCs w:val="21"/>
          <w:lang w:val="en-US" w:eastAsia="zh-CN" w:bidi="ar"/>
        </w:rPr>
        <w:t>设置系统使用用户及口令、权限的级别，对不同要求用户投不同权限，可限制一-次性访问数据库用户数量。对每个访问数据库的登陆用户要有日志记录。</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w:t>
      </w:r>
      <w:r>
        <w:rPr>
          <w:rFonts w:hint="eastAsia" w:ascii="宋体" w:hAnsi="宋体" w:eastAsia="宋体" w:cs="宋体"/>
          <w:kern w:val="0"/>
          <w:sz w:val="21"/>
          <w:szCs w:val="21"/>
          <w:lang w:val="en-US" w:eastAsia="zh-CN" w:bidi="ar"/>
        </w:rPr>
        <w:t>2.</w:t>
      </w:r>
      <w:r>
        <w:rPr>
          <w:rFonts w:ascii="宋体" w:hAnsi="宋体" w:eastAsia="宋体" w:cs="宋体"/>
          <w:kern w:val="0"/>
          <w:sz w:val="21"/>
          <w:szCs w:val="21"/>
          <w:lang w:val="en-US" w:eastAsia="zh-CN" w:bidi="ar"/>
        </w:rPr>
        <w:t>及时对工资管理的所有相关数据进行更新。</w:t>
      </w:r>
    </w:p>
    <w:p>
      <w:pPr>
        <w:spacing w:line="60" w:lineRule="auto"/>
        <w:jc w:val="left"/>
        <w:rPr>
          <w:rFonts w:hint="eastAsia"/>
          <w:sz w:val="32"/>
          <w:szCs w:val="32"/>
          <w:lang w:val="en-US" w:eastAsia="zh-CN"/>
        </w:rPr>
      </w:pPr>
      <w:r>
        <w:rPr>
          <w:rFonts w:hint="eastAsia"/>
          <w:sz w:val="32"/>
          <w:szCs w:val="32"/>
          <w:lang w:val="en-US" w:eastAsia="zh-CN"/>
        </w:rPr>
        <w:t>3.3用户场景</w:t>
      </w:r>
    </w:p>
    <w:p>
      <w:pPr>
        <w:spacing w:line="60" w:lineRule="auto"/>
        <w:jc w:val="left"/>
        <w:rPr>
          <w:rFonts w:hint="eastAsia"/>
          <w:sz w:val="21"/>
          <w:szCs w:val="21"/>
          <w:lang w:val="en-US" w:eastAsia="zh-CN"/>
        </w:rPr>
      </w:pPr>
      <w:r>
        <w:rPr>
          <w:rFonts w:hint="eastAsia"/>
          <w:sz w:val="21"/>
          <w:szCs w:val="21"/>
          <w:lang w:val="en-US" w:eastAsia="zh-CN"/>
        </w:rPr>
        <w:t>郭老师查询自己本月的工资</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60" w:lineRule="auto"/>
              <w:jc w:val="left"/>
              <w:rPr>
                <w:rFonts w:hint="eastAsia"/>
                <w:sz w:val="21"/>
                <w:szCs w:val="21"/>
                <w:vertAlign w:val="baseline"/>
                <w:lang w:val="en-US" w:eastAsia="zh-CN"/>
              </w:rPr>
            </w:pPr>
            <w:r>
              <w:rPr>
                <w:rFonts w:hint="eastAsia"/>
                <w:sz w:val="21"/>
                <w:szCs w:val="21"/>
                <w:vertAlign w:val="baseline"/>
                <w:lang w:val="en-US" w:eastAsia="zh-CN"/>
              </w:rPr>
              <w:t>性别，年龄</w:t>
            </w:r>
          </w:p>
        </w:tc>
        <w:tc>
          <w:tcPr>
            <w:tcW w:w="4261" w:type="dxa"/>
          </w:tcPr>
          <w:p>
            <w:pPr>
              <w:spacing w:line="60" w:lineRule="auto"/>
              <w:jc w:val="left"/>
              <w:rPr>
                <w:rFonts w:hint="eastAsia"/>
                <w:sz w:val="21"/>
                <w:szCs w:val="21"/>
                <w:vertAlign w:val="baseline"/>
                <w:lang w:val="en-US" w:eastAsia="zh-CN"/>
              </w:rPr>
            </w:pPr>
            <w:r>
              <w:rPr>
                <w:rFonts w:hint="eastAsia"/>
                <w:sz w:val="21"/>
                <w:szCs w:val="21"/>
                <w:vertAlign w:val="baseline"/>
                <w:lang w:val="en-US" w:eastAsia="zh-CN"/>
              </w:rPr>
              <w:t>男，39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60" w:lineRule="auto"/>
              <w:jc w:val="left"/>
              <w:rPr>
                <w:rFonts w:hint="eastAsia"/>
                <w:sz w:val="21"/>
                <w:szCs w:val="21"/>
                <w:vertAlign w:val="baseline"/>
                <w:lang w:val="en-US" w:eastAsia="zh-CN"/>
              </w:rPr>
            </w:pPr>
            <w:r>
              <w:rPr>
                <w:rFonts w:hint="eastAsia"/>
                <w:sz w:val="21"/>
                <w:szCs w:val="21"/>
                <w:vertAlign w:val="baseline"/>
                <w:lang w:val="en-US" w:eastAsia="zh-CN"/>
              </w:rPr>
              <w:t>职业</w:t>
            </w:r>
          </w:p>
        </w:tc>
        <w:tc>
          <w:tcPr>
            <w:tcW w:w="4261" w:type="dxa"/>
          </w:tcPr>
          <w:p>
            <w:pPr>
              <w:spacing w:line="60" w:lineRule="auto"/>
              <w:jc w:val="left"/>
              <w:rPr>
                <w:rFonts w:hint="eastAsia"/>
                <w:sz w:val="21"/>
                <w:szCs w:val="21"/>
                <w:vertAlign w:val="baseline"/>
                <w:lang w:val="en-US" w:eastAsia="zh-CN"/>
              </w:rPr>
            </w:pPr>
            <w:r>
              <w:rPr>
                <w:rFonts w:hint="eastAsia"/>
                <w:sz w:val="21"/>
                <w:szCs w:val="21"/>
                <w:vertAlign w:val="baseline"/>
                <w:lang w:val="en-US" w:eastAsia="zh-CN"/>
              </w:rPr>
              <w:t>数学老师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60" w:lineRule="auto"/>
              <w:jc w:val="left"/>
              <w:rPr>
                <w:rFonts w:hint="eastAsia"/>
                <w:sz w:val="21"/>
                <w:szCs w:val="21"/>
                <w:vertAlign w:val="baseline"/>
                <w:lang w:val="en-US" w:eastAsia="zh-CN"/>
              </w:rPr>
            </w:pPr>
            <w:r>
              <w:rPr>
                <w:rFonts w:hint="eastAsia"/>
                <w:sz w:val="21"/>
                <w:szCs w:val="21"/>
                <w:vertAlign w:val="baseline"/>
                <w:lang w:val="en-US" w:eastAsia="zh-CN"/>
              </w:rPr>
              <w:t>知识层次和能力</w:t>
            </w:r>
          </w:p>
        </w:tc>
        <w:tc>
          <w:tcPr>
            <w:tcW w:w="4261" w:type="dxa"/>
          </w:tcPr>
          <w:p>
            <w:pPr>
              <w:spacing w:line="60" w:lineRule="auto"/>
              <w:jc w:val="left"/>
              <w:rPr>
                <w:rFonts w:hint="eastAsia"/>
                <w:sz w:val="21"/>
                <w:szCs w:val="21"/>
                <w:vertAlign w:val="baseline"/>
                <w:lang w:val="en-US" w:eastAsia="zh-CN"/>
              </w:rPr>
            </w:pPr>
            <w:r>
              <w:rPr>
                <w:rFonts w:hint="eastAsia"/>
                <w:sz w:val="21"/>
                <w:szCs w:val="21"/>
                <w:vertAlign w:val="baseline"/>
                <w:lang w:val="en-US" w:eastAsia="zh-CN"/>
              </w:rPr>
              <w:t>博士毕业，可以熟练使用电脑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60" w:lineRule="auto"/>
              <w:jc w:val="left"/>
              <w:rPr>
                <w:rFonts w:hint="eastAsia"/>
                <w:sz w:val="21"/>
                <w:szCs w:val="21"/>
                <w:vertAlign w:val="baseline"/>
                <w:lang w:val="en-US" w:eastAsia="zh-CN"/>
              </w:rPr>
            </w:pPr>
            <w:r>
              <w:rPr>
                <w:rFonts w:hint="eastAsia"/>
                <w:sz w:val="21"/>
                <w:szCs w:val="21"/>
                <w:vertAlign w:val="baseline"/>
                <w:lang w:val="en-US" w:eastAsia="zh-CN"/>
              </w:rPr>
              <w:t>目的，动机</w:t>
            </w:r>
          </w:p>
        </w:tc>
        <w:tc>
          <w:tcPr>
            <w:tcW w:w="4261" w:type="dxa"/>
          </w:tcPr>
          <w:p>
            <w:pPr>
              <w:spacing w:line="60" w:lineRule="auto"/>
              <w:jc w:val="left"/>
              <w:rPr>
                <w:rFonts w:hint="eastAsia"/>
                <w:sz w:val="21"/>
                <w:szCs w:val="21"/>
                <w:vertAlign w:val="baseline"/>
                <w:lang w:val="en-US" w:eastAsia="zh-CN"/>
              </w:rPr>
            </w:pPr>
            <w:r>
              <w:rPr>
                <w:rFonts w:hint="eastAsia"/>
                <w:sz w:val="21"/>
                <w:szCs w:val="21"/>
                <w:vertAlign w:val="baseline"/>
                <w:lang w:val="en-US" w:eastAsia="zh-CN"/>
              </w:rPr>
              <w:t>查询自己的工资情况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60" w:lineRule="auto"/>
              <w:jc w:val="left"/>
              <w:rPr>
                <w:rFonts w:hint="eastAsia"/>
                <w:sz w:val="21"/>
                <w:szCs w:val="21"/>
                <w:vertAlign w:val="baseline"/>
                <w:lang w:val="en-US" w:eastAsia="zh-CN"/>
              </w:rPr>
            </w:pPr>
            <w:r>
              <w:rPr>
                <w:rFonts w:hint="eastAsia"/>
                <w:sz w:val="21"/>
                <w:szCs w:val="21"/>
                <w:vertAlign w:val="baseline"/>
                <w:lang w:val="en-US" w:eastAsia="zh-CN"/>
              </w:rPr>
              <w:t>典型场景</w:t>
            </w:r>
          </w:p>
        </w:tc>
        <w:tc>
          <w:tcPr>
            <w:tcW w:w="4261" w:type="dxa"/>
          </w:tcPr>
          <w:p>
            <w:pPr>
              <w:spacing w:line="60" w:lineRule="auto"/>
              <w:jc w:val="left"/>
              <w:rPr>
                <w:rFonts w:hint="eastAsia"/>
                <w:sz w:val="21"/>
                <w:szCs w:val="21"/>
                <w:vertAlign w:val="baseline"/>
                <w:lang w:val="en-US" w:eastAsia="zh-CN"/>
              </w:rPr>
            </w:pPr>
            <w:r>
              <w:rPr>
                <w:rFonts w:hint="eastAsia"/>
                <w:sz w:val="21"/>
                <w:szCs w:val="21"/>
                <w:vertAlign w:val="baseline"/>
                <w:lang w:val="en-US" w:eastAsia="zh-CN"/>
              </w:rPr>
              <w:t>查工资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60" w:lineRule="auto"/>
              <w:jc w:val="left"/>
              <w:rPr>
                <w:rFonts w:hint="eastAsia"/>
                <w:sz w:val="21"/>
                <w:szCs w:val="21"/>
                <w:vertAlign w:val="baseline"/>
                <w:lang w:val="en-US" w:eastAsia="zh-CN"/>
              </w:rPr>
            </w:pPr>
            <w:r>
              <w:rPr>
                <w:rFonts w:hint="eastAsia"/>
                <w:sz w:val="21"/>
                <w:szCs w:val="21"/>
                <w:vertAlign w:val="baseline"/>
                <w:lang w:val="en-US" w:eastAsia="zh-CN"/>
              </w:rPr>
              <w:t>典型描述</w:t>
            </w:r>
          </w:p>
        </w:tc>
        <w:tc>
          <w:tcPr>
            <w:tcW w:w="4261" w:type="dxa"/>
          </w:tcPr>
          <w:p>
            <w:pPr>
              <w:spacing w:line="60" w:lineRule="auto"/>
              <w:jc w:val="left"/>
              <w:rPr>
                <w:rFonts w:hint="eastAsia"/>
                <w:sz w:val="21"/>
                <w:szCs w:val="21"/>
                <w:vertAlign w:val="baseline"/>
                <w:lang w:val="en-US" w:eastAsia="zh-CN"/>
              </w:rPr>
            </w:pPr>
            <w:r>
              <w:rPr>
                <w:rFonts w:hint="eastAsia"/>
                <w:sz w:val="21"/>
                <w:szCs w:val="21"/>
                <w:vertAlign w:val="baseline"/>
                <w:lang w:val="en-US" w:eastAsia="zh-CN"/>
              </w:rPr>
              <w:t>教师想要更便捷的查询自己本月的工资</w:t>
            </w:r>
          </w:p>
        </w:tc>
      </w:tr>
    </w:tbl>
    <w:p>
      <w:pPr>
        <w:spacing w:line="60" w:lineRule="auto"/>
        <w:jc w:val="left"/>
        <w:rPr>
          <w:rFonts w:hint="eastAsia"/>
          <w:sz w:val="32"/>
          <w:szCs w:val="32"/>
          <w:lang w:val="en-US" w:eastAsia="zh-CN"/>
        </w:rPr>
      </w:pPr>
      <w:r>
        <w:rPr>
          <w:rFonts w:hint="eastAsia"/>
          <w:sz w:val="32"/>
          <w:szCs w:val="32"/>
          <w:lang w:val="en-US" w:eastAsia="zh-CN"/>
        </w:rPr>
        <w:t>小明是一个对软件感兴趣的人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60" w:lineRule="auto"/>
              <w:jc w:val="left"/>
              <w:rPr>
                <w:rFonts w:hint="eastAsia"/>
                <w:sz w:val="21"/>
                <w:szCs w:val="21"/>
                <w:vertAlign w:val="baseline"/>
                <w:lang w:val="en-US" w:eastAsia="zh-CN"/>
              </w:rPr>
            </w:pPr>
            <w:r>
              <w:rPr>
                <w:rFonts w:hint="eastAsia"/>
                <w:sz w:val="21"/>
                <w:szCs w:val="21"/>
                <w:vertAlign w:val="baseline"/>
                <w:lang w:val="en-US" w:eastAsia="zh-CN"/>
              </w:rPr>
              <w:t>性别，年龄</w:t>
            </w:r>
          </w:p>
        </w:tc>
        <w:tc>
          <w:tcPr>
            <w:tcW w:w="4261" w:type="dxa"/>
          </w:tcPr>
          <w:p>
            <w:pPr>
              <w:spacing w:line="60" w:lineRule="auto"/>
              <w:jc w:val="left"/>
              <w:rPr>
                <w:rFonts w:hint="eastAsia"/>
                <w:sz w:val="21"/>
                <w:szCs w:val="21"/>
                <w:vertAlign w:val="baseline"/>
                <w:lang w:val="en-US" w:eastAsia="zh-CN"/>
              </w:rPr>
            </w:pPr>
            <w:r>
              <w:rPr>
                <w:rFonts w:hint="eastAsia"/>
                <w:sz w:val="21"/>
                <w:szCs w:val="21"/>
                <w:vertAlign w:val="baseline"/>
                <w:lang w:val="en-US" w:eastAsia="zh-CN"/>
              </w:rPr>
              <w:t>男，21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60" w:lineRule="auto"/>
              <w:jc w:val="left"/>
              <w:rPr>
                <w:rFonts w:hint="eastAsia"/>
                <w:sz w:val="21"/>
                <w:szCs w:val="21"/>
                <w:vertAlign w:val="baseline"/>
                <w:lang w:val="en-US" w:eastAsia="zh-CN"/>
              </w:rPr>
            </w:pPr>
            <w:r>
              <w:rPr>
                <w:rFonts w:hint="eastAsia"/>
                <w:sz w:val="21"/>
                <w:szCs w:val="21"/>
                <w:vertAlign w:val="baseline"/>
                <w:lang w:val="en-US" w:eastAsia="zh-CN"/>
              </w:rPr>
              <w:t>职业</w:t>
            </w:r>
          </w:p>
        </w:tc>
        <w:tc>
          <w:tcPr>
            <w:tcW w:w="4261" w:type="dxa"/>
          </w:tcPr>
          <w:p>
            <w:pPr>
              <w:spacing w:line="60" w:lineRule="auto"/>
              <w:jc w:val="left"/>
              <w:rPr>
                <w:rFonts w:hint="eastAsia"/>
                <w:sz w:val="21"/>
                <w:szCs w:val="21"/>
                <w:vertAlign w:val="baseline"/>
                <w:lang w:val="en-US" w:eastAsia="zh-CN"/>
              </w:rPr>
            </w:pPr>
            <w:r>
              <w:rPr>
                <w:rFonts w:hint="eastAsia"/>
                <w:sz w:val="21"/>
                <w:szCs w:val="21"/>
                <w:vertAlign w:val="baseline"/>
                <w:lang w:val="en-US" w:eastAsia="zh-CN"/>
              </w:rPr>
              <w:t>在校大学生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60" w:lineRule="auto"/>
              <w:jc w:val="left"/>
              <w:rPr>
                <w:rFonts w:hint="eastAsia"/>
                <w:sz w:val="21"/>
                <w:szCs w:val="21"/>
                <w:vertAlign w:val="baseline"/>
                <w:lang w:val="en-US" w:eastAsia="zh-CN"/>
              </w:rPr>
            </w:pPr>
            <w:r>
              <w:rPr>
                <w:rFonts w:hint="eastAsia"/>
                <w:sz w:val="21"/>
                <w:szCs w:val="21"/>
                <w:vertAlign w:val="baseline"/>
                <w:lang w:val="en-US" w:eastAsia="zh-CN"/>
              </w:rPr>
              <w:t>知识层次和能力</w:t>
            </w:r>
          </w:p>
        </w:tc>
        <w:tc>
          <w:tcPr>
            <w:tcW w:w="4261" w:type="dxa"/>
          </w:tcPr>
          <w:p>
            <w:pPr>
              <w:spacing w:line="60" w:lineRule="auto"/>
              <w:jc w:val="left"/>
              <w:rPr>
                <w:rFonts w:hint="eastAsia"/>
                <w:sz w:val="21"/>
                <w:szCs w:val="21"/>
                <w:vertAlign w:val="baseline"/>
                <w:lang w:val="en-US" w:eastAsia="zh-CN"/>
              </w:rPr>
            </w:pPr>
            <w:r>
              <w:rPr>
                <w:rFonts w:hint="eastAsia"/>
                <w:sz w:val="21"/>
                <w:szCs w:val="21"/>
                <w:vertAlign w:val="baseline"/>
                <w:lang w:val="en-US" w:eastAsia="zh-CN"/>
              </w:rPr>
              <w:t>本科未毕业，学习能力较强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60" w:lineRule="auto"/>
              <w:jc w:val="left"/>
              <w:rPr>
                <w:rFonts w:hint="eastAsia"/>
                <w:sz w:val="21"/>
                <w:szCs w:val="21"/>
                <w:vertAlign w:val="baseline"/>
                <w:lang w:val="en-US" w:eastAsia="zh-CN"/>
              </w:rPr>
            </w:pPr>
            <w:r>
              <w:rPr>
                <w:rFonts w:hint="eastAsia"/>
                <w:sz w:val="21"/>
                <w:szCs w:val="21"/>
                <w:vertAlign w:val="baseline"/>
                <w:lang w:val="en-US" w:eastAsia="zh-CN"/>
              </w:rPr>
              <w:t>动机，目的，困难</w:t>
            </w:r>
          </w:p>
        </w:tc>
        <w:tc>
          <w:tcPr>
            <w:tcW w:w="4261" w:type="dxa"/>
          </w:tcPr>
          <w:p>
            <w:pPr>
              <w:spacing w:line="60" w:lineRule="auto"/>
              <w:jc w:val="left"/>
              <w:rPr>
                <w:rFonts w:hint="eastAsia"/>
                <w:sz w:val="21"/>
                <w:szCs w:val="21"/>
                <w:vertAlign w:val="baseline"/>
                <w:lang w:val="en-US" w:eastAsia="zh-CN"/>
              </w:rPr>
            </w:pPr>
            <w:r>
              <w:rPr>
                <w:rFonts w:hint="eastAsia"/>
                <w:sz w:val="21"/>
                <w:szCs w:val="21"/>
                <w:vertAlign w:val="baseline"/>
                <w:lang w:val="en-US" w:eastAsia="zh-CN"/>
              </w:rPr>
              <w:t>对软件编写感兴趣，想学习软件编写，但没有合适的工具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60" w:lineRule="auto"/>
              <w:jc w:val="left"/>
              <w:rPr>
                <w:rFonts w:hint="eastAsia"/>
                <w:sz w:val="21"/>
                <w:szCs w:val="21"/>
                <w:vertAlign w:val="baseline"/>
                <w:lang w:val="en-US" w:eastAsia="zh-CN"/>
              </w:rPr>
            </w:pPr>
            <w:r>
              <w:rPr>
                <w:rFonts w:hint="eastAsia"/>
                <w:sz w:val="21"/>
                <w:szCs w:val="21"/>
                <w:vertAlign w:val="baseline"/>
                <w:lang w:val="en-US" w:eastAsia="zh-CN"/>
              </w:rPr>
              <w:t>典型场景</w:t>
            </w:r>
          </w:p>
        </w:tc>
        <w:tc>
          <w:tcPr>
            <w:tcW w:w="4261" w:type="dxa"/>
          </w:tcPr>
          <w:p>
            <w:pPr>
              <w:spacing w:line="60" w:lineRule="auto"/>
              <w:jc w:val="left"/>
              <w:rPr>
                <w:rFonts w:hint="eastAsia"/>
                <w:sz w:val="21"/>
                <w:szCs w:val="21"/>
                <w:vertAlign w:val="baseline"/>
                <w:lang w:val="en-US" w:eastAsia="zh-CN"/>
              </w:rPr>
            </w:pPr>
            <w:r>
              <w:rPr>
                <w:rFonts w:hint="eastAsia"/>
                <w:sz w:val="21"/>
                <w:szCs w:val="21"/>
                <w:vertAlign w:val="baseline"/>
                <w:lang w:val="en-US" w:eastAsia="zh-CN"/>
              </w:rPr>
              <w:t>课余时间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60" w:lineRule="auto"/>
              <w:jc w:val="left"/>
              <w:rPr>
                <w:rFonts w:hint="eastAsia"/>
                <w:sz w:val="21"/>
                <w:szCs w:val="21"/>
                <w:vertAlign w:val="baseline"/>
                <w:lang w:val="en-US" w:eastAsia="zh-CN"/>
              </w:rPr>
            </w:pPr>
            <w:r>
              <w:rPr>
                <w:rFonts w:hint="eastAsia"/>
                <w:sz w:val="21"/>
                <w:szCs w:val="21"/>
                <w:vertAlign w:val="baseline"/>
                <w:lang w:val="en-US" w:eastAsia="zh-CN"/>
              </w:rPr>
              <w:t>典型描述</w:t>
            </w:r>
          </w:p>
        </w:tc>
        <w:tc>
          <w:tcPr>
            <w:tcW w:w="4261" w:type="dxa"/>
          </w:tcPr>
          <w:p>
            <w:pPr>
              <w:spacing w:line="60" w:lineRule="auto"/>
              <w:jc w:val="left"/>
              <w:rPr>
                <w:rFonts w:hint="eastAsia"/>
                <w:sz w:val="21"/>
                <w:szCs w:val="21"/>
                <w:vertAlign w:val="baseline"/>
                <w:lang w:val="en-US" w:eastAsia="zh-CN"/>
              </w:rPr>
            </w:pPr>
            <w:r>
              <w:rPr>
                <w:rFonts w:hint="eastAsia"/>
                <w:sz w:val="21"/>
                <w:szCs w:val="21"/>
                <w:vertAlign w:val="baseline"/>
                <w:lang w:val="en-US" w:eastAsia="zh-CN"/>
              </w:rPr>
              <w:t>一个想主动学习计算机编程的人</w:t>
            </w:r>
          </w:p>
        </w:tc>
      </w:tr>
    </w:tbl>
    <w:p>
      <w:pPr>
        <w:spacing w:line="60" w:lineRule="auto"/>
        <w:jc w:val="left"/>
        <w:rPr>
          <w:rFonts w:hint="eastAsia"/>
          <w:sz w:val="21"/>
          <w:szCs w:val="21"/>
          <w:lang w:val="en-US" w:eastAsia="zh-CN"/>
        </w:rPr>
      </w:pPr>
    </w:p>
    <w:p>
      <w:pPr>
        <w:spacing w:line="60" w:lineRule="auto"/>
        <w:jc w:val="left"/>
        <w:rPr>
          <w:rFonts w:hint="eastAsia"/>
          <w:sz w:val="21"/>
          <w:szCs w:val="21"/>
          <w:lang w:val="en-US" w:eastAsia="zh-CN"/>
        </w:rPr>
      </w:pPr>
      <w:r>
        <w:rPr>
          <w:rFonts w:hint="eastAsia"/>
          <w:sz w:val="21"/>
          <w:szCs w:val="21"/>
          <w:lang w:val="en-US" w:eastAsia="zh-CN"/>
        </w:rPr>
        <w:t>场景：</w:t>
      </w:r>
    </w:p>
    <w:p>
      <w:pPr>
        <w:spacing w:line="60" w:lineRule="auto"/>
        <w:jc w:val="left"/>
        <w:rPr>
          <w:rFonts w:hint="eastAsia"/>
          <w:sz w:val="21"/>
          <w:szCs w:val="21"/>
          <w:lang w:val="en-US" w:eastAsia="zh-CN"/>
        </w:rPr>
      </w:pPr>
      <w:r>
        <w:rPr>
          <w:rFonts w:hint="eastAsia"/>
          <w:sz w:val="21"/>
          <w:szCs w:val="21"/>
          <w:lang w:val="en-US" w:eastAsia="zh-CN"/>
        </w:rPr>
        <w:t>1.月末到了数学郭老师想要查询自己本月的工资情况，他想要更方便的知道自己本月的工资，郭老师通过石家庄铁道大学教职工工资管理系统成功的查询到了自己的工资。</w:t>
      </w:r>
    </w:p>
    <w:p>
      <w:pPr>
        <w:spacing w:line="60" w:lineRule="auto"/>
        <w:jc w:val="left"/>
        <w:rPr>
          <w:rFonts w:hint="eastAsia"/>
          <w:sz w:val="21"/>
          <w:szCs w:val="21"/>
          <w:lang w:val="en-US" w:eastAsia="zh-CN"/>
        </w:rPr>
      </w:pPr>
      <w:r>
        <w:rPr>
          <w:rFonts w:hint="eastAsia"/>
          <w:sz w:val="21"/>
          <w:szCs w:val="21"/>
          <w:lang w:val="en-US" w:eastAsia="zh-CN"/>
        </w:rPr>
        <w:t>2.小名是一名石家庄铁大的在读学生，他想要学习软件开发，在别人的推荐下他开始利用课余时间自学石家庄铁道大学教职工工资管理系统，这款软件操作简单知识点又详尽易懂，通过对这款软件的学习，小明的软件开发能力有了显著的提高。</w:t>
      </w:r>
    </w:p>
    <w:p>
      <w:pPr>
        <w:spacing w:line="60" w:lineRule="auto"/>
        <w:jc w:val="left"/>
        <w:rPr>
          <w:rFonts w:hint="eastAsia"/>
          <w:sz w:val="32"/>
          <w:szCs w:val="32"/>
          <w:lang w:val="en-US" w:eastAsia="zh-CN"/>
        </w:rPr>
      </w:pPr>
      <w:r>
        <w:rPr>
          <w:rFonts w:hint="eastAsia"/>
          <w:sz w:val="32"/>
          <w:szCs w:val="32"/>
          <w:lang w:val="en-US" w:eastAsia="zh-CN"/>
        </w:rPr>
        <w:t>3.4对性能的规定</w:t>
      </w:r>
    </w:p>
    <w:p>
      <w:pPr>
        <w:spacing w:line="60" w:lineRule="auto"/>
        <w:jc w:val="left"/>
        <w:rPr>
          <w:rFonts w:hint="eastAsia"/>
          <w:sz w:val="21"/>
          <w:szCs w:val="21"/>
          <w:lang w:val="en-US" w:eastAsia="zh-CN"/>
        </w:rPr>
      </w:pPr>
      <w:r>
        <w:rPr>
          <w:rFonts w:hint="eastAsia"/>
          <w:sz w:val="21"/>
          <w:szCs w:val="21"/>
          <w:lang w:val="en-US" w:eastAsia="zh-CN"/>
        </w:rPr>
        <w:t>3.4.1 精度</w:t>
      </w:r>
    </w:p>
    <w:p>
      <w:pPr>
        <w:spacing w:line="60" w:lineRule="auto"/>
        <w:ind w:firstLine="420" w:firstLineChars="0"/>
        <w:jc w:val="left"/>
        <w:rPr>
          <w:rFonts w:hint="eastAsia"/>
          <w:sz w:val="21"/>
          <w:szCs w:val="21"/>
          <w:lang w:val="en-US" w:eastAsia="zh-CN"/>
        </w:rPr>
      </w:pPr>
      <w:r>
        <w:rPr>
          <w:rFonts w:hint="eastAsia"/>
          <w:sz w:val="21"/>
          <w:szCs w:val="21"/>
          <w:lang w:val="en-US" w:eastAsia="zh-CN"/>
        </w:rPr>
        <w:t>并无精度要求</w:t>
      </w:r>
    </w:p>
    <w:p>
      <w:pPr>
        <w:spacing w:line="60" w:lineRule="auto"/>
        <w:jc w:val="left"/>
        <w:rPr>
          <w:rFonts w:hint="eastAsia"/>
          <w:sz w:val="21"/>
          <w:szCs w:val="21"/>
          <w:lang w:val="en-US" w:eastAsia="zh-CN"/>
        </w:rPr>
      </w:pPr>
      <w:r>
        <w:rPr>
          <w:rFonts w:hint="eastAsia"/>
          <w:sz w:val="21"/>
          <w:szCs w:val="21"/>
          <w:lang w:val="en-US" w:eastAsia="zh-CN"/>
        </w:rPr>
        <w:t>3.4.2事件特性要求</w:t>
      </w:r>
    </w:p>
    <w:p>
      <w:pPr>
        <w:spacing w:line="60" w:lineRule="auto"/>
        <w:ind w:firstLine="420" w:firstLineChars="0"/>
        <w:jc w:val="left"/>
        <w:rPr>
          <w:rFonts w:hint="eastAsia"/>
          <w:sz w:val="21"/>
          <w:szCs w:val="21"/>
          <w:lang w:val="en-US" w:eastAsia="zh-CN"/>
        </w:rPr>
      </w:pPr>
      <w:r>
        <w:rPr>
          <w:rFonts w:hint="eastAsia"/>
          <w:sz w:val="21"/>
          <w:szCs w:val="21"/>
          <w:lang w:val="en-US" w:eastAsia="zh-CN"/>
        </w:rPr>
        <w:t>响应时间:软件操作均可以即时响应。</w:t>
      </w:r>
    </w:p>
    <w:p>
      <w:pPr>
        <w:spacing w:line="60" w:lineRule="auto"/>
        <w:jc w:val="left"/>
        <w:rPr>
          <w:rFonts w:hint="eastAsia"/>
          <w:sz w:val="21"/>
          <w:szCs w:val="21"/>
          <w:lang w:val="en-US" w:eastAsia="zh-CN"/>
        </w:rPr>
      </w:pPr>
      <w:r>
        <w:rPr>
          <w:rFonts w:hint="eastAsia"/>
          <w:sz w:val="21"/>
          <w:szCs w:val="21"/>
          <w:lang w:val="en-US" w:eastAsia="zh-CN"/>
        </w:rPr>
        <w:t>3.4.3 灵活性</w:t>
      </w:r>
    </w:p>
    <w:p>
      <w:pPr>
        <w:spacing w:line="60" w:lineRule="auto"/>
        <w:ind w:firstLine="420" w:firstLineChars="0"/>
        <w:jc w:val="left"/>
        <w:rPr>
          <w:rFonts w:hint="eastAsia"/>
          <w:sz w:val="21"/>
          <w:szCs w:val="21"/>
          <w:lang w:val="en-US" w:eastAsia="zh-CN"/>
        </w:rPr>
      </w:pPr>
      <w:r>
        <w:rPr>
          <w:rFonts w:hint="eastAsia"/>
          <w:sz w:val="21"/>
          <w:szCs w:val="21"/>
          <w:lang w:val="en-US" w:eastAsia="zh-CN"/>
        </w:rPr>
        <w:t>灵活性很强，可以自由选择信息的输出方式。</w:t>
      </w:r>
    </w:p>
    <w:p>
      <w:pPr>
        <w:spacing w:line="60" w:lineRule="auto"/>
        <w:jc w:val="left"/>
        <w:rPr>
          <w:rFonts w:hint="eastAsia"/>
          <w:sz w:val="21"/>
          <w:szCs w:val="21"/>
          <w:lang w:val="en-US" w:eastAsia="zh-CN"/>
        </w:rPr>
      </w:pPr>
      <w:r>
        <w:rPr>
          <w:rFonts w:hint="eastAsia"/>
          <w:sz w:val="21"/>
          <w:szCs w:val="21"/>
          <w:lang w:val="en-US" w:eastAsia="zh-CN"/>
        </w:rPr>
        <w:t>3.4.4其他专门要求</w:t>
      </w:r>
    </w:p>
    <w:p>
      <w:pPr>
        <w:spacing w:line="60" w:lineRule="auto"/>
        <w:ind w:firstLine="420" w:firstLineChars="0"/>
        <w:jc w:val="left"/>
        <w:rPr>
          <w:rFonts w:hint="eastAsia"/>
          <w:sz w:val="21"/>
          <w:szCs w:val="21"/>
          <w:lang w:val="en-US" w:eastAsia="zh-CN"/>
        </w:rPr>
      </w:pPr>
      <w:r>
        <w:rPr>
          <w:rFonts w:hint="eastAsia"/>
          <w:sz w:val="21"/>
          <w:szCs w:val="21"/>
          <w:lang w:val="en-US" w:eastAsia="zh-CN"/>
        </w:rPr>
        <w:t>无</w:t>
      </w:r>
    </w:p>
    <w:p>
      <w:pPr>
        <w:numPr>
          <w:ilvl w:val="0"/>
          <w:numId w:val="1"/>
        </w:numPr>
        <w:spacing w:line="60" w:lineRule="auto"/>
        <w:jc w:val="left"/>
        <w:rPr>
          <w:rFonts w:hint="eastAsia"/>
          <w:sz w:val="32"/>
          <w:szCs w:val="32"/>
          <w:lang w:val="en-US" w:eastAsia="zh-CN"/>
        </w:rPr>
      </w:pPr>
      <w:r>
        <w:rPr>
          <w:rFonts w:hint="eastAsia"/>
          <w:sz w:val="32"/>
          <w:szCs w:val="32"/>
          <w:lang w:val="en-US" w:eastAsia="zh-CN"/>
        </w:rPr>
        <w:t>运行环境规定</w:t>
      </w:r>
    </w:p>
    <w:p>
      <w:pPr>
        <w:numPr>
          <w:ilvl w:val="0"/>
          <w:numId w:val="0"/>
        </w:numPr>
        <w:spacing w:line="60" w:lineRule="auto"/>
        <w:ind w:leftChars="0" w:firstLine="420" w:firstLineChars="0"/>
        <w:jc w:val="left"/>
        <w:rPr>
          <w:rFonts w:hint="eastAsia"/>
          <w:sz w:val="21"/>
          <w:szCs w:val="21"/>
          <w:lang w:val="en-US" w:eastAsia="zh-CN"/>
        </w:rPr>
      </w:pPr>
      <w:r>
        <w:rPr>
          <w:rFonts w:hint="eastAsia"/>
          <w:sz w:val="21"/>
          <w:szCs w:val="21"/>
          <w:lang w:val="en-US" w:eastAsia="zh-CN"/>
        </w:rPr>
        <w:t>4.1设备</w:t>
      </w:r>
    </w:p>
    <w:p>
      <w:pPr>
        <w:numPr>
          <w:ilvl w:val="0"/>
          <w:numId w:val="0"/>
        </w:numPr>
        <w:spacing w:line="60" w:lineRule="auto"/>
        <w:ind w:leftChars="0" w:firstLine="420" w:firstLineChars="0"/>
        <w:jc w:val="left"/>
        <w:rPr>
          <w:rFonts w:hint="eastAsia"/>
          <w:sz w:val="21"/>
          <w:szCs w:val="21"/>
          <w:lang w:val="en-US" w:eastAsia="zh-CN"/>
        </w:rPr>
      </w:pPr>
      <w:r>
        <w:rPr>
          <w:rFonts w:hint="eastAsia"/>
          <w:sz w:val="21"/>
          <w:szCs w:val="21"/>
          <w:lang w:val="en-US" w:eastAsia="zh-CN"/>
        </w:rPr>
        <w:t>操作系统为Windows的pc</w:t>
      </w:r>
    </w:p>
    <w:p>
      <w:pPr>
        <w:numPr>
          <w:ilvl w:val="0"/>
          <w:numId w:val="0"/>
        </w:numPr>
        <w:spacing w:line="60" w:lineRule="auto"/>
        <w:ind w:leftChars="0" w:firstLine="420" w:firstLineChars="0"/>
        <w:jc w:val="left"/>
        <w:rPr>
          <w:rFonts w:hint="eastAsia"/>
          <w:sz w:val="21"/>
          <w:szCs w:val="21"/>
          <w:lang w:val="en-US" w:eastAsia="zh-CN"/>
        </w:rPr>
      </w:pPr>
      <w:r>
        <w:rPr>
          <w:rFonts w:hint="eastAsia"/>
          <w:sz w:val="21"/>
          <w:szCs w:val="21"/>
          <w:lang w:val="en-US" w:eastAsia="zh-CN"/>
        </w:rPr>
        <w:t>4.2开发环境</w:t>
      </w:r>
    </w:p>
    <w:p>
      <w:pPr>
        <w:numPr>
          <w:ilvl w:val="0"/>
          <w:numId w:val="0"/>
        </w:numPr>
        <w:spacing w:line="60" w:lineRule="auto"/>
        <w:ind w:leftChars="0" w:firstLine="420" w:firstLineChars="0"/>
        <w:jc w:val="left"/>
        <w:rPr>
          <w:rFonts w:hint="eastAsia"/>
          <w:sz w:val="21"/>
          <w:szCs w:val="21"/>
          <w:lang w:val="en-US" w:eastAsia="zh-CN"/>
        </w:rPr>
      </w:pPr>
      <w:r>
        <w:rPr>
          <w:rFonts w:hint="eastAsia"/>
          <w:sz w:val="21"/>
          <w:szCs w:val="21"/>
          <w:lang w:val="en-US" w:eastAsia="zh-CN"/>
        </w:rPr>
        <w:t>Windows10 的操作系统</w:t>
      </w:r>
    </w:p>
    <w:p>
      <w:pPr>
        <w:spacing w:line="60" w:lineRule="auto"/>
        <w:ind w:firstLine="420" w:firstLineChars="0"/>
        <w:jc w:val="left"/>
        <w:rPr>
          <w:rFonts w:hint="eastAsia"/>
          <w:sz w:val="21"/>
          <w:szCs w:val="21"/>
          <w:lang w:val="en-US" w:eastAsia="zh-CN"/>
        </w:rPr>
      </w:pPr>
      <w:r>
        <w:rPr>
          <w:rFonts w:hint="eastAsia"/>
          <w:sz w:val="21"/>
          <w:szCs w:val="21"/>
          <w:lang w:val="en-US" w:eastAsia="zh-CN"/>
        </w:rPr>
        <w:t>4.3 接口</w:t>
      </w:r>
    </w:p>
    <w:p>
      <w:pPr>
        <w:spacing w:line="60" w:lineRule="auto"/>
        <w:ind w:firstLine="420" w:firstLineChars="0"/>
        <w:jc w:val="left"/>
        <w:rPr>
          <w:rFonts w:hint="eastAsia"/>
          <w:sz w:val="21"/>
          <w:szCs w:val="21"/>
          <w:lang w:val="en-US" w:eastAsia="zh-CN"/>
        </w:rPr>
      </w:pPr>
      <w:r>
        <w:rPr>
          <w:rFonts w:hint="eastAsia"/>
          <w:sz w:val="21"/>
          <w:szCs w:val="21"/>
          <w:lang w:val="en-US" w:eastAsia="zh-CN"/>
        </w:rPr>
        <w:t>无接口</w:t>
      </w:r>
    </w:p>
    <w:p>
      <w:pPr>
        <w:spacing w:line="60" w:lineRule="auto"/>
        <w:jc w:val="left"/>
        <w:rPr>
          <w:rFonts w:hint="eastAsia"/>
          <w:sz w:val="32"/>
          <w:szCs w:val="32"/>
          <w:lang w:val="en-US" w:eastAsia="zh-CN"/>
        </w:rPr>
      </w:pPr>
      <w:r>
        <w:rPr>
          <w:rFonts w:hint="eastAsia"/>
          <w:sz w:val="32"/>
          <w:szCs w:val="32"/>
          <w:lang w:val="en-US" w:eastAsia="zh-CN"/>
        </w:rPr>
        <w:t>5验收标准</w:t>
      </w:r>
    </w:p>
    <w:tbl>
      <w:tblPr>
        <w:tblStyle w:val="8"/>
        <w:tblW w:w="84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413"/>
        <w:gridCol w:w="1413"/>
        <w:gridCol w:w="1413"/>
        <w:gridCol w:w="1414"/>
        <w:gridCol w:w="14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3" w:hRule="atLeast"/>
        </w:trPr>
        <w:tc>
          <w:tcPr>
            <w:tcW w:w="1413" w:type="dxa"/>
          </w:tcPr>
          <w:p>
            <w:pPr>
              <w:spacing w:line="60" w:lineRule="auto"/>
              <w:jc w:val="left"/>
              <w:rPr>
                <w:rFonts w:hint="eastAsia"/>
                <w:sz w:val="21"/>
                <w:szCs w:val="21"/>
                <w:vertAlign w:val="baseline"/>
                <w:lang w:val="en-US" w:eastAsia="zh-CN"/>
              </w:rPr>
            </w:pPr>
            <w:r>
              <w:rPr>
                <w:rFonts w:hint="eastAsia"/>
                <w:sz w:val="21"/>
                <w:szCs w:val="21"/>
                <w:lang w:val="en-US" w:eastAsia="zh-CN"/>
              </w:rPr>
              <w:t>测试功能</w:t>
            </w:r>
          </w:p>
        </w:tc>
        <w:tc>
          <w:tcPr>
            <w:tcW w:w="1413" w:type="dxa"/>
          </w:tcPr>
          <w:p>
            <w:pPr>
              <w:spacing w:line="60" w:lineRule="auto"/>
              <w:jc w:val="left"/>
              <w:rPr>
                <w:rFonts w:hint="eastAsia"/>
                <w:sz w:val="21"/>
                <w:szCs w:val="21"/>
                <w:vertAlign w:val="baseline"/>
                <w:lang w:val="en-US" w:eastAsia="zh-CN"/>
              </w:rPr>
            </w:pPr>
            <w:r>
              <w:rPr>
                <w:rFonts w:hint="eastAsia"/>
                <w:sz w:val="21"/>
                <w:szCs w:val="21"/>
                <w:vertAlign w:val="baseline"/>
                <w:lang w:val="en-US" w:eastAsia="zh-CN"/>
              </w:rPr>
              <w:t>测试项</w:t>
            </w:r>
          </w:p>
        </w:tc>
        <w:tc>
          <w:tcPr>
            <w:tcW w:w="1413" w:type="dxa"/>
          </w:tcPr>
          <w:p>
            <w:pPr>
              <w:spacing w:line="60" w:lineRule="auto"/>
              <w:jc w:val="left"/>
              <w:rPr>
                <w:rFonts w:hint="eastAsia"/>
                <w:sz w:val="21"/>
                <w:szCs w:val="21"/>
                <w:vertAlign w:val="baseline"/>
                <w:lang w:val="en-US" w:eastAsia="zh-CN"/>
              </w:rPr>
            </w:pPr>
            <w:r>
              <w:rPr>
                <w:rFonts w:hint="eastAsia"/>
                <w:sz w:val="21"/>
                <w:szCs w:val="21"/>
                <w:vertAlign w:val="baseline"/>
                <w:lang w:val="en-US" w:eastAsia="zh-CN"/>
              </w:rPr>
              <w:t>输入/操作</w:t>
            </w:r>
          </w:p>
        </w:tc>
        <w:tc>
          <w:tcPr>
            <w:tcW w:w="1413" w:type="dxa"/>
          </w:tcPr>
          <w:p>
            <w:pPr>
              <w:spacing w:line="60" w:lineRule="auto"/>
              <w:jc w:val="left"/>
              <w:rPr>
                <w:rFonts w:hint="eastAsia"/>
                <w:sz w:val="21"/>
                <w:szCs w:val="21"/>
                <w:vertAlign w:val="baseline"/>
                <w:lang w:val="en-US" w:eastAsia="zh-CN"/>
              </w:rPr>
            </w:pPr>
            <w:r>
              <w:rPr>
                <w:rFonts w:hint="eastAsia"/>
                <w:sz w:val="21"/>
                <w:szCs w:val="21"/>
                <w:vertAlign w:val="baseline"/>
                <w:lang w:val="en-US" w:eastAsia="zh-CN"/>
              </w:rPr>
              <w:t>检查点</w:t>
            </w:r>
          </w:p>
        </w:tc>
        <w:tc>
          <w:tcPr>
            <w:tcW w:w="1414" w:type="dxa"/>
          </w:tcPr>
          <w:p>
            <w:pPr>
              <w:spacing w:line="60" w:lineRule="auto"/>
              <w:jc w:val="left"/>
              <w:rPr>
                <w:rFonts w:hint="eastAsia"/>
                <w:sz w:val="21"/>
                <w:szCs w:val="21"/>
                <w:vertAlign w:val="baseline"/>
                <w:lang w:val="en-US" w:eastAsia="zh-CN"/>
              </w:rPr>
            </w:pPr>
            <w:r>
              <w:rPr>
                <w:rFonts w:hint="eastAsia"/>
                <w:sz w:val="21"/>
                <w:szCs w:val="21"/>
                <w:vertAlign w:val="baseline"/>
                <w:lang w:val="en-US" w:eastAsia="zh-CN"/>
              </w:rPr>
              <w:t>预期结果</w:t>
            </w:r>
          </w:p>
        </w:tc>
        <w:tc>
          <w:tcPr>
            <w:tcW w:w="1414" w:type="dxa"/>
          </w:tcPr>
          <w:p>
            <w:pPr>
              <w:spacing w:line="60" w:lineRule="auto"/>
              <w:jc w:val="left"/>
              <w:rPr>
                <w:rFonts w:hint="eastAsia"/>
                <w:sz w:val="21"/>
                <w:szCs w:val="21"/>
                <w:vertAlign w:val="baseline"/>
                <w:lang w:val="en-US" w:eastAsia="zh-CN"/>
              </w:rPr>
            </w:pPr>
            <w:r>
              <w:rPr>
                <w:rFonts w:hint="eastAsia"/>
                <w:sz w:val="21"/>
                <w:szCs w:val="21"/>
                <w:vertAlign w:val="baseline"/>
                <w:lang w:val="en-US" w:eastAsia="zh-CN"/>
              </w:rPr>
              <w:t>验收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35" w:hRule="atLeast"/>
        </w:trPr>
        <w:tc>
          <w:tcPr>
            <w:tcW w:w="1413" w:type="dxa"/>
          </w:tcPr>
          <w:p>
            <w:pPr>
              <w:spacing w:line="60" w:lineRule="auto"/>
              <w:jc w:val="left"/>
              <w:rPr>
                <w:rFonts w:hint="eastAsia"/>
                <w:sz w:val="21"/>
                <w:szCs w:val="21"/>
                <w:vertAlign w:val="baseline"/>
                <w:lang w:val="en-US" w:eastAsia="zh-CN"/>
              </w:rPr>
            </w:pPr>
            <w:r>
              <w:rPr>
                <w:rFonts w:hint="eastAsia"/>
                <w:sz w:val="21"/>
                <w:szCs w:val="21"/>
                <w:vertAlign w:val="baseline"/>
                <w:lang w:val="en-US" w:eastAsia="zh-CN"/>
              </w:rPr>
              <w:t>工资查询</w:t>
            </w:r>
          </w:p>
        </w:tc>
        <w:tc>
          <w:tcPr>
            <w:tcW w:w="1413" w:type="dxa"/>
          </w:tcPr>
          <w:p>
            <w:pPr>
              <w:spacing w:line="60" w:lineRule="auto"/>
              <w:jc w:val="left"/>
              <w:rPr>
                <w:rFonts w:hint="eastAsia"/>
                <w:sz w:val="21"/>
                <w:szCs w:val="21"/>
                <w:vertAlign w:val="baseline"/>
                <w:lang w:val="en-US" w:eastAsia="zh-CN"/>
              </w:rPr>
            </w:pPr>
            <w:r>
              <w:rPr>
                <w:rFonts w:hint="eastAsia"/>
                <w:sz w:val="21"/>
                <w:szCs w:val="21"/>
                <w:vertAlign w:val="baseline"/>
                <w:lang w:val="en-US" w:eastAsia="zh-CN"/>
              </w:rPr>
              <w:t>选择账户</w:t>
            </w:r>
          </w:p>
        </w:tc>
        <w:tc>
          <w:tcPr>
            <w:tcW w:w="1413" w:type="dxa"/>
          </w:tcPr>
          <w:p>
            <w:pPr>
              <w:spacing w:line="60" w:lineRule="auto"/>
              <w:jc w:val="left"/>
              <w:rPr>
                <w:rFonts w:hint="eastAsia"/>
                <w:sz w:val="21"/>
                <w:szCs w:val="21"/>
                <w:vertAlign w:val="baseline"/>
                <w:lang w:val="en-US" w:eastAsia="zh-CN"/>
              </w:rPr>
            </w:pPr>
            <w:r>
              <w:rPr>
                <w:rFonts w:hint="eastAsia"/>
                <w:sz w:val="21"/>
                <w:szCs w:val="21"/>
                <w:vertAlign w:val="baseline"/>
                <w:lang w:val="en-US" w:eastAsia="zh-CN"/>
              </w:rPr>
              <w:t>输入不同的账号</w:t>
            </w:r>
          </w:p>
        </w:tc>
        <w:tc>
          <w:tcPr>
            <w:tcW w:w="1413" w:type="dxa"/>
          </w:tcPr>
          <w:p>
            <w:pPr>
              <w:spacing w:line="60" w:lineRule="auto"/>
              <w:jc w:val="left"/>
              <w:rPr>
                <w:rFonts w:hint="eastAsia"/>
                <w:sz w:val="21"/>
                <w:szCs w:val="21"/>
                <w:vertAlign w:val="baseline"/>
                <w:lang w:val="en-US" w:eastAsia="zh-CN"/>
              </w:rPr>
            </w:pPr>
            <w:r>
              <w:rPr>
                <w:rFonts w:hint="eastAsia"/>
                <w:sz w:val="21"/>
                <w:szCs w:val="21"/>
                <w:vertAlign w:val="baseline"/>
                <w:lang w:val="en-US" w:eastAsia="zh-CN"/>
              </w:rPr>
              <w:t>账户</w:t>
            </w:r>
          </w:p>
        </w:tc>
        <w:tc>
          <w:tcPr>
            <w:tcW w:w="1414" w:type="dxa"/>
          </w:tcPr>
          <w:p>
            <w:pPr>
              <w:spacing w:line="60" w:lineRule="auto"/>
              <w:jc w:val="left"/>
              <w:rPr>
                <w:rFonts w:hint="eastAsia"/>
                <w:sz w:val="21"/>
                <w:szCs w:val="21"/>
                <w:vertAlign w:val="baseline"/>
                <w:lang w:val="en-US" w:eastAsia="zh-CN"/>
              </w:rPr>
            </w:pPr>
            <w:r>
              <w:rPr>
                <w:rFonts w:hint="eastAsia"/>
                <w:sz w:val="21"/>
                <w:szCs w:val="21"/>
                <w:vertAlign w:val="baseline"/>
                <w:lang w:val="en-US" w:eastAsia="zh-CN"/>
              </w:rPr>
              <w:t>显示不同的工资状况</w:t>
            </w:r>
          </w:p>
        </w:tc>
        <w:tc>
          <w:tcPr>
            <w:tcW w:w="1414" w:type="dxa"/>
          </w:tcPr>
          <w:p>
            <w:pPr>
              <w:spacing w:line="60" w:lineRule="auto"/>
              <w:jc w:val="left"/>
              <w:rPr>
                <w:rFonts w:hint="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3" w:hRule="atLeast"/>
        </w:trPr>
        <w:tc>
          <w:tcPr>
            <w:tcW w:w="1413" w:type="dxa"/>
          </w:tcPr>
          <w:p>
            <w:pPr>
              <w:spacing w:line="60" w:lineRule="auto"/>
              <w:jc w:val="left"/>
              <w:rPr>
                <w:rFonts w:hint="eastAsia"/>
                <w:sz w:val="21"/>
                <w:szCs w:val="21"/>
                <w:vertAlign w:val="baseline"/>
                <w:lang w:val="en-US" w:eastAsia="zh-CN"/>
              </w:rPr>
            </w:pPr>
            <w:r>
              <w:rPr>
                <w:rFonts w:hint="eastAsia"/>
                <w:sz w:val="21"/>
                <w:szCs w:val="21"/>
                <w:vertAlign w:val="baseline"/>
                <w:lang w:val="en-US" w:eastAsia="zh-CN"/>
              </w:rPr>
              <w:t>人员增加</w:t>
            </w:r>
          </w:p>
        </w:tc>
        <w:tc>
          <w:tcPr>
            <w:tcW w:w="1413" w:type="dxa"/>
          </w:tcPr>
          <w:p>
            <w:pPr>
              <w:spacing w:line="60" w:lineRule="auto"/>
              <w:jc w:val="left"/>
              <w:rPr>
                <w:rFonts w:hint="eastAsia"/>
                <w:sz w:val="21"/>
                <w:szCs w:val="21"/>
                <w:vertAlign w:val="baseline"/>
                <w:lang w:val="en-US" w:eastAsia="zh-CN"/>
              </w:rPr>
            </w:pPr>
            <w:r>
              <w:rPr>
                <w:rFonts w:hint="eastAsia"/>
                <w:sz w:val="21"/>
                <w:szCs w:val="21"/>
                <w:vertAlign w:val="baseline"/>
                <w:lang w:val="en-US" w:eastAsia="zh-CN"/>
              </w:rPr>
              <w:t>添加人员</w:t>
            </w:r>
          </w:p>
        </w:tc>
        <w:tc>
          <w:tcPr>
            <w:tcW w:w="1413" w:type="dxa"/>
          </w:tcPr>
          <w:p>
            <w:pPr>
              <w:spacing w:line="60" w:lineRule="auto"/>
              <w:jc w:val="left"/>
              <w:rPr>
                <w:rFonts w:hint="eastAsia"/>
                <w:sz w:val="21"/>
                <w:szCs w:val="21"/>
                <w:vertAlign w:val="baseline"/>
                <w:lang w:val="en-US" w:eastAsia="zh-CN"/>
              </w:rPr>
            </w:pPr>
            <w:r>
              <w:rPr>
                <w:rFonts w:hint="eastAsia"/>
                <w:sz w:val="21"/>
                <w:szCs w:val="21"/>
                <w:vertAlign w:val="baseline"/>
                <w:lang w:val="en-US" w:eastAsia="zh-CN"/>
              </w:rPr>
              <w:t>添加要加入的人员信息</w:t>
            </w:r>
          </w:p>
        </w:tc>
        <w:tc>
          <w:tcPr>
            <w:tcW w:w="1413" w:type="dxa"/>
          </w:tcPr>
          <w:p>
            <w:pPr>
              <w:spacing w:line="60" w:lineRule="auto"/>
              <w:jc w:val="left"/>
              <w:rPr>
                <w:rFonts w:hint="eastAsia"/>
                <w:sz w:val="21"/>
                <w:szCs w:val="21"/>
                <w:vertAlign w:val="baseline"/>
                <w:lang w:val="en-US" w:eastAsia="zh-CN"/>
              </w:rPr>
            </w:pPr>
            <w:r>
              <w:rPr>
                <w:rFonts w:hint="eastAsia"/>
                <w:sz w:val="21"/>
                <w:szCs w:val="21"/>
                <w:vertAlign w:val="baseline"/>
                <w:lang w:val="en-US" w:eastAsia="zh-CN"/>
              </w:rPr>
              <w:t>新的账户信息</w:t>
            </w:r>
          </w:p>
        </w:tc>
        <w:tc>
          <w:tcPr>
            <w:tcW w:w="1414" w:type="dxa"/>
          </w:tcPr>
          <w:p>
            <w:pPr>
              <w:spacing w:line="60" w:lineRule="auto"/>
              <w:jc w:val="left"/>
              <w:rPr>
                <w:rFonts w:hint="eastAsia"/>
                <w:sz w:val="21"/>
                <w:szCs w:val="21"/>
                <w:vertAlign w:val="baseline"/>
                <w:lang w:val="en-US" w:eastAsia="zh-CN"/>
              </w:rPr>
            </w:pPr>
            <w:r>
              <w:rPr>
                <w:rFonts w:hint="eastAsia"/>
                <w:sz w:val="21"/>
                <w:szCs w:val="21"/>
                <w:vertAlign w:val="baseline"/>
                <w:lang w:val="en-US" w:eastAsia="zh-CN"/>
              </w:rPr>
              <w:t>添加了新的账户信息</w:t>
            </w:r>
          </w:p>
        </w:tc>
        <w:tc>
          <w:tcPr>
            <w:tcW w:w="1414" w:type="dxa"/>
          </w:tcPr>
          <w:p>
            <w:pPr>
              <w:spacing w:line="60" w:lineRule="auto"/>
              <w:jc w:val="left"/>
              <w:rPr>
                <w:rFonts w:hint="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7" w:hRule="atLeast"/>
        </w:trPr>
        <w:tc>
          <w:tcPr>
            <w:tcW w:w="1413" w:type="dxa"/>
          </w:tcPr>
          <w:p>
            <w:pPr>
              <w:spacing w:line="60" w:lineRule="auto"/>
              <w:jc w:val="left"/>
              <w:rPr>
                <w:rFonts w:hint="eastAsia"/>
                <w:sz w:val="21"/>
                <w:szCs w:val="21"/>
                <w:vertAlign w:val="baseline"/>
                <w:lang w:val="en-US" w:eastAsia="zh-CN"/>
              </w:rPr>
            </w:pPr>
            <w:r>
              <w:rPr>
                <w:rFonts w:hint="eastAsia"/>
                <w:sz w:val="21"/>
                <w:szCs w:val="21"/>
                <w:vertAlign w:val="baseline"/>
                <w:lang w:val="en-US" w:eastAsia="zh-CN"/>
              </w:rPr>
              <w:t>人员删除</w:t>
            </w:r>
          </w:p>
        </w:tc>
        <w:tc>
          <w:tcPr>
            <w:tcW w:w="1413" w:type="dxa"/>
          </w:tcPr>
          <w:p>
            <w:pPr>
              <w:spacing w:line="60" w:lineRule="auto"/>
              <w:jc w:val="left"/>
              <w:rPr>
                <w:rFonts w:hint="eastAsia"/>
                <w:sz w:val="21"/>
                <w:szCs w:val="21"/>
                <w:vertAlign w:val="baseline"/>
                <w:lang w:val="en-US" w:eastAsia="zh-CN"/>
              </w:rPr>
            </w:pPr>
            <w:r>
              <w:rPr>
                <w:rFonts w:hint="eastAsia"/>
                <w:sz w:val="21"/>
                <w:szCs w:val="21"/>
                <w:vertAlign w:val="baseline"/>
                <w:lang w:val="en-US" w:eastAsia="zh-CN"/>
              </w:rPr>
              <w:t>删除人员信息</w:t>
            </w:r>
          </w:p>
        </w:tc>
        <w:tc>
          <w:tcPr>
            <w:tcW w:w="1413" w:type="dxa"/>
          </w:tcPr>
          <w:p>
            <w:pPr>
              <w:spacing w:line="60" w:lineRule="auto"/>
              <w:jc w:val="left"/>
              <w:rPr>
                <w:rFonts w:hint="eastAsia"/>
                <w:sz w:val="21"/>
                <w:szCs w:val="21"/>
                <w:vertAlign w:val="baseline"/>
                <w:lang w:val="en-US" w:eastAsia="zh-CN"/>
              </w:rPr>
            </w:pPr>
            <w:r>
              <w:rPr>
                <w:rFonts w:hint="eastAsia"/>
                <w:sz w:val="21"/>
                <w:szCs w:val="21"/>
                <w:vertAlign w:val="baseline"/>
                <w:lang w:val="en-US" w:eastAsia="zh-CN"/>
              </w:rPr>
              <w:t>删除要删掉的信息</w:t>
            </w:r>
          </w:p>
        </w:tc>
        <w:tc>
          <w:tcPr>
            <w:tcW w:w="1413" w:type="dxa"/>
          </w:tcPr>
          <w:p>
            <w:pPr>
              <w:spacing w:line="60" w:lineRule="auto"/>
              <w:jc w:val="left"/>
              <w:rPr>
                <w:rFonts w:hint="eastAsia"/>
                <w:sz w:val="21"/>
                <w:szCs w:val="21"/>
                <w:vertAlign w:val="baseline"/>
                <w:lang w:val="en-US" w:eastAsia="zh-CN"/>
              </w:rPr>
            </w:pPr>
            <w:r>
              <w:rPr>
                <w:rFonts w:hint="eastAsia"/>
                <w:sz w:val="21"/>
                <w:szCs w:val="21"/>
                <w:vertAlign w:val="baseline"/>
                <w:lang w:val="en-US" w:eastAsia="zh-CN"/>
              </w:rPr>
              <w:t>已有的账户信息</w:t>
            </w:r>
          </w:p>
        </w:tc>
        <w:tc>
          <w:tcPr>
            <w:tcW w:w="1414" w:type="dxa"/>
          </w:tcPr>
          <w:p>
            <w:pPr>
              <w:spacing w:line="60" w:lineRule="auto"/>
              <w:jc w:val="left"/>
              <w:rPr>
                <w:rFonts w:hint="eastAsia"/>
                <w:sz w:val="21"/>
                <w:szCs w:val="21"/>
                <w:vertAlign w:val="baseline"/>
                <w:lang w:val="en-US" w:eastAsia="zh-CN"/>
              </w:rPr>
            </w:pPr>
            <w:r>
              <w:rPr>
                <w:rFonts w:hint="eastAsia"/>
                <w:sz w:val="21"/>
                <w:szCs w:val="21"/>
                <w:vertAlign w:val="baseline"/>
                <w:lang w:val="en-US" w:eastAsia="zh-CN"/>
              </w:rPr>
              <w:t>要删除的账户信息被删除</w:t>
            </w:r>
          </w:p>
        </w:tc>
        <w:tc>
          <w:tcPr>
            <w:tcW w:w="1414" w:type="dxa"/>
          </w:tcPr>
          <w:p>
            <w:pPr>
              <w:spacing w:line="60" w:lineRule="auto"/>
              <w:jc w:val="left"/>
              <w:rPr>
                <w:rFonts w:hint="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0" w:hRule="atLeast"/>
        </w:trPr>
        <w:tc>
          <w:tcPr>
            <w:tcW w:w="1413" w:type="dxa"/>
          </w:tcPr>
          <w:p>
            <w:pPr>
              <w:spacing w:line="60" w:lineRule="auto"/>
              <w:jc w:val="left"/>
              <w:rPr>
                <w:rFonts w:hint="eastAsia"/>
                <w:sz w:val="21"/>
                <w:szCs w:val="21"/>
                <w:vertAlign w:val="baseline"/>
                <w:lang w:val="en-US" w:eastAsia="zh-CN"/>
              </w:rPr>
            </w:pPr>
            <w:r>
              <w:rPr>
                <w:rFonts w:hint="eastAsia"/>
                <w:sz w:val="21"/>
                <w:szCs w:val="21"/>
                <w:vertAlign w:val="baseline"/>
                <w:lang w:val="en-US" w:eastAsia="zh-CN"/>
              </w:rPr>
              <w:t>显示全部信息</w:t>
            </w:r>
          </w:p>
        </w:tc>
        <w:tc>
          <w:tcPr>
            <w:tcW w:w="1413" w:type="dxa"/>
          </w:tcPr>
          <w:p>
            <w:pPr>
              <w:spacing w:line="60" w:lineRule="auto"/>
              <w:jc w:val="left"/>
              <w:rPr>
                <w:rFonts w:hint="eastAsia"/>
                <w:sz w:val="21"/>
                <w:szCs w:val="21"/>
                <w:vertAlign w:val="baseline"/>
                <w:lang w:val="en-US" w:eastAsia="zh-CN"/>
              </w:rPr>
            </w:pPr>
            <w:r>
              <w:rPr>
                <w:rFonts w:hint="eastAsia"/>
                <w:sz w:val="21"/>
                <w:szCs w:val="21"/>
                <w:vertAlign w:val="baseline"/>
                <w:lang w:val="en-US" w:eastAsia="zh-CN"/>
              </w:rPr>
              <w:t>显示信息</w:t>
            </w:r>
          </w:p>
        </w:tc>
        <w:tc>
          <w:tcPr>
            <w:tcW w:w="1413" w:type="dxa"/>
          </w:tcPr>
          <w:p>
            <w:pPr>
              <w:spacing w:line="60" w:lineRule="auto"/>
              <w:jc w:val="left"/>
              <w:rPr>
                <w:rFonts w:hint="eastAsia"/>
                <w:sz w:val="21"/>
                <w:szCs w:val="21"/>
                <w:vertAlign w:val="baseline"/>
                <w:lang w:val="en-US" w:eastAsia="zh-CN"/>
              </w:rPr>
            </w:pPr>
            <w:r>
              <w:rPr>
                <w:rFonts w:hint="eastAsia"/>
                <w:sz w:val="21"/>
                <w:szCs w:val="21"/>
                <w:vertAlign w:val="baseline"/>
                <w:lang w:val="en-US" w:eastAsia="zh-CN"/>
              </w:rPr>
              <w:t>显示全部的账户信息</w:t>
            </w:r>
          </w:p>
        </w:tc>
        <w:tc>
          <w:tcPr>
            <w:tcW w:w="1413" w:type="dxa"/>
          </w:tcPr>
          <w:p>
            <w:pPr>
              <w:spacing w:line="60" w:lineRule="auto"/>
              <w:jc w:val="left"/>
              <w:rPr>
                <w:rFonts w:hint="eastAsia"/>
                <w:sz w:val="21"/>
                <w:szCs w:val="21"/>
                <w:vertAlign w:val="baseline"/>
                <w:lang w:val="en-US" w:eastAsia="zh-CN"/>
              </w:rPr>
            </w:pPr>
            <w:r>
              <w:rPr>
                <w:rFonts w:hint="eastAsia"/>
                <w:sz w:val="21"/>
                <w:szCs w:val="21"/>
                <w:vertAlign w:val="baseline"/>
                <w:lang w:val="en-US" w:eastAsia="zh-CN"/>
              </w:rPr>
              <w:t>全部账户信息</w:t>
            </w:r>
          </w:p>
        </w:tc>
        <w:tc>
          <w:tcPr>
            <w:tcW w:w="1414" w:type="dxa"/>
          </w:tcPr>
          <w:p>
            <w:pPr>
              <w:spacing w:line="60" w:lineRule="auto"/>
              <w:jc w:val="left"/>
              <w:rPr>
                <w:rFonts w:hint="eastAsia"/>
                <w:sz w:val="21"/>
                <w:szCs w:val="21"/>
                <w:vertAlign w:val="baseline"/>
                <w:lang w:val="en-US" w:eastAsia="zh-CN"/>
              </w:rPr>
            </w:pPr>
            <w:r>
              <w:rPr>
                <w:rFonts w:hint="eastAsia"/>
                <w:sz w:val="21"/>
                <w:szCs w:val="21"/>
                <w:vertAlign w:val="baseline"/>
                <w:lang w:val="en-US" w:eastAsia="zh-CN"/>
              </w:rPr>
              <w:t>全部的信息被显示出来</w:t>
            </w:r>
          </w:p>
        </w:tc>
        <w:tc>
          <w:tcPr>
            <w:tcW w:w="1414" w:type="dxa"/>
          </w:tcPr>
          <w:p>
            <w:pPr>
              <w:spacing w:line="60" w:lineRule="auto"/>
              <w:jc w:val="left"/>
              <w:rPr>
                <w:rFonts w:hint="eastAsia"/>
                <w:sz w:val="21"/>
                <w:szCs w:val="21"/>
                <w:vertAlign w:val="baseline"/>
                <w:lang w:val="en-US" w:eastAsia="zh-CN"/>
              </w:rPr>
            </w:pPr>
          </w:p>
        </w:tc>
      </w:tr>
    </w:tbl>
    <w:p>
      <w:pPr>
        <w:spacing w:line="60" w:lineRule="auto"/>
        <w:jc w:val="left"/>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华文新魏">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40A46A"/>
    <w:multiLevelType w:val="multilevel"/>
    <w:tmpl w:val="9240A46A"/>
    <w:lvl w:ilvl="0" w:tentative="0">
      <w:start w:val="4"/>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893"/>
    <w:rsid w:val="00036D7E"/>
    <w:rsid w:val="00042153"/>
    <w:rsid w:val="00096E49"/>
    <w:rsid w:val="001B419B"/>
    <w:rsid w:val="00224893"/>
    <w:rsid w:val="00231E65"/>
    <w:rsid w:val="00703C9F"/>
    <w:rsid w:val="007F0C72"/>
    <w:rsid w:val="008C1ED2"/>
    <w:rsid w:val="00B70646"/>
    <w:rsid w:val="00BA5AB5"/>
    <w:rsid w:val="00D16503"/>
    <w:rsid w:val="0A893D4A"/>
    <w:rsid w:val="59910729"/>
    <w:rsid w:val="6503504D"/>
    <w:rsid w:val="78470A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styleId="6">
    <w:name w:val="Strong"/>
    <w:basedOn w:val="5"/>
    <w:qFormat/>
    <w:uiPriority w:val="22"/>
    <w:rPr>
      <w:b/>
      <w:bCs/>
    </w:rPr>
  </w:style>
  <w:style w:type="table" w:styleId="8">
    <w:name w:val="Table Grid"/>
    <w:basedOn w:val="7"/>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页眉 Char"/>
    <w:basedOn w:val="5"/>
    <w:link w:val="4"/>
    <w:uiPriority w:val="99"/>
    <w:rPr>
      <w:sz w:val="18"/>
      <w:szCs w:val="18"/>
    </w:rPr>
  </w:style>
  <w:style w:type="character" w:customStyle="1" w:styleId="10">
    <w:name w:val="页脚 Char"/>
    <w:basedOn w:val="5"/>
    <w:link w:val="3"/>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1C74F-334D-4212-9029-C662ED9E336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4</Pages>
  <Words>420</Words>
  <Characters>2397</Characters>
  <Lines>19</Lines>
  <Paragraphs>5</Paragraphs>
  <TotalTime>54</TotalTime>
  <ScaleCrop>false</ScaleCrop>
  <LinksUpToDate>false</LinksUpToDate>
  <CharactersWithSpaces>2812</CharactersWithSpaces>
  <Application>WPS Office_10.1.0.7452_F1E327BC-269C-435d-A152-05C5408002CA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2018-06-26T09:12:00Z</dcterms:created>
  <dc:creator>a</dc:creator>
  <cp:lastModifiedBy>liuhuan</cp:lastModifiedBy>
  <dcterms:modified xsi:type="dcterms:W3CDTF">2018-06-30T08:28:45Z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2052-10.1.0.7452</vt:lpwstr>
  </property>
</Properties>
</file>