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
        <w:rPr>
          <w:sz w:val="25"/>
        </w:rPr>
      </w:pPr>
    </w:p>
    <w:p>
      <w:pPr>
        <w:spacing w:after="0"/>
        <w:rPr>
          <w:sz w:val="25"/>
        </w:rPr>
        <w:sectPr>
          <w:headerReference w:type="even" r:id="rId5"/>
          <w:headerReference w:type="default" r:id="rId6"/>
          <w:type w:val="continuous"/>
          <w:pgSz w:w="12240" w:h="15840"/>
          <w:pgMar w:header="554" w:top="740" w:bottom="280" w:left="860" w:right="860"/>
          <w:pgNumType w:start="950"/>
        </w:sectPr>
      </w:pPr>
    </w:p>
    <w:p>
      <w:pPr>
        <w:pStyle w:val="BodyText"/>
        <w:spacing w:before="94"/>
        <w:ind w:left="2277" w:right="2168"/>
        <w:jc w:val="center"/>
      </w:pPr>
      <w:r>
        <w:rPr>
          <w:color w:val="231F20"/>
        </w:rPr>
        <w:t>TABLE II</w:t>
      </w:r>
    </w:p>
    <w:p>
      <w:pPr>
        <w:pStyle w:val="BodyText"/>
        <w:spacing w:before="55"/>
        <w:ind w:left="851"/>
      </w:pPr>
      <w:r>
        <w:rPr>
          <w:color w:val="231F20"/>
          <w:w w:val="95"/>
        </w:rPr>
        <w:t>T</w:t>
      </w:r>
      <w:r>
        <w:rPr>
          <w:color w:val="231F20"/>
          <w:w w:val="95"/>
          <w:vertAlign w:val="subscript"/>
        </w:rPr>
        <w:t>H</w:t>
      </w:r>
      <w:r>
        <w:rPr>
          <w:color w:val="231F20"/>
          <w:w w:val="95"/>
          <w:vertAlign w:val="subscript"/>
        </w:rPr>
        <w:t>E</w:t>
      </w:r>
      <w:r>
        <w:rPr>
          <w:color w:val="231F20"/>
          <w:w w:val="95"/>
          <w:vertAlign w:val="baseline"/>
        </w:rPr>
      </w:r>
      <w:r>
        <w:rPr>
          <w:color w:val="231F20"/>
          <w:w w:val="95"/>
          <w:vertAlign w:val="baseline"/>
        </w:rPr>
        <w:t> G</w:t>
      </w:r>
      <w:r>
        <w:rPr>
          <w:color w:val="231F20"/>
          <w:w w:val="95"/>
          <w:vertAlign w:val="subscript"/>
        </w:rPr>
        <w:t>RA</w:t>
      </w:r>
      <w:r>
        <w:rPr>
          <w:color w:val="231F20"/>
          <w:w w:val="95"/>
          <w:vertAlign w:val="subscript"/>
        </w:rPr>
        <w:t>P</w:t>
      </w:r>
      <w:r>
        <w:rPr>
          <w:color w:val="231F20"/>
          <w:w w:val="95"/>
          <w:vertAlign w:val="baseline"/>
        </w:rPr>
      </w:r>
      <w:r>
        <w:rPr>
          <w:color w:val="231F20"/>
          <w:w w:val="95"/>
          <w:vertAlign w:val="subscript"/>
        </w:rPr>
        <w:t>H</w:t>
      </w:r>
      <w:r>
        <w:rPr>
          <w:color w:val="231F20"/>
          <w:w w:val="95"/>
          <w:vertAlign w:val="baseline"/>
        </w:rPr>
      </w:r>
      <w:r>
        <w:rPr>
          <w:color w:val="231F20"/>
          <w:w w:val="95"/>
          <w:vertAlign w:val="baseline"/>
        </w:rPr>
        <w:t> D</w:t>
      </w:r>
      <w:r>
        <w:rPr>
          <w:color w:val="231F20"/>
          <w:w w:val="95"/>
          <w:vertAlign w:val="subscript"/>
        </w:rPr>
        <w:t>A</w:t>
      </w:r>
      <w:r>
        <w:rPr>
          <w:color w:val="231F20"/>
          <w:w w:val="95"/>
          <w:vertAlign w:val="baseline"/>
        </w:rPr>
      </w:r>
      <w:r>
        <w:rPr>
          <w:color w:val="231F20"/>
          <w:w w:val="95"/>
          <w:vertAlign w:val="subscript"/>
        </w:rPr>
        <w:t>T</w:t>
      </w:r>
      <w:r>
        <w:rPr>
          <w:color w:val="231F20"/>
          <w:w w:val="95"/>
          <w:vertAlign w:val="baseline"/>
        </w:rPr>
      </w:r>
      <w:r>
        <w:rPr>
          <w:color w:val="231F20"/>
          <w:w w:val="95"/>
          <w:vertAlign w:val="subscript"/>
        </w:rPr>
        <w:t>A</w:t>
      </w:r>
      <w:r>
        <w:rPr>
          <w:color w:val="231F20"/>
          <w:w w:val="95"/>
          <w:vertAlign w:val="subscript"/>
        </w:rPr>
        <w:t>S</w:t>
      </w:r>
      <w:r>
        <w:rPr>
          <w:color w:val="231F20"/>
          <w:w w:val="95"/>
          <w:vertAlign w:val="baseline"/>
        </w:rPr>
      </w:r>
      <w:r>
        <w:rPr>
          <w:color w:val="231F20"/>
          <w:w w:val="95"/>
          <w:vertAlign w:val="subscript"/>
        </w:rPr>
        <w:t>ET</w:t>
      </w:r>
      <w:r>
        <w:rPr>
          <w:color w:val="231F20"/>
          <w:w w:val="95"/>
          <w:vertAlign w:val="subscript"/>
        </w:rPr>
        <w:t>S</w:t>
      </w:r>
      <w:r>
        <w:rPr>
          <w:color w:val="231F20"/>
          <w:w w:val="95"/>
          <w:vertAlign w:val="baseline"/>
        </w:rPr>
      </w:r>
      <w:r>
        <w:rPr>
          <w:color w:val="231F20"/>
          <w:w w:val="95"/>
          <w:vertAlign w:val="baseline"/>
        </w:rPr>
        <w:t> U</w:t>
      </w:r>
      <w:r>
        <w:rPr>
          <w:color w:val="231F20"/>
          <w:w w:val="95"/>
          <w:vertAlign w:val="subscript"/>
        </w:rPr>
        <w:t>S</w:t>
      </w:r>
      <w:r>
        <w:rPr>
          <w:color w:val="231F20"/>
          <w:w w:val="95"/>
          <w:vertAlign w:val="subscript"/>
        </w:rPr>
        <w:t>E</w:t>
      </w:r>
      <w:r>
        <w:rPr>
          <w:color w:val="231F20"/>
          <w:w w:val="95"/>
          <w:vertAlign w:val="baseline"/>
        </w:rPr>
      </w:r>
      <w:r>
        <w:rPr>
          <w:color w:val="231F20"/>
          <w:w w:val="95"/>
          <w:vertAlign w:val="subscript"/>
        </w:rPr>
        <w:t>D</w:t>
      </w:r>
      <w:r>
        <w:rPr>
          <w:color w:val="231F20"/>
          <w:w w:val="95"/>
          <w:vertAlign w:val="baseline"/>
        </w:rPr>
      </w:r>
      <w:r>
        <w:rPr>
          <w:color w:val="231F20"/>
          <w:w w:val="95"/>
          <w:vertAlign w:val="baseline"/>
        </w:rPr>
        <w:t> </w:t>
      </w:r>
      <w:r>
        <w:rPr>
          <w:color w:val="231F20"/>
          <w:w w:val="95"/>
          <w:vertAlign w:val="subscript"/>
        </w:rPr>
        <w:t>I</w:t>
      </w:r>
      <w:r>
        <w:rPr>
          <w:color w:val="231F20"/>
          <w:w w:val="95"/>
          <w:vertAlign w:val="baseline"/>
        </w:rPr>
      </w:r>
      <w:r>
        <w:rPr>
          <w:color w:val="231F20"/>
          <w:w w:val="95"/>
          <w:vertAlign w:val="subscript"/>
        </w:rPr>
        <w:t>N</w:t>
      </w:r>
      <w:r>
        <w:rPr>
          <w:color w:val="231F20"/>
          <w:w w:val="95"/>
          <w:vertAlign w:val="baseline"/>
        </w:rPr>
      </w:r>
      <w:r>
        <w:rPr>
          <w:color w:val="231F20"/>
          <w:w w:val="95"/>
          <w:vertAlign w:val="baseline"/>
        </w:rPr>
        <w:t> O</w:t>
      </w:r>
      <w:r>
        <w:rPr>
          <w:color w:val="231F20"/>
          <w:w w:val="95"/>
          <w:vertAlign w:val="subscript"/>
        </w:rPr>
        <w:t>U</w:t>
      </w:r>
      <w:r>
        <w:rPr>
          <w:color w:val="231F20"/>
          <w:w w:val="95"/>
          <w:vertAlign w:val="subscript"/>
        </w:rPr>
        <w:t>R</w:t>
      </w:r>
      <w:r>
        <w:rPr>
          <w:color w:val="231F20"/>
          <w:w w:val="95"/>
          <w:vertAlign w:val="baseline"/>
        </w:rPr>
      </w:r>
      <w:r>
        <w:rPr>
          <w:color w:val="231F20"/>
          <w:w w:val="95"/>
          <w:vertAlign w:val="baseline"/>
        </w:rPr>
        <w:t> E</w:t>
      </w:r>
      <w:r>
        <w:rPr>
          <w:color w:val="231F20"/>
          <w:w w:val="95"/>
          <w:vertAlign w:val="subscript"/>
        </w:rPr>
        <w:t>X</w:t>
      </w:r>
      <w:r>
        <w:rPr>
          <w:color w:val="231F20"/>
          <w:w w:val="95"/>
          <w:vertAlign w:val="subscript"/>
        </w:rPr>
        <w:t>P</w:t>
      </w:r>
      <w:r>
        <w:rPr>
          <w:color w:val="231F20"/>
          <w:w w:val="95"/>
          <w:vertAlign w:val="baseline"/>
        </w:rPr>
      </w:r>
      <w:r>
        <w:rPr>
          <w:color w:val="231F20"/>
          <w:w w:val="95"/>
          <w:vertAlign w:val="subscript"/>
        </w:rPr>
        <w:t>ER</w:t>
      </w:r>
      <w:r>
        <w:rPr>
          <w:color w:val="231F20"/>
          <w:w w:val="95"/>
          <w:vertAlign w:val="subscript"/>
        </w:rPr>
        <w:t>I</w:t>
      </w:r>
      <w:r>
        <w:rPr>
          <w:color w:val="231F20"/>
          <w:w w:val="95"/>
          <w:vertAlign w:val="baseline"/>
        </w:rPr>
      </w:r>
      <w:r>
        <w:rPr>
          <w:color w:val="231F20"/>
          <w:w w:val="95"/>
          <w:vertAlign w:val="subscript"/>
        </w:rPr>
        <w:t>M</w:t>
      </w:r>
      <w:r>
        <w:rPr>
          <w:color w:val="231F20"/>
          <w:w w:val="95"/>
          <w:vertAlign w:val="baseline"/>
        </w:rPr>
      </w:r>
      <w:r>
        <w:rPr>
          <w:color w:val="231F20"/>
          <w:w w:val="95"/>
          <w:vertAlign w:val="subscript"/>
        </w:rPr>
        <w:t>ENTS</w:t>
      </w:r>
      <w:r>
        <w:rPr>
          <w:color w:val="231F20"/>
          <w:w w:val="95"/>
          <w:vertAlign w:val="baseline"/>
        </w:rPr>
      </w:r>
    </w:p>
    <w:p>
      <w:pPr>
        <w:pStyle w:val="BodyText"/>
        <w:spacing w:before="7"/>
        <w:rPr>
          <w:sz w:val="12"/>
        </w:rPr>
      </w:pP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05"/>
        <w:gridCol w:w="928"/>
        <w:gridCol w:w="928"/>
        <w:gridCol w:w="952"/>
      </w:tblGrid>
      <w:tr>
        <w:trPr>
          <w:trHeight w:val="209" w:hRule="atLeast"/>
        </w:trPr>
        <w:tc>
          <w:tcPr>
            <w:tcW w:w="1405" w:type="dxa"/>
            <w:tcBorders>
              <w:left w:val="double" w:sz="1" w:space="0" w:color="000000"/>
              <w:bottom w:val="double" w:sz="1" w:space="0" w:color="000000"/>
            </w:tcBorders>
          </w:tcPr>
          <w:p>
            <w:pPr>
              <w:pStyle w:val="TableParagraph"/>
              <w:spacing w:before="8"/>
              <w:rPr>
                <w:sz w:val="2"/>
              </w:rPr>
            </w:pPr>
          </w:p>
          <w:p>
            <w:pPr>
              <w:pStyle w:val="TableParagraph"/>
              <w:spacing w:line="107" w:lineRule="exact"/>
              <w:ind w:left="466"/>
              <w:rPr>
                <w:sz w:val="10"/>
              </w:rPr>
            </w:pPr>
            <w:r>
              <w:rPr>
                <w:position w:val="-1"/>
                <w:sz w:val="10"/>
              </w:rPr>
              <w:pict>
                <v:group style="width:23.8pt;height:5.4pt;mso-position-horizontal-relative:char;mso-position-vertical-relative:line" coordorigin="0,0" coordsize="476,108">
                  <v:shape style="position:absolute;left:0;top:0;width:476;height:108" coordorigin="0,0" coordsize="476,108" path="m43,0l0,0,0,3,13,4,14,6,14,100,12,102,0,102,0,105,45,105,59,104,71,102,76,100,32,100,30,98,30,7,32,6,76,6,72,4,58,1,43,0xm76,6l52,6,63,8,70,14,78,21,84,30,88,41,89,53,88,66,84,77,78,86,70,93,62,98,52,100,76,100,82,97,90,91,97,83,102,74,105,64,106,53,107,38,102,25,93,17,84,9,76,6xm165,36l154,36,158,41,158,59,134,69,131,70,124,76,121,79,118,85,118,100,125,107,142,107,149,104,156,98,137,98,132,92,132,76,139,70,158,63,171,63,171,49,170,45,168,41,165,36xm171,95l158,95,159,104,162,107,174,107,177,105,183,99,183,98,172,98,171,96,171,95xm183,95l180,97,178,98,183,98,183,95xm171,63l158,63,158,91,157,92,150,96,146,98,156,98,158,95,171,95,171,63xm158,32l133,32,121,40,121,54,125,57,132,57,135,54,135,49,135,45,135,40,140,36,165,36,164,35,158,32xm208,39l194,39,194,100,199,107,216,107,223,103,225,99,210,99,208,94,208,39xm226,93l222,97,220,99,225,99,228,95,226,93xm207,13l204,18,197,26,191,34,188,35,185,38,186,39,224,39,224,34,208,34,208,15,207,13xm280,36l269,36,273,41,273,59,249,69,246,70,239,76,236,79,234,85,234,100,241,107,257,107,264,104,271,98,252,98,248,92,248,76,254,70,273,63,286,63,286,49,285,45,283,41,280,36xm286,95l274,95,274,104,277,107,289,107,292,105,298,99,298,98,287,98,286,96,286,95xm298,95l295,97,293,98,298,98,298,95xm286,63l273,63,273,91,273,92,265,96,261,98,271,98,274,95,286,95,286,63xm273,32l248,32,237,40,237,54,240,57,247,57,251,54,250,49,250,45,250,40,255,36,280,36,280,35,273,32xm347,104l314,104,316,104,320,105,324,106,329,107,344,107,347,104xm309,81l307,81,307,106,309,106,310,104,311,104,347,104,348,104,324,104,319,101,316,98,313,94,311,90,309,81xm332,32l316,32,307,40,307,61,312,67,340,83,343,87,343,99,338,104,348,104,354,98,354,79,350,73,323,58,319,55,316,51,316,40,321,36,348,36,348,35,344,35,339,34,336,33,332,32xm348,36l338,36,343,41,346,55,349,55,348,36xm348,34l346,34,346,34,344,35,348,35,348,34xm406,32l390,32,382,35,376,40,369,47,364,58,364,71,366,86,372,97,382,105,394,107,405,105,414,100,418,96,392,96,385,91,380,82,377,76,376,71,376,61,425,61,424,56,376,56,378,44,383,38,415,38,413,36,406,32xm425,79l418,91,411,96,418,96,422,92,428,80,425,79xm415,38l403,38,407,42,409,56,424,56,424,51,422,46,418,41,415,38xm456,39l442,39,442,100,447,107,464,107,470,103,473,99,458,99,456,94,456,39xm474,93l470,97,468,99,473,99,476,95,474,93xm455,13l451,18,445,26,439,34,436,35,433,38,434,39,472,39,472,34,456,34,456,15,455,13xe" filled="true" fillcolor="#000000" stroked="false">
                    <v:path arrowok="t"/>
                    <v:fill type="solid"/>
                  </v:shape>
                </v:group>
              </w:pict>
            </w:r>
            <w:r>
              <w:rPr>
                <w:position w:val="-1"/>
                <w:sz w:val="10"/>
              </w:rPr>
            </w:r>
          </w:p>
        </w:tc>
        <w:tc>
          <w:tcPr>
            <w:tcW w:w="928" w:type="dxa"/>
            <w:tcBorders>
              <w:bottom w:val="double" w:sz="1" w:space="0" w:color="000000"/>
            </w:tcBorders>
          </w:tcPr>
          <w:p>
            <w:pPr>
              <w:pStyle w:val="TableParagraph"/>
              <w:spacing w:before="5"/>
              <w:rPr>
                <w:sz w:val="2"/>
              </w:rPr>
            </w:pPr>
          </w:p>
          <w:p>
            <w:pPr>
              <w:pStyle w:val="TableParagraph"/>
              <w:spacing w:line="111" w:lineRule="exact"/>
              <w:ind w:left="260"/>
              <w:rPr>
                <w:sz w:val="11"/>
              </w:rPr>
            </w:pPr>
            <w:r>
              <w:rPr>
                <w:position w:val="-1"/>
                <w:sz w:val="11"/>
              </w:rPr>
              <w:drawing>
                <wp:inline distT="0" distB="0" distL="0" distR="0">
                  <wp:extent cx="254966" cy="7067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254966" cy="70675"/>
                          </a:xfrm>
                          <a:prstGeom prst="rect">
                            <a:avLst/>
                          </a:prstGeom>
                        </pic:spPr>
                      </pic:pic>
                    </a:graphicData>
                  </a:graphic>
                </wp:inline>
              </w:drawing>
            </w:r>
            <w:r>
              <w:rPr>
                <w:position w:val="-1"/>
                <w:sz w:val="11"/>
              </w:rPr>
            </w:r>
          </w:p>
        </w:tc>
        <w:tc>
          <w:tcPr>
            <w:tcW w:w="928" w:type="dxa"/>
            <w:tcBorders>
              <w:bottom w:val="double" w:sz="1" w:space="0" w:color="000000"/>
            </w:tcBorders>
          </w:tcPr>
          <w:p>
            <w:pPr>
              <w:pStyle w:val="TableParagraph"/>
              <w:spacing w:before="5"/>
              <w:rPr>
                <w:sz w:val="2"/>
              </w:rPr>
            </w:pPr>
          </w:p>
          <w:p>
            <w:pPr>
              <w:pStyle w:val="TableParagraph"/>
              <w:spacing w:line="142" w:lineRule="exact"/>
              <w:ind w:left="269"/>
              <w:rPr>
                <w:sz w:val="14"/>
              </w:rPr>
            </w:pPr>
            <w:r>
              <w:rPr>
                <w:position w:val="-2"/>
                <w:sz w:val="14"/>
              </w:rPr>
              <w:drawing>
                <wp:inline distT="0" distB="0" distL="0" distR="0">
                  <wp:extent cx="240245" cy="90487"/>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240245" cy="90487"/>
                          </a:xfrm>
                          <a:prstGeom prst="rect">
                            <a:avLst/>
                          </a:prstGeom>
                        </pic:spPr>
                      </pic:pic>
                    </a:graphicData>
                  </a:graphic>
                </wp:inline>
              </w:drawing>
            </w:r>
            <w:r>
              <w:rPr>
                <w:position w:val="-2"/>
                <w:sz w:val="14"/>
              </w:rPr>
            </w:r>
          </w:p>
        </w:tc>
        <w:tc>
          <w:tcPr>
            <w:tcW w:w="952" w:type="dxa"/>
            <w:tcBorders>
              <w:bottom w:val="double" w:sz="1" w:space="0" w:color="000000"/>
              <w:right w:val="double" w:sz="1" w:space="0" w:color="000000"/>
            </w:tcBorders>
          </w:tcPr>
          <w:p>
            <w:pPr>
              <w:pStyle w:val="TableParagraph"/>
              <w:spacing w:before="6"/>
              <w:rPr>
                <w:sz w:val="2"/>
              </w:rPr>
            </w:pPr>
          </w:p>
          <w:p>
            <w:pPr>
              <w:pStyle w:val="TableParagraph"/>
              <w:spacing w:line="142" w:lineRule="exact"/>
              <w:ind w:left="224"/>
              <w:rPr>
                <w:sz w:val="14"/>
              </w:rPr>
            </w:pPr>
            <w:r>
              <w:rPr>
                <w:position w:val="-2"/>
                <w:sz w:val="14"/>
              </w:rPr>
              <w:pict>
                <v:group style="width:23.9pt;height:7.15pt;mso-position-horizontal-relative:char;mso-position-vertical-relative:line" coordorigin="0,0" coordsize="478,143">
                  <v:shape style="position:absolute;left:0;top:0;width:478;height:143" coordorigin="0,0" coordsize="478,143" path="m57,105l14,105,17,105,20,106,26,109,33,110,39,110,52,108,57,105xm4,76l0,76,5,110,8,110,8,107,10,105,57,105,58,104,36,104,26,103,17,97,10,89,4,76xm37,0l25,0,18,3,7,12,5,19,5,40,12,49,41,64,49,71,53,77,55,79,55,82,55,97,47,104,58,104,62,102,69,92,72,81,70,72,65,63,55,55,42,46,25,37,18,30,18,13,25,7,65,7,65,5,54,5,52,5,49,4,43,1,37,0xm65,7l42,7,49,10,59,20,61,25,64,34,68,34,65,7xm64,0l61,0,61,4,59,5,65,5,64,0xm106,41l93,41,93,102,98,109,115,109,121,105,124,101,109,101,106,97,106,41xm124,95l121,99,118,101,124,101,126,97,124,95xm105,15l102,20,96,29,89,36,87,37,84,40,85,41,123,41,123,36,106,36,106,18,105,15xm166,34l152,37,141,45,133,57,131,72,134,87,141,99,152,106,166,109,180,106,182,105,161,105,156,101,152,95,148,86,145,76,145,49,153,39,183,39,180,37,166,34xm183,39l164,39,173,42,180,49,185,61,187,75,187,94,180,105,182,105,191,98,198,86,201,70,198,56,191,45,183,39xm231,45l217,45,218,47,218,102,217,103,207,105,207,108,245,108,245,105,234,105,231,102,231,52,234,49,231,49,231,45xm259,44l243,44,247,47,249,49,251,50,257,50,259,47,259,44xm256,34l244,34,239,38,231,49,234,49,238,44,259,44,259,38,256,34xm231,34l222,38,216,40,207,43,207,46,209,45,211,45,231,45,231,35,231,34xm311,38l300,38,305,43,305,61,280,71,278,72,271,78,267,82,265,87,265,102,272,109,289,109,295,106,302,100,283,100,279,95,279,78,285,72,305,65,318,65,318,52,317,47,311,38xm318,98l305,98,306,106,309,109,321,109,324,107,329,101,329,100,319,100,318,98,318,98xm329,97l327,99,325,100,329,100,329,97xm318,65l305,65,305,93,304,94,297,99,292,100,302,100,305,98,318,98,318,65xm304,34l280,34,268,42,268,56,271,59,279,59,282,56,282,52,281,47,281,42,286,38,311,38,311,37,304,34xm372,34l353,34,341,46,341,70,345,76,356,82,350,87,349,88,343,93,342,96,341,102,343,104,350,108,339,116,334,121,334,135,347,142,374,142,386,138,392,133,355,133,345,129,345,118,347,116,353,108,403,108,403,106,396,99,355,97,351,96,351,90,356,84,361,83,378,83,382,82,384,80,361,80,354,70,354,44,358,39,386,39,380,37,376,35,372,34xm403,108l353,108,358,109,371,110,394,110,399,112,399,127,387,133,392,133,401,127,403,122,403,108xm378,83l361,83,367,84,369,84,376,84,378,83xm386,39l371,39,375,42,377,46,380,52,382,59,382,74,378,80,384,80,387,77,392,73,394,67,394,54,394,51,391,46,405,46,405,40,389,40,387,39,386,39xm455,34l439,34,431,37,425,43,418,49,413,61,413,74,416,88,422,100,431,107,443,109,454,108,463,102,467,98,441,98,434,94,429,85,426,79,425,73,425,64,474,64,473,58,425,58,427,46,432,40,464,40,462,38,455,34xm474,82l467,94,460,98,467,98,471,94,477,83,474,82xm464,40l452,40,456,45,458,58,473,58,473,53,471,49,467,43,464,40xe" filled="true" fillcolor="#000000" stroked="false">
                    <v:path arrowok="t"/>
                    <v:fill type="solid"/>
                  </v:shape>
                </v:group>
              </w:pict>
            </w:r>
            <w:r>
              <w:rPr>
                <w:position w:val="-2"/>
                <w:sz w:val="14"/>
              </w:rPr>
            </w:r>
          </w:p>
        </w:tc>
      </w:tr>
      <w:tr>
        <w:trPr>
          <w:trHeight w:val="209" w:hRule="atLeast"/>
        </w:trPr>
        <w:tc>
          <w:tcPr>
            <w:tcW w:w="1405" w:type="dxa"/>
            <w:tcBorders>
              <w:top w:val="double" w:sz="1" w:space="0" w:color="000000"/>
              <w:left w:val="double" w:sz="1" w:space="0" w:color="000000"/>
            </w:tcBorders>
          </w:tcPr>
          <w:p>
            <w:pPr>
              <w:pStyle w:val="TableParagraph"/>
              <w:spacing w:before="7"/>
              <w:rPr>
                <w:sz w:val="3"/>
              </w:rPr>
            </w:pPr>
          </w:p>
          <w:p>
            <w:pPr>
              <w:pStyle w:val="TableParagraph"/>
              <w:spacing w:line="110" w:lineRule="exact"/>
              <w:ind w:left="297"/>
              <w:rPr>
                <w:sz w:val="11"/>
              </w:rPr>
            </w:pPr>
            <w:r>
              <w:rPr>
                <w:position w:val="-1"/>
                <w:sz w:val="11"/>
              </w:rPr>
              <w:drawing>
                <wp:inline distT="0" distB="0" distL="0" distR="0">
                  <wp:extent cx="513283" cy="70008"/>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513283" cy="70008"/>
                          </a:xfrm>
                          <a:prstGeom prst="rect">
                            <a:avLst/>
                          </a:prstGeom>
                        </pic:spPr>
                      </pic:pic>
                    </a:graphicData>
                  </a:graphic>
                </wp:inline>
              </w:drawing>
            </w:r>
            <w:r>
              <w:rPr>
                <w:position w:val="-1"/>
                <w:sz w:val="11"/>
              </w:rPr>
            </w:r>
          </w:p>
        </w:tc>
        <w:tc>
          <w:tcPr>
            <w:tcW w:w="928" w:type="dxa"/>
            <w:tcBorders>
              <w:top w:val="double" w:sz="1" w:space="0" w:color="000000"/>
            </w:tcBorders>
          </w:tcPr>
          <w:p>
            <w:pPr>
              <w:pStyle w:val="TableParagraph"/>
              <w:spacing w:before="8"/>
              <w:rPr>
                <w:sz w:val="3"/>
              </w:rPr>
            </w:pPr>
          </w:p>
          <w:p>
            <w:pPr>
              <w:pStyle w:val="TableParagraph"/>
              <w:spacing w:line="130" w:lineRule="exact"/>
              <w:ind w:left="248"/>
              <w:rPr>
                <w:sz w:val="13"/>
              </w:rPr>
            </w:pPr>
            <w:r>
              <w:rPr>
                <w:position w:val="-2"/>
                <w:sz w:val="13"/>
              </w:rPr>
              <w:pict>
                <v:group style="width:20.85pt;height:6.55pt;mso-position-horizontal-relative:char;mso-position-vertical-relative:line" coordorigin="0,0" coordsize="417,131">
                  <v:shape style="position:absolute;left:0;top:0;width:417;height:131" coordorigin="0,0" coordsize="417,131" path="m57,12l40,12,49,21,49,34,48,44,44,54,37,65,28,76,0,106,0,108,62,108,67,96,16,96,42,68,52,57,58,47,62,38,63,28,60,17,57,12xm69,85l63,94,61,96,67,96,71,86,69,85xm33,0l25,0,16,4,10,10,5,15,3,20,0,32,4,33,10,17,16,12,57,12,54,8,45,2,33,0xm123,13l107,13,109,15,109,98,108,102,105,103,103,105,100,105,94,105,94,108,138,108,138,105,125,105,123,104,123,13xm121,0l93,15,93,17,95,16,96,15,97,15,100,14,102,13,123,13,123,0,121,0xm186,108l177,108,179,110,179,115,175,121,166,127,168,130,179,125,186,115,186,108xm180,91l167,91,164,95,164,106,167,109,173,109,176,108,177,108,186,108,186,98,180,91xm263,14l253,14,222,109,232,109,263,14xm266,2l207,2,198,26,200,27,207,16,210,14,263,14,266,5,266,2xm336,12l319,12,328,21,328,34,327,44,323,54,316,65,307,76,279,106,279,108,341,108,346,96,295,96,321,68,330,57,337,47,341,38,342,28,339,17,336,12xm348,85l342,94,340,96,346,96,350,86,348,85xm312,0l303,0,295,4,289,10,284,15,282,20,279,32,282,33,289,17,295,12,336,12,333,8,324,2,312,0xm402,13l386,13,388,15,388,98,387,102,384,103,382,105,379,105,373,105,373,108,417,108,417,105,404,105,402,104,402,13xm400,0l372,15,372,17,373,16,375,15,376,15,379,14,381,13,402,13,402,0,400,0xe" filled="true" fillcolor="#000000" stroked="false">
                    <v:path arrowok="t"/>
                    <v:fill type="solid"/>
                  </v:shape>
                </v:group>
              </w:pict>
            </w:r>
            <w:r>
              <w:rPr>
                <w:position w:val="-2"/>
                <w:sz w:val="13"/>
              </w:rPr>
            </w:r>
          </w:p>
        </w:tc>
        <w:tc>
          <w:tcPr>
            <w:tcW w:w="928" w:type="dxa"/>
            <w:tcBorders>
              <w:top w:val="double" w:sz="1" w:space="0" w:color="000000"/>
            </w:tcBorders>
          </w:tcPr>
          <w:p>
            <w:pPr>
              <w:pStyle w:val="TableParagraph"/>
              <w:spacing w:before="6"/>
              <w:rPr>
                <w:sz w:val="3"/>
              </w:rPr>
            </w:pPr>
          </w:p>
          <w:p>
            <w:pPr>
              <w:pStyle w:val="TableParagraph"/>
              <w:spacing w:line="132" w:lineRule="exact"/>
              <w:ind w:left="249"/>
              <w:rPr>
                <w:sz w:val="13"/>
              </w:rPr>
            </w:pPr>
            <w:r>
              <w:rPr>
                <w:position w:val="-2"/>
                <w:sz w:val="13"/>
              </w:rPr>
              <w:pict>
                <v:group style="width:20.75pt;height:6.65pt;mso-position-horizontal-relative:char;mso-position-vertical-relative:line" coordorigin="0,0" coordsize="415,133">
                  <v:shape style="position:absolute;left:0;top:0;width:415;height:133" coordorigin="0,0" coordsize="415,133" path="m9,97l2,97,0,99,0,108,7,112,30,112,43,108,45,106,25,106,22,105,16,101,11,98,9,97xm57,11l37,11,44,18,44,34,42,40,33,49,28,51,18,55,18,57,27,57,31,57,34,59,44,62,51,71,51,96,41,106,45,106,58,95,62,85,62,67,59,59,55,54,52,51,49,49,42,46,53,38,57,32,57,11xm46,2l24,2,17,5,11,10,6,14,4,18,0,28,3,28,9,17,16,11,57,11,57,11,46,2xm132,83l120,83,120,110,132,110,132,83xm132,2l125,2,75,73,75,83,148,83,148,73,81,73,119,18,132,18,132,2xm132,18l119,18,119,73,132,73,132,18xm184,110l175,110,177,112,177,117,173,123,164,129,166,132,176,127,184,117,184,110xm178,93l165,93,161,97,161,108,165,111,171,111,174,110,175,110,184,110,184,100,178,93xm208,97l202,97,199,99,199,108,206,112,230,112,242,108,244,106,225,106,221,105,216,101,211,98,208,97xm256,11l236,11,243,18,243,34,241,40,232,49,228,51,217,55,217,57,226,57,230,57,234,59,244,62,250,71,250,96,241,106,244,106,257,95,261,85,261,67,259,59,254,54,251,51,248,49,241,46,252,38,256,32,256,11xm246,2l223,2,216,5,210,10,205,14,203,18,200,28,202,28,209,17,216,11,256,11,256,11,246,2xm287,96l279,96,277,98,277,108,285,112,310,112,322,108,323,106,304,106,301,105,296,101,291,98,287,96xm340,0l338,3,336,4,300,4,282,42,282,43,284,44,289,44,296,45,302,47,314,52,322,59,327,68,329,79,329,94,319,106,323,106,329,99,337,92,340,83,340,59,337,52,322,37,313,34,294,30,301,17,335,17,335,16,342,1,340,0xm399,15l384,15,386,17,386,100,384,104,382,105,380,107,377,107,371,107,371,110,415,110,415,107,402,107,399,105,399,15xm398,2l370,16,370,19,371,18,373,17,374,17,377,16,379,15,399,15,399,2,398,2xe" filled="true" fillcolor="#000000" stroked="false">
                    <v:path arrowok="t"/>
                    <v:fill type="solid"/>
                  </v:shape>
                </v:group>
              </w:pict>
            </w:r>
            <w:r>
              <w:rPr>
                <w:position w:val="-2"/>
                <w:sz w:val="13"/>
              </w:rPr>
            </w:r>
          </w:p>
        </w:tc>
        <w:tc>
          <w:tcPr>
            <w:tcW w:w="952" w:type="dxa"/>
            <w:tcBorders>
              <w:top w:val="double" w:sz="1" w:space="0" w:color="000000"/>
              <w:right w:val="double" w:sz="1" w:space="0" w:color="000000"/>
            </w:tcBorders>
          </w:tcPr>
          <w:p>
            <w:pPr>
              <w:pStyle w:val="TableParagraph"/>
              <w:spacing w:before="6"/>
              <w:rPr>
                <w:sz w:val="3"/>
              </w:rPr>
            </w:pPr>
          </w:p>
          <w:p>
            <w:pPr>
              <w:pStyle w:val="TableParagraph"/>
              <w:spacing w:line="111" w:lineRule="exact"/>
              <w:ind w:left="237"/>
              <w:rPr>
                <w:sz w:val="11"/>
              </w:rPr>
            </w:pPr>
            <w:r>
              <w:rPr>
                <w:position w:val="-1"/>
                <w:sz w:val="11"/>
              </w:rPr>
              <w:pict>
                <v:group style="width:22.1pt;height:5.6pt;mso-position-horizontal-relative:char;mso-position-vertical-relative:line" coordorigin="0,0" coordsize="442,112">
                  <v:shape style="position:absolute;left:0;top:0;width:442;height:112" coordorigin="0,0" coordsize="442,112" path="m9,97l2,97,0,99,0,108,7,112,30,112,43,108,45,106,25,106,22,105,16,101,11,98,9,97xm57,11l37,11,44,18,44,34,42,40,33,49,28,51,18,55,18,57,27,57,31,57,34,59,44,62,51,71,51,96,41,106,45,106,58,95,62,85,62,67,59,59,55,54,52,51,49,49,42,46,53,38,57,32,57,11xm46,2l24,2,17,5,11,10,6,14,4,18,0,28,3,28,9,17,16,11,57,11,57,11,46,2xm88,97l82,97,80,99,80,108,87,112,110,112,123,108,124,106,105,106,102,105,96,101,91,98,88,97xm136,11l117,11,124,18,124,34,121,40,113,49,108,51,97,55,97,57,107,57,110,57,114,59,124,62,130,71,130,96,121,106,124,106,138,95,142,85,142,67,139,59,134,54,131,51,128,49,121,46,132,38,136,32,136,11xm126,2l103,2,96,5,91,10,86,14,84,18,80,28,82,28,89,17,96,11,136,11,136,11,126,2xm168,96l160,96,158,98,158,108,165,112,190,112,202,108,203,106,184,106,181,105,177,101,172,98,168,96xm221,0l218,3,217,4,180,4,163,42,163,43,165,44,170,44,176,45,183,47,195,52,203,59,208,68,209,79,209,94,200,106,203,106,210,99,217,92,221,83,220,59,218,52,203,37,193,34,175,30,181,17,215,17,216,16,222,1,221,0xm283,4l238,4,238,7,250,8,252,10,252,104,250,106,238,107,238,110,283,110,283,107,270,106,268,104,268,62,272,59,294,59,290,54,268,54,268,10,270,8,283,7,283,4xm294,59l272,59,301,88,310,99,310,105,308,106,303,106,301,106,299,107,299,110,347,110,347,107,339,106,337,105,294,59xm340,4l298,4,298,7,300,7,302,7,307,8,309,9,309,16,305,20,296,29,268,54,290,54,285,50,316,20,326,9,329,8,340,7,340,4xm395,4l350,4,350,7,363,8,365,10,365,104,363,106,350,107,350,110,416,110,427,106,430,104,384,104,382,102,382,58,427,58,425,57,415,54,423,52,425,51,382,51,382,11,383,10,423,10,413,6,395,4xm427,58l397,58,404,58,419,65,423,71,423,90,420,96,414,100,409,102,402,104,430,104,433,101,439,96,442,89,442,74,439,68,434,63,429,59,427,58xm423,10l410,10,420,18,420,44,412,51,425,51,426,50,434,44,436,38,436,31,434,19,426,11,423,10xe" filled="true" fillcolor="#000000" stroked="false">
                    <v:path arrowok="t"/>
                    <v:fill type="solid"/>
                  </v:shape>
                </v:group>
              </w:pict>
            </w:r>
            <w:r>
              <w:rPr>
                <w:position w:val="-1"/>
                <w:sz w:val="11"/>
              </w:rPr>
            </w:r>
          </w:p>
        </w:tc>
      </w:tr>
      <w:tr>
        <w:trPr>
          <w:trHeight w:val="195" w:hRule="atLeast"/>
        </w:trPr>
        <w:tc>
          <w:tcPr>
            <w:tcW w:w="1405" w:type="dxa"/>
            <w:tcBorders>
              <w:left w:val="double" w:sz="1" w:space="0" w:color="000000"/>
            </w:tcBorders>
          </w:tcPr>
          <w:p>
            <w:pPr>
              <w:pStyle w:val="TableParagraph"/>
              <w:spacing w:before="5"/>
              <w:rPr>
                <w:sz w:val="2"/>
              </w:rPr>
            </w:pPr>
          </w:p>
          <w:p>
            <w:pPr>
              <w:pStyle w:val="TableParagraph"/>
              <w:spacing w:line="142" w:lineRule="exact"/>
              <w:ind w:left="255"/>
              <w:rPr>
                <w:sz w:val="14"/>
              </w:rPr>
            </w:pPr>
            <w:r>
              <w:rPr>
                <w:position w:val="-2"/>
                <w:sz w:val="14"/>
              </w:rPr>
              <w:drawing>
                <wp:inline distT="0" distB="0" distL="0" distR="0">
                  <wp:extent cx="559891" cy="90487"/>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0" cstate="print"/>
                          <a:stretch>
                            <a:fillRect/>
                          </a:stretch>
                        </pic:blipFill>
                        <pic:spPr>
                          <a:xfrm>
                            <a:off x="0" y="0"/>
                            <a:ext cx="559891" cy="90487"/>
                          </a:xfrm>
                          <a:prstGeom prst="rect">
                            <a:avLst/>
                          </a:prstGeom>
                        </pic:spPr>
                      </pic:pic>
                    </a:graphicData>
                  </a:graphic>
                </wp:inline>
              </w:drawing>
            </w:r>
            <w:r>
              <w:rPr>
                <w:position w:val="-2"/>
                <w:sz w:val="14"/>
              </w:rPr>
            </w:r>
          </w:p>
        </w:tc>
        <w:tc>
          <w:tcPr>
            <w:tcW w:w="928" w:type="dxa"/>
          </w:tcPr>
          <w:p>
            <w:pPr>
              <w:pStyle w:val="TableParagraph"/>
              <w:spacing w:before="4"/>
              <w:rPr>
                <w:sz w:val="2"/>
              </w:rPr>
            </w:pPr>
          </w:p>
          <w:p>
            <w:pPr>
              <w:pStyle w:val="TableParagraph"/>
              <w:spacing w:line="132" w:lineRule="exact"/>
              <w:ind w:left="288"/>
              <w:rPr>
                <w:sz w:val="13"/>
              </w:rPr>
            </w:pPr>
            <w:r>
              <w:rPr>
                <w:position w:val="-2"/>
                <w:sz w:val="13"/>
              </w:rPr>
              <w:drawing>
                <wp:inline distT="0" distB="0" distL="0" distR="0">
                  <wp:extent cx="221934" cy="84200"/>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1" cstate="print"/>
                          <a:stretch>
                            <a:fillRect/>
                          </a:stretch>
                        </pic:blipFill>
                        <pic:spPr>
                          <a:xfrm>
                            <a:off x="0" y="0"/>
                            <a:ext cx="221934" cy="84200"/>
                          </a:xfrm>
                          <a:prstGeom prst="rect">
                            <a:avLst/>
                          </a:prstGeom>
                        </pic:spPr>
                      </pic:pic>
                    </a:graphicData>
                  </a:graphic>
                </wp:inline>
              </w:drawing>
            </w:r>
            <w:r>
              <w:rPr>
                <w:position w:val="-2"/>
                <w:sz w:val="13"/>
              </w:rPr>
            </w:r>
          </w:p>
        </w:tc>
        <w:tc>
          <w:tcPr>
            <w:tcW w:w="928" w:type="dxa"/>
          </w:tcPr>
          <w:p>
            <w:pPr>
              <w:pStyle w:val="TableParagraph"/>
              <w:spacing w:before="5"/>
              <w:rPr>
                <w:sz w:val="2"/>
              </w:rPr>
            </w:pPr>
          </w:p>
          <w:p>
            <w:pPr>
              <w:pStyle w:val="TableParagraph"/>
              <w:spacing w:line="131" w:lineRule="exact"/>
              <w:ind w:left="244"/>
              <w:rPr>
                <w:sz w:val="13"/>
              </w:rPr>
            </w:pPr>
            <w:r>
              <w:rPr>
                <w:position w:val="-2"/>
                <w:sz w:val="13"/>
              </w:rPr>
              <w:pict>
                <v:group style="width:21.65pt;height:6.6pt;mso-position-horizontal-relative:char;mso-position-vertical-relative:line" coordorigin="0,0" coordsize="433,132">
                  <v:shape style="position:absolute;left:0;top:0;width:433;height:132" coordorigin="0,0" coordsize="433,132" path="m57,82l45,82,45,109,57,109,57,82xm57,1l50,1,0,72,0,82,73,82,73,72,6,72,45,18,57,18,57,1xm57,18l45,18,45,72,57,72,57,18xm146,15l137,15,105,110,116,110,146,15xm149,3l90,3,81,27,84,28,91,17,93,15,146,15,149,6,149,3xm189,109l180,109,182,112,182,117,178,122,169,128,171,131,181,126,188,117,189,109xm183,93l170,93,166,96,166,107,170,110,176,110,179,110,180,109,189,109,189,99,183,93xm238,1l229,1,222,4,216,10,210,18,205,29,202,42,201,55,202,69,205,81,209,92,214,100,220,107,228,111,245,111,252,108,254,107,237,107,228,104,222,94,218,79,216,57,218,35,222,18,228,9,237,5,252,5,252,5,238,1xm252,5l237,5,246,9,253,19,257,35,258,57,257,79,253,94,246,104,237,107,254,107,258,103,264,95,269,84,272,71,273,57,273,55,271,34,263,17,252,5xm348,0l336,2,326,4,318,8,309,13,298,23,289,35,284,49,282,65,282,78,287,92,300,107,308,111,318,111,332,108,334,107,320,107,310,104,303,96,299,84,297,67,297,59,299,54,305,50,310,48,341,48,341,48,301,48,307,31,317,18,331,8,348,3,348,0xm341,48l329,48,337,60,337,97,331,107,334,107,342,101,349,89,352,74,349,60,343,50,341,48xm322,41l315,41,311,42,301,48,341,48,334,43,322,41xm418,13l402,13,411,22,411,36,409,45,405,56,399,66,390,77,362,107,362,109,424,109,429,97,377,97,404,69,413,58,419,48,423,39,424,29,422,18,418,13xm430,86l424,95,422,97,429,97,432,87,430,86xm395,1l386,1,378,5,372,11,367,17,364,22,362,33,365,34,371,18,377,13,418,13,416,9,406,3,395,1xe" filled="true" fillcolor="#000000" stroked="false">
                    <v:path arrowok="t"/>
                    <v:fill type="solid"/>
                  </v:shape>
                </v:group>
              </w:pict>
            </w:r>
            <w:r>
              <w:rPr>
                <w:position w:val="-2"/>
                <w:sz w:val="13"/>
              </w:rPr>
            </w:r>
          </w:p>
        </w:tc>
        <w:tc>
          <w:tcPr>
            <w:tcW w:w="952" w:type="dxa"/>
            <w:tcBorders>
              <w:right w:val="double" w:sz="1" w:space="0" w:color="000000"/>
            </w:tcBorders>
          </w:tcPr>
          <w:p>
            <w:pPr>
              <w:pStyle w:val="TableParagraph"/>
              <w:spacing w:before="6"/>
              <w:rPr>
                <w:sz w:val="2"/>
              </w:rPr>
            </w:pPr>
          </w:p>
          <w:p>
            <w:pPr>
              <w:pStyle w:val="TableParagraph"/>
              <w:spacing w:line="109" w:lineRule="exact"/>
              <w:ind w:left="232"/>
              <w:rPr>
                <w:sz w:val="10"/>
              </w:rPr>
            </w:pPr>
            <w:r>
              <w:rPr>
                <w:position w:val="-1"/>
                <w:sz w:val="10"/>
              </w:rPr>
              <w:pict>
                <v:group style="width:22.35pt;height:5.5pt;mso-position-horizontal-relative:char;mso-position-vertical-relative:line" coordorigin="0,0" coordsize="447,110">
                  <v:shape style="position:absolute;left:0;top:0;width:447;height:110" coordorigin="0,0" coordsize="447,110" path="m57,81l45,81,45,108,57,108,57,81xm57,0l50,0,0,71,0,81,73,81,73,71,6,71,45,16,57,16,57,0xm57,16l45,16,45,71,57,71,57,16xm125,13l110,13,112,15,112,98,110,102,108,103,105,105,103,105,97,105,97,108,141,108,141,105,128,105,125,104,125,13xm124,0l95,14,95,17,97,16,99,15,100,15,103,14,105,13,125,13,125,0,124,0xm214,0l180,0,167,11,167,36,170,40,187,55,170,68,166,73,166,84,169,94,175,103,185,108,197,110,210,108,215,105,187,105,178,96,178,72,182,65,191,58,215,58,204,49,209,46,199,46,185,36,179,29,179,11,186,4,219,4,214,0xm215,58l191,58,201,65,212,73,216,79,216,98,209,105,215,105,220,103,226,94,228,83,227,74,223,67,216,58,215,58xm219,4l207,4,214,11,214,32,210,39,199,46,209,46,219,40,225,33,225,10,219,4xm288,2l243,2,243,5,255,6,257,8,257,102,255,104,243,105,243,108,288,108,288,105,275,104,273,102,273,61,277,57,299,57,295,52,273,52,273,8,275,6,288,5,288,2xm299,57l277,57,306,86,315,97,315,103,313,104,308,104,306,104,304,105,304,108,352,108,352,105,344,104,342,103,299,57xm345,2l303,2,303,5,305,5,307,5,312,6,314,7,314,14,310,18,301,27,273,52,295,52,290,48,320,18,331,7,334,6,345,5,345,2xm400,2l355,2,355,5,368,6,370,8,370,102,368,104,355,105,355,108,421,108,432,104,435,102,389,102,387,100,387,56,432,56,430,55,419,52,428,50,429,49,387,49,387,10,388,8,428,8,418,4,400,2xm432,56l402,56,409,57,424,63,428,69,428,88,425,94,419,98,414,101,407,102,435,102,438,99,444,94,447,87,447,72,444,66,439,61,434,57,432,56xm428,8l415,8,425,16,425,42,417,49,429,49,431,49,435,45,439,42,441,36,441,29,439,18,431,9,428,8xe" filled="true" fillcolor="#000000" stroked="false">
                    <v:path arrowok="t"/>
                    <v:fill type="solid"/>
                  </v:shape>
                </v:group>
              </w:pict>
            </w:r>
            <w:r>
              <w:rPr>
                <w:position w:val="-1"/>
                <w:sz w:val="10"/>
              </w:rPr>
            </w:r>
          </w:p>
        </w:tc>
      </w:tr>
      <w:tr>
        <w:trPr>
          <w:trHeight w:val="195" w:hRule="atLeast"/>
        </w:trPr>
        <w:tc>
          <w:tcPr>
            <w:tcW w:w="1405" w:type="dxa"/>
            <w:tcBorders>
              <w:left w:val="double" w:sz="1" w:space="0" w:color="000000"/>
            </w:tcBorders>
          </w:tcPr>
          <w:p>
            <w:pPr>
              <w:pStyle w:val="TableParagraph"/>
              <w:spacing w:before="4"/>
              <w:rPr>
                <w:sz w:val="2"/>
              </w:rPr>
            </w:pPr>
          </w:p>
          <w:p>
            <w:pPr>
              <w:pStyle w:val="TableParagraph"/>
              <w:spacing w:line="145" w:lineRule="exact"/>
              <w:ind w:left="203"/>
              <w:rPr>
                <w:sz w:val="14"/>
              </w:rPr>
            </w:pPr>
            <w:r>
              <w:rPr>
                <w:position w:val="-2"/>
                <w:sz w:val="14"/>
              </w:rPr>
              <w:drawing>
                <wp:inline distT="0" distB="0" distL="0" distR="0">
                  <wp:extent cx="633648" cy="92297"/>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2" cstate="print"/>
                          <a:stretch>
                            <a:fillRect/>
                          </a:stretch>
                        </pic:blipFill>
                        <pic:spPr>
                          <a:xfrm>
                            <a:off x="0" y="0"/>
                            <a:ext cx="633648" cy="92297"/>
                          </a:xfrm>
                          <a:prstGeom prst="rect">
                            <a:avLst/>
                          </a:prstGeom>
                        </pic:spPr>
                      </pic:pic>
                    </a:graphicData>
                  </a:graphic>
                </wp:inline>
              </w:drawing>
            </w:r>
            <w:r>
              <w:rPr>
                <w:position w:val="-2"/>
                <w:sz w:val="14"/>
              </w:rPr>
            </w:r>
          </w:p>
        </w:tc>
        <w:tc>
          <w:tcPr>
            <w:tcW w:w="928" w:type="dxa"/>
          </w:tcPr>
          <w:p>
            <w:pPr>
              <w:pStyle w:val="TableParagraph"/>
              <w:spacing w:before="5"/>
              <w:rPr>
                <w:sz w:val="2"/>
              </w:rPr>
            </w:pPr>
          </w:p>
          <w:p>
            <w:pPr>
              <w:pStyle w:val="TableParagraph"/>
              <w:spacing w:line="131" w:lineRule="exact"/>
              <w:ind w:left="248"/>
              <w:rPr>
                <w:sz w:val="13"/>
              </w:rPr>
            </w:pPr>
            <w:r>
              <w:rPr>
                <w:position w:val="-2"/>
                <w:sz w:val="13"/>
              </w:rPr>
              <w:pict>
                <v:group style="width:21.3pt;height:6.6pt;mso-position-horizontal-relative:char;mso-position-vertical-relative:line" coordorigin="0,0" coordsize="426,132">
                  <v:shape style="position:absolute;left:0;top:0;width:426;height:132" coordorigin="0,0" coordsize="426,132" path="m57,13l40,13,49,22,49,36,48,45,44,56,37,66,28,77,0,107,0,109,62,109,67,97,16,97,42,69,52,58,58,48,62,39,63,29,60,18,57,13xm69,86l63,95,61,97,67,97,71,87,69,86xm33,1l25,1,16,5,10,11,5,17,3,22,0,33,4,34,10,18,16,13,57,13,54,9,45,3,33,1xm137,13l120,13,129,22,129,36,127,45,123,56,117,66,108,77,80,107,80,109,142,109,147,97,95,97,122,69,131,58,138,48,141,39,142,29,140,18,137,13xm149,86l143,95,141,97,147,97,151,87,149,86xm113,1l104,1,96,5,90,11,85,17,83,22,80,33,83,34,90,18,95,13,137,13,134,9,125,3,113,1xm186,109l177,109,179,111,179,117,175,122,166,128,168,131,179,126,186,117,186,109xm180,93l167,93,164,96,164,107,167,110,173,110,176,110,177,109,186,109,186,99,180,93xm266,0l253,2,244,4,235,8,226,13,215,23,207,35,202,49,200,64,200,78,204,92,217,107,226,111,236,111,249,108,252,107,237,107,228,104,221,96,216,84,215,67,215,59,216,54,223,50,227,48,259,48,258,48,219,48,224,31,234,18,249,8,266,3,266,0xm259,48l247,48,255,60,255,97,248,107,252,107,260,101,267,89,269,74,267,60,261,50,259,48xm239,41l232,41,229,42,219,48,258,48,251,43,239,41xm330,1l297,1,284,12,284,37,287,41,304,56,287,69,283,74,283,85,285,96,292,104,301,109,314,111,327,109,331,107,303,107,295,97,295,73,299,67,308,59,332,59,320,50,326,47,316,47,302,38,296,30,296,12,303,6,336,6,330,1xm332,59l308,59,318,66,329,75,333,80,333,100,326,107,331,107,337,104,343,95,345,84,344,76,340,68,332,60,332,59xm336,6l324,6,331,13,331,33,326,40,316,47,326,47,336,41,342,35,342,11,336,6xm422,15l413,15,381,110,392,110,422,15xm425,3l366,3,357,27,360,28,367,17,369,15,422,15,425,6,425,3xe" filled="true" fillcolor="#000000" stroked="false">
                    <v:path arrowok="t"/>
                    <v:fill type="solid"/>
                  </v:shape>
                </v:group>
              </w:pict>
            </w:r>
            <w:r>
              <w:rPr>
                <w:position w:val="-2"/>
                <w:sz w:val="13"/>
              </w:rPr>
            </w:r>
          </w:p>
        </w:tc>
        <w:tc>
          <w:tcPr>
            <w:tcW w:w="928" w:type="dxa"/>
          </w:tcPr>
          <w:p>
            <w:pPr>
              <w:pStyle w:val="TableParagraph"/>
              <w:spacing w:before="4"/>
              <w:rPr>
                <w:sz w:val="2"/>
              </w:rPr>
            </w:pPr>
          </w:p>
          <w:p>
            <w:pPr>
              <w:pStyle w:val="TableParagraph"/>
              <w:spacing w:line="132" w:lineRule="exact"/>
              <w:ind w:left="247"/>
              <w:rPr>
                <w:sz w:val="13"/>
              </w:rPr>
            </w:pPr>
            <w:r>
              <w:rPr>
                <w:position w:val="-2"/>
                <w:sz w:val="13"/>
              </w:rPr>
              <w:pict>
                <v:group style="width:21.2pt;height:6.65pt;mso-position-horizontal-relative:char;mso-position-vertical-relative:line" coordorigin="0,0" coordsize="424,133">
                  <v:shape style="position:absolute;left:0;top:0;width:424;height:133" coordorigin="0,0" coordsize="424,133" path="m10,96l2,96,0,98,0,108,7,112,33,112,44,108,46,106,26,106,24,105,14,98,10,96xm63,0l61,3,59,4,23,4,5,42,5,43,7,44,12,44,18,45,25,47,37,52,45,59,50,68,52,79,52,94,42,106,46,106,52,99,60,92,63,83,63,59,60,52,45,37,36,34,17,30,24,17,58,17,58,16,65,1,63,0xm134,83l121,83,121,110,134,110,134,83xm134,2l127,2,77,73,77,83,150,83,150,73,83,73,121,18,134,18,134,2xm134,18l121,18,121,73,134,73,134,18xm185,110l177,110,179,112,179,117,175,123,166,129,168,132,178,127,185,117,185,110xm180,93l167,93,163,97,163,108,167,111,173,111,176,110,177,110,185,110,185,100,180,93xm263,16l253,16,222,111,232,111,263,16xm266,4l207,4,197,28,200,29,207,18,210,16,263,16,266,7,266,4xm314,2l306,2,299,5,293,10,287,19,282,29,279,42,278,56,279,69,281,82,285,93,290,101,296,108,304,112,322,112,329,109,330,108,314,108,305,105,298,95,294,79,293,58,294,35,298,19,305,9,314,6,329,6,329,6,314,2xm329,6l314,6,323,9,329,19,333,35,334,58,333,79,329,95,323,105,314,108,330,108,334,104,341,95,346,84,349,71,350,58,350,56,347,35,340,17,329,6xm369,96l361,96,359,98,359,108,366,112,391,112,403,108,405,106,385,106,382,105,373,98,369,96xm422,0l420,3,418,4,381,4,364,42,364,43,366,44,371,44,377,45,384,47,396,52,404,59,409,68,410,79,410,94,401,106,405,106,411,99,418,92,422,83,421,59,419,52,404,37,395,34,376,30,382,17,416,17,417,16,423,1,422,0xe" filled="true" fillcolor="#000000" stroked="false">
                    <v:path arrowok="t"/>
                    <v:fill type="solid"/>
                  </v:shape>
                </v:group>
              </w:pict>
            </w:r>
            <w:r>
              <w:rPr>
                <w:position w:val="-2"/>
                <w:sz w:val="13"/>
              </w:rPr>
            </w:r>
          </w:p>
        </w:tc>
        <w:tc>
          <w:tcPr>
            <w:tcW w:w="952" w:type="dxa"/>
            <w:tcBorders>
              <w:right w:val="double" w:sz="1" w:space="0" w:color="000000"/>
            </w:tcBorders>
          </w:tcPr>
          <w:p>
            <w:pPr>
              <w:pStyle w:val="TableParagraph"/>
              <w:spacing w:before="5"/>
              <w:rPr>
                <w:sz w:val="2"/>
              </w:rPr>
            </w:pPr>
          </w:p>
          <w:p>
            <w:pPr>
              <w:pStyle w:val="TableParagraph"/>
              <w:spacing w:line="111" w:lineRule="exact"/>
              <w:ind w:left="236"/>
              <w:rPr>
                <w:sz w:val="11"/>
              </w:rPr>
            </w:pPr>
            <w:r>
              <w:rPr>
                <w:position w:val="-1"/>
                <w:sz w:val="11"/>
              </w:rPr>
              <w:pict>
                <v:group style="width:22.2pt;height:5.6pt;mso-position-horizontal-relative:char;mso-position-vertical-relative:line" coordorigin="0,0" coordsize="444,112">
                  <v:shape style="position:absolute;left:0;top:0;width:444;height:112" coordorigin="0,0" coordsize="444,112" path="m66,0l54,2,44,4,35,8,27,13,15,23,7,35,2,49,0,65,0,78,4,92,17,107,26,111,36,111,49,108,52,107,37,107,28,104,21,96,16,84,15,67,15,59,16,54,23,50,28,48,59,48,58,48,19,48,24,31,35,18,49,8,66,3,66,0xm59,48l47,48,55,60,55,97,49,107,52,107,60,101,67,89,69,74,67,60,61,50,59,48xm39,41l32,41,29,42,19,48,58,48,52,43,39,41xm90,97l84,97,81,99,81,108,88,111,111,111,124,107,126,105,106,105,103,104,97,101,93,98,90,97xm138,11l118,11,125,18,125,34,123,39,114,48,110,50,99,54,99,56,108,56,112,57,116,58,125,62,132,71,132,95,123,105,126,105,139,94,143,85,143,66,141,58,136,54,133,50,130,48,123,45,134,38,138,32,138,11xm127,1l105,1,98,4,92,9,87,13,85,18,81,27,84,28,90,16,98,11,138,11,138,10,127,1xm216,13l199,13,208,22,208,36,206,45,202,56,196,66,187,77,159,107,159,109,221,109,226,97,174,97,201,69,210,58,217,48,220,39,222,29,219,18,216,13xm228,86l222,95,220,97,226,97,230,87,228,86xm192,1l183,1,175,5,169,11,164,17,162,22,159,33,162,34,169,18,174,13,216,13,213,9,204,3,192,1xm284,4l239,4,239,7,252,7,253,9,253,103,252,105,239,106,239,109,284,109,284,106,272,105,270,103,270,62,274,58,296,58,291,54,270,54,270,9,271,7,284,7,284,4xm296,58l274,58,303,87,311,98,311,105,309,106,305,106,302,106,300,106,300,109,349,109,349,106,341,106,338,104,296,58xm341,4l299,4,299,7,301,7,304,7,308,7,310,8,310,15,307,20,298,28,270,54,291,54,287,49,317,19,328,9,330,7,341,7,341,4xm396,4l352,4,352,7,365,7,367,9,367,103,365,105,352,106,352,109,417,109,428,106,431,103,385,103,383,102,383,57,428,57,426,56,416,54,424,51,426,51,383,51,383,11,384,9,425,9,414,5,396,4xm428,57l398,57,406,58,421,64,425,70,425,89,422,95,415,99,410,102,404,103,431,103,434,100,440,95,443,88,443,73,440,67,435,62,431,58,428,57xm425,9l412,9,422,17,422,44,413,51,426,51,428,50,435,43,438,37,438,31,435,19,427,10,425,9xe" filled="true" fillcolor="#000000" stroked="false">
                    <v:path arrowok="t"/>
                    <v:fill type="solid"/>
                  </v:shape>
                </v:group>
              </w:pict>
            </w:r>
            <w:r>
              <w:rPr>
                <w:position w:val="-1"/>
                <w:sz w:val="11"/>
              </w:rPr>
            </w:r>
          </w:p>
        </w:tc>
      </w:tr>
      <w:tr>
        <w:trPr>
          <w:trHeight w:val="195" w:hRule="atLeast"/>
        </w:trPr>
        <w:tc>
          <w:tcPr>
            <w:tcW w:w="1405" w:type="dxa"/>
            <w:tcBorders>
              <w:left w:val="double" w:sz="1" w:space="0" w:color="000000"/>
            </w:tcBorders>
          </w:tcPr>
          <w:p>
            <w:pPr>
              <w:pStyle w:val="TableParagraph"/>
              <w:spacing w:before="5"/>
              <w:rPr>
                <w:sz w:val="2"/>
              </w:rPr>
            </w:pPr>
          </w:p>
          <w:p>
            <w:pPr>
              <w:pStyle w:val="TableParagraph"/>
              <w:spacing w:line="142" w:lineRule="exact"/>
              <w:ind w:left="203"/>
              <w:rPr>
                <w:sz w:val="14"/>
              </w:rPr>
            </w:pPr>
            <w:r>
              <w:rPr>
                <w:position w:val="-2"/>
                <w:sz w:val="14"/>
              </w:rPr>
              <w:drawing>
                <wp:inline distT="0" distB="0" distL="0" distR="0">
                  <wp:extent cx="628111" cy="90487"/>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3" cstate="print"/>
                          <a:stretch>
                            <a:fillRect/>
                          </a:stretch>
                        </pic:blipFill>
                        <pic:spPr>
                          <a:xfrm>
                            <a:off x="0" y="0"/>
                            <a:ext cx="628111" cy="90487"/>
                          </a:xfrm>
                          <a:prstGeom prst="rect">
                            <a:avLst/>
                          </a:prstGeom>
                        </pic:spPr>
                      </pic:pic>
                    </a:graphicData>
                  </a:graphic>
                </wp:inline>
              </w:drawing>
            </w:r>
            <w:r>
              <w:rPr>
                <w:position w:val="-2"/>
                <w:sz w:val="14"/>
              </w:rPr>
            </w:r>
          </w:p>
        </w:tc>
        <w:tc>
          <w:tcPr>
            <w:tcW w:w="928" w:type="dxa"/>
          </w:tcPr>
          <w:p>
            <w:pPr>
              <w:pStyle w:val="TableParagraph"/>
              <w:spacing w:before="5"/>
              <w:rPr>
                <w:sz w:val="2"/>
              </w:rPr>
            </w:pPr>
          </w:p>
          <w:p>
            <w:pPr>
              <w:pStyle w:val="TableParagraph"/>
              <w:spacing w:line="131" w:lineRule="exact"/>
              <w:ind w:left="261"/>
              <w:rPr>
                <w:sz w:val="13"/>
              </w:rPr>
            </w:pPr>
            <w:r>
              <w:rPr>
                <w:position w:val="-2"/>
                <w:sz w:val="13"/>
              </w:rPr>
              <w:pict>
                <v:group style="width:20.8pt;height:6.6pt;mso-position-horizontal-relative:char;mso-position-vertical-relative:line" coordorigin="0,0" coordsize="416,132">
                  <v:shape style="position:absolute;left:0;top:0;width:416;height:132" coordorigin="0,0" coordsize="416,132" path="m30,14l15,14,16,17,16,99,15,103,12,105,10,106,8,106,1,107,1,109,45,109,45,107,32,106,30,105,30,14xm29,1l0,16,0,18,2,17,4,17,4,16,7,15,10,14,30,14,30,2,29,1xm102,1l94,1,87,4,81,10,75,18,70,29,67,42,66,55,67,69,69,81,73,92,79,100,84,107,93,111,110,111,117,108,118,107,102,107,93,104,86,94,82,79,81,57,82,35,86,18,93,9,102,5,117,5,117,5,102,1xm117,5l102,5,111,9,117,19,121,35,123,57,121,79,117,94,111,104,102,107,118,107,123,103,129,95,134,84,137,71,138,57,138,55,135,34,128,17,117,5xm173,109l164,109,167,112,167,117,162,122,154,128,155,131,166,126,173,117,173,109xm167,93l154,93,151,96,151,107,154,110,160,110,163,110,164,109,173,109,173,99,167,93xm238,1l204,1,191,12,191,37,194,41,211,56,194,69,190,74,190,85,193,96,199,104,209,109,221,111,234,109,239,107,211,107,203,97,203,73,206,67,215,59,239,59,228,50,233,47,223,47,209,38,203,30,203,12,210,6,243,6,238,1xm239,59l215,59,225,66,237,75,240,80,240,100,233,107,239,107,244,104,250,95,252,84,251,76,247,68,240,60,239,59xm243,6l231,6,238,13,238,33,234,40,223,47,233,47,244,41,249,35,249,11,243,6xm330,15l320,15,289,110,299,110,330,15xm333,3l274,3,264,27,267,28,274,17,277,15,330,15,333,6,333,3xm412,0l400,2,390,4,381,8,373,13,362,23,353,35,348,49,346,65,346,78,351,92,364,107,372,111,382,111,396,108,398,107,384,107,374,104,367,96,363,84,361,67,361,59,362,54,369,50,374,48,405,48,405,48,365,48,371,31,381,18,395,8,412,3,412,0xm405,48l393,48,401,60,401,97,395,107,398,107,406,101,413,89,416,74,413,60,407,50,405,48xm386,41l379,41,375,42,365,48,405,48,398,43,386,41xe" filled="true" fillcolor="#000000" stroked="false">
                    <v:path arrowok="t"/>
                    <v:fill type="solid"/>
                  </v:shape>
                </v:group>
              </w:pict>
            </w:r>
            <w:r>
              <w:rPr>
                <w:position w:val="-2"/>
                <w:sz w:val="13"/>
              </w:rPr>
            </w:r>
          </w:p>
        </w:tc>
        <w:tc>
          <w:tcPr>
            <w:tcW w:w="928" w:type="dxa"/>
          </w:tcPr>
          <w:p>
            <w:pPr>
              <w:pStyle w:val="TableParagraph"/>
              <w:spacing w:before="6"/>
              <w:rPr>
                <w:sz w:val="2"/>
              </w:rPr>
            </w:pPr>
          </w:p>
          <w:p>
            <w:pPr>
              <w:pStyle w:val="TableParagraph"/>
              <w:spacing w:line="130" w:lineRule="exact"/>
              <w:ind w:left="249"/>
              <w:rPr>
                <w:sz w:val="13"/>
              </w:rPr>
            </w:pPr>
            <w:r>
              <w:rPr>
                <w:position w:val="-2"/>
                <w:sz w:val="13"/>
              </w:rPr>
              <w:pict>
                <v:group style="width:21.4pt;height:6.55pt;mso-position-horizontal-relative:char;mso-position-vertical-relative:line" coordorigin="0,0" coordsize="428,131">
                  <v:shape style="position:absolute;left:0;top:0;width:428;height:131" coordorigin="0,0" coordsize="428,131" path="m9,95l2,95,0,97,0,106,7,110,30,110,43,106,45,104,25,104,22,103,16,99,11,96,9,95xm57,10l37,10,44,17,44,32,42,38,33,47,28,49,18,53,18,55,27,55,31,55,34,57,44,60,51,69,51,94,41,104,45,104,58,93,62,83,62,65,59,57,55,52,52,49,49,47,42,44,53,36,57,30,57,10xm46,0l24,0,17,3,11,8,6,12,4,16,0,26,3,26,9,15,16,10,57,10,57,9,46,0xm144,61l130,61,123,79,113,93,99,103,82,108,82,111,100,109,109,106,120,98,131,88,139,75,144,61xm111,0l98,3,87,11,80,23,78,38,80,51,86,61,95,68,106,70,115,70,122,67,127,63,100,63,92,51,92,23,95,14,98,9,101,6,105,4,126,4,125,3,111,0xm126,4l110,4,119,7,125,15,129,27,131,45,131,54,130,56,128,57,124,61,118,63,127,63,130,61,144,61,144,61,146,45,143,27,136,13,126,4xm184,108l175,108,177,110,177,115,173,121,164,127,166,130,176,125,184,115,184,108xm178,91l165,91,161,95,161,106,165,109,171,109,174,108,175,108,184,108,184,98,178,91xm264,61l250,61,243,79,232,93,218,103,201,108,202,111,220,109,228,106,239,98,250,88,259,75,264,61xm230,0l217,3,207,11,200,23,197,38,199,51,205,61,214,68,226,70,235,70,241,67,247,63,220,63,212,51,212,23,214,14,218,9,220,6,224,4,246,4,245,3,230,0xm246,4l229,4,238,7,245,15,249,27,250,45,250,54,249,56,248,57,243,61,237,63,247,63,250,61,264,61,264,61,266,45,263,27,256,13,246,4xm343,61l329,61,323,79,312,93,298,103,281,108,282,111,299,109,308,106,319,98,330,88,338,75,343,61xm310,0l297,3,286,11,279,23,277,38,279,51,285,61,294,68,306,70,314,70,321,67,327,63,299,63,292,51,292,23,294,14,297,9,300,6,304,4,326,4,324,3,310,0xm326,4l309,4,318,7,324,15,328,27,330,45,330,54,329,56,327,57,323,61,317,63,327,63,329,61,343,61,343,61,345,45,343,27,335,13,326,4xm411,81l399,81,399,108,411,108,411,81xm411,0l404,0,354,71,354,81,427,81,427,71,360,71,398,16,411,16,411,0xm411,16l398,16,398,71,411,71,411,16xe" filled="true" fillcolor="#000000" stroked="false">
                    <v:path arrowok="t"/>
                    <v:fill type="solid"/>
                  </v:shape>
                </v:group>
              </w:pict>
            </w:r>
            <w:r>
              <w:rPr>
                <w:position w:val="-2"/>
                <w:sz w:val="13"/>
              </w:rPr>
            </w:r>
          </w:p>
        </w:tc>
        <w:tc>
          <w:tcPr>
            <w:tcW w:w="952" w:type="dxa"/>
            <w:tcBorders>
              <w:right w:val="double" w:sz="1" w:space="0" w:color="000000"/>
            </w:tcBorders>
          </w:tcPr>
          <w:p>
            <w:pPr>
              <w:pStyle w:val="TableParagraph"/>
              <w:spacing w:before="6"/>
              <w:rPr>
                <w:sz w:val="2"/>
              </w:rPr>
            </w:pPr>
          </w:p>
          <w:p>
            <w:pPr>
              <w:pStyle w:val="TableParagraph"/>
              <w:spacing w:line="107" w:lineRule="exact"/>
              <w:ind w:left="232"/>
              <w:rPr>
                <w:sz w:val="10"/>
              </w:rPr>
            </w:pPr>
            <w:r>
              <w:rPr>
                <w:position w:val="-1"/>
                <w:sz w:val="10"/>
              </w:rPr>
              <w:pict>
                <v:group style="width:22.35pt;height:5.4pt;mso-position-horizontal-relative:char;mso-position-vertical-relative:line" coordorigin="0,0" coordsize="447,108">
                  <v:shape style="position:absolute;left:0;top:0;width:447;height:108" coordorigin="0,0" coordsize="447,108" path="m57,81l45,81,45,108,57,108,57,81xm57,0l50,0,0,71,0,81,73,81,73,71,6,71,45,16,57,16,57,0xm57,16l45,16,45,71,57,71,57,16xm139,12l123,12,132,21,132,34,130,44,126,54,120,65,111,76,83,106,83,108,145,108,150,96,98,96,125,68,134,57,140,47,144,38,145,28,143,17,139,12xm151,85l145,94,143,96,150,96,153,86,151,85xm116,0l107,0,99,4,93,10,88,15,85,20,83,32,86,32,92,17,98,12,139,12,137,8,127,2,116,0xm219,12l202,12,211,21,211,34,210,44,206,54,199,65,191,76,162,106,162,108,224,108,229,96,178,96,205,68,214,57,220,47,224,38,225,28,223,17,219,12xm231,85l225,94,223,96,229,96,233,86,231,85xm196,0l187,0,178,4,168,15,165,20,162,32,166,32,172,17,178,12,219,12,217,8,207,2,196,0xm288,2l243,2,243,5,255,6,257,8,257,102,255,104,243,105,243,108,288,108,288,105,275,104,273,102,273,61,277,57,299,57,295,52,273,52,273,8,275,6,288,5,288,2xm299,57l277,57,306,86,315,97,315,103,313,104,308,105,306,105,304,105,304,108,352,108,352,105,344,105,342,103,299,57xm345,2l303,2,303,5,305,5,307,5,312,6,314,7,314,14,310,18,301,27,273,52,295,52,290,48,320,18,331,7,334,6,345,5,345,2xm400,2l355,2,355,5,368,6,370,8,370,102,368,104,355,105,355,108,421,108,432,104,435,102,389,102,387,100,387,56,432,56,430,55,419,52,428,50,429,49,387,49,387,10,388,8,428,8,418,4,400,2xm432,56l402,56,409,57,424,63,428,69,428,88,425,94,419,98,414,101,407,102,435,102,438,99,444,94,447,87,447,72,444,66,439,61,434,57,432,56xm428,8l415,8,425,16,425,42,417,49,429,49,431,49,439,42,441,36,441,29,439,18,431,9,428,8xe" filled="true" fillcolor="#000000" stroked="false">
                    <v:path arrowok="t"/>
                    <v:fill type="solid"/>
                  </v:shape>
                </v:group>
              </w:pict>
            </w:r>
            <w:r>
              <w:rPr>
                <w:position w:val="-1"/>
                <w:sz w:val="10"/>
              </w:rPr>
            </w:r>
          </w:p>
        </w:tc>
      </w:tr>
    </w:tbl>
    <w:p>
      <w:pPr>
        <w:pStyle w:val="BodyText"/>
        <w:rPr>
          <w:sz w:val="18"/>
        </w:rPr>
      </w:pPr>
    </w:p>
    <w:p>
      <w:pPr>
        <w:pStyle w:val="Heading1"/>
        <w:numPr>
          <w:ilvl w:val="0"/>
          <w:numId w:val="1"/>
        </w:numPr>
        <w:tabs>
          <w:tab w:pos="556" w:val="left" w:leader="none"/>
        </w:tabs>
        <w:spacing w:line="249" w:lineRule="auto" w:before="124" w:after="0"/>
        <w:ind w:left="119" w:right="0" w:firstLine="199"/>
        <w:jc w:val="both"/>
      </w:pPr>
      <w:r>
        <w:rPr>
          <w:i/>
          <w:color w:val="231F20"/>
        </w:rPr>
        <w:t>Methods to Compare: </w:t>
      </w:r>
      <w:r>
        <w:rPr>
          <w:color w:val="231F20"/>
        </w:rPr>
        <w:t>Since this is the first work to address the CSD querying problem over encrypted graphs, we compare our method with the one over unencrypted graphs.  </w:t>
      </w:r>
      <w:r>
        <w:rPr>
          <w:color w:val="231F20"/>
          <w:spacing w:val="-9"/>
        </w:rPr>
        <w:t>We </w:t>
      </w:r>
      <w:r>
        <w:rPr>
          <w:color w:val="231F20"/>
        </w:rPr>
        <w:t>implement such a method following the state-of-the-art method over plaintext graphs introduced in [2]. The only difference is that we construct 2HCLI over the original graph, instead of an overlay graph. As a result, our implementation    has a higher query efficiency but leads to a higher complexity of the index</w:t>
      </w:r>
      <w:r>
        <w:rPr>
          <w:color w:val="231F20"/>
          <w:spacing w:val="46"/>
        </w:rPr>
        <w:t> </w:t>
      </w:r>
      <w:r>
        <w:rPr>
          <w:color w:val="231F20"/>
        </w:rPr>
        <w:t>construction.</w:t>
      </w:r>
    </w:p>
    <w:p>
      <w:pPr>
        <w:pStyle w:val="ListParagraph"/>
        <w:numPr>
          <w:ilvl w:val="0"/>
          <w:numId w:val="1"/>
        </w:numPr>
        <w:tabs>
          <w:tab w:pos="556" w:val="left" w:leader="none"/>
        </w:tabs>
        <w:spacing w:line="240" w:lineRule="auto" w:before="5" w:after="0"/>
        <w:ind w:left="119" w:right="1" w:firstLine="199"/>
        <w:jc w:val="both"/>
        <w:rPr>
          <w:sz w:val="20"/>
        </w:rPr>
      </w:pPr>
      <w:r>
        <w:rPr/>
        <w:pict>
          <v:shape style="position:absolute;margin-left:109.560318pt;margin-top:132.138565pt;width:48.35pt;height:18.5pt;mso-position-horizontal-relative:page;mso-position-vertical-relative:paragraph;z-index:-21376" type="#_x0000_t202" filled="false" stroked="false">
            <v:textbox inset="0,0,0,0">
              <w:txbxContent>
                <w:p>
                  <w:pPr>
                    <w:tabs>
                      <w:tab w:pos="899" w:val="left" w:leader="none"/>
                    </w:tabs>
                    <w:spacing w:line="222" w:lineRule="exact" w:before="0"/>
                    <w:ind w:left="0" w:right="0" w:firstLine="0"/>
                    <w:jc w:val="left"/>
                    <w:rPr>
                      <w:rFonts w:ascii="Arial"/>
                      <w:sz w:val="20"/>
                    </w:rPr>
                  </w:pPr>
                  <w:r>
                    <w:rPr>
                      <w:rFonts w:ascii="Arial"/>
                      <w:color w:val="231F20"/>
                      <w:w w:val="120"/>
                      <w:sz w:val="20"/>
                    </w:rPr>
                    <w:t>[</w:t>
                    <w:tab/>
                    <w:t>]</w:t>
                  </w:r>
                </w:p>
              </w:txbxContent>
            </v:textbox>
            <w10:wrap type="none"/>
          </v:shape>
        </w:pict>
      </w:r>
      <w:r>
        <w:rPr>
          <w:i/>
          <w:color w:val="231F20"/>
          <w:sz w:val="20"/>
        </w:rPr>
        <w:t>Query Sets: </w:t>
      </w:r>
      <w:r>
        <w:rPr>
          <w:color w:val="231F20"/>
          <w:spacing w:val="-9"/>
          <w:sz w:val="20"/>
        </w:rPr>
        <w:t>We </w:t>
      </w:r>
      <w:r>
        <w:rPr>
          <w:color w:val="231F20"/>
          <w:sz w:val="20"/>
        </w:rPr>
        <w:t>randomly generate 200  queries  over  each dataset.  The  origin </w:t>
      </w:r>
      <w:r>
        <w:rPr>
          <w:i/>
          <w:color w:val="231F20"/>
          <w:sz w:val="20"/>
        </w:rPr>
        <w:t>s  </w:t>
      </w:r>
      <w:r>
        <w:rPr>
          <w:color w:val="231F20"/>
          <w:sz w:val="20"/>
        </w:rPr>
        <w:t>and destination </w:t>
      </w:r>
      <w:r>
        <w:rPr>
          <w:i/>
          <w:color w:val="231F20"/>
          <w:sz w:val="20"/>
        </w:rPr>
        <w:t>t  </w:t>
      </w:r>
      <w:r>
        <w:rPr>
          <w:color w:val="231F20"/>
          <w:sz w:val="20"/>
        </w:rPr>
        <w:t>in  each query     are also randomly selected. The  cost  constraint  </w:t>
      </w:r>
      <w:r>
        <w:rPr>
          <w:rFonts w:ascii="Verdana" w:hAnsi="Verdana"/>
          <w:i/>
          <w:color w:val="231F20"/>
          <w:sz w:val="20"/>
        </w:rPr>
        <w:t>θ </w:t>
      </w:r>
      <w:r>
        <w:rPr>
          <w:color w:val="231F20"/>
          <w:sz w:val="20"/>
        </w:rPr>
        <w:t>for  each </w:t>
      </w:r>
      <w:r>
        <w:rPr>
          <w:rFonts w:ascii="Verdana" w:hAnsi="Verdana"/>
          <w:i/>
          <w:color w:val="231F20"/>
          <w:sz w:val="20"/>
        </w:rPr>
        <w:t>(</w:t>
      </w:r>
      <w:r>
        <w:rPr>
          <w:i/>
          <w:color w:val="231F20"/>
          <w:sz w:val="20"/>
        </w:rPr>
        <w:t>s</w:t>
      </w:r>
      <w:r>
        <w:rPr>
          <w:rFonts w:ascii="Verdana" w:hAnsi="Verdana"/>
          <w:i/>
          <w:color w:val="231F20"/>
          <w:sz w:val="20"/>
        </w:rPr>
        <w:t>, </w:t>
      </w:r>
      <w:r>
        <w:rPr>
          <w:i/>
          <w:color w:val="231F20"/>
          <w:spacing w:val="6"/>
          <w:sz w:val="20"/>
        </w:rPr>
        <w:t>t</w:t>
      </w:r>
      <w:r>
        <w:rPr>
          <w:rFonts w:ascii="Verdana" w:hAnsi="Verdana"/>
          <w:i/>
          <w:color w:val="231F20"/>
          <w:spacing w:val="6"/>
          <w:sz w:val="20"/>
        </w:rPr>
        <w:t>) </w:t>
      </w:r>
      <w:r>
        <w:rPr>
          <w:color w:val="231F20"/>
          <w:sz w:val="20"/>
        </w:rPr>
        <w:t>pair is set as follows. </w:t>
      </w:r>
      <w:r>
        <w:rPr>
          <w:color w:val="231F20"/>
          <w:spacing w:val="-9"/>
          <w:sz w:val="20"/>
        </w:rPr>
        <w:t>We </w:t>
      </w:r>
      <w:r>
        <w:rPr>
          <w:color w:val="231F20"/>
          <w:sz w:val="20"/>
        </w:rPr>
        <w:t>denote the </w:t>
      </w:r>
      <w:r>
        <w:rPr>
          <w:i/>
          <w:color w:val="231F20"/>
          <w:sz w:val="20"/>
        </w:rPr>
        <w:t>lower  </w:t>
      </w:r>
      <w:r>
        <w:rPr>
          <w:color w:val="231F20"/>
          <w:sz w:val="20"/>
        </w:rPr>
        <w:t>bound </w:t>
      </w:r>
      <w:r>
        <w:rPr>
          <w:i/>
          <w:color w:val="231F20"/>
          <w:spacing w:val="3"/>
          <w:sz w:val="20"/>
        </w:rPr>
        <w:t>c</w:t>
      </w:r>
      <w:r>
        <w:rPr>
          <w:i/>
          <w:color w:val="231F20"/>
          <w:spacing w:val="3"/>
          <w:sz w:val="20"/>
          <w:vertAlign w:val="subscript"/>
        </w:rPr>
        <w:t>m</w:t>
      </w:r>
      <w:r>
        <w:rPr>
          <w:i/>
          <w:color w:val="231F20"/>
          <w:spacing w:val="3"/>
          <w:sz w:val="20"/>
          <w:vertAlign w:val="subscript"/>
        </w:rPr>
        <w:t>i</w:t>
      </w:r>
      <w:r>
        <w:rPr>
          <w:i/>
          <w:color w:val="231F20"/>
          <w:spacing w:val="3"/>
          <w:sz w:val="20"/>
          <w:vertAlign w:val="baseline"/>
        </w:rPr>
      </w:r>
      <w:r>
        <w:rPr>
          <w:i/>
          <w:color w:val="231F20"/>
          <w:spacing w:val="3"/>
          <w:sz w:val="20"/>
          <w:vertAlign w:val="subscript"/>
        </w:rPr>
        <w:t>n</w:t>
      </w:r>
      <w:r>
        <w:rPr>
          <w:i/>
          <w:color w:val="231F20"/>
          <w:spacing w:val="3"/>
          <w:sz w:val="20"/>
          <w:vertAlign w:val="baseline"/>
        </w:rPr>
      </w:r>
      <w:r>
        <w:rPr>
          <w:i/>
          <w:color w:val="231F20"/>
          <w:spacing w:val="3"/>
          <w:sz w:val="20"/>
          <w:vertAlign w:val="baseline"/>
        </w:rPr>
        <w:t> </w:t>
      </w:r>
      <w:r>
        <w:rPr>
          <w:color w:val="231F20"/>
          <w:sz w:val="20"/>
          <w:vertAlign w:val="baseline"/>
        </w:rPr>
        <w:t>as the minimum cost of all paths from </w:t>
      </w:r>
      <w:r>
        <w:rPr>
          <w:i/>
          <w:color w:val="231F20"/>
          <w:sz w:val="20"/>
          <w:vertAlign w:val="baseline"/>
        </w:rPr>
        <w:t>s </w:t>
      </w:r>
      <w:r>
        <w:rPr>
          <w:color w:val="231F20"/>
          <w:sz w:val="20"/>
          <w:vertAlign w:val="baseline"/>
        </w:rPr>
        <w:t>to </w:t>
      </w:r>
      <w:r>
        <w:rPr>
          <w:i/>
          <w:color w:val="231F20"/>
          <w:spacing w:val="6"/>
          <w:sz w:val="20"/>
          <w:vertAlign w:val="baseline"/>
        </w:rPr>
        <w:t>t</w:t>
      </w:r>
      <w:r>
        <w:rPr>
          <w:color w:val="231F20"/>
          <w:spacing w:val="6"/>
          <w:sz w:val="20"/>
          <w:vertAlign w:val="baseline"/>
        </w:rPr>
        <w:t>, </w:t>
      </w:r>
      <w:r>
        <w:rPr>
          <w:color w:val="231F20"/>
          <w:sz w:val="20"/>
          <w:vertAlign w:val="baseline"/>
        </w:rPr>
        <w:t>and the </w:t>
      </w:r>
      <w:r>
        <w:rPr>
          <w:i/>
          <w:color w:val="231F20"/>
          <w:sz w:val="20"/>
          <w:vertAlign w:val="baseline"/>
        </w:rPr>
        <w:t>upper </w:t>
      </w:r>
      <w:r>
        <w:rPr>
          <w:color w:val="231F20"/>
          <w:sz w:val="20"/>
          <w:vertAlign w:val="baseline"/>
        </w:rPr>
        <w:t>bound </w:t>
      </w:r>
      <w:r>
        <w:rPr>
          <w:i/>
          <w:color w:val="231F20"/>
          <w:spacing w:val="3"/>
          <w:sz w:val="20"/>
          <w:vertAlign w:val="baseline"/>
        </w:rPr>
        <w:t>c</w:t>
      </w:r>
      <w:r>
        <w:rPr>
          <w:i/>
          <w:color w:val="231F20"/>
          <w:spacing w:val="3"/>
          <w:sz w:val="20"/>
          <w:vertAlign w:val="subscript"/>
        </w:rPr>
        <w:t>m</w:t>
      </w:r>
      <w:r>
        <w:rPr>
          <w:i/>
          <w:color w:val="231F20"/>
          <w:spacing w:val="3"/>
          <w:sz w:val="20"/>
          <w:vertAlign w:val="subscript"/>
        </w:rPr>
        <w:t>a</w:t>
      </w:r>
      <w:r>
        <w:rPr>
          <w:i/>
          <w:color w:val="231F20"/>
          <w:spacing w:val="3"/>
          <w:sz w:val="20"/>
          <w:vertAlign w:val="baseline"/>
        </w:rPr>
      </w:r>
      <w:r>
        <w:rPr>
          <w:i/>
          <w:color w:val="231F20"/>
          <w:spacing w:val="3"/>
          <w:sz w:val="20"/>
          <w:vertAlign w:val="subscript"/>
        </w:rPr>
        <w:t>x</w:t>
      </w:r>
      <w:r>
        <w:rPr>
          <w:i/>
          <w:color w:val="231F20"/>
          <w:spacing w:val="3"/>
          <w:sz w:val="20"/>
          <w:vertAlign w:val="baseline"/>
        </w:rPr>
      </w:r>
      <w:r>
        <w:rPr>
          <w:i/>
          <w:color w:val="231F20"/>
          <w:spacing w:val="3"/>
          <w:sz w:val="20"/>
          <w:vertAlign w:val="baseline"/>
        </w:rPr>
        <w:t> </w:t>
      </w:r>
      <w:r>
        <w:rPr>
          <w:color w:val="231F20"/>
          <w:sz w:val="20"/>
          <w:vertAlign w:val="baseline"/>
        </w:rPr>
        <w:t>as the minimum cost of the paths with the shortest distance from </w:t>
      </w:r>
      <w:r>
        <w:rPr>
          <w:i/>
          <w:color w:val="231F20"/>
          <w:sz w:val="20"/>
          <w:vertAlign w:val="baseline"/>
        </w:rPr>
        <w:t>s </w:t>
      </w:r>
      <w:r>
        <w:rPr>
          <w:color w:val="231F20"/>
          <w:sz w:val="20"/>
          <w:vertAlign w:val="baseline"/>
        </w:rPr>
        <w:t>to </w:t>
      </w:r>
      <w:r>
        <w:rPr>
          <w:i/>
          <w:color w:val="231F20"/>
          <w:spacing w:val="6"/>
          <w:sz w:val="20"/>
          <w:vertAlign w:val="baseline"/>
        </w:rPr>
        <w:t>t</w:t>
      </w:r>
      <w:r>
        <w:rPr>
          <w:color w:val="231F20"/>
          <w:spacing w:val="6"/>
          <w:sz w:val="20"/>
          <w:vertAlign w:val="baseline"/>
        </w:rPr>
        <w:t>. </w:t>
      </w:r>
      <w:r>
        <w:rPr>
          <w:color w:val="231F20"/>
          <w:sz w:val="20"/>
          <w:vertAlign w:val="baseline"/>
        </w:rPr>
        <w:t>If the cost constraint </w:t>
      </w:r>
      <w:r>
        <w:rPr>
          <w:rFonts w:ascii="Verdana" w:hAnsi="Verdana"/>
          <w:i/>
          <w:color w:val="231F20"/>
          <w:spacing w:val="5"/>
          <w:sz w:val="20"/>
          <w:vertAlign w:val="baseline"/>
        </w:rPr>
        <w:t>θ </w:t>
      </w:r>
      <w:r>
        <w:rPr>
          <w:rFonts w:ascii="Verdana" w:hAnsi="Verdana"/>
          <w:i/>
          <w:color w:val="231F20"/>
          <w:sz w:val="20"/>
          <w:vertAlign w:val="baseline"/>
        </w:rPr>
        <w:t>&lt; </w:t>
      </w:r>
      <w:r>
        <w:rPr>
          <w:i/>
          <w:color w:val="231F20"/>
          <w:spacing w:val="5"/>
          <w:sz w:val="20"/>
          <w:vertAlign w:val="baseline"/>
        </w:rPr>
        <w:t>c</w:t>
      </w:r>
      <w:r>
        <w:rPr>
          <w:i/>
          <w:color w:val="231F20"/>
          <w:spacing w:val="5"/>
          <w:sz w:val="20"/>
          <w:vertAlign w:val="subscript"/>
        </w:rPr>
        <w:t>m</w:t>
      </w:r>
      <w:r>
        <w:rPr>
          <w:i/>
          <w:color w:val="231F20"/>
          <w:spacing w:val="5"/>
          <w:sz w:val="20"/>
          <w:vertAlign w:val="subscript"/>
        </w:rPr>
        <w:t>i</w:t>
      </w:r>
      <w:r>
        <w:rPr>
          <w:i/>
          <w:color w:val="231F20"/>
          <w:spacing w:val="5"/>
          <w:sz w:val="20"/>
          <w:vertAlign w:val="baseline"/>
        </w:rPr>
      </w:r>
      <w:r>
        <w:rPr>
          <w:i/>
          <w:color w:val="231F20"/>
          <w:spacing w:val="5"/>
          <w:sz w:val="20"/>
          <w:vertAlign w:val="subscript"/>
        </w:rPr>
        <w:t>n</w:t>
      </w:r>
      <w:r>
        <w:rPr>
          <w:i/>
          <w:color w:val="231F20"/>
          <w:spacing w:val="5"/>
          <w:sz w:val="20"/>
          <w:vertAlign w:val="baseline"/>
        </w:rPr>
      </w:r>
      <w:r>
        <w:rPr>
          <w:color w:val="231F20"/>
          <w:spacing w:val="5"/>
          <w:sz w:val="20"/>
          <w:vertAlign w:val="baseline"/>
        </w:rPr>
        <w:t>, </w:t>
      </w:r>
      <w:r>
        <w:rPr>
          <w:color w:val="231F20"/>
          <w:sz w:val="20"/>
          <w:vertAlign w:val="baseline"/>
        </w:rPr>
        <w:t>there will be no feasible answer to the  query; and if the cost  constraint  </w:t>
      </w:r>
      <w:r>
        <w:rPr>
          <w:rFonts w:ascii="Verdana" w:hAnsi="Verdana"/>
          <w:i/>
          <w:color w:val="231F20"/>
          <w:sz w:val="20"/>
          <w:vertAlign w:val="baseline"/>
        </w:rPr>
        <w:t>θ &gt; </w:t>
      </w:r>
      <w:r>
        <w:rPr>
          <w:i/>
          <w:color w:val="231F20"/>
          <w:spacing w:val="5"/>
          <w:sz w:val="20"/>
          <w:vertAlign w:val="baseline"/>
        </w:rPr>
        <w:t>c</w:t>
      </w:r>
      <w:r>
        <w:rPr>
          <w:i/>
          <w:color w:val="231F20"/>
          <w:spacing w:val="5"/>
          <w:sz w:val="20"/>
          <w:vertAlign w:val="subscript"/>
        </w:rPr>
        <w:t>m</w:t>
      </w:r>
      <w:r>
        <w:rPr>
          <w:i/>
          <w:color w:val="231F20"/>
          <w:spacing w:val="5"/>
          <w:sz w:val="20"/>
          <w:vertAlign w:val="subscript"/>
        </w:rPr>
        <w:t>a</w:t>
      </w:r>
      <w:r>
        <w:rPr>
          <w:i/>
          <w:color w:val="231F20"/>
          <w:spacing w:val="5"/>
          <w:sz w:val="20"/>
          <w:vertAlign w:val="baseline"/>
        </w:rPr>
      </w:r>
      <w:r>
        <w:rPr>
          <w:i/>
          <w:color w:val="231F20"/>
          <w:spacing w:val="5"/>
          <w:sz w:val="20"/>
          <w:vertAlign w:val="subscript"/>
        </w:rPr>
        <w:t>x</w:t>
      </w:r>
      <w:r>
        <w:rPr>
          <w:i/>
          <w:color w:val="231F20"/>
          <w:spacing w:val="5"/>
          <w:sz w:val="20"/>
          <w:vertAlign w:val="baseline"/>
        </w:rPr>
      </w:r>
      <w:r>
        <w:rPr>
          <w:color w:val="231F20"/>
          <w:spacing w:val="5"/>
          <w:sz w:val="20"/>
          <w:vertAlign w:val="baseline"/>
        </w:rPr>
        <w:t>, </w:t>
      </w:r>
      <w:r>
        <w:rPr>
          <w:color w:val="231F20"/>
          <w:sz w:val="20"/>
          <w:vertAlign w:val="baseline"/>
        </w:rPr>
        <w:t>the shortest distance is always a  valid answer  to  the query. </w:t>
      </w:r>
      <w:r>
        <w:rPr>
          <w:color w:val="231F20"/>
          <w:spacing w:val="-9"/>
          <w:sz w:val="20"/>
          <w:vertAlign w:val="baseline"/>
        </w:rPr>
        <w:t>To </w:t>
      </w:r>
      <w:r>
        <w:rPr>
          <w:color w:val="231F20"/>
          <w:sz w:val="20"/>
          <w:vertAlign w:val="baseline"/>
        </w:rPr>
        <w:t>mitigate the impact of </w:t>
      </w:r>
      <w:r>
        <w:rPr>
          <w:rFonts w:ascii="Verdana" w:hAnsi="Verdana"/>
          <w:i/>
          <w:color w:val="231F20"/>
          <w:sz w:val="20"/>
          <w:vertAlign w:val="baseline"/>
        </w:rPr>
        <w:t>θ </w:t>
      </w:r>
      <w:r>
        <w:rPr>
          <w:color w:val="231F20"/>
          <w:sz w:val="20"/>
          <w:vertAlign w:val="baseline"/>
        </w:rPr>
        <w:t>on the performance, we randomly choose 50 values of </w:t>
      </w:r>
      <w:r>
        <w:rPr>
          <w:rFonts w:ascii="Verdana" w:hAnsi="Verdana"/>
          <w:i/>
          <w:color w:val="231F20"/>
          <w:sz w:val="20"/>
          <w:vertAlign w:val="baseline"/>
        </w:rPr>
        <w:t>θ </w:t>
      </w:r>
      <w:r>
        <w:rPr>
          <w:color w:val="231F20"/>
          <w:sz w:val="20"/>
          <w:vertAlign w:val="baseline"/>
        </w:rPr>
        <w:t>for each  query, which  falls in the interval  </w:t>
      </w:r>
      <w:r>
        <w:rPr>
          <w:i/>
          <w:color w:val="231F20"/>
          <w:spacing w:val="5"/>
          <w:sz w:val="20"/>
          <w:vertAlign w:val="baseline"/>
        </w:rPr>
        <w:t>c</w:t>
      </w:r>
      <w:r>
        <w:rPr>
          <w:i/>
          <w:color w:val="231F20"/>
          <w:spacing w:val="5"/>
          <w:sz w:val="20"/>
          <w:vertAlign w:val="subscript"/>
        </w:rPr>
        <w:t>m</w:t>
      </w:r>
      <w:r>
        <w:rPr>
          <w:i/>
          <w:color w:val="231F20"/>
          <w:spacing w:val="5"/>
          <w:sz w:val="20"/>
          <w:vertAlign w:val="subscript"/>
        </w:rPr>
        <w:t>i</w:t>
      </w:r>
      <w:r>
        <w:rPr>
          <w:i/>
          <w:color w:val="231F20"/>
          <w:spacing w:val="5"/>
          <w:sz w:val="20"/>
          <w:vertAlign w:val="baseline"/>
        </w:rPr>
      </w:r>
      <w:r>
        <w:rPr>
          <w:i/>
          <w:color w:val="231F20"/>
          <w:spacing w:val="5"/>
          <w:sz w:val="20"/>
          <w:vertAlign w:val="subscript"/>
        </w:rPr>
        <w:t>n</w:t>
      </w:r>
      <w:r>
        <w:rPr>
          <w:i/>
          <w:color w:val="231F20"/>
          <w:spacing w:val="5"/>
          <w:sz w:val="20"/>
          <w:vertAlign w:val="baseline"/>
        </w:rPr>
      </w:r>
      <w:r>
        <w:rPr>
          <w:rFonts w:ascii="Verdana" w:hAnsi="Verdana"/>
          <w:i/>
          <w:color w:val="231F20"/>
          <w:spacing w:val="5"/>
          <w:sz w:val="20"/>
          <w:vertAlign w:val="baseline"/>
        </w:rPr>
        <w:t>, </w:t>
      </w:r>
      <w:r>
        <w:rPr>
          <w:i/>
          <w:color w:val="231F20"/>
          <w:spacing w:val="3"/>
          <w:sz w:val="20"/>
          <w:vertAlign w:val="baseline"/>
        </w:rPr>
        <w:t>c</w:t>
      </w:r>
      <w:r>
        <w:rPr>
          <w:i/>
          <w:color w:val="231F20"/>
          <w:spacing w:val="3"/>
          <w:sz w:val="20"/>
          <w:vertAlign w:val="subscript"/>
        </w:rPr>
        <w:t>m</w:t>
      </w:r>
      <w:r>
        <w:rPr>
          <w:i/>
          <w:color w:val="231F20"/>
          <w:spacing w:val="3"/>
          <w:sz w:val="20"/>
          <w:vertAlign w:val="subscript"/>
        </w:rPr>
        <w:t>a</w:t>
      </w:r>
      <w:r>
        <w:rPr>
          <w:i/>
          <w:color w:val="231F20"/>
          <w:spacing w:val="3"/>
          <w:sz w:val="20"/>
          <w:vertAlign w:val="baseline"/>
        </w:rPr>
      </w:r>
      <w:r>
        <w:rPr>
          <w:i/>
          <w:color w:val="231F20"/>
          <w:spacing w:val="3"/>
          <w:sz w:val="20"/>
          <w:vertAlign w:val="subscript"/>
        </w:rPr>
        <w:t>x</w:t>
      </w:r>
      <w:r>
        <w:rPr>
          <w:i/>
          <w:color w:val="231F20"/>
          <w:spacing w:val="3"/>
          <w:sz w:val="20"/>
          <w:vertAlign w:val="baseline"/>
        </w:rPr>
      </w:r>
      <w:r>
        <w:rPr>
          <w:i/>
          <w:color w:val="231F20"/>
          <w:spacing w:val="-10"/>
          <w:sz w:val="20"/>
          <w:vertAlign w:val="baseline"/>
        </w:rPr>
        <w:t> </w:t>
      </w:r>
      <w:r>
        <w:rPr>
          <w:color w:val="231F20"/>
          <w:sz w:val="20"/>
          <w:vertAlign w:val="baseline"/>
        </w:rPr>
        <w:t>.</w:t>
      </w:r>
    </w:p>
    <w:p>
      <w:pPr>
        <w:spacing w:line="244" w:lineRule="auto" w:before="0"/>
        <w:ind w:left="119" w:right="1" w:firstLine="199"/>
        <w:jc w:val="both"/>
        <w:rPr>
          <w:sz w:val="20"/>
        </w:rPr>
      </w:pPr>
      <w:r>
        <w:rPr>
          <w:color w:val="231F20"/>
          <w:sz w:val="20"/>
        </w:rPr>
        <w:t>Another important parameter is </w:t>
      </w:r>
      <w:r>
        <w:rPr>
          <w:rFonts w:ascii="Verdana" w:hAnsi="Verdana"/>
          <w:i/>
          <w:color w:val="231F20"/>
          <w:spacing w:val="1"/>
          <w:sz w:val="20"/>
        </w:rPr>
        <w:t>α</w:t>
      </w:r>
      <w:r>
        <w:rPr>
          <w:color w:val="231F20"/>
          <w:spacing w:val="1"/>
          <w:sz w:val="20"/>
        </w:rPr>
        <w:t>, </w:t>
      </w:r>
      <w:r>
        <w:rPr>
          <w:color w:val="231F20"/>
          <w:sz w:val="20"/>
        </w:rPr>
        <w:t>which determines the approximation guarantees of </w:t>
      </w:r>
      <w:r>
        <w:rPr>
          <w:rFonts w:ascii="Verdana" w:hAnsi="Verdana"/>
          <w:i/>
          <w:color w:val="231F20"/>
          <w:sz w:val="20"/>
        </w:rPr>
        <w:t>α</w:t>
      </w:r>
      <w:r>
        <w:rPr>
          <w:color w:val="231F20"/>
          <w:sz w:val="20"/>
        </w:rPr>
        <w:t>-CSD queries. Since </w:t>
      </w:r>
      <w:r>
        <w:rPr>
          <w:rFonts w:ascii="Verdana" w:hAnsi="Verdana"/>
          <w:i/>
          <w:color w:val="231F20"/>
          <w:sz w:val="20"/>
        </w:rPr>
        <w:t>α </w:t>
      </w:r>
      <w:r>
        <w:rPr>
          <w:color w:val="231F20"/>
          <w:sz w:val="20"/>
        </w:rPr>
        <w:t>is a constant</w:t>
      </w:r>
      <w:r>
        <w:rPr>
          <w:color w:val="231F20"/>
          <w:spacing w:val="-8"/>
          <w:sz w:val="20"/>
        </w:rPr>
        <w:t> </w:t>
      </w:r>
      <w:r>
        <w:rPr>
          <w:color w:val="231F20"/>
          <w:sz w:val="20"/>
        </w:rPr>
        <w:t>value</w:t>
      </w:r>
      <w:r>
        <w:rPr>
          <w:color w:val="231F20"/>
          <w:spacing w:val="-5"/>
          <w:sz w:val="20"/>
        </w:rPr>
        <w:t> </w:t>
      </w:r>
      <w:r>
        <w:rPr>
          <w:color w:val="231F20"/>
          <w:sz w:val="20"/>
        </w:rPr>
        <w:t>for</w:t>
      </w:r>
      <w:r>
        <w:rPr>
          <w:color w:val="231F20"/>
          <w:spacing w:val="-7"/>
          <w:sz w:val="20"/>
        </w:rPr>
        <w:t> </w:t>
      </w:r>
      <w:r>
        <w:rPr>
          <w:color w:val="231F20"/>
          <w:sz w:val="20"/>
        </w:rPr>
        <w:t>all</w:t>
      </w:r>
      <w:r>
        <w:rPr>
          <w:color w:val="231F20"/>
          <w:spacing w:val="-4"/>
          <w:sz w:val="20"/>
        </w:rPr>
        <w:t> </w:t>
      </w:r>
      <w:r>
        <w:rPr>
          <w:color w:val="231F20"/>
          <w:sz w:val="20"/>
        </w:rPr>
        <w:t>queries,</w:t>
      </w:r>
      <w:r>
        <w:rPr>
          <w:color w:val="231F20"/>
          <w:spacing w:val="-7"/>
          <w:sz w:val="20"/>
        </w:rPr>
        <w:t> </w:t>
      </w:r>
      <w:r>
        <w:rPr>
          <w:color w:val="231F20"/>
          <w:sz w:val="20"/>
        </w:rPr>
        <w:t>we</w:t>
      </w:r>
      <w:r>
        <w:rPr>
          <w:color w:val="231F20"/>
          <w:spacing w:val="-5"/>
          <w:sz w:val="20"/>
        </w:rPr>
        <w:t> </w:t>
      </w:r>
      <w:r>
        <w:rPr>
          <w:color w:val="231F20"/>
          <w:sz w:val="20"/>
        </w:rPr>
        <w:t>view</w:t>
      </w:r>
      <w:r>
        <w:rPr>
          <w:color w:val="231F20"/>
          <w:spacing w:val="-5"/>
          <w:sz w:val="20"/>
        </w:rPr>
        <w:t> </w:t>
      </w:r>
      <w:r>
        <w:rPr>
          <w:color w:val="231F20"/>
          <w:sz w:val="20"/>
        </w:rPr>
        <w:t>it</w:t>
      </w:r>
      <w:r>
        <w:rPr>
          <w:color w:val="231F20"/>
          <w:spacing w:val="-4"/>
          <w:sz w:val="20"/>
        </w:rPr>
        <w:t> </w:t>
      </w:r>
      <w:r>
        <w:rPr>
          <w:color w:val="231F20"/>
          <w:sz w:val="20"/>
        </w:rPr>
        <w:t>as</w:t>
      </w:r>
      <w:r>
        <w:rPr>
          <w:color w:val="231F20"/>
          <w:spacing w:val="-4"/>
          <w:sz w:val="20"/>
        </w:rPr>
        <w:t> </w:t>
      </w:r>
      <w:r>
        <w:rPr>
          <w:color w:val="231F20"/>
          <w:sz w:val="20"/>
        </w:rPr>
        <w:t>a</w:t>
      </w:r>
      <w:r>
        <w:rPr>
          <w:color w:val="231F20"/>
          <w:spacing w:val="-5"/>
          <w:sz w:val="20"/>
        </w:rPr>
        <w:t> </w:t>
      </w:r>
      <w:r>
        <w:rPr>
          <w:color w:val="231F20"/>
          <w:sz w:val="20"/>
        </w:rPr>
        <w:t>system</w:t>
      </w:r>
      <w:r>
        <w:rPr>
          <w:color w:val="231F20"/>
          <w:spacing w:val="-5"/>
          <w:sz w:val="20"/>
        </w:rPr>
        <w:t> </w:t>
      </w:r>
      <w:r>
        <w:rPr>
          <w:color w:val="231F20"/>
          <w:sz w:val="20"/>
        </w:rPr>
        <w:t>parameter rather than part of specific queries. In order to achieve a balance between query accuracy and system efficiency, we</w:t>
      </w:r>
      <w:r>
        <w:rPr>
          <w:color w:val="231F20"/>
          <w:spacing w:val="3"/>
          <w:sz w:val="20"/>
        </w:rPr>
        <w:t> </w:t>
      </w:r>
      <w:r>
        <w:rPr>
          <w:color w:val="231F20"/>
          <w:sz w:val="20"/>
        </w:rPr>
        <w:t>set</w:t>
      </w:r>
    </w:p>
    <w:p>
      <w:pPr>
        <w:pStyle w:val="BodyText"/>
        <w:spacing w:before="94"/>
        <w:ind w:left="124" w:right="124"/>
        <w:jc w:val="center"/>
      </w:pPr>
      <w:r>
        <w:rPr/>
        <w:br w:type="column"/>
      </w:r>
      <w:r>
        <w:rPr>
          <w:color w:val="231F20"/>
        </w:rPr>
        <w:t>TABLE III</w:t>
      </w:r>
    </w:p>
    <w:p>
      <w:pPr>
        <w:pStyle w:val="BodyText"/>
        <w:spacing w:before="55"/>
        <w:ind w:left="127" w:right="124"/>
        <w:jc w:val="center"/>
      </w:pPr>
      <w:r>
        <w:rPr/>
        <w:pict>
          <v:group style="position:absolute;margin-left:403.187012pt;margin-top:30.48905pt;width:20.95pt;height:24.8pt;mso-position-horizontal-relative:page;mso-position-vertical-relative:paragraph;z-index:-21448" coordorigin="8064,610" coordsize="419,496">
            <v:shape style="position:absolute;left:8073;top:609;width:401;height:317" type="#_x0000_t75" stroked="false">
              <v:imagedata r:id="rId14" o:title=""/>
            </v:shape>
            <v:shape style="position:absolute;left:8063;top:994;width:419;height:112" coordorigin="8064,994" coordsize="419,112" path="m8111,995l8078,995,8065,1006,8065,1031,8068,1036,8084,1050,8067,1063,8064,1068,8064,1079,8066,1090,8072,1098,8082,1103,8094,1105,8107,1103,8112,1101,8084,1101,8076,1092,8076,1068,8079,1061,8089,1053,8113,1053,8101,1044,8106,1041,8096,1041,8082,1032,8076,1025,8076,1006,8084,1000,8116,1000,8111,995xm8113,1053l8089,1053,8098,1060,8110,1069,8114,1074,8114,1094,8106,1101,8112,1101,8117,1098,8124,1090,8126,1078,8125,1070,8121,1062,8113,1054,8113,1053xm8116,1000l8105,1000,8111,1007,8111,1027,8107,1034,8096,1041,8106,1041,8117,1036,8122,1029,8122,1005,8116,1000xm8206,994l8193,996,8184,998,8175,1002,8167,1007,8155,1017,8147,1029,8142,1043,8140,1059,8140,1073,8144,1087,8157,1102,8166,1105,8176,1105,8189,1103,8192,1101,8177,1101,8168,1098,8161,1090,8156,1078,8155,1061,8155,1053,8156,1049,8159,1046,8163,1044,8168,1042,8199,1042,8198,1042,8159,1042,8164,1025,8175,1012,8189,1002,8206,997,8206,994xm8199,1042l8187,1042,8195,1054,8195,1091,8189,1101,8192,1101,8200,1095,8207,1083,8209,1068,8207,1054,8201,1044,8199,1042xm8179,1035l8172,1035,8169,1036,8159,1042,8198,1042,8192,1037,8179,1035xm8276,1007l8259,1007,8268,1016,8268,1030,8267,1039,8263,1050,8256,1060,8247,1071,8219,1101,8219,1103,8281,1103,8286,1091,8235,1091,8261,1063,8271,1052,8277,1042,8281,1033,8282,1024,8280,1013,8276,1007xm8288,1081l8282,1090,8280,1091,8286,1091,8290,1081,8288,1081xm8252,995l8244,995,8235,999,8229,1005,8224,1011,8222,1016,8219,1027,8223,1028,8229,1012,8235,1007,8276,1007,8273,1004,8264,998,8252,995xm8319,1087l8309,1087,8305,1091,8305,1101,8309,1105,8319,1105,8323,1101,8323,1091,8319,1087xm8374,995l8365,995,8359,998,8353,1004,8347,1012,8342,1023,8339,1036,8338,1050,8339,1063,8341,1075,8345,1086,8350,1095,8356,1102,8364,1105,8382,1105,8389,1103,8390,1101,8374,1101,8365,1098,8358,1089,8354,1073,8353,1051,8354,1029,8358,1013,8365,1003,8374,1000,8389,1000,8389,999,8374,995xm8389,1000l8374,1000,8383,1003,8389,1013,8393,1029,8394,1051,8393,1073,8389,1089,8383,1098,8374,1101,8390,1101,8394,1097,8401,1089,8405,1078,8409,1065,8410,1051,8409,1050,8407,1028,8400,1011,8389,1000xm8429,1091l8423,1091,8420,1093,8420,1102,8427,1105,8451,1105,8463,1101,8465,1100,8446,1100,8442,1099,8437,1095,8432,1092,8429,1091xm8477,1005l8457,1005,8464,1012,8464,1028,8462,1034,8453,1042,8449,1045,8438,1049,8438,1051,8447,1051,8451,1051,8455,1052,8465,1056,8471,1065,8471,1089,8462,1100,8465,1100,8478,1088,8482,1079,8482,1060,8480,1053,8475,1048,8472,1044,8469,1042,8462,1039,8473,1032,8477,1026,8477,1005xm8467,995l8444,995,8437,998,8427,1008,8424,1012,8421,1021,8423,1022,8430,1010,8437,1005,8477,1005,8477,1004,8467,995xe" filled="true" fillcolor="#000000" stroked="false">
              <v:path arrowok="t"/>
              <v:fill type="solid"/>
            </v:shape>
            <w10:wrap type="none"/>
          </v:group>
        </w:pict>
      </w:r>
      <w:r>
        <w:rPr/>
        <w:pict>
          <v:group style="position:absolute;margin-left:484.587006pt;margin-top:30.48905pt;width:21.25pt;height:24.85pt;mso-position-horizontal-relative:page;mso-position-vertical-relative:paragraph;z-index:-21424" coordorigin="9692,610" coordsize="425,497">
            <v:shape style="position:absolute;left:9701;top:609;width:401;height:317" type="#_x0000_t75" stroked="false">
              <v:imagedata r:id="rId15" o:title=""/>
            </v:shape>
            <v:shape style="position:absolute;left:9691;top:994;width:425;height:113" coordorigin="9692,994" coordsize="425,113" path="m9739,995l9706,995,9693,1006,9693,1031,9696,1036,9712,1050,9695,1063,9692,1068,9692,1079,9694,1090,9700,1098,9710,1103,9722,1105,9735,1103,9740,1101,9712,1101,9704,1092,9704,1068,9707,1061,9717,1053,9741,1053,9729,1044,9734,1041,9724,1041,9710,1032,9705,1025,9705,1006,9712,1000,9744,1000,9739,995xm9741,1053l9717,1053,9726,1060,9738,1069,9742,1074,9742,1094,9734,1101,9740,1101,9745,1098,9752,1090,9754,1078,9753,1070,9749,1062,9741,1054,9741,1053xm9744,1000l9733,1000,9739,1007,9739,1027,9735,1034,9724,1041,9734,1041,9745,1036,9750,1029,9750,1005,9744,1000xm9834,994l9821,996,9812,998,9803,1002,9795,1007,9783,1017,9775,1029,9770,1043,9768,1059,9768,1073,9772,1087,9785,1102,9794,1105,9804,1105,9817,1103,9820,1101,9805,1101,9796,1098,9789,1090,9784,1078,9783,1061,9783,1053,9784,1049,9787,1046,9791,1044,9796,1042,9827,1042,9826,1042,9787,1042,9792,1025,9803,1012,9817,1002,9834,997,9834,994xm9827,1042l9815,1042,9823,1054,9823,1091,9817,1101,9820,1101,9828,1095,9835,1083,9837,1068,9835,1054,9829,1044,9827,1042xm9807,1035l9800,1035,9797,1036,9787,1042,9826,1042,9820,1037,9807,1035xm9914,1056l9900,1056,9893,1074,9882,1088,9868,1098,9851,1103,9852,1107,9869,1105,9878,1102,9889,1094,9900,1083,9908,1071,9914,1056xm9880,995l9867,998,9856,1006,9850,1018,9847,1033,9849,1046,9855,1057,9864,1063,9876,1065,9884,1065,9891,1063,9897,1059,9869,1059,9862,1047,9862,1018,9864,1009,9868,1005,9870,1002,9874,1000,9896,1000,9894,999,9880,995xm9896,1000l9879,1000,9888,1002,9895,1010,9899,1023,9900,1040,9900,1050,9899,1051,9898,1053,9893,1056,9887,1059,9897,1059,9900,1056,9914,1056,9914,1056,9915,1040,9913,1022,9905,1008,9896,1000xm9947,1087l9937,1087,9933,1091,9933,1101,9937,1105,9947,1105,9951,1101,9951,1091,9947,1087xm10018,995l9985,995,9972,1006,9972,1031,9975,1036,9991,1050,9974,1063,9971,1068,9971,1079,9973,1090,9979,1098,9989,1103,10001,1105,10014,1103,10019,1101,9991,1101,9983,1092,9983,1068,9986,1061,9996,1053,10020,1053,10008,1044,10013,1041,10003,1041,9989,1032,9983,1025,9983,1006,9991,1000,10023,1000,10018,995xm10020,1053l9996,1053,10005,1060,10017,1069,10021,1074,10021,1094,10013,1101,10019,1101,10024,1098,10030,1090,10033,1078,10032,1070,10028,1062,10020,1054,10020,1053xm10023,1000l10012,1000,10018,1007,10018,1027,10014,1034,10003,1041,10013,1041,10024,1036,10029,1029,10029,1005,10023,1000xm10100,1077l10088,1077,10088,1103,10100,1103,10100,1077xm10100,995l10093,995,10043,1066,10043,1077,10117,1077,10117,1066,10050,1066,10088,1012,10100,1012,10100,995xm10100,1012l10088,1012,10088,1066,10100,1066,10100,1012xe" filled="true" fillcolor="#000000" stroked="false">
              <v:path arrowok="t"/>
              <v:fill type="solid"/>
            </v:shape>
            <w10:wrap type="none"/>
          </v:group>
        </w:pict>
      </w:r>
      <w:r>
        <w:rPr>
          <w:color w:val="231F20"/>
          <w:w w:val="90"/>
        </w:rPr>
        <w:t>S</w:t>
      </w:r>
      <w:r>
        <w:rPr>
          <w:color w:val="231F20"/>
          <w:w w:val="90"/>
          <w:vertAlign w:val="subscript"/>
        </w:rPr>
        <w:t>UMMA</w:t>
      </w:r>
      <w:r>
        <w:rPr>
          <w:color w:val="231F20"/>
          <w:w w:val="90"/>
          <w:vertAlign w:val="subscript"/>
        </w:rPr>
        <w:t>R</w:t>
      </w:r>
      <w:r>
        <w:rPr>
          <w:color w:val="231F20"/>
          <w:w w:val="90"/>
          <w:vertAlign w:val="baseline"/>
        </w:rPr>
      </w:r>
      <w:r>
        <w:rPr>
          <w:color w:val="231F20"/>
          <w:w w:val="90"/>
          <w:vertAlign w:val="subscript"/>
        </w:rPr>
        <w:t>Y</w:t>
      </w:r>
      <w:r>
        <w:rPr>
          <w:color w:val="231F20"/>
          <w:w w:val="90"/>
          <w:vertAlign w:val="baseline"/>
        </w:rPr>
      </w:r>
      <w:r>
        <w:rPr>
          <w:color w:val="231F20"/>
          <w:w w:val="90"/>
          <w:vertAlign w:val="baseline"/>
        </w:rPr>
        <w:t> </w:t>
      </w:r>
      <w:r>
        <w:rPr>
          <w:color w:val="231F20"/>
          <w:w w:val="90"/>
          <w:vertAlign w:val="subscript"/>
        </w:rPr>
        <w:t>O</w:t>
      </w:r>
      <w:r>
        <w:rPr>
          <w:color w:val="231F20"/>
          <w:w w:val="90"/>
          <w:vertAlign w:val="subscript"/>
        </w:rPr>
        <w:t>F</w:t>
      </w:r>
      <w:r>
        <w:rPr>
          <w:color w:val="231F20"/>
          <w:w w:val="90"/>
          <w:vertAlign w:val="baseline"/>
        </w:rPr>
      </w:r>
      <w:r>
        <w:rPr>
          <w:color w:val="231F20"/>
          <w:w w:val="90"/>
          <w:vertAlign w:val="baseline"/>
        </w:rPr>
        <w:t> I</w:t>
      </w:r>
      <w:r>
        <w:rPr>
          <w:color w:val="231F20"/>
          <w:w w:val="90"/>
          <w:vertAlign w:val="subscript"/>
        </w:rPr>
        <w:t>NDE</w:t>
      </w:r>
      <w:r>
        <w:rPr>
          <w:color w:val="231F20"/>
          <w:w w:val="90"/>
          <w:vertAlign w:val="subscript"/>
        </w:rPr>
        <w:t>X</w:t>
      </w:r>
      <w:r>
        <w:rPr>
          <w:color w:val="231F20"/>
          <w:w w:val="90"/>
          <w:vertAlign w:val="baseline"/>
        </w:rPr>
      </w:r>
      <w:r>
        <w:rPr>
          <w:color w:val="231F20"/>
          <w:w w:val="90"/>
          <w:vertAlign w:val="baseline"/>
        </w:rPr>
        <w:t> C</w:t>
      </w:r>
      <w:r>
        <w:rPr>
          <w:color w:val="231F20"/>
          <w:w w:val="90"/>
          <w:vertAlign w:val="subscript"/>
        </w:rPr>
        <w:t>ON</w:t>
      </w:r>
      <w:r>
        <w:rPr>
          <w:color w:val="231F20"/>
          <w:w w:val="90"/>
          <w:vertAlign w:val="subscript"/>
        </w:rPr>
        <w:t>S</w:t>
      </w:r>
      <w:r>
        <w:rPr>
          <w:color w:val="231F20"/>
          <w:w w:val="90"/>
          <w:vertAlign w:val="baseline"/>
        </w:rPr>
      </w:r>
      <w:r>
        <w:rPr>
          <w:color w:val="231F20"/>
          <w:w w:val="90"/>
          <w:vertAlign w:val="subscript"/>
        </w:rPr>
        <w:t>T</w:t>
      </w:r>
      <w:r>
        <w:rPr>
          <w:color w:val="231F20"/>
          <w:w w:val="90"/>
          <w:vertAlign w:val="subscript"/>
        </w:rPr>
        <w:t>R</w:t>
      </w:r>
      <w:r>
        <w:rPr>
          <w:color w:val="231F20"/>
          <w:w w:val="90"/>
          <w:vertAlign w:val="baseline"/>
        </w:rPr>
      </w:r>
      <w:r>
        <w:rPr>
          <w:color w:val="231F20"/>
          <w:w w:val="90"/>
          <w:vertAlign w:val="subscript"/>
        </w:rPr>
        <w:t>UCT</w:t>
      </w:r>
      <w:r>
        <w:rPr>
          <w:color w:val="231F20"/>
          <w:w w:val="90"/>
          <w:vertAlign w:val="subscript"/>
        </w:rPr>
        <w:t>I</w:t>
      </w:r>
      <w:r>
        <w:rPr>
          <w:color w:val="231F20"/>
          <w:w w:val="90"/>
          <w:vertAlign w:val="baseline"/>
        </w:rPr>
      </w:r>
      <w:r>
        <w:rPr>
          <w:color w:val="231F20"/>
          <w:w w:val="90"/>
          <w:vertAlign w:val="subscript"/>
        </w:rPr>
        <w:t>O</w:t>
      </w:r>
      <w:r>
        <w:rPr>
          <w:color w:val="231F20"/>
          <w:w w:val="90"/>
          <w:vertAlign w:val="subscript"/>
        </w:rPr>
        <w:t>N</w:t>
      </w:r>
      <w:r>
        <w:rPr>
          <w:color w:val="231F20"/>
          <w:w w:val="90"/>
          <w:vertAlign w:val="baseline"/>
        </w:rPr>
      </w:r>
      <w:r>
        <w:rPr>
          <w:color w:val="231F20"/>
          <w:w w:val="90"/>
          <w:vertAlign w:val="baseline"/>
        </w:rPr>
        <w:t> C</w:t>
      </w:r>
      <w:r>
        <w:rPr>
          <w:color w:val="231F20"/>
          <w:w w:val="90"/>
          <w:vertAlign w:val="subscript"/>
        </w:rPr>
        <w:t>O</w:t>
      </w:r>
      <w:r>
        <w:rPr>
          <w:color w:val="231F20"/>
          <w:w w:val="90"/>
          <w:vertAlign w:val="subscript"/>
        </w:rPr>
        <w:t>S</w:t>
      </w:r>
      <w:r>
        <w:rPr>
          <w:color w:val="231F20"/>
          <w:w w:val="90"/>
          <w:vertAlign w:val="baseline"/>
        </w:rPr>
      </w:r>
      <w:r>
        <w:rPr>
          <w:color w:val="231F20"/>
          <w:w w:val="90"/>
          <w:vertAlign w:val="subscript"/>
        </w:rPr>
        <w:t>T</w:t>
      </w:r>
      <w:r>
        <w:rPr>
          <w:color w:val="231F20"/>
          <w:w w:val="90"/>
          <w:vertAlign w:val="baseline"/>
        </w:rPr>
      </w:r>
    </w:p>
    <w:p>
      <w:pPr>
        <w:pStyle w:val="BodyText"/>
        <w:spacing w:before="9"/>
        <w:rPr>
          <w:sz w:val="11"/>
        </w:rPr>
      </w:pPr>
    </w:p>
    <w:tbl>
      <w:tblPr>
        <w:tblW w:w="0" w:type="auto"/>
        <w:jc w:val="left"/>
        <w:tblInd w:w="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1"/>
        <w:gridCol w:w="814"/>
        <w:gridCol w:w="814"/>
        <w:gridCol w:w="814"/>
        <w:gridCol w:w="814"/>
      </w:tblGrid>
      <w:tr>
        <w:trPr>
          <w:trHeight w:val="195" w:hRule="atLeast"/>
        </w:trPr>
        <w:tc>
          <w:tcPr>
            <w:tcW w:w="1551" w:type="dxa"/>
            <w:vMerge w:val="restart"/>
          </w:tcPr>
          <w:p>
            <w:pPr>
              <w:pStyle w:val="TableParagraph"/>
              <w:spacing w:before="8"/>
              <w:rPr>
                <w:sz w:val="10"/>
              </w:rPr>
            </w:pPr>
          </w:p>
          <w:p>
            <w:pPr>
              <w:pStyle w:val="TableParagraph"/>
              <w:spacing w:line="110" w:lineRule="exact"/>
              <w:ind w:left="532"/>
              <w:rPr>
                <w:sz w:val="11"/>
              </w:rPr>
            </w:pPr>
            <w:r>
              <w:rPr>
                <w:position w:val="-1"/>
                <w:sz w:val="11"/>
              </w:rPr>
              <w:pict>
                <v:group style="width:23.95pt;height:5.55pt;mso-position-horizontal-relative:char;mso-position-vertical-relative:line" coordorigin="0,0" coordsize="479,111">
                  <v:shape style="position:absolute;left:0;top:0;width:479;height:111" coordorigin="0,0" coordsize="479,111" path="m32,3l0,3,0,6,13,7,15,9,15,102,13,105,0,106,0,109,37,109,37,106,25,105,22,101,22,21,40,21,32,3xm40,21l22,21,62,109,65,109,76,84,69,84,40,21xm122,18l105,18,105,103,104,105,91,106,91,109,136,109,136,106,124,105,122,103,122,18xm136,3l104,3,69,84,76,84,105,18,122,18,122,9,124,7,136,6,136,3xm185,36l169,36,162,38,156,44,148,50,144,62,144,75,146,90,152,101,161,108,174,110,184,109,194,104,197,99,171,99,164,95,160,86,157,80,156,74,155,65,204,65,204,60,156,60,157,47,163,41,195,41,193,39,185,36xm205,83l197,95,190,99,197,99,201,95,207,84,205,83xm195,41l182,41,186,46,188,60,204,60,203,54,201,50,197,45,195,41xm235,42l222,42,222,104,227,110,244,110,250,107,253,102,238,102,235,98,235,42xm253,97l250,101,247,102,253,102,255,98,253,97xm234,17l231,21,225,30,218,37,215,38,213,41,213,42,251,42,251,37,235,37,235,19,234,17xm280,46l266,46,267,48,267,104,266,104,256,106,256,109,294,109,294,106,283,106,280,104,280,54,283,50,280,50,280,46xm308,46l292,46,296,48,298,50,300,51,306,51,308,49,308,46xm305,36l293,36,288,39,280,50,283,50,287,46,308,46,308,39,305,36xm280,36l271,39,265,41,256,44,256,47,258,46,260,46,280,46,280,36,280,36xm336,46l322,46,323,49,323,104,322,106,311,106,311,109,348,109,348,106,338,106,336,104,336,46xm336,36l311,44,311,47,312,47,314,46,316,46,336,46,336,36,336,36xm333,0l324,0,320,4,321,13,324,16,333,16,337,13,337,4,333,0xm405,36l383,36,375,39,361,51,356,62,356,75,359,89,365,100,374,108,387,110,394,110,400,108,406,103,410,99,410,99,379,99,369,86,369,51,377,40,411,40,405,36xm416,84l408,95,402,99,410,99,413,95,418,85,416,84xm411,40l396,40,398,42,401,51,402,56,405,59,412,59,415,56,416,43,411,40xm471,108l439,108,441,108,444,109,449,110,453,110,468,110,471,108xm434,85l431,85,431,109,433,109,435,108,435,108,471,108,472,107,449,107,444,105,441,101,437,97,436,94,434,85xm457,36l440,36,431,44,431,64,436,71,465,87,467,90,467,102,462,107,472,107,478,101,478,82,475,77,448,61,443,58,441,54,441,44,446,39,473,39,473,39,468,39,464,38,460,36,457,36xm473,39l462,39,467,45,471,59,473,59,473,39xm473,37l471,37,471,37,468,39,473,39,473,37xe" filled="true" fillcolor="#000000" stroked="false">
                    <v:path arrowok="t"/>
                    <v:fill type="solid"/>
                  </v:shape>
                </v:group>
              </w:pict>
            </w:r>
            <w:r>
              <w:rPr>
                <w:position w:val="-1"/>
                <w:sz w:val="11"/>
              </w:rPr>
            </w:r>
          </w:p>
        </w:tc>
        <w:tc>
          <w:tcPr>
            <w:tcW w:w="1628" w:type="dxa"/>
            <w:gridSpan w:val="2"/>
          </w:tcPr>
          <w:p>
            <w:pPr>
              <w:pStyle w:val="TableParagraph"/>
              <w:spacing w:before="5"/>
              <w:rPr>
                <w:sz w:val="2"/>
              </w:rPr>
            </w:pPr>
          </w:p>
          <w:p>
            <w:pPr>
              <w:pStyle w:val="TableParagraph"/>
              <w:spacing w:line="144" w:lineRule="exact"/>
              <w:ind w:left="197"/>
              <w:rPr>
                <w:sz w:val="14"/>
              </w:rPr>
            </w:pPr>
            <w:r>
              <w:rPr>
                <w:position w:val="-2"/>
                <w:sz w:val="14"/>
              </w:rPr>
              <w:drawing>
                <wp:inline distT="0" distB="0" distL="0" distR="0">
                  <wp:extent cx="783292" cy="91440"/>
                  <wp:effectExtent l="0" t="0" r="0" b="0"/>
                  <wp:docPr id="15" name="image10.png" descr=""/>
                  <wp:cNvGraphicFramePr>
                    <a:graphicFrameLocks noChangeAspect="1"/>
                  </wp:cNvGraphicFramePr>
                  <a:graphic>
                    <a:graphicData uri="http://schemas.openxmlformats.org/drawingml/2006/picture">
                      <pic:pic>
                        <pic:nvPicPr>
                          <pic:cNvPr id="16" name="image10.png"/>
                          <pic:cNvPicPr/>
                        </pic:nvPicPr>
                        <pic:blipFill>
                          <a:blip r:embed="rId16" cstate="print"/>
                          <a:stretch>
                            <a:fillRect/>
                          </a:stretch>
                        </pic:blipFill>
                        <pic:spPr>
                          <a:xfrm>
                            <a:off x="0" y="0"/>
                            <a:ext cx="783292" cy="91440"/>
                          </a:xfrm>
                          <a:prstGeom prst="rect">
                            <a:avLst/>
                          </a:prstGeom>
                        </pic:spPr>
                      </pic:pic>
                    </a:graphicData>
                  </a:graphic>
                </wp:inline>
              </w:drawing>
            </w:r>
            <w:r>
              <w:rPr>
                <w:position w:val="-2"/>
                <w:sz w:val="14"/>
              </w:rPr>
            </w:r>
          </w:p>
        </w:tc>
        <w:tc>
          <w:tcPr>
            <w:tcW w:w="1628" w:type="dxa"/>
            <w:gridSpan w:val="2"/>
          </w:tcPr>
          <w:p>
            <w:pPr>
              <w:pStyle w:val="TableParagraph"/>
              <w:spacing w:before="10"/>
              <w:rPr>
                <w:sz w:val="3"/>
              </w:rPr>
            </w:pPr>
          </w:p>
          <w:p>
            <w:pPr>
              <w:pStyle w:val="TableParagraph"/>
              <w:spacing w:line="94" w:lineRule="exact"/>
              <w:ind w:left="536"/>
              <w:rPr>
                <w:sz w:val="9"/>
              </w:rPr>
            </w:pPr>
            <w:r>
              <w:rPr>
                <w:position w:val="-1"/>
                <w:sz w:val="9"/>
              </w:rPr>
              <w:pict>
                <v:group style="width:27.75pt;height:4.75pt;mso-position-horizontal-relative:char;mso-position-vertical-relative:line" coordorigin="0,0" coordsize="555,95">
                  <v:shape style="position:absolute;left:0;top:0;width:555;height:95" coordorigin="0,0" coordsize="555,95" path="m49,0l28,0,18,4,4,19,0,30,0,53,3,69,12,82,26,91,41,94,51,94,61,90,64,88,41,88,28,85,17,77,9,66,7,53,7,41,9,28,16,17,26,9,39,7,61,7,59,4,49,0xm74,72l72,72,69,73,60,84,52,88,64,88,73,79,75,76,75,73,74,72xm61,7l53,7,65,15,66,25,66,27,67,28,72,28,73,27,73,11,66,11,61,7xm72,2l67,2,66,3,66,11,73,11,73,3,72,2xm133,23l119,26,108,33,100,45,97,59,100,73,108,84,119,92,133,94,148,92,153,88,133,88,122,85,112,79,106,70,104,59,106,47,112,38,122,32,133,30,153,30,148,26,133,23xm153,30l133,30,145,32,155,38,161,47,163,59,161,70,154,79,145,85,133,88,153,88,159,84,167,73,170,59,167,45,159,33,153,30xm218,85l191,85,190,86,190,91,191,92,218,92,219,91,219,86,218,85xm266,85l243,85,241,86,241,91,243,92,266,92,267,91,267,86,266,85xm208,25l193,25,192,26,192,31,193,32,201,32,201,85,208,85,208,45,213,38,215,37,215,36,208,36,208,25xm254,30l238,30,241,31,245,34,249,37,251,41,251,85,258,85,258,32,254,30xm247,23l223,23,217,26,208,36,215,36,217,35,221,31,226,30,254,30,247,23xm314,85l287,85,285,86,285,91,287,92,314,92,315,91,315,86,314,85xm362,85l339,85,337,86,337,91,339,92,362,92,363,91,363,86,362,85xm303,25l289,25,287,26,287,31,289,32,297,32,297,85,303,85,303,45,309,38,310,37,311,36,303,36,303,25xm350,30l334,30,337,31,345,37,347,41,347,85,353,85,353,32,350,30xm343,23l318,23,313,26,303,36,311,36,313,35,317,31,322,30,350,30,343,23xm420,23l406,26,395,33,387,45,384,59,387,73,395,84,406,92,420,94,434,92,440,88,420,88,409,85,399,79,393,70,391,59,393,47,399,38,409,32,420,30,440,30,435,26,420,23xm440,30l420,30,432,32,441,38,448,47,450,59,448,70,441,79,432,85,420,88,440,88,446,84,454,73,457,59,454,45,446,33,440,30xm539,85l483,85,482,86,482,90,483,92,539,92,540,90,540,86,539,85xm508,25l486,25,485,27,485,31,486,32,501,32,501,85,508,85,508,50,517,42,508,42,508,25xm543,24l530,24,522,28,508,42,517,42,525,34,531,30,553,30,551,29,547,25,543,24xm553,30l541,30,545,32,548,36,551,37,553,37,554,36,554,32,553,31,553,30xe" filled="true" fillcolor="#000000" stroked="false">
                    <v:path arrowok="t"/>
                    <v:fill type="solid"/>
                  </v:shape>
                </v:group>
              </w:pict>
            </w:r>
            <w:r>
              <w:rPr>
                <w:position w:val="-1"/>
                <w:sz w:val="9"/>
              </w:rPr>
            </w:r>
          </w:p>
        </w:tc>
      </w:tr>
      <w:tr>
        <w:trPr>
          <w:trHeight w:val="366" w:hRule="atLeast"/>
        </w:trPr>
        <w:tc>
          <w:tcPr>
            <w:tcW w:w="1551" w:type="dxa"/>
            <w:vMerge/>
            <w:tcBorders>
              <w:top w:val="nil"/>
            </w:tcBorders>
          </w:tcPr>
          <w:p>
            <w:pPr>
              <w:rPr>
                <w:sz w:val="2"/>
                <w:szCs w:val="2"/>
              </w:rPr>
            </w:pPr>
          </w:p>
        </w:tc>
        <w:tc>
          <w:tcPr>
            <w:tcW w:w="814" w:type="dxa"/>
          </w:tcPr>
          <w:p>
            <w:pPr>
              <w:pStyle w:val="TableParagraph"/>
              <w:rPr>
                <w:sz w:val="18"/>
              </w:rPr>
            </w:pPr>
          </w:p>
        </w:tc>
        <w:tc>
          <w:tcPr>
            <w:tcW w:w="814" w:type="dxa"/>
          </w:tcPr>
          <w:p>
            <w:pPr>
              <w:pStyle w:val="TableParagraph"/>
              <w:spacing w:line="110" w:lineRule="exact"/>
              <w:ind w:left="275"/>
              <w:rPr>
                <w:sz w:val="11"/>
              </w:rPr>
            </w:pPr>
            <w:r>
              <w:rPr>
                <w:position w:val="-1"/>
                <w:sz w:val="11"/>
              </w:rPr>
              <w:drawing>
                <wp:inline distT="0" distB="0" distL="0" distR="0">
                  <wp:extent cx="166812" cy="70008"/>
                  <wp:effectExtent l="0" t="0" r="0" b="0"/>
                  <wp:docPr id="17" name="image11.png" descr=""/>
                  <wp:cNvGraphicFramePr>
                    <a:graphicFrameLocks noChangeAspect="1"/>
                  </wp:cNvGraphicFramePr>
                  <a:graphic>
                    <a:graphicData uri="http://schemas.openxmlformats.org/drawingml/2006/picture">
                      <pic:pic>
                        <pic:nvPicPr>
                          <pic:cNvPr id="18" name="image11.png"/>
                          <pic:cNvPicPr/>
                        </pic:nvPicPr>
                        <pic:blipFill>
                          <a:blip r:embed="rId17" cstate="print"/>
                          <a:stretch>
                            <a:fillRect/>
                          </a:stretch>
                        </pic:blipFill>
                        <pic:spPr>
                          <a:xfrm>
                            <a:off x="0" y="0"/>
                            <a:ext cx="166812" cy="70008"/>
                          </a:xfrm>
                          <a:prstGeom prst="rect">
                            <a:avLst/>
                          </a:prstGeom>
                        </pic:spPr>
                      </pic:pic>
                    </a:graphicData>
                  </a:graphic>
                </wp:inline>
              </w:drawing>
            </w:r>
            <w:r>
              <w:rPr>
                <w:position w:val="-1"/>
                <w:sz w:val="11"/>
              </w:rPr>
            </w:r>
          </w:p>
          <w:p>
            <w:pPr>
              <w:pStyle w:val="TableParagraph"/>
              <w:spacing w:before="10"/>
              <w:rPr>
                <w:sz w:val="7"/>
              </w:rPr>
            </w:pPr>
          </w:p>
          <w:p>
            <w:pPr>
              <w:pStyle w:val="TableParagraph"/>
              <w:spacing w:line="135" w:lineRule="exact"/>
              <w:ind w:left="236"/>
              <w:rPr>
                <w:sz w:val="13"/>
              </w:rPr>
            </w:pPr>
            <w:r>
              <w:rPr>
                <w:position w:val="-2"/>
                <w:sz w:val="13"/>
              </w:rPr>
              <w:drawing>
                <wp:inline distT="0" distB="0" distL="0" distR="0">
                  <wp:extent cx="213782" cy="85725"/>
                  <wp:effectExtent l="0" t="0" r="0" b="0"/>
                  <wp:docPr id="19" name="image12.png" descr=""/>
                  <wp:cNvGraphicFramePr>
                    <a:graphicFrameLocks noChangeAspect="1"/>
                  </wp:cNvGraphicFramePr>
                  <a:graphic>
                    <a:graphicData uri="http://schemas.openxmlformats.org/drawingml/2006/picture">
                      <pic:pic>
                        <pic:nvPicPr>
                          <pic:cNvPr id="20" name="image12.png"/>
                          <pic:cNvPicPr/>
                        </pic:nvPicPr>
                        <pic:blipFill>
                          <a:blip r:embed="rId18" cstate="print"/>
                          <a:stretch>
                            <a:fillRect/>
                          </a:stretch>
                        </pic:blipFill>
                        <pic:spPr>
                          <a:xfrm>
                            <a:off x="0" y="0"/>
                            <a:ext cx="213782" cy="85725"/>
                          </a:xfrm>
                          <a:prstGeom prst="rect">
                            <a:avLst/>
                          </a:prstGeom>
                        </pic:spPr>
                      </pic:pic>
                    </a:graphicData>
                  </a:graphic>
                </wp:inline>
              </w:drawing>
            </w:r>
            <w:r>
              <w:rPr>
                <w:position w:val="-2"/>
                <w:sz w:val="13"/>
              </w:rPr>
            </w:r>
          </w:p>
        </w:tc>
        <w:tc>
          <w:tcPr>
            <w:tcW w:w="814" w:type="dxa"/>
          </w:tcPr>
          <w:p>
            <w:pPr>
              <w:pStyle w:val="TableParagraph"/>
              <w:rPr>
                <w:sz w:val="18"/>
              </w:rPr>
            </w:pPr>
          </w:p>
        </w:tc>
        <w:tc>
          <w:tcPr>
            <w:tcW w:w="814" w:type="dxa"/>
          </w:tcPr>
          <w:p>
            <w:pPr>
              <w:pStyle w:val="TableParagraph"/>
              <w:spacing w:line="110" w:lineRule="exact"/>
              <w:ind w:left="275"/>
              <w:rPr>
                <w:sz w:val="11"/>
              </w:rPr>
            </w:pPr>
            <w:r>
              <w:rPr>
                <w:position w:val="-1"/>
                <w:sz w:val="11"/>
              </w:rPr>
              <w:drawing>
                <wp:inline distT="0" distB="0" distL="0" distR="0">
                  <wp:extent cx="166800" cy="70008"/>
                  <wp:effectExtent l="0" t="0" r="0" b="0"/>
                  <wp:docPr id="21" name="image13.png" descr=""/>
                  <wp:cNvGraphicFramePr>
                    <a:graphicFrameLocks noChangeAspect="1"/>
                  </wp:cNvGraphicFramePr>
                  <a:graphic>
                    <a:graphicData uri="http://schemas.openxmlformats.org/drawingml/2006/picture">
                      <pic:pic>
                        <pic:nvPicPr>
                          <pic:cNvPr id="22" name="image13.png"/>
                          <pic:cNvPicPr/>
                        </pic:nvPicPr>
                        <pic:blipFill>
                          <a:blip r:embed="rId19" cstate="print"/>
                          <a:stretch>
                            <a:fillRect/>
                          </a:stretch>
                        </pic:blipFill>
                        <pic:spPr>
                          <a:xfrm>
                            <a:off x="0" y="0"/>
                            <a:ext cx="166800" cy="70008"/>
                          </a:xfrm>
                          <a:prstGeom prst="rect">
                            <a:avLst/>
                          </a:prstGeom>
                        </pic:spPr>
                      </pic:pic>
                    </a:graphicData>
                  </a:graphic>
                </wp:inline>
              </w:drawing>
            </w:r>
            <w:r>
              <w:rPr>
                <w:position w:val="-1"/>
                <w:sz w:val="11"/>
              </w:rPr>
            </w:r>
          </w:p>
          <w:p>
            <w:pPr>
              <w:pStyle w:val="TableParagraph"/>
              <w:spacing w:before="10"/>
              <w:rPr>
                <w:sz w:val="7"/>
              </w:rPr>
            </w:pPr>
          </w:p>
          <w:p>
            <w:pPr>
              <w:pStyle w:val="TableParagraph"/>
              <w:spacing w:line="135" w:lineRule="exact"/>
              <w:ind w:left="236"/>
              <w:rPr>
                <w:sz w:val="13"/>
              </w:rPr>
            </w:pPr>
            <w:r>
              <w:rPr>
                <w:position w:val="-2"/>
                <w:sz w:val="13"/>
              </w:rPr>
              <w:drawing>
                <wp:inline distT="0" distB="0" distL="0" distR="0">
                  <wp:extent cx="213782" cy="85725"/>
                  <wp:effectExtent l="0" t="0" r="0" b="0"/>
                  <wp:docPr id="23" name="image14.png" descr=""/>
                  <wp:cNvGraphicFramePr>
                    <a:graphicFrameLocks noChangeAspect="1"/>
                  </wp:cNvGraphicFramePr>
                  <a:graphic>
                    <a:graphicData uri="http://schemas.openxmlformats.org/drawingml/2006/picture">
                      <pic:pic>
                        <pic:nvPicPr>
                          <pic:cNvPr id="24" name="image14.png"/>
                          <pic:cNvPicPr/>
                        </pic:nvPicPr>
                        <pic:blipFill>
                          <a:blip r:embed="rId20" cstate="print"/>
                          <a:stretch>
                            <a:fillRect/>
                          </a:stretch>
                        </pic:blipFill>
                        <pic:spPr>
                          <a:xfrm>
                            <a:off x="0" y="0"/>
                            <a:ext cx="213782" cy="85725"/>
                          </a:xfrm>
                          <a:prstGeom prst="rect">
                            <a:avLst/>
                          </a:prstGeom>
                        </pic:spPr>
                      </pic:pic>
                    </a:graphicData>
                  </a:graphic>
                </wp:inline>
              </w:drawing>
            </w:r>
            <w:r>
              <w:rPr>
                <w:position w:val="-2"/>
                <w:sz w:val="13"/>
              </w:rPr>
            </w:r>
          </w:p>
        </w:tc>
      </w:tr>
      <w:tr>
        <w:trPr>
          <w:trHeight w:val="195" w:hRule="atLeast"/>
        </w:trPr>
        <w:tc>
          <w:tcPr>
            <w:tcW w:w="1551" w:type="dxa"/>
          </w:tcPr>
          <w:p>
            <w:pPr>
              <w:pStyle w:val="TableParagraph"/>
              <w:spacing w:before="5"/>
              <w:rPr>
                <w:sz w:val="2"/>
              </w:rPr>
            </w:pPr>
          </w:p>
          <w:p>
            <w:pPr>
              <w:pStyle w:val="TableParagraph"/>
              <w:spacing w:line="110" w:lineRule="exact"/>
              <w:ind w:left="222"/>
              <w:rPr>
                <w:sz w:val="11"/>
              </w:rPr>
            </w:pPr>
            <w:r>
              <w:rPr>
                <w:position w:val="-1"/>
                <w:sz w:val="11"/>
              </w:rPr>
              <w:drawing>
                <wp:inline distT="0" distB="0" distL="0" distR="0">
                  <wp:extent cx="698871" cy="70008"/>
                  <wp:effectExtent l="0" t="0" r="0" b="0"/>
                  <wp:docPr id="25" name="image15.png" descr=""/>
                  <wp:cNvGraphicFramePr>
                    <a:graphicFrameLocks noChangeAspect="1"/>
                  </wp:cNvGraphicFramePr>
                  <a:graphic>
                    <a:graphicData uri="http://schemas.openxmlformats.org/drawingml/2006/picture">
                      <pic:pic>
                        <pic:nvPicPr>
                          <pic:cNvPr id="26" name="image15.png"/>
                          <pic:cNvPicPr/>
                        </pic:nvPicPr>
                        <pic:blipFill>
                          <a:blip r:embed="rId21" cstate="print"/>
                          <a:stretch>
                            <a:fillRect/>
                          </a:stretch>
                        </pic:blipFill>
                        <pic:spPr>
                          <a:xfrm>
                            <a:off x="0" y="0"/>
                            <a:ext cx="698871" cy="70008"/>
                          </a:xfrm>
                          <a:prstGeom prst="rect">
                            <a:avLst/>
                          </a:prstGeom>
                        </pic:spPr>
                      </pic:pic>
                    </a:graphicData>
                  </a:graphic>
                </wp:inline>
              </w:drawing>
            </w:r>
            <w:r>
              <w:rPr>
                <w:position w:val="-1"/>
                <w:sz w:val="11"/>
              </w:rPr>
            </w:r>
          </w:p>
        </w:tc>
        <w:tc>
          <w:tcPr>
            <w:tcW w:w="814" w:type="dxa"/>
          </w:tcPr>
          <w:p>
            <w:pPr>
              <w:pStyle w:val="TableParagraph"/>
              <w:rPr>
                <w:sz w:val="12"/>
              </w:rPr>
            </w:pPr>
          </w:p>
        </w:tc>
        <w:tc>
          <w:tcPr>
            <w:tcW w:w="814" w:type="dxa"/>
          </w:tcPr>
          <w:p>
            <w:pPr>
              <w:pStyle w:val="TableParagraph"/>
              <w:spacing w:before="6"/>
              <w:rPr>
                <w:sz w:val="2"/>
              </w:rPr>
            </w:pPr>
          </w:p>
          <w:p>
            <w:pPr>
              <w:pStyle w:val="TableParagraph"/>
              <w:spacing w:line="110" w:lineRule="exact"/>
              <w:ind w:left="275"/>
              <w:rPr>
                <w:sz w:val="11"/>
              </w:rPr>
            </w:pPr>
            <w:r>
              <w:rPr>
                <w:position w:val="-1"/>
                <w:sz w:val="11"/>
              </w:rPr>
              <w:drawing>
                <wp:inline distT="0" distB="0" distL="0" distR="0">
                  <wp:extent cx="165897" cy="70008"/>
                  <wp:effectExtent l="0" t="0" r="0" b="0"/>
                  <wp:docPr id="27" name="image16.png" descr=""/>
                  <wp:cNvGraphicFramePr>
                    <a:graphicFrameLocks noChangeAspect="1"/>
                  </wp:cNvGraphicFramePr>
                  <a:graphic>
                    <a:graphicData uri="http://schemas.openxmlformats.org/drawingml/2006/picture">
                      <pic:pic>
                        <pic:nvPicPr>
                          <pic:cNvPr id="28" name="image16.png"/>
                          <pic:cNvPicPr/>
                        </pic:nvPicPr>
                        <pic:blipFill>
                          <a:blip r:embed="rId22" cstate="print"/>
                          <a:stretch>
                            <a:fillRect/>
                          </a:stretch>
                        </pic:blipFill>
                        <pic:spPr>
                          <a:xfrm>
                            <a:off x="0" y="0"/>
                            <a:ext cx="165897" cy="70008"/>
                          </a:xfrm>
                          <a:prstGeom prst="rect">
                            <a:avLst/>
                          </a:prstGeom>
                        </pic:spPr>
                      </pic:pic>
                    </a:graphicData>
                  </a:graphic>
                </wp:inline>
              </w:drawing>
            </w:r>
            <w:r>
              <w:rPr>
                <w:position w:val="-1"/>
                <w:sz w:val="11"/>
              </w:rPr>
            </w:r>
          </w:p>
        </w:tc>
        <w:tc>
          <w:tcPr>
            <w:tcW w:w="814" w:type="dxa"/>
          </w:tcPr>
          <w:p>
            <w:pPr>
              <w:pStyle w:val="TableParagraph"/>
              <w:rPr>
                <w:sz w:val="12"/>
              </w:rPr>
            </w:pPr>
          </w:p>
        </w:tc>
        <w:tc>
          <w:tcPr>
            <w:tcW w:w="814" w:type="dxa"/>
          </w:tcPr>
          <w:p>
            <w:pPr>
              <w:pStyle w:val="TableParagraph"/>
              <w:spacing w:before="6"/>
              <w:rPr>
                <w:sz w:val="2"/>
              </w:rPr>
            </w:pPr>
          </w:p>
          <w:p>
            <w:pPr>
              <w:pStyle w:val="TableParagraph"/>
              <w:spacing w:line="110" w:lineRule="exact"/>
              <w:ind w:left="228"/>
              <w:rPr>
                <w:sz w:val="11"/>
              </w:rPr>
            </w:pPr>
            <w:r>
              <w:rPr>
                <w:position w:val="-1"/>
                <w:sz w:val="11"/>
              </w:rPr>
              <w:drawing>
                <wp:inline distT="0" distB="0" distL="0" distR="0">
                  <wp:extent cx="224331" cy="70008"/>
                  <wp:effectExtent l="0" t="0" r="0" b="0"/>
                  <wp:docPr id="29" name="image17.png" descr=""/>
                  <wp:cNvGraphicFramePr>
                    <a:graphicFrameLocks noChangeAspect="1"/>
                  </wp:cNvGraphicFramePr>
                  <a:graphic>
                    <a:graphicData uri="http://schemas.openxmlformats.org/drawingml/2006/picture">
                      <pic:pic>
                        <pic:nvPicPr>
                          <pic:cNvPr id="30" name="image17.png"/>
                          <pic:cNvPicPr/>
                        </pic:nvPicPr>
                        <pic:blipFill>
                          <a:blip r:embed="rId23" cstate="print"/>
                          <a:stretch>
                            <a:fillRect/>
                          </a:stretch>
                        </pic:blipFill>
                        <pic:spPr>
                          <a:xfrm>
                            <a:off x="0" y="0"/>
                            <a:ext cx="224331" cy="70008"/>
                          </a:xfrm>
                          <a:prstGeom prst="rect">
                            <a:avLst/>
                          </a:prstGeom>
                        </pic:spPr>
                      </pic:pic>
                    </a:graphicData>
                  </a:graphic>
                </wp:inline>
              </w:drawing>
            </w:r>
            <w:r>
              <w:rPr>
                <w:position w:val="-1"/>
                <w:sz w:val="11"/>
              </w:rPr>
            </w:r>
          </w:p>
        </w:tc>
      </w:tr>
      <w:tr>
        <w:trPr>
          <w:trHeight w:val="195" w:hRule="atLeast"/>
        </w:trPr>
        <w:tc>
          <w:tcPr>
            <w:tcW w:w="1551" w:type="dxa"/>
          </w:tcPr>
          <w:p>
            <w:pPr>
              <w:pStyle w:val="TableParagraph"/>
              <w:spacing w:before="5"/>
              <w:rPr>
                <w:sz w:val="2"/>
              </w:rPr>
            </w:pPr>
          </w:p>
          <w:p>
            <w:pPr>
              <w:pStyle w:val="TableParagraph"/>
              <w:spacing w:line="142" w:lineRule="exact"/>
              <w:ind w:left="173"/>
              <w:rPr>
                <w:sz w:val="14"/>
              </w:rPr>
            </w:pPr>
            <w:r>
              <w:rPr>
                <w:position w:val="-2"/>
                <w:sz w:val="14"/>
              </w:rPr>
              <w:drawing>
                <wp:inline distT="0" distB="0" distL="0" distR="0">
                  <wp:extent cx="749434" cy="90487"/>
                  <wp:effectExtent l="0" t="0" r="0" b="0"/>
                  <wp:docPr id="31" name="image18.png" descr=""/>
                  <wp:cNvGraphicFramePr>
                    <a:graphicFrameLocks noChangeAspect="1"/>
                  </wp:cNvGraphicFramePr>
                  <a:graphic>
                    <a:graphicData uri="http://schemas.openxmlformats.org/drawingml/2006/picture">
                      <pic:pic>
                        <pic:nvPicPr>
                          <pic:cNvPr id="32" name="image18.png"/>
                          <pic:cNvPicPr/>
                        </pic:nvPicPr>
                        <pic:blipFill>
                          <a:blip r:embed="rId24" cstate="print"/>
                          <a:stretch>
                            <a:fillRect/>
                          </a:stretch>
                        </pic:blipFill>
                        <pic:spPr>
                          <a:xfrm>
                            <a:off x="0" y="0"/>
                            <a:ext cx="749434" cy="90487"/>
                          </a:xfrm>
                          <a:prstGeom prst="rect">
                            <a:avLst/>
                          </a:prstGeom>
                        </pic:spPr>
                      </pic:pic>
                    </a:graphicData>
                  </a:graphic>
                </wp:inline>
              </w:drawing>
            </w:r>
            <w:r>
              <w:rPr>
                <w:position w:val="-2"/>
                <w:sz w:val="14"/>
              </w:rPr>
            </w:r>
          </w:p>
        </w:tc>
        <w:tc>
          <w:tcPr>
            <w:tcW w:w="814" w:type="dxa"/>
          </w:tcPr>
          <w:p>
            <w:pPr>
              <w:pStyle w:val="TableParagraph"/>
              <w:spacing w:before="4"/>
              <w:rPr>
                <w:sz w:val="2"/>
              </w:rPr>
            </w:pPr>
          </w:p>
          <w:p>
            <w:pPr>
              <w:pStyle w:val="TableParagraph"/>
              <w:spacing w:line="113" w:lineRule="exact"/>
              <w:ind w:left="150"/>
              <w:rPr>
                <w:sz w:val="11"/>
              </w:rPr>
            </w:pPr>
            <w:r>
              <w:rPr>
                <w:position w:val="-1"/>
                <w:sz w:val="11"/>
              </w:rPr>
              <w:pict>
                <v:group style="width:25.25pt;height:5.7pt;mso-position-horizontal-relative:char;mso-position-vertical-relative:line" coordorigin="0,0" coordsize="505,114">
                  <v:shape style="position:absolute;left:0;top:0;width:505;height:114" coordorigin="0,0" coordsize="505,114" path="m65,16l56,16,24,111,35,111,65,16xm68,4l9,4,0,28,3,29,10,18,12,16,65,16,68,7,68,4xm117,2l108,2,102,5,96,10,89,18,85,29,81,42,80,56,81,69,84,82,88,93,93,101,99,108,107,112,124,112,131,109,133,108,116,108,107,104,101,95,97,79,96,57,97,35,101,19,107,9,116,6,131,6,131,6,117,2xm131,6l116,6,125,9,132,19,136,35,137,57,136,79,132,95,125,104,116,108,133,108,137,104,143,95,148,84,151,71,152,57,152,56,150,35,142,17,131,6xm227,63l214,63,207,80,196,95,182,104,165,110,166,113,183,111,192,108,203,100,214,90,222,77,227,63xm194,2l181,5,170,13,164,25,161,39,163,53,169,63,178,70,190,72,198,72,205,69,211,65,183,65,176,53,176,25,178,15,182,11,184,8,188,6,210,6,208,5,194,2xm210,6l193,6,202,9,209,17,213,29,214,47,214,56,213,58,211,59,207,63,201,65,211,65,214,63,227,63,228,63,229,47,227,29,219,15,210,6xm252,97l245,97,243,99,243,108,250,112,273,112,286,108,287,106,268,106,265,105,259,101,254,98,252,97xm299,11l280,11,287,18,287,34,284,40,276,49,271,51,260,55,260,57,270,57,273,57,277,59,287,62,293,71,293,96,284,106,287,106,301,95,305,85,305,67,302,59,294,51,291,49,284,46,295,38,299,32,299,11xm289,2l266,2,259,5,254,10,249,14,247,18,243,28,245,28,252,17,259,11,299,11,299,11,289,2xm340,94l331,94,327,98,327,107,331,111,340,111,344,107,344,98,340,94xm417,14l400,14,409,23,409,36,408,46,404,56,397,67,389,78,360,108,360,110,422,110,427,97,376,97,403,69,412,59,418,49,422,39,423,30,421,19,417,14xm429,87l423,96,421,97,427,97,431,88,429,87xm394,2l385,2,376,5,371,12,365,17,363,22,360,34,364,34,370,19,376,14,417,14,414,10,405,4,394,2xm450,96l442,96,440,98,440,108,448,112,473,112,485,108,486,106,467,106,464,105,459,101,454,98,450,96xm503,0l501,3,500,4,463,4,446,42,445,43,447,44,452,44,459,45,465,47,477,52,486,59,490,68,492,79,492,94,482,106,486,106,493,99,500,92,503,83,503,59,500,52,485,37,476,34,457,30,464,17,498,17,498,16,505,1,503,0xe" filled="true" fillcolor="#000000" stroked="false">
                    <v:path arrowok="t"/>
                    <v:fill type="solid"/>
                  </v:shape>
                </v:group>
              </w:pict>
            </w:r>
            <w:r>
              <w:rPr>
                <w:position w:val="-1"/>
                <w:sz w:val="11"/>
              </w:rPr>
            </w:r>
          </w:p>
        </w:tc>
        <w:tc>
          <w:tcPr>
            <w:tcW w:w="814" w:type="dxa"/>
          </w:tcPr>
          <w:p>
            <w:pPr>
              <w:pStyle w:val="TableParagraph"/>
              <w:spacing w:before="4"/>
              <w:rPr>
                <w:sz w:val="2"/>
              </w:rPr>
            </w:pPr>
          </w:p>
          <w:p>
            <w:pPr>
              <w:pStyle w:val="TableParagraph"/>
              <w:spacing w:line="112" w:lineRule="exact"/>
              <w:ind w:left="271"/>
              <w:rPr>
                <w:sz w:val="11"/>
              </w:rPr>
            </w:pPr>
            <w:r>
              <w:rPr>
                <w:position w:val="-1"/>
                <w:sz w:val="11"/>
              </w:rPr>
              <w:drawing>
                <wp:inline distT="0" distB="0" distL="0" distR="0">
                  <wp:extent cx="171674" cy="71437"/>
                  <wp:effectExtent l="0" t="0" r="0" b="0"/>
                  <wp:docPr id="33" name="image19.png" descr=""/>
                  <wp:cNvGraphicFramePr>
                    <a:graphicFrameLocks noChangeAspect="1"/>
                  </wp:cNvGraphicFramePr>
                  <a:graphic>
                    <a:graphicData uri="http://schemas.openxmlformats.org/drawingml/2006/picture">
                      <pic:pic>
                        <pic:nvPicPr>
                          <pic:cNvPr id="34" name="image19.png"/>
                          <pic:cNvPicPr/>
                        </pic:nvPicPr>
                        <pic:blipFill>
                          <a:blip r:embed="rId25" cstate="print"/>
                          <a:stretch>
                            <a:fillRect/>
                          </a:stretch>
                        </pic:blipFill>
                        <pic:spPr>
                          <a:xfrm>
                            <a:off x="0" y="0"/>
                            <a:ext cx="171674" cy="71437"/>
                          </a:xfrm>
                          <a:prstGeom prst="rect">
                            <a:avLst/>
                          </a:prstGeom>
                        </pic:spPr>
                      </pic:pic>
                    </a:graphicData>
                  </a:graphic>
                </wp:inline>
              </w:drawing>
            </w:r>
            <w:r>
              <w:rPr>
                <w:position w:val="-1"/>
                <w:sz w:val="11"/>
              </w:rPr>
            </w:r>
          </w:p>
        </w:tc>
        <w:tc>
          <w:tcPr>
            <w:tcW w:w="814" w:type="dxa"/>
          </w:tcPr>
          <w:p>
            <w:pPr>
              <w:pStyle w:val="TableParagraph"/>
              <w:spacing w:before="6"/>
              <w:rPr>
                <w:sz w:val="2"/>
              </w:rPr>
            </w:pPr>
          </w:p>
          <w:p>
            <w:pPr>
              <w:pStyle w:val="TableParagraph"/>
              <w:spacing w:line="111" w:lineRule="exact"/>
              <w:ind w:left="150"/>
              <w:rPr>
                <w:sz w:val="11"/>
              </w:rPr>
            </w:pPr>
            <w:r>
              <w:rPr>
                <w:position w:val="-1"/>
                <w:sz w:val="11"/>
              </w:rPr>
              <w:pict>
                <v:group style="width:25.55pt;height:5.6pt;mso-position-horizontal-relative:char;mso-position-vertical-relative:line" coordorigin="0,0" coordsize="511,112">
                  <v:shape style="position:absolute;left:0;top:0;width:511;height:112" coordorigin="0,0" coordsize="511,112" path="m65,14l56,14,24,109,35,109,65,14xm68,2l9,2,0,26,3,27,10,16,12,14,65,14,68,5,68,2xm117,0l108,0,102,3,96,8,89,17,85,28,81,40,80,54,81,67,84,80,88,91,93,99,99,106,107,110,124,110,131,107,133,106,116,106,107,103,101,93,97,77,96,56,97,33,101,17,107,7,116,4,131,4,131,4,117,0xm131,4l116,4,125,7,132,17,136,33,137,56,136,77,132,93,125,103,116,106,133,106,137,102,143,93,148,82,151,69,152,56,152,54,150,33,142,15,131,4xm227,61l214,61,207,79,196,93,182,103,165,108,166,111,183,109,192,106,203,98,214,88,222,75,227,61xm194,0l181,3,170,11,164,23,161,38,163,51,169,61,178,68,190,70,198,70,205,67,211,63,183,63,176,51,176,23,178,14,182,9,184,6,188,4,210,4,208,3,194,0xm210,4l193,4,202,7,209,15,213,27,214,45,214,54,213,56,211,57,207,61,201,63,211,63,214,61,227,61,228,61,229,45,227,27,219,13,210,4xm292,0l259,0,246,11,246,36,249,40,266,55,248,68,245,73,245,84,247,94,253,103,263,108,275,110,288,108,293,105,265,105,257,96,257,72,260,65,270,58,294,58,282,49,287,46,277,46,263,36,258,29,258,11,265,4,297,4,292,0xm294,58l270,58,279,65,291,73,295,79,295,98,288,105,293,105,298,103,305,94,307,83,306,74,302,67,294,58,294,58xm297,4l286,4,292,11,292,32,288,39,277,46,287,46,298,40,303,33,303,10,297,4xm340,92l331,92,327,96,327,105,331,109,340,109,344,105,344,96,340,92xm414,81l402,81,402,108,414,108,414,81xm414,0l407,0,357,71,357,81,431,81,431,71,364,71,402,16,414,16,414,0xm414,16l402,16,402,71,414,71,414,16xm494,81l482,81,482,108,494,108,494,81xm494,0l487,0,437,71,437,81,510,81,510,71,443,71,482,16,494,16,494,0xm494,16l482,16,482,71,494,71,494,16xe" filled="true" fillcolor="#000000" stroked="false">
                    <v:path arrowok="t"/>
                    <v:fill type="solid"/>
                  </v:shape>
                </v:group>
              </w:pict>
            </w:r>
            <w:r>
              <w:rPr>
                <w:position w:val="-1"/>
                <w:sz w:val="11"/>
              </w:rPr>
            </w:r>
          </w:p>
        </w:tc>
        <w:tc>
          <w:tcPr>
            <w:tcW w:w="814" w:type="dxa"/>
          </w:tcPr>
          <w:p>
            <w:pPr>
              <w:pStyle w:val="TableParagraph"/>
              <w:spacing w:before="6"/>
              <w:rPr>
                <w:sz w:val="2"/>
              </w:rPr>
            </w:pPr>
          </w:p>
          <w:p>
            <w:pPr>
              <w:pStyle w:val="TableParagraph"/>
              <w:spacing w:line="111" w:lineRule="exact"/>
              <w:ind w:left="233"/>
              <w:rPr>
                <w:sz w:val="11"/>
              </w:rPr>
            </w:pPr>
            <w:r>
              <w:rPr>
                <w:position w:val="-1"/>
                <w:sz w:val="11"/>
              </w:rPr>
              <w:drawing>
                <wp:inline distT="0" distB="0" distL="0" distR="0">
                  <wp:extent cx="219411" cy="70675"/>
                  <wp:effectExtent l="0" t="0" r="0" b="0"/>
                  <wp:docPr id="35" name="image20.png" descr=""/>
                  <wp:cNvGraphicFramePr>
                    <a:graphicFrameLocks noChangeAspect="1"/>
                  </wp:cNvGraphicFramePr>
                  <a:graphic>
                    <a:graphicData uri="http://schemas.openxmlformats.org/drawingml/2006/picture">
                      <pic:pic>
                        <pic:nvPicPr>
                          <pic:cNvPr id="36" name="image20.png"/>
                          <pic:cNvPicPr/>
                        </pic:nvPicPr>
                        <pic:blipFill>
                          <a:blip r:embed="rId26" cstate="print"/>
                          <a:stretch>
                            <a:fillRect/>
                          </a:stretch>
                        </pic:blipFill>
                        <pic:spPr>
                          <a:xfrm>
                            <a:off x="0" y="0"/>
                            <a:ext cx="219411" cy="70675"/>
                          </a:xfrm>
                          <a:prstGeom prst="rect">
                            <a:avLst/>
                          </a:prstGeom>
                        </pic:spPr>
                      </pic:pic>
                    </a:graphicData>
                  </a:graphic>
                </wp:inline>
              </w:drawing>
            </w:r>
            <w:r>
              <w:rPr>
                <w:position w:val="-1"/>
                <w:sz w:val="11"/>
              </w:rPr>
            </w:r>
          </w:p>
        </w:tc>
      </w:tr>
      <w:tr>
        <w:trPr>
          <w:trHeight w:val="195" w:hRule="atLeast"/>
        </w:trPr>
        <w:tc>
          <w:tcPr>
            <w:tcW w:w="1551" w:type="dxa"/>
          </w:tcPr>
          <w:p>
            <w:pPr>
              <w:pStyle w:val="TableParagraph"/>
              <w:spacing w:before="4"/>
              <w:rPr>
                <w:sz w:val="2"/>
              </w:rPr>
            </w:pPr>
          </w:p>
          <w:p>
            <w:pPr>
              <w:pStyle w:val="TableParagraph"/>
              <w:spacing w:line="145" w:lineRule="exact"/>
              <w:ind w:left="129"/>
              <w:rPr>
                <w:sz w:val="14"/>
              </w:rPr>
            </w:pPr>
            <w:r>
              <w:rPr>
                <w:position w:val="-2"/>
                <w:sz w:val="14"/>
              </w:rPr>
              <w:drawing>
                <wp:inline distT="0" distB="0" distL="0" distR="0">
                  <wp:extent cx="821417" cy="92297"/>
                  <wp:effectExtent l="0" t="0" r="0" b="0"/>
                  <wp:docPr id="37" name="image21.png" descr=""/>
                  <wp:cNvGraphicFramePr>
                    <a:graphicFrameLocks noChangeAspect="1"/>
                  </wp:cNvGraphicFramePr>
                  <a:graphic>
                    <a:graphicData uri="http://schemas.openxmlformats.org/drawingml/2006/picture">
                      <pic:pic>
                        <pic:nvPicPr>
                          <pic:cNvPr id="38" name="image21.png"/>
                          <pic:cNvPicPr/>
                        </pic:nvPicPr>
                        <pic:blipFill>
                          <a:blip r:embed="rId27" cstate="print"/>
                          <a:stretch>
                            <a:fillRect/>
                          </a:stretch>
                        </pic:blipFill>
                        <pic:spPr>
                          <a:xfrm>
                            <a:off x="0" y="0"/>
                            <a:ext cx="821417" cy="92297"/>
                          </a:xfrm>
                          <a:prstGeom prst="rect">
                            <a:avLst/>
                          </a:prstGeom>
                        </pic:spPr>
                      </pic:pic>
                    </a:graphicData>
                  </a:graphic>
                </wp:inline>
              </w:drawing>
            </w:r>
            <w:r>
              <w:rPr>
                <w:position w:val="-2"/>
                <w:sz w:val="14"/>
              </w:rPr>
            </w:r>
          </w:p>
        </w:tc>
        <w:tc>
          <w:tcPr>
            <w:tcW w:w="814" w:type="dxa"/>
          </w:tcPr>
          <w:p>
            <w:pPr>
              <w:pStyle w:val="TableParagraph"/>
              <w:spacing w:before="5"/>
              <w:rPr>
                <w:sz w:val="2"/>
              </w:rPr>
            </w:pPr>
          </w:p>
          <w:p>
            <w:pPr>
              <w:pStyle w:val="TableParagraph"/>
              <w:spacing w:line="112" w:lineRule="exact"/>
              <w:ind w:left="148"/>
              <w:rPr>
                <w:sz w:val="11"/>
              </w:rPr>
            </w:pPr>
            <w:r>
              <w:rPr>
                <w:position w:val="-1"/>
                <w:sz w:val="11"/>
              </w:rPr>
              <w:pict>
                <v:group style="width:25.55pt;height:5.65pt;mso-position-horizontal-relative:char;mso-position-vertical-relative:line" coordorigin="0,0" coordsize="511,113">
                  <v:shape style="position:absolute;left:0;top:0;width:511;height:113" coordorigin="0,0" coordsize="511,113" path="m57,82l45,82,45,109,57,109,57,82xm57,1l50,1,0,72,0,82,73,82,73,72,6,72,45,18,57,18,57,1xm57,18l45,18,45,72,57,72,57,18xm139,13l123,13,132,22,132,36,130,45,126,56,120,66,111,77,83,107,83,109,145,109,150,97,98,97,125,69,134,58,140,48,144,39,145,29,143,18,139,13xm151,86l145,95,143,97,150,97,153,87,151,86xm116,1l107,1,99,5,93,11,88,17,85,22,83,33,86,34,92,18,98,13,139,13,137,9,127,3,116,1xm198,1l189,1,182,4,177,10,170,18,166,29,162,42,161,55,162,69,165,81,169,92,174,100,180,107,188,111,205,111,212,108,214,107,197,107,188,104,182,94,178,79,177,57,178,35,182,18,188,9,197,5,212,5,212,5,198,1xm212,5l197,5,206,9,213,19,217,35,218,57,217,79,213,94,206,104,197,107,214,107,218,103,224,95,229,84,232,71,233,57,233,55,231,34,223,17,212,5xm308,0l296,2,286,4,278,8,269,13,258,23,249,35,244,49,243,65,243,78,247,92,260,107,268,111,278,111,292,108,294,107,280,107,271,104,263,96,259,84,257,67,257,59,259,54,265,50,270,48,301,48,301,48,261,48,267,31,277,18,291,8,309,3,308,0xm301,48l289,48,297,60,297,97,291,107,294,107,302,101,309,89,312,74,310,60,304,50,301,48xm282,41l275,41,271,42,261,48,301,48,294,43,282,41xm342,93l332,93,328,97,328,107,332,111,342,111,346,107,346,97,342,93xm428,62l414,62,407,80,397,94,383,104,366,109,366,112,384,110,393,107,404,100,415,89,423,76,428,62xm395,1l381,4,371,12,364,24,362,39,364,52,369,62,378,69,390,71,399,71,406,69,411,64,384,64,376,52,376,24,379,15,382,11,385,7,389,6,410,6,409,5,395,1xm410,6l393,6,403,8,409,16,413,29,414,46,414,56,414,57,412,58,408,62,402,64,411,64,414,62,428,62,428,62,430,46,427,28,420,14,410,6xm507,0l495,2,486,4,477,8,468,13,457,23,449,35,444,49,442,65,442,78,446,92,459,107,468,111,478,111,491,108,494,107,479,107,470,104,463,96,458,84,457,67,457,59,458,54,461,52,464,50,469,48,501,48,500,48,461,48,466,31,476,18,491,8,508,3,507,0xm501,48l489,48,497,60,497,97,490,107,494,107,502,101,509,89,511,74,509,60,503,50,501,48xm481,41l474,41,471,42,461,48,500,48,493,43,481,41xe" filled="true" fillcolor="#000000" stroked="false">
                    <v:path arrowok="t"/>
                    <v:fill type="solid"/>
                  </v:shape>
                </v:group>
              </w:pict>
            </w:r>
            <w:r>
              <w:rPr>
                <w:position w:val="-1"/>
                <w:sz w:val="11"/>
              </w:rPr>
            </w:r>
          </w:p>
        </w:tc>
        <w:tc>
          <w:tcPr>
            <w:tcW w:w="814" w:type="dxa"/>
          </w:tcPr>
          <w:p>
            <w:pPr>
              <w:pStyle w:val="TableParagraph"/>
              <w:spacing w:before="4"/>
              <w:rPr>
                <w:sz w:val="2"/>
              </w:rPr>
            </w:pPr>
          </w:p>
          <w:p>
            <w:pPr>
              <w:pStyle w:val="TableParagraph"/>
              <w:spacing w:line="111" w:lineRule="exact"/>
              <w:ind w:left="204"/>
              <w:rPr>
                <w:sz w:val="11"/>
              </w:rPr>
            </w:pPr>
            <w:r>
              <w:rPr>
                <w:position w:val="-1"/>
                <w:sz w:val="11"/>
              </w:rPr>
              <w:pict>
                <v:group style="width:20.85pt;height:5.6pt;mso-position-horizontal-relative:char;mso-position-vertical-relative:line" coordorigin="0,0" coordsize="417,112">
                  <v:shape style="position:absolute;left:0;top:0;width:417;height:112" coordorigin="0,0" coordsize="417,112" path="m30,15l15,15,16,17,16,100,15,104,12,105,10,107,8,107,1,107,1,110,45,110,45,107,32,107,30,105,30,15xm29,2l0,16,0,19,2,18,4,17,4,17,7,16,10,15,30,15,30,2,29,2xm78,97l71,97,69,99,69,108,76,112,99,112,112,108,114,106,94,106,91,105,85,101,80,98,78,97xm125,11l106,11,113,18,113,34,110,40,102,49,97,51,86,55,86,57,96,57,99,57,103,59,113,62,119,71,119,96,110,106,114,106,127,95,131,85,131,67,128,59,124,54,120,51,117,49,110,46,121,38,125,32,125,11xm115,2l93,2,86,5,80,10,75,14,73,18,69,28,72,28,78,17,85,11,125,11,125,11,115,2xm198,2l164,2,152,13,152,37,155,42,171,57,154,70,151,75,151,86,153,96,159,104,169,110,181,112,194,110,199,107,171,107,163,98,163,74,166,67,175,60,199,60,188,51,193,48,183,48,169,38,163,31,163,13,171,6,203,6,198,2xm199,60l175,60,185,67,197,75,200,81,200,100,193,107,199,107,204,104,210,96,213,85,211,76,207,68,200,60,199,60xm203,6l191,6,198,13,198,33,194,41,183,48,193,48,204,42,209,35,209,11,203,6xm246,94l237,94,233,98,233,107,237,111,246,111,250,107,250,98,246,94xm277,96l269,96,266,98,266,108,274,112,299,112,311,108,312,106,293,106,290,105,285,101,280,98,277,96xm330,0l327,3,326,4,289,4,272,42,271,43,273,44,278,44,285,45,291,47,303,52,312,59,317,68,318,79,318,94,308,106,312,106,319,99,326,92,329,83,329,59,326,52,311,37,302,34,283,30,290,17,324,17,324,16,331,1,330,0xm381,2l373,2,366,5,360,10,354,18,349,29,346,42,345,56,346,69,348,82,352,93,358,101,363,108,372,112,389,112,396,109,397,108,381,108,372,105,365,95,361,79,360,58,361,35,365,19,372,9,381,6,396,6,396,6,381,2xm396,6l381,6,390,9,396,19,400,35,401,58,400,79,396,95,390,105,381,108,397,108,401,104,408,95,413,84,416,71,417,58,417,56,414,35,407,17,396,6xe" filled="true" fillcolor="#000000" stroked="false">
                    <v:path arrowok="t"/>
                    <v:fill type="solid"/>
                  </v:shape>
                </v:group>
              </w:pict>
            </w:r>
            <w:r>
              <w:rPr>
                <w:position w:val="-1"/>
                <w:sz w:val="11"/>
              </w:rPr>
            </w:r>
          </w:p>
        </w:tc>
        <w:tc>
          <w:tcPr>
            <w:tcW w:w="814" w:type="dxa"/>
          </w:tcPr>
          <w:p>
            <w:pPr>
              <w:pStyle w:val="TableParagraph"/>
              <w:spacing w:before="5"/>
              <w:rPr>
                <w:sz w:val="2"/>
              </w:rPr>
            </w:pPr>
          </w:p>
          <w:p>
            <w:pPr>
              <w:pStyle w:val="TableParagraph"/>
              <w:spacing w:line="111" w:lineRule="exact"/>
              <w:ind w:left="148"/>
              <w:rPr>
                <w:sz w:val="11"/>
              </w:rPr>
            </w:pPr>
            <w:r>
              <w:rPr>
                <w:position w:val="-1"/>
                <w:sz w:val="11"/>
              </w:rPr>
              <w:pict>
                <v:group style="width:25pt;height:5.6pt;mso-position-horizontal-relative:char;mso-position-vertical-relative:line" coordorigin="0,0" coordsize="500,112">
                  <v:shape style="position:absolute;left:0;top:0;width:500;height:112" coordorigin="0,0" coordsize="500,112" path="m57,82l45,82,45,109,57,109,57,82xm57,1l50,1,0,72,0,82,73,82,73,72,6,72,45,18,57,18,57,1xm57,18l45,18,45,72,57,72,57,18xm93,97l87,97,85,99,85,108,91,111,115,111,127,107,129,105,110,105,107,104,101,101,96,98,93,97xm141,11l121,11,129,18,129,34,126,39,122,43,117,48,113,50,102,54,102,56,112,56,115,57,119,58,129,62,135,71,135,95,126,105,129,105,142,94,147,85,147,66,144,58,139,54,136,50,133,48,126,45,137,38,141,32,141,11xm131,1l108,1,101,4,96,9,91,13,88,18,85,27,87,28,94,16,101,11,141,11,141,10,131,1xm198,1l189,1,182,4,177,10,170,18,165,29,162,42,161,55,162,69,165,81,169,92,174,100,180,107,188,111,205,111,212,108,214,107,197,107,188,104,182,94,178,79,177,57,178,35,182,18,188,9,197,5,212,5,212,5,198,1xm212,5l197,5,206,9,213,19,217,35,218,57,217,79,213,94,206,104,197,107,214,107,218,103,224,95,229,84,232,71,233,57,233,55,231,34,223,17,212,5xm308,0l296,2,286,4,278,8,269,13,258,23,249,35,244,49,243,65,243,78,247,92,260,107,268,111,278,111,292,108,294,107,280,107,271,104,263,96,259,84,257,67,257,59,259,54,262,52,265,50,270,48,301,48,301,48,261,48,267,31,277,18,291,8,309,3,308,0xm301,48l289,48,297,60,297,97,291,107,294,107,302,101,309,89,312,74,310,60,304,50,301,48xm282,41l275,41,271,42,261,48,301,48,294,43,282,41xm342,93l332,93,328,97,328,107,332,111,342,111,346,107,346,97,342,93xm372,97l366,97,364,99,364,108,370,111,394,111,406,107,408,105,389,105,386,104,380,101,375,98,372,97xm420,11l400,11,408,18,408,34,405,39,396,48,392,50,381,54,381,56,390,56,394,57,398,58,408,62,414,71,414,95,405,105,408,105,421,94,426,85,426,66,423,58,418,54,415,50,412,48,405,45,416,38,420,32,420,11xm410,1l387,1,380,4,375,9,370,13,367,18,364,27,366,28,373,16,380,11,420,11,420,10,410,1xm484,14l469,14,470,17,470,99,469,103,467,104,464,106,462,106,455,107,455,109,499,109,499,107,487,106,484,105,484,14xm483,1l454,16,454,18,456,17,458,17,458,16,461,15,464,14,484,14,484,2,483,1xe" filled="true" fillcolor="#000000" stroked="false">
                    <v:path arrowok="t"/>
                    <v:fill type="solid"/>
                  </v:shape>
                </v:group>
              </w:pict>
            </w:r>
            <w:r>
              <w:rPr>
                <w:position w:val="-1"/>
                <w:sz w:val="11"/>
              </w:rPr>
            </w:r>
          </w:p>
        </w:tc>
        <w:tc>
          <w:tcPr>
            <w:tcW w:w="814" w:type="dxa"/>
          </w:tcPr>
          <w:p>
            <w:pPr>
              <w:pStyle w:val="TableParagraph"/>
              <w:spacing w:before="4"/>
              <w:rPr>
                <w:sz w:val="2"/>
              </w:rPr>
            </w:pPr>
          </w:p>
          <w:p>
            <w:pPr>
              <w:pStyle w:val="TableParagraph"/>
              <w:spacing w:line="111" w:lineRule="exact"/>
              <w:ind w:left="191"/>
              <w:rPr>
                <w:sz w:val="11"/>
              </w:rPr>
            </w:pPr>
            <w:r>
              <w:rPr>
                <w:position w:val="-1"/>
                <w:sz w:val="11"/>
              </w:rPr>
              <w:pict>
                <v:group style="width:21.45pt;height:5.6pt;mso-position-horizontal-relative:char;mso-position-vertical-relative:line" coordorigin="0,0" coordsize="429,112">
                  <v:shape style="position:absolute;left:0;top:0;width:429;height:112" coordorigin="0,0" coordsize="429,112" path="m10,96l2,96,0,98,0,108,7,112,33,112,44,108,46,106,26,106,24,105,19,101,14,98,10,96xm63,0l61,3,59,4,23,4,5,42,5,43,7,44,12,44,18,45,25,47,37,52,45,59,50,68,52,79,52,94,42,106,46,106,52,99,60,92,63,83,63,59,60,52,45,37,36,34,17,30,24,17,58,17,58,16,65,1,63,0xm122,15l107,15,108,17,109,100,107,104,105,105,102,107,100,107,93,107,93,110,137,110,137,107,125,107,122,105,122,15xm121,2l92,16,92,19,94,18,96,17,97,17,99,16,102,15,122,15,122,2,121,2xm213,83l201,83,201,110,213,110,213,83xm213,2l206,2,156,73,156,83,230,83,230,73,163,73,201,18,213,18,213,2xm213,18l201,18,201,73,213,73,213,18xm259,94l249,94,245,98,245,107,249,111,259,111,263,107,263,98,259,94xm333,83l321,83,321,110,333,110,333,83xm333,2l326,2,276,73,276,83,349,83,349,73,282,73,320,18,333,18,333,2xm333,18l320,18,320,73,333,73,333,18xm425,1l412,2,403,5,394,8,386,13,374,24,366,36,361,50,359,65,359,79,363,93,376,108,385,112,395,112,408,109,411,107,396,107,387,105,380,97,375,84,374,68,374,60,375,55,378,53,382,50,387,49,418,49,417,49,378,49,383,32,394,18,408,9,425,3,425,1xm418,49l406,49,414,60,414,98,408,107,411,107,419,102,426,90,428,75,426,61,420,50,418,49xm398,41l391,41,388,43,378,49,417,49,411,44,398,41xe" filled="true" fillcolor="#000000" stroked="false">
                    <v:path arrowok="t"/>
                    <v:fill type="solid"/>
                  </v:shape>
                </v:group>
              </w:pict>
            </w:r>
            <w:r>
              <w:rPr>
                <w:position w:val="-1"/>
                <w:sz w:val="11"/>
              </w:rPr>
            </w:r>
          </w:p>
        </w:tc>
      </w:tr>
      <w:tr>
        <w:trPr>
          <w:trHeight w:val="195" w:hRule="atLeast"/>
        </w:trPr>
        <w:tc>
          <w:tcPr>
            <w:tcW w:w="1551" w:type="dxa"/>
          </w:tcPr>
          <w:p>
            <w:pPr>
              <w:pStyle w:val="TableParagraph"/>
              <w:spacing w:before="5"/>
              <w:rPr>
                <w:sz w:val="2"/>
              </w:rPr>
            </w:pPr>
          </w:p>
          <w:p>
            <w:pPr>
              <w:pStyle w:val="TableParagraph"/>
              <w:spacing w:line="142" w:lineRule="exact"/>
              <w:ind w:left="129"/>
              <w:rPr>
                <w:sz w:val="14"/>
              </w:rPr>
            </w:pPr>
            <w:r>
              <w:rPr>
                <w:position w:val="-2"/>
                <w:sz w:val="14"/>
              </w:rPr>
              <w:drawing>
                <wp:inline distT="0" distB="0" distL="0" distR="0">
                  <wp:extent cx="813226" cy="90487"/>
                  <wp:effectExtent l="0" t="0" r="0" b="0"/>
                  <wp:docPr id="39" name="image22.png" descr=""/>
                  <wp:cNvGraphicFramePr>
                    <a:graphicFrameLocks noChangeAspect="1"/>
                  </wp:cNvGraphicFramePr>
                  <a:graphic>
                    <a:graphicData uri="http://schemas.openxmlformats.org/drawingml/2006/picture">
                      <pic:pic>
                        <pic:nvPicPr>
                          <pic:cNvPr id="40" name="image22.png"/>
                          <pic:cNvPicPr/>
                        </pic:nvPicPr>
                        <pic:blipFill>
                          <a:blip r:embed="rId28" cstate="print"/>
                          <a:stretch>
                            <a:fillRect/>
                          </a:stretch>
                        </pic:blipFill>
                        <pic:spPr>
                          <a:xfrm>
                            <a:off x="0" y="0"/>
                            <a:ext cx="813226" cy="90487"/>
                          </a:xfrm>
                          <a:prstGeom prst="rect">
                            <a:avLst/>
                          </a:prstGeom>
                        </pic:spPr>
                      </pic:pic>
                    </a:graphicData>
                  </a:graphic>
                </wp:inline>
              </w:drawing>
            </w:r>
            <w:r>
              <w:rPr>
                <w:position w:val="-2"/>
                <w:sz w:val="14"/>
              </w:rPr>
            </w:r>
          </w:p>
        </w:tc>
        <w:tc>
          <w:tcPr>
            <w:tcW w:w="814" w:type="dxa"/>
          </w:tcPr>
          <w:p>
            <w:pPr>
              <w:pStyle w:val="TableParagraph"/>
              <w:spacing w:before="6"/>
              <w:rPr>
                <w:sz w:val="2"/>
              </w:rPr>
            </w:pPr>
          </w:p>
          <w:p>
            <w:pPr>
              <w:pStyle w:val="TableParagraph"/>
              <w:spacing w:line="111" w:lineRule="exact"/>
              <w:ind w:left="153"/>
              <w:rPr>
                <w:sz w:val="11"/>
              </w:rPr>
            </w:pPr>
            <w:r>
              <w:rPr>
                <w:position w:val="-1"/>
                <w:sz w:val="11"/>
              </w:rPr>
              <w:pict>
                <v:group style="width:24.75pt;height:5.6pt;mso-position-horizontal-relative:char;mso-position-vertical-relative:line" coordorigin="0,0" coordsize="495,112">
                  <v:shape style="position:absolute;left:0;top:0;width:495;height:112" coordorigin="0,0" coordsize="495,112" path="m9,95l2,95,0,97,0,106,7,110,30,110,43,106,45,104,25,104,22,103,16,99,11,96,9,95xm57,10l37,10,44,17,44,32,42,38,33,47,28,49,18,53,18,55,27,55,31,55,34,57,44,60,50,69,50,94,41,104,45,104,58,93,62,83,62,65,59,57,55,52,52,49,49,47,42,44,53,36,57,30,57,10xm46,0l24,0,17,3,11,8,6,12,4,16,0,26,3,26,9,15,16,10,57,10,57,9,46,0xm113,0l105,0,98,3,92,8,86,17,81,28,78,40,77,54,78,67,80,80,84,91,89,99,95,106,103,110,121,110,128,107,129,106,113,106,104,103,97,93,93,77,92,56,93,33,97,17,104,7,113,4,128,4,128,4,113,0xm128,4l113,4,122,7,128,17,132,33,133,56,132,77,128,93,122,103,113,106,129,106,133,102,140,93,144,82,148,69,149,56,149,54,146,33,139,15,128,4xm193,0l184,0,178,3,172,8,165,17,161,28,157,40,156,54,157,67,160,80,164,91,169,99,175,106,183,110,200,110,207,107,209,106,192,106,183,103,177,93,173,77,172,56,173,33,177,17,183,7,193,4,207,4,207,4,193,0xm207,4l193,4,201,7,208,17,212,33,213,56,212,77,208,93,201,103,192,106,209,106,213,102,219,93,224,82,227,69,228,56,228,54,226,33,219,15,207,4xm301,14l291,14,260,109,270,109,301,14xm304,2l245,2,235,26,238,27,245,16,248,14,301,14,304,5,304,2xm337,92l327,92,323,96,323,105,327,109,337,109,341,105,341,96,337,92xm423,61l409,61,402,79,392,93,378,103,361,108,361,111,379,109,388,106,399,98,410,88,418,75,423,61xm390,0l377,3,366,11,359,23,357,38,359,51,364,61,374,68,385,70,394,70,401,67,406,63,379,63,371,51,371,23,374,14,377,9,380,6,384,4,405,4,404,3,390,0xm405,4l388,4,398,7,404,15,408,27,409,45,409,54,409,56,407,57,403,61,397,63,406,63,409,61,423,61,423,61,425,45,422,27,415,13,405,4xm479,13l464,13,465,15,465,98,464,102,462,103,459,105,457,105,450,105,450,108,494,108,494,105,482,105,479,104,479,13xm478,0l449,14,449,17,451,16,453,15,453,15,456,14,459,13,479,13,479,0,478,0xe" filled="true" fillcolor="#000000" stroked="false">
                    <v:path arrowok="t"/>
                    <v:fill type="solid"/>
                  </v:shape>
                </v:group>
              </w:pict>
            </w:r>
            <w:r>
              <w:rPr>
                <w:position w:val="-1"/>
                <w:sz w:val="11"/>
              </w:rPr>
            </w:r>
          </w:p>
        </w:tc>
        <w:tc>
          <w:tcPr>
            <w:tcW w:w="814" w:type="dxa"/>
          </w:tcPr>
          <w:p>
            <w:pPr>
              <w:pStyle w:val="TableParagraph"/>
              <w:spacing w:before="5"/>
              <w:rPr>
                <w:sz w:val="2"/>
              </w:rPr>
            </w:pPr>
          </w:p>
          <w:p>
            <w:pPr>
              <w:pStyle w:val="TableParagraph"/>
              <w:spacing w:line="110" w:lineRule="exact"/>
              <w:ind w:left="232"/>
              <w:rPr>
                <w:sz w:val="11"/>
              </w:rPr>
            </w:pPr>
            <w:r>
              <w:rPr>
                <w:position w:val="-1"/>
                <w:sz w:val="11"/>
              </w:rPr>
              <w:drawing>
                <wp:inline distT="0" distB="0" distL="0" distR="0">
                  <wp:extent cx="219899" cy="70008"/>
                  <wp:effectExtent l="0" t="0" r="0" b="0"/>
                  <wp:docPr id="41" name="image23.png" descr=""/>
                  <wp:cNvGraphicFramePr>
                    <a:graphicFrameLocks noChangeAspect="1"/>
                  </wp:cNvGraphicFramePr>
                  <a:graphic>
                    <a:graphicData uri="http://schemas.openxmlformats.org/drawingml/2006/picture">
                      <pic:pic>
                        <pic:nvPicPr>
                          <pic:cNvPr id="42" name="image23.png"/>
                          <pic:cNvPicPr/>
                        </pic:nvPicPr>
                        <pic:blipFill>
                          <a:blip r:embed="rId29" cstate="print"/>
                          <a:stretch>
                            <a:fillRect/>
                          </a:stretch>
                        </pic:blipFill>
                        <pic:spPr>
                          <a:xfrm>
                            <a:off x="0" y="0"/>
                            <a:ext cx="219899" cy="70008"/>
                          </a:xfrm>
                          <a:prstGeom prst="rect">
                            <a:avLst/>
                          </a:prstGeom>
                        </pic:spPr>
                      </pic:pic>
                    </a:graphicData>
                  </a:graphic>
                </wp:inline>
              </w:drawing>
            </w:r>
            <w:r>
              <w:rPr>
                <w:position w:val="-1"/>
                <w:sz w:val="11"/>
              </w:rPr>
            </w:r>
          </w:p>
        </w:tc>
        <w:tc>
          <w:tcPr>
            <w:tcW w:w="814" w:type="dxa"/>
          </w:tcPr>
          <w:p>
            <w:pPr>
              <w:pStyle w:val="TableParagraph"/>
              <w:spacing w:before="4"/>
              <w:rPr>
                <w:sz w:val="2"/>
              </w:rPr>
            </w:pPr>
          </w:p>
          <w:p>
            <w:pPr>
              <w:pStyle w:val="TableParagraph"/>
              <w:spacing w:line="111" w:lineRule="exact"/>
              <w:ind w:left="153"/>
              <w:rPr>
                <w:sz w:val="11"/>
              </w:rPr>
            </w:pPr>
            <w:r>
              <w:rPr>
                <w:position w:val="-1"/>
                <w:sz w:val="11"/>
              </w:rPr>
              <w:pict>
                <v:group style="width:25.1pt;height:5.6pt;mso-position-horizontal-relative:char;mso-position-vertical-relative:line" coordorigin="0,0" coordsize="502,112">
                  <v:shape style="position:absolute;left:0;top:0;width:502;height:112" coordorigin="0,0" coordsize="502,112" path="m9,97l2,97,0,99,0,108,7,112,30,112,43,108,45,106,25,106,22,105,16,101,11,98,9,97xm57,11l37,11,44,18,44,34,42,40,33,49,28,51,18,55,18,57,27,57,31,57,34,59,44,62,50,71,50,96,41,106,45,106,58,95,62,85,62,67,59,59,55,54,52,51,49,49,42,46,53,38,57,32,57,11xm46,2l24,2,17,5,11,10,6,14,4,18,0,28,3,28,9,17,16,11,57,11,57,11,46,2xm113,2l105,2,98,5,92,10,86,19,81,29,78,42,77,56,78,69,80,82,84,93,89,101,95,108,103,112,121,112,128,109,129,108,113,108,104,105,97,95,93,79,92,58,93,35,97,19,104,9,113,6,128,6,128,6,113,2xm128,6l113,6,122,9,128,19,132,35,133,58,132,79,128,95,122,105,113,108,129,108,133,104,140,95,144,84,148,71,149,58,149,56,146,35,139,17,128,6xm168,96l160,96,158,98,158,108,165,112,190,112,202,108,203,106,184,106,181,105,177,101,171,98,168,96xm221,0l218,3,217,4,180,4,163,42,163,43,165,44,170,44,176,45,183,47,195,52,203,59,208,68,209,79,209,94,200,106,203,106,210,99,217,92,221,83,220,59,218,52,203,37,193,34,175,30,181,17,215,17,216,16,222,1,221,0xm291,83l279,83,279,110,291,110,291,83xm291,2l284,2,234,73,234,83,307,83,307,73,241,73,279,18,291,18,291,2xm291,18l279,18,279,73,291,73,291,18xm337,94l327,94,323,98,323,107,327,111,337,111,341,107,341,98,337,94xm367,96l359,96,357,98,357,108,364,112,390,112,401,108,403,106,383,106,381,105,376,101,371,98,367,96xm420,0l418,3,416,4,380,4,362,42,362,43,364,44,369,44,375,45,382,47,394,52,402,59,407,68,409,79,409,94,399,106,403,106,409,99,416,92,420,83,420,59,417,52,402,37,393,34,374,30,381,17,414,17,415,16,422,1,420,0xm447,96l439,96,437,98,437,108,444,112,469,112,481,108,482,106,463,106,460,105,456,101,450,98,447,96xm500,0l497,3,496,4,459,4,442,42,442,43,444,44,449,44,455,45,462,47,474,52,482,59,487,68,488,79,488,94,479,106,482,106,489,99,496,92,500,83,499,59,496,52,482,37,472,34,454,30,460,17,494,17,495,16,501,1,500,0xe" filled="true" fillcolor="#000000" stroked="false">
                    <v:path arrowok="t"/>
                    <v:fill type="solid"/>
                  </v:shape>
                </v:group>
              </w:pict>
            </w:r>
            <w:r>
              <w:rPr>
                <w:position w:val="-1"/>
                <w:sz w:val="11"/>
              </w:rPr>
            </w:r>
          </w:p>
        </w:tc>
        <w:tc>
          <w:tcPr>
            <w:tcW w:w="814" w:type="dxa"/>
          </w:tcPr>
          <w:p>
            <w:pPr>
              <w:pStyle w:val="TableParagraph"/>
              <w:spacing w:before="4"/>
              <w:rPr>
                <w:sz w:val="2"/>
              </w:rPr>
            </w:pPr>
          </w:p>
          <w:p>
            <w:pPr>
              <w:pStyle w:val="TableParagraph"/>
              <w:spacing w:line="113" w:lineRule="exact"/>
              <w:ind w:left="191"/>
              <w:rPr>
                <w:sz w:val="11"/>
              </w:rPr>
            </w:pPr>
            <w:r>
              <w:rPr>
                <w:position w:val="-1"/>
                <w:sz w:val="11"/>
              </w:rPr>
              <w:pict>
                <v:group style="width:21.2pt;height:5.7pt;mso-position-horizontal-relative:char;mso-position-vertical-relative:line" coordorigin="0,0" coordsize="424,114">
                  <v:shape style="position:absolute;left:0;top:0;width:424;height:114" coordorigin="0,0" coordsize="424,114" path="m57,14l40,14,49,23,49,36,48,46,44,56,37,67,28,78,0,108,0,110,62,110,67,97,16,97,42,69,52,59,58,49,62,39,63,30,60,19,57,14xm69,87l63,96,61,97,67,97,71,88,69,87xm33,2l25,2,16,5,10,12,5,17,3,22,0,34,3,34,10,19,16,14,57,14,54,10,45,4,33,2xm146,63l132,63,125,81,115,95,101,104,84,110,84,113,102,111,111,108,122,100,133,90,141,77,146,63xm113,2l100,5,89,13,82,25,80,40,82,53,88,63,97,70,108,72,117,72,124,69,129,65,102,65,94,53,94,25,97,15,100,11,103,8,107,6,128,6,127,5,113,2xm128,6l112,6,121,9,127,17,131,29,133,47,133,56,132,58,130,59,126,63,120,65,129,65,132,63,146,63,146,63,148,47,145,29,138,15,128,6xm223,16l214,16,182,111,192,111,223,16xm226,4l167,4,158,28,161,29,167,18,170,16,223,16,226,7,226,4xm259,94l249,94,245,98,245,107,249,111,259,111,263,107,263,98,259,94xm345,63l332,63,325,81,314,95,300,104,283,110,284,113,301,111,310,108,321,100,332,90,340,77,345,63xm312,2l299,5,288,13,281,25,279,40,281,53,287,63,296,70,308,72,316,72,323,69,329,65,301,65,294,53,294,25,296,15,299,11,302,8,306,6,328,6,326,5,312,2xm328,6l311,6,320,9,327,17,331,29,332,47,332,56,331,58,329,59,325,63,319,65,329,65,332,63,345,63,346,63,347,47,345,29,337,15,328,6xm369,96l361,96,359,98,359,108,366,112,392,112,403,108,405,106,385,106,383,105,378,101,373,98,369,96xm422,0l420,3,418,4,382,4,364,42,364,43,366,44,371,44,377,45,384,47,396,52,404,59,409,68,411,79,411,94,401,106,405,106,411,99,419,92,422,83,422,59,419,52,404,37,395,34,376,30,383,17,416,17,417,16,424,1,422,0xe" filled="true" fillcolor="#000000" stroked="false">
                    <v:path arrowok="t"/>
                    <v:fill type="solid"/>
                  </v:shape>
                </v:group>
              </w:pict>
            </w:r>
            <w:r>
              <w:rPr>
                <w:position w:val="-1"/>
                <w:sz w:val="11"/>
              </w:rPr>
            </w:r>
          </w:p>
        </w:tc>
      </w:tr>
    </w:tbl>
    <w:p>
      <w:pPr>
        <w:pStyle w:val="BodyText"/>
        <w:spacing w:before="3"/>
        <w:rPr>
          <w:sz w:val="18"/>
        </w:rPr>
      </w:pPr>
    </w:p>
    <w:p>
      <w:pPr>
        <w:pStyle w:val="BodyText"/>
        <w:ind w:left="124" w:right="124"/>
        <w:jc w:val="center"/>
      </w:pPr>
      <w:r>
        <w:rPr>
          <w:color w:val="231F20"/>
        </w:rPr>
        <w:t>TABLE IV</w:t>
      </w:r>
    </w:p>
    <w:p>
      <w:pPr>
        <w:pStyle w:val="BodyText"/>
        <w:spacing w:before="55"/>
        <w:ind w:left="107" w:right="124"/>
        <w:jc w:val="center"/>
        <w:rPr>
          <w:rFonts w:ascii="Verdana" w:hAnsi="Verdana"/>
          <w:i/>
          <w:sz w:val="13"/>
        </w:rPr>
      </w:pPr>
      <w:r>
        <w:rPr/>
        <w:pict>
          <v:group style="position:absolute;margin-left:323.705994pt;margin-top:20.231972pt;width:33.450pt;height:17.2pt;mso-position-horizontal-relative:page;mso-position-vertical-relative:paragraph;z-index:-21400" coordorigin="6474,405" coordsize="669,344">
            <v:shape style="position:absolute;left:6731;top:404;width:146;height:140" type="#_x0000_t75" stroked="false">
              <v:imagedata r:id="rId30" o:title=""/>
            </v:shape>
            <v:shape style="position:absolute;left:6474;top:611;width:669;height:138" coordorigin="6474,612" coordsize="669,138" path="m6528,622l6512,622,6512,715,6510,717,6497,717,6497,720,6543,720,6543,717,6530,717,6528,715,6528,622xm6592,658l6577,658,6578,660,6578,716,6577,717,6566,718,6566,720,6604,720,6604,718,6593,717,6592,716,6592,658xm6591,647l6566,656,6566,658,6568,658,6570,658,6572,658,6592,658,6592,648,6591,647xm6565,615l6475,615,6474,642,6478,642,6482,625,6485,622,6565,622,6565,615xm6565,622l6555,622,6558,625,6562,642,6566,642,6565,622xm6588,612l6579,612,6576,615,6576,624,6579,628,6588,628,6592,625,6592,615,6588,612xm6634,656l6620,656,6621,659,6621,716,6619,718,6610,718,6610,720,6645,720,6645,718,6637,718,6635,716,6635,665,6637,662,6640,659,6634,659,6634,656xm6674,655l6660,655,6664,661,6664,716,6662,717,6653,718,6653,720,6689,720,6689,718,6680,718,6677,715,6677,665,6681,661,6676,661,6674,655xm6719,655l6704,655,6707,660,6707,716,6705,717,6696,718,6696,720,6731,720,6731,718,6727,718,6722,717,6720,715,6720,657,6719,655xm6714,647l6692,647,6684,651,6676,661,6681,661,6682,658,6687,655,6719,655,6714,647xm6667,647l6652,647,6647,649,6634,659,6640,659,6641,658,6648,655,6674,655,6673,651,6667,647xm6633,647l6625,650,6619,652,6611,654,6611,657,6613,657,6614,656,6634,656,6634,647,6633,647xm6777,647l6761,647,6753,650,6747,655,6740,662,6736,673,6736,686,6738,701,6744,712,6753,720,6765,722,6776,720,6785,715,6789,711,6763,711,6756,706,6751,697,6748,691,6747,686,6747,676,6796,676,6795,671,6747,671,6749,659,6754,653,6786,653,6784,650,6777,647xm6797,694l6789,706,6782,711,6789,711,6793,707,6799,695,6797,694xm6786,653l6774,653,6778,657,6780,671,6795,671,6795,666,6793,661,6789,656,6786,653xm6905,613l6893,620,6889,625,6883,632,6875,643,6870,654,6867,667,6866,680,6867,695,6870,708,6877,720,6886,732,6892,740,6896,744,6905,749,6907,746,6894,736,6889,730,6881,708,6879,696,6879,680,6880,668,6881,657,6883,648,6886,640,6890,630,6895,625,6907,615,6905,613xm6938,656l6923,656,6925,659,6925,716,6923,718,6914,718,6914,720,6949,720,6949,718,6941,718,6938,716,6938,665,6941,662,6943,659,6938,659,6938,656xm6978,655l6964,655,6968,661,6968,716,6966,717,6957,718,6957,720,6992,720,6992,718,6983,718,6981,715,6981,665,6984,661,6979,661,6978,655xm7023,655l7007,655,7010,660,7010,716,7009,717,7000,718,7000,720,7035,720,7035,718,7031,718,7026,717,7024,715,7024,657,7023,655xm7017,647l6996,647,6988,651,6979,661,6984,661,6986,658,6991,655,7023,655,7017,647xm6971,647l6955,647,6951,649,6938,659,6943,659,6945,658,6951,655,6978,655,6976,651,6971,647xm6937,647l6928,650,6923,652,6914,654,6914,657,6916,657,6918,656,6938,656,6938,647,6937,647xm7084,719l7051,719,7053,719,7057,720,7061,721,7065,722,7080,722,7084,719xm7046,696l7043,696,7043,721,7046,721,7047,719,7047,719,7084,719,7084,719,7061,719,7056,716,7053,713,7050,709,7048,705,7046,696xm7069,647l7052,647,7044,655,7043,676,7048,682,7077,698,7079,702,7079,714,7074,719,7084,719,7091,713,7091,694,7087,688,7060,672,7056,670,7053,666,7053,655,7058,651,7085,651,7085,650,7080,650,7076,649,7073,648,7069,647xm7085,651l7075,651,7079,656,7083,670,7085,670,7085,651xm7085,649l7083,649,7083,649,7080,650,7085,650,7085,649xm7104,613l7102,615,7115,625,7119,631,7123,643,7127,654,7129,666,7129,682,7129,693,7127,704,7125,713,7123,721,7118,731,7113,737,7102,746,7103,749,7115,741,7120,737,7126,730,7133,719,7138,707,7142,695,7143,681,7141,667,7138,653,7132,641,7123,629,7116,621,7112,618,7104,613xe" filled="true" fillcolor="#000000" stroked="false">
              <v:path arrowok="t"/>
              <v:fill type="solid"/>
            </v:shape>
            <w10:wrap type="none"/>
          </v:group>
        </w:pict>
      </w:r>
      <w:r>
        <w:rPr>
          <w:color w:val="231F20"/>
          <w:w w:val="95"/>
        </w:rPr>
        <w:t>T</w:t>
      </w:r>
      <w:r>
        <w:rPr>
          <w:color w:val="231F20"/>
          <w:w w:val="95"/>
          <w:vertAlign w:val="subscript"/>
        </w:rPr>
        <w:t>H</w:t>
      </w:r>
      <w:r>
        <w:rPr>
          <w:color w:val="231F20"/>
          <w:w w:val="95"/>
          <w:vertAlign w:val="subscript"/>
        </w:rPr>
        <w:t>E</w:t>
      </w:r>
      <w:r>
        <w:rPr>
          <w:color w:val="231F20"/>
          <w:w w:val="95"/>
          <w:vertAlign w:val="baseline"/>
        </w:rPr>
      </w:r>
      <w:r>
        <w:rPr>
          <w:color w:val="231F20"/>
          <w:w w:val="95"/>
          <w:vertAlign w:val="baseline"/>
        </w:rPr>
        <w:t> Q</w:t>
      </w:r>
      <w:r>
        <w:rPr>
          <w:color w:val="231F20"/>
          <w:w w:val="95"/>
          <w:vertAlign w:val="subscript"/>
        </w:rPr>
        <w:t>UE</w:t>
      </w:r>
      <w:r>
        <w:rPr>
          <w:color w:val="231F20"/>
          <w:w w:val="95"/>
          <w:vertAlign w:val="subscript"/>
        </w:rPr>
        <w:t>R</w:t>
      </w:r>
      <w:r>
        <w:rPr>
          <w:color w:val="231F20"/>
          <w:w w:val="95"/>
          <w:vertAlign w:val="baseline"/>
        </w:rPr>
      </w:r>
      <w:r>
        <w:rPr>
          <w:color w:val="231F20"/>
          <w:w w:val="95"/>
          <w:vertAlign w:val="subscript"/>
        </w:rPr>
        <w:t>Y</w:t>
      </w:r>
      <w:r>
        <w:rPr>
          <w:color w:val="231F20"/>
          <w:w w:val="95"/>
          <w:vertAlign w:val="baseline"/>
        </w:rPr>
      </w:r>
      <w:r>
        <w:rPr>
          <w:color w:val="231F20"/>
          <w:w w:val="95"/>
          <w:vertAlign w:val="baseline"/>
        </w:rPr>
        <w:t> T</w:t>
      </w:r>
      <w:r>
        <w:rPr>
          <w:color w:val="231F20"/>
          <w:w w:val="95"/>
          <w:vertAlign w:val="subscript"/>
        </w:rPr>
        <w:t>OKE</w:t>
      </w:r>
      <w:r>
        <w:rPr>
          <w:color w:val="231F20"/>
          <w:w w:val="95"/>
          <w:vertAlign w:val="subscript"/>
        </w:rPr>
        <w:t>N</w:t>
      </w:r>
      <w:r>
        <w:rPr>
          <w:color w:val="231F20"/>
          <w:w w:val="95"/>
          <w:vertAlign w:val="baseline"/>
        </w:rPr>
      </w:r>
      <w:r>
        <w:rPr>
          <w:color w:val="231F20"/>
          <w:w w:val="95"/>
          <w:vertAlign w:val="baseline"/>
        </w:rPr>
        <w:t> G</w:t>
      </w:r>
      <w:r>
        <w:rPr>
          <w:color w:val="231F20"/>
          <w:w w:val="95"/>
          <w:vertAlign w:val="subscript"/>
        </w:rPr>
        <w:t>ENER</w:t>
      </w:r>
      <w:r>
        <w:rPr>
          <w:color w:val="231F20"/>
          <w:w w:val="95"/>
          <w:vertAlign w:val="subscript"/>
        </w:rPr>
        <w:t>A</w:t>
      </w:r>
      <w:r>
        <w:rPr>
          <w:color w:val="231F20"/>
          <w:w w:val="95"/>
          <w:vertAlign w:val="baseline"/>
        </w:rPr>
      </w:r>
      <w:r>
        <w:rPr>
          <w:color w:val="231F20"/>
          <w:w w:val="95"/>
          <w:vertAlign w:val="subscript"/>
        </w:rPr>
        <w:t>T</w:t>
      </w:r>
      <w:r>
        <w:rPr>
          <w:color w:val="231F20"/>
          <w:w w:val="95"/>
          <w:vertAlign w:val="baseline"/>
        </w:rPr>
      </w:r>
      <w:r>
        <w:rPr>
          <w:color w:val="231F20"/>
          <w:w w:val="95"/>
          <w:vertAlign w:val="subscript"/>
        </w:rPr>
        <w:t>I</w:t>
      </w:r>
      <w:r>
        <w:rPr>
          <w:color w:val="231F20"/>
          <w:w w:val="95"/>
          <w:vertAlign w:val="baseline"/>
        </w:rPr>
      </w:r>
      <w:r>
        <w:rPr>
          <w:color w:val="231F20"/>
          <w:w w:val="95"/>
          <w:vertAlign w:val="subscript"/>
        </w:rPr>
        <w:t>O</w:t>
      </w:r>
      <w:r>
        <w:rPr>
          <w:color w:val="231F20"/>
          <w:w w:val="95"/>
          <w:vertAlign w:val="baseline"/>
        </w:rPr>
      </w:r>
      <w:r>
        <w:rPr>
          <w:color w:val="231F20"/>
          <w:w w:val="95"/>
          <w:vertAlign w:val="subscript"/>
        </w:rPr>
        <w:t>N</w:t>
      </w:r>
      <w:r>
        <w:rPr>
          <w:color w:val="231F20"/>
          <w:w w:val="95"/>
          <w:vertAlign w:val="baseline"/>
        </w:rPr>
      </w:r>
      <w:r>
        <w:rPr>
          <w:color w:val="231F20"/>
          <w:w w:val="95"/>
          <w:vertAlign w:val="baseline"/>
        </w:rPr>
        <w:t> T</w:t>
      </w:r>
      <w:r>
        <w:rPr>
          <w:color w:val="231F20"/>
          <w:w w:val="95"/>
          <w:vertAlign w:val="subscript"/>
        </w:rPr>
        <w:t>I</w:t>
      </w:r>
      <w:r>
        <w:rPr>
          <w:color w:val="231F20"/>
          <w:w w:val="95"/>
          <w:vertAlign w:val="subscript"/>
        </w:rPr>
        <w:t>M</w:t>
      </w:r>
      <w:r>
        <w:rPr>
          <w:color w:val="231F20"/>
          <w:w w:val="95"/>
          <w:vertAlign w:val="baseline"/>
        </w:rPr>
      </w:r>
      <w:r>
        <w:rPr>
          <w:color w:val="231F20"/>
          <w:w w:val="95"/>
          <w:vertAlign w:val="subscript"/>
        </w:rPr>
        <w:t>E</w:t>
      </w:r>
      <w:r>
        <w:rPr>
          <w:color w:val="231F20"/>
          <w:w w:val="95"/>
          <w:vertAlign w:val="baseline"/>
        </w:rPr>
      </w:r>
      <w:r>
        <w:rPr>
          <w:color w:val="231F20"/>
          <w:w w:val="95"/>
          <w:vertAlign w:val="baseline"/>
        </w:rPr>
        <w:t> </w:t>
      </w:r>
      <w:r>
        <w:rPr>
          <w:color w:val="231F20"/>
          <w:w w:val="95"/>
          <w:vertAlign w:val="subscript"/>
        </w:rPr>
        <w:t>F</w:t>
      </w:r>
      <w:r>
        <w:rPr>
          <w:color w:val="231F20"/>
          <w:w w:val="95"/>
          <w:vertAlign w:val="baseline"/>
        </w:rPr>
      </w:r>
      <w:r>
        <w:rPr>
          <w:color w:val="231F20"/>
          <w:w w:val="95"/>
          <w:vertAlign w:val="subscript"/>
        </w:rPr>
        <w:t>O</w:t>
      </w:r>
      <w:r>
        <w:rPr>
          <w:color w:val="231F20"/>
          <w:w w:val="95"/>
          <w:vertAlign w:val="baseline"/>
        </w:rPr>
      </w:r>
      <w:r>
        <w:rPr>
          <w:color w:val="231F20"/>
          <w:w w:val="95"/>
          <w:vertAlign w:val="subscript"/>
        </w:rPr>
        <w:t>R</w:t>
      </w:r>
      <w:r>
        <w:rPr>
          <w:color w:val="231F20"/>
          <w:w w:val="95"/>
          <w:vertAlign w:val="baseline"/>
        </w:rPr>
      </w:r>
      <w:r>
        <w:rPr>
          <w:color w:val="231F20"/>
          <w:w w:val="95"/>
          <w:vertAlign w:val="baseline"/>
        </w:rPr>
        <w:t> D</w:t>
      </w:r>
      <w:r>
        <w:rPr>
          <w:color w:val="231F20"/>
          <w:w w:val="95"/>
          <w:vertAlign w:val="subscript"/>
        </w:rPr>
        <w:t>I</w:t>
      </w:r>
      <w:r>
        <w:rPr>
          <w:color w:val="231F20"/>
          <w:w w:val="95"/>
          <w:vertAlign w:val="subscript"/>
        </w:rPr>
        <w:t>F</w:t>
      </w:r>
      <w:r>
        <w:rPr>
          <w:color w:val="231F20"/>
          <w:w w:val="95"/>
          <w:vertAlign w:val="baseline"/>
        </w:rPr>
      </w:r>
      <w:r>
        <w:rPr>
          <w:color w:val="231F20"/>
          <w:w w:val="95"/>
          <w:vertAlign w:val="subscript"/>
        </w:rPr>
        <w:t>F</w:t>
      </w:r>
      <w:r>
        <w:rPr>
          <w:color w:val="231F20"/>
          <w:w w:val="95"/>
          <w:vertAlign w:val="baseline"/>
        </w:rPr>
      </w:r>
      <w:r>
        <w:rPr>
          <w:color w:val="231F20"/>
          <w:w w:val="95"/>
          <w:vertAlign w:val="subscript"/>
        </w:rPr>
        <w:t>E</w:t>
      </w:r>
      <w:r>
        <w:rPr>
          <w:color w:val="231F20"/>
          <w:w w:val="95"/>
          <w:vertAlign w:val="baseline"/>
        </w:rPr>
      </w:r>
      <w:r>
        <w:rPr>
          <w:color w:val="231F20"/>
          <w:w w:val="95"/>
          <w:vertAlign w:val="subscript"/>
        </w:rPr>
        <w:t>R</w:t>
      </w:r>
      <w:r>
        <w:rPr>
          <w:color w:val="231F20"/>
          <w:w w:val="95"/>
          <w:vertAlign w:val="baseline"/>
        </w:rPr>
      </w:r>
      <w:r>
        <w:rPr>
          <w:color w:val="231F20"/>
          <w:w w:val="95"/>
          <w:vertAlign w:val="subscript"/>
        </w:rPr>
        <w:t>E</w:t>
      </w:r>
      <w:r>
        <w:rPr>
          <w:color w:val="231F20"/>
          <w:w w:val="95"/>
          <w:vertAlign w:val="baseline"/>
        </w:rPr>
      </w:r>
      <w:r>
        <w:rPr>
          <w:color w:val="231F20"/>
          <w:w w:val="95"/>
          <w:vertAlign w:val="subscript"/>
        </w:rPr>
        <w:t>N</w:t>
      </w:r>
      <w:r>
        <w:rPr>
          <w:color w:val="231F20"/>
          <w:w w:val="95"/>
          <w:vertAlign w:val="baseline"/>
        </w:rPr>
      </w:r>
      <w:r>
        <w:rPr>
          <w:color w:val="231F20"/>
          <w:w w:val="95"/>
          <w:vertAlign w:val="subscript"/>
        </w:rPr>
        <w:t>T</w:t>
      </w:r>
      <w:r>
        <w:rPr>
          <w:color w:val="231F20"/>
          <w:w w:val="95"/>
          <w:vertAlign w:val="baseline"/>
        </w:rPr>
      </w:r>
      <w:r>
        <w:rPr>
          <w:color w:val="231F20"/>
          <w:w w:val="95"/>
          <w:vertAlign w:val="baseline"/>
        </w:rPr>
        <w:t> </w:t>
      </w:r>
      <w:r>
        <w:rPr>
          <w:i/>
          <w:color w:val="231F20"/>
          <w:w w:val="95"/>
          <w:vertAlign w:val="baseline"/>
        </w:rPr>
        <w:t>d</w:t>
      </w:r>
      <w:r>
        <w:rPr>
          <w:rFonts w:ascii="Verdana" w:hAnsi="Verdana"/>
          <w:i/>
          <w:color w:val="231F20"/>
          <w:w w:val="95"/>
          <w:position w:val="-2"/>
          <w:sz w:val="13"/>
          <w:vertAlign w:val="baseline"/>
        </w:rPr>
        <w:t>θ</w:t>
      </w:r>
    </w:p>
    <w:p>
      <w:pPr>
        <w:pStyle w:val="BodyText"/>
        <w:spacing w:before="9" w:after="1"/>
        <w:rPr>
          <w:rFonts w:ascii="Verdana"/>
          <w:i/>
          <w:sz w:val="8"/>
        </w:rPr>
      </w:pPr>
    </w:p>
    <w:tbl>
      <w:tblPr>
        <w:tblW w:w="0" w:type="auto"/>
        <w:jc w:val="left"/>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7"/>
        <w:gridCol w:w="473"/>
        <w:gridCol w:w="473"/>
        <w:gridCol w:w="473"/>
        <w:gridCol w:w="473"/>
        <w:gridCol w:w="473"/>
        <w:gridCol w:w="473"/>
        <w:gridCol w:w="479"/>
        <w:gridCol w:w="485"/>
      </w:tblGrid>
      <w:tr>
        <w:trPr>
          <w:trHeight w:val="195" w:hRule="atLeast"/>
        </w:trPr>
        <w:tc>
          <w:tcPr>
            <w:tcW w:w="927" w:type="dxa"/>
          </w:tcPr>
          <w:p>
            <w:pPr>
              <w:pStyle w:val="TableParagraph"/>
              <w:rPr>
                <w:sz w:val="12"/>
              </w:rPr>
            </w:pPr>
          </w:p>
        </w:tc>
        <w:tc>
          <w:tcPr>
            <w:tcW w:w="473" w:type="dxa"/>
          </w:tcPr>
          <w:p>
            <w:pPr>
              <w:pStyle w:val="TableParagraph"/>
              <w:spacing w:before="5"/>
              <w:rPr>
                <w:rFonts w:ascii="Verdana"/>
                <w:i/>
                <w:sz w:val="2"/>
              </w:rPr>
            </w:pPr>
          </w:p>
          <w:p>
            <w:pPr>
              <w:pStyle w:val="TableParagraph"/>
              <w:spacing w:line="107" w:lineRule="exact"/>
              <w:ind w:left="214"/>
              <w:rPr>
                <w:rFonts w:ascii="Verdana"/>
                <w:sz w:val="10"/>
              </w:rPr>
            </w:pPr>
            <w:r>
              <w:rPr>
                <w:rFonts w:ascii="Verdana"/>
                <w:position w:val="-1"/>
                <w:sz w:val="10"/>
              </w:rPr>
              <w:pict>
                <v:group style="width:2.3pt;height:5.4pt;mso-position-horizontal-relative:char;mso-position-vertical-relative:line" coordorigin="0,0" coordsize="46,108">
                  <v:shape style="position:absolute;left:0;top:0;width:46;height:108" coordorigin="0,0" coordsize="46,108" path="m30,13l15,13,16,15,16,98,15,102,12,103,10,105,8,105,1,105,1,108,45,108,45,105,33,105,30,104,30,13xm29,0l0,15,0,17,2,16,4,15,4,15,7,14,10,13,30,13,30,0,29,0xe" filled="true" fillcolor="#000000" stroked="false">
                    <v:path arrowok="t"/>
                    <v:fill type="solid"/>
                  </v:shape>
                </v:group>
              </w:pict>
            </w:r>
            <w:r>
              <w:rPr>
                <w:rFonts w:ascii="Verdana"/>
                <w:position w:val="-1"/>
                <w:sz w:val="10"/>
              </w:rPr>
            </w:r>
          </w:p>
        </w:tc>
        <w:tc>
          <w:tcPr>
            <w:tcW w:w="473" w:type="dxa"/>
          </w:tcPr>
          <w:p>
            <w:pPr>
              <w:pStyle w:val="TableParagraph"/>
              <w:spacing w:before="5"/>
              <w:rPr>
                <w:rFonts w:ascii="Verdana"/>
                <w:i/>
                <w:sz w:val="2"/>
              </w:rPr>
            </w:pPr>
          </w:p>
          <w:p>
            <w:pPr>
              <w:pStyle w:val="TableParagraph"/>
              <w:spacing w:line="107" w:lineRule="exact"/>
              <w:ind w:left="202"/>
              <w:rPr>
                <w:rFonts w:ascii="Verdana"/>
                <w:sz w:val="10"/>
              </w:rPr>
            </w:pPr>
            <w:r>
              <w:rPr>
                <w:rFonts w:ascii="Verdana"/>
                <w:position w:val="-1"/>
                <w:sz w:val="10"/>
              </w:rPr>
              <w:pict>
                <v:group style="width:3.55pt;height:5.4pt;mso-position-horizontal-relative:char;mso-position-vertical-relative:line" coordorigin="0,0" coordsize="71,108">
                  <v:shape style="position:absolute;left:0;top:0;width:71;height:108" coordorigin="0,0" coordsize="71,108" path="m57,12l40,12,49,21,49,34,48,44,44,54,37,65,28,76,0,106,0,108,62,108,67,96,16,96,42,68,52,57,58,47,62,38,63,28,61,17,57,12xm69,85l63,94,61,96,67,96,71,86,69,85xm33,0l25,0,16,4,10,10,5,15,3,20,0,32,4,33,10,17,16,12,57,12,54,8,45,2,33,0xe" filled="true" fillcolor="#000000" stroked="false">
                    <v:path arrowok="t"/>
                    <v:fill type="solid"/>
                  </v:shape>
                </v:group>
              </w:pict>
            </w:r>
            <w:r>
              <w:rPr>
                <w:rFonts w:ascii="Verdana"/>
                <w:position w:val="-1"/>
                <w:sz w:val="10"/>
              </w:rPr>
            </w:r>
          </w:p>
        </w:tc>
        <w:tc>
          <w:tcPr>
            <w:tcW w:w="473" w:type="dxa"/>
          </w:tcPr>
          <w:p>
            <w:pPr>
              <w:pStyle w:val="TableParagraph"/>
              <w:spacing w:before="5"/>
              <w:rPr>
                <w:rFonts w:ascii="Verdana"/>
                <w:i/>
                <w:sz w:val="2"/>
              </w:rPr>
            </w:pPr>
          </w:p>
          <w:p>
            <w:pPr>
              <w:pStyle w:val="TableParagraph"/>
              <w:spacing w:line="109" w:lineRule="exact"/>
              <w:ind w:left="204"/>
              <w:rPr>
                <w:rFonts w:ascii="Verdana"/>
                <w:sz w:val="10"/>
              </w:rPr>
            </w:pPr>
            <w:r>
              <w:rPr>
                <w:rFonts w:ascii="Verdana"/>
                <w:position w:val="-1"/>
                <w:sz w:val="10"/>
              </w:rPr>
              <w:pict>
                <v:group style="width:3.1pt;height:5.5pt;mso-position-horizontal-relative:char;mso-position-vertical-relative:line" coordorigin="0,0" coordsize="62,110">
                  <v:shape style="position:absolute;left:0;top:0;width:62;height:110" coordorigin="0,0" coordsize="62,110" path="m9,95l2,95,0,97,0,106,7,110,30,110,43,106,45,104,25,104,22,103,16,99,11,96,9,95xm57,10l37,10,44,17,44,32,42,38,33,47,28,49,18,53,18,55,27,55,31,55,34,57,44,60,50,69,50,94,41,104,45,104,58,93,62,83,62,65,59,57,52,49,49,47,42,44,53,36,57,30,57,10xm46,0l24,0,17,3,11,8,6,12,4,16,0,26,3,26,9,15,16,10,57,10,57,9,46,0xe" filled="true" fillcolor="#000000" stroked="false">
                    <v:path arrowok="t"/>
                    <v:fill type="solid"/>
                  </v:shape>
                </v:group>
              </w:pict>
            </w:r>
            <w:r>
              <w:rPr>
                <w:rFonts w:ascii="Verdana"/>
                <w:position w:val="-1"/>
                <w:sz w:val="10"/>
              </w:rPr>
            </w:r>
          </w:p>
        </w:tc>
        <w:tc>
          <w:tcPr>
            <w:tcW w:w="473" w:type="dxa"/>
          </w:tcPr>
          <w:p>
            <w:pPr>
              <w:pStyle w:val="TableParagraph"/>
              <w:spacing w:before="5"/>
              <w:rPr>
                <w:rFonts w:ascii="Verdana"/>
                <w:i/>
                <w:sz w:val="2"/>
              </w:rPr>
            </w:pPr>
          </w:p>
          <w:p>
            <w:pPr>
              <w:pStyle w:val="TableParagraph"/>
              <w:spacing w:line="107" w:lineRule="exact"/>
              <w:ind w:left="200"/>
              <w:rPr>
                <w:rFonts w:ascii="Verdana"/>
                <w:sz w:val="10"/>
              </w:rPr>
            </w:pPr>
            <w:r>
              <w:rPr>
                <w:rFonts w:ascii="Verdana"/>
                <w:position w:val="-1"/>
                <w:sz w:val="10"/>
              </w:rPr>
              <w:pict>
                <v:group style="width:3.7pt;height:5.4pt;mso-position-horizontal-relative:char;mso-position-vertical-relative:line" coordorigin="0,0" coordsize="74,108">
                  <v:shape style="position:absolute;left:0;top:0;width:74;height:108" coordorigin="0,0" coordsize="74,108" path="m57,81l45,81,45,108,57,108,57,81xm57,0l50,0,0,71,0,81,73,81,73,71,6,71,45,16,57,16,57,0xm57,16l45,16,45,71,57,71,57,16xe" filled="true" fillcolor="#000000" stroked="false">
                    <v:path arrowok="t"/>
                    <v:fill type="solid"/>
                  </v:shape>
                </v:group>
              </w:pict>
            </w:r>
            <w:r>
              <w:rPr>
                <w:rFonts w:ascii="Verdana"/>
                <w:position w:val="-1"/>
                <w:sz w:val="10"/>
              </w:rPr>
            </w:r>
          </w:p>
        </w:tc>
        <w:tc>
          <w:tcPr>
            <w:tcW w:w="473" w:type="dxa"/>
          </w:tcPr>
          <w:p>
            <w:pPr>
              <w:pStyle w:val="TableParagraph"/>
              <w:spacing w:before="3"/>
              <w:rPr>
                <w:rFonts w:ascii="Verdana"/>
                <w:i/>
                <w:sz w:val="2"/>
              </w:rPr>
            </w:pPr>
          </w:p>
          <w:p>
            <w:pPr>
              <w:pStyle w:val="TableParagraph"/>
              <w:spacing w:line="111" w:lineRule="exact"/>
              <w:ind w:left="204"/>
              <w:rPr>
                <w:rFonts w:ascii="Verdana"/>
                <w:sz w:val="11"/>
              </w:rPr>
            </w:pPr>
            <w:r>
              <w:rPr>
                <w:rFonts w:ascii="Verdana"/>
                <w:position w:val="-1"/>
                <w:sz w:val="11"/>
              </w:rPr>
              <w:pict>
                <v:group style="width:3.25pt;height:5.6pt;mso-position-horizontal-relative:char;mso-position-vertical-relative:line" coordorigin="0,0" coordsize="65,112">
                  <v:shape style="position:absolute;left:0;top:0;width:65;height:112" coordorigin="0,0" coordsize="65,112" path="m10,96l2,96,0,98,0,108,7,112,33,112,44,108,46,106,26,106,24,105,19,101,14,98,10,96xm63,0l61,3,59,4,23,4,5,42,5,43,7,44,12,44,18,45,25,47,37,52,45,59,50,68,52,79,52,94,42,106,46,106,52,99,60,92,63,83,63,59,60,52,45,37,36,34,17,30,24,17,58,17,58,16,65,1,63,0xe" filled="true" fillcolor="#000000" stroked="false">
                    <v:path arrowok="t"/>
                    <v:fill type="solid"/>
                  </v:shape>
                </v:group>
              </w:pict>
            </w:r>
            <w:r>
              <w:rPr>
                <w:rFonts w:ascii="Verdana"/>
                <w:position w:val="-1"/>
                <w:sz w:val="11"/>
              </w:rPr>
            </w:r>
          </w:p>
        </w:tc>
        <w:tc>
          <w:tcPr>
            <w:tcW w:w="473" w:type="dxa"/>
          </w:tcPr>
          <w:p>
            <w:pPr>
              <w:pStyle w:val="TableParagraph"/>
              <w:spacing w:before="3"/>
              <w:rPr>
                <w:rFonts w:ascii="Verdana"/>
                <w:i/>
                <w:sz w:val="2"/>
              </w:rPr>
            </w:pPr>
          </w:p>
          <w:p>
            <w:pPr>
              <w:pStyle w:val="TableParagraph"/>
              <w:spacing w:line="111" w:lineRule="exact"/>
              <w:ind w:left="206"/>
              <w:rPr>
                <w:rFonts w:ascii="Verdana"/>
                <w:sz w:val="11"/>
              </w:rPr>
            </w:pPr>
            <w:r>
              <w:rPr>
                <w:rFonts w:ascii="Verdana"/>
                <w:position w:val="-1"/>
                <w:sz w:val="11"/>
              </w:rPr>
              <w:pict>
                <v:group style="width:3.5pt;height:5.6pt;mso-position-horizontal-relative:char;mso-position-vertical-relative:line" coordorigin="0,0" coordsize="70,112">
                  <v:shape style="position:absolute;left:0;top:0;width:70;height:112" coordorigin="0,0" coordsize="70,112" path="m66,0l54,2,44,4,35,8,27,13,15,23,7,35,2,49,0,65,0,78,4,92,17,107,26,111,36,111,49,108,52,107,37,107,28,104,21,96,16,84,15,67,15,59,16,54,23,50,28,48,59,48,58,48,19,48,24,31,35,18,49,8,66,3,66,0xm59,48l47,48,55,60,55,97,49,107,52,107,60,101,67,89,69,74,67,60,61,50,59,48xm39,41l32,41,29,42,19,48,58,48,52,43,39,41xe" filled="true" fillcolor="#000000" stroked="false">
                    <v:path arrowok="t"/>
                    <v:fill type="solid"/>
                  </v:shape>
                </v:group>
              </w:pict>
            </w:r>
            <w:r>
              <w:rPr>
                <w:rFonts w:ascii="Verdana"/>
                <w:position w:val="-1"/>
                <w:sz w:val="11"/>
              </w:rPr>
            </w:r>
          </w:p>
        </w:tc>
        <w:tc>
          <w:tcPr>
            <w:tcW w:w="479" w:type="dxa"/>
          </w:tcPr>
          <w:p>
            <w:pPr>
              <w:pStyle w:val="TableParagraph"/>
              <w:spacing w:before="7"/>
              <w:rPr>
                <w:rFonts w:ascii="Verdana"/>
                <w:i/>
                <w:sz w:val="2"/>
              </w:rPr>
            </w:pPr>
          </w:p>
          <w:p>
            <w:pPr>
              <w:pStyle w:val="TableParagraph"/>
              <w:spacing w:line="106" w:lineRule="exact"/>
              <w:ind w:left="207"/>
              <w:rPr>
                <w:rFonts w:ascii="Verdana"/>
                <w:sz w:val="10"/>
              </w:rPr>
            </w:pPr>
            <w:r>
              <w:rPr>
                <w:rFonts w:ascii="Verdana"/>
                <w:position w:val="-1"/>
                <w:sz w:val="10"/>
              </w:rPr>
              <w:pict>
                <v:group style="width:3.45pt;height:5.35pt;mso-position-horizontal-relative:char;mso-position-vertical-relative:line" coordorigin="0,0" coordsize="69,107">
                  <v:shape style="position:absolute;left:0;top:0;width:69;height:107" coordorigin="0,0" coordsize="69,107" path="m65,12l56,12,24,107,35,107,65,12xm68,0l9,0,0,23,3,25,10,14,12,12,65,12,68,3,68,0xe" filled="true" fillcolor="#000000" stroked="false">
                    <v:path arrowok="t"/>
                    <v:fill type="solid"/>
                  </v:shape>
                </v:group>
              </w:pict>
            </w:r>
            <w:r>
              <w:rPr>
                <w:rFonts w:ascii="Verdana"/>
                <w:position w:val="-1"/>
                <w:sz w:val="10"/>
              </w:rPr>
            </w:r>
          </w:p>
        </w:tc>
        <w:tc>
          <w:tcPr>
            <w:tcW w:w="485" w:type="dxa"/>
          </w:tcPr>
          <w:p>
            <w:pPr>
              <w:pStyle w:val="TableParagraph"/>
              <w:spacing w:before="5"/>
              <w:rPr>
                <w:rFonts w:ascii="Verdana"/>
                <w:i/>
                <w:sz w:val="2"/>
              </w:rPr>
            </w:pPr>
          </w:p>
          <w:p>
            <w:pPr>
              <w:pStyle w:val="TableParagraph"/>
              <w:spacing w:line="109" w:lineRule="exact"/>
              <w:ind w:left="216"/>
              <w:rPr>
                <w:rFonts w:ascii="Verdana"/>
                <w:sz w:val="10"/>
              </w:rPr>
            </w:pPr>
            <w:r>
              <w:rPr>
                <w:rFonts w:ascii="Verdana"/>
                <w:position w:val="-1"/>
                <w:sz w:val="10"/>
              </w:rPr>
              <w:pict>
                <v:group style="width:3.1pt;height:5.5pt;mso-position-horizontal-relative:char;mso-position-vertical-relative:line" coordorigin="0,0" coordsize="62,110">
                  <v:shape style="position:absolute;left:0;top:0;width:62;height:110" coordorigin="0,0" coordsize="62,110" path="m47,0l14,0,1,11,1,36,4,40,21,55,4,68,0,73,0,84,2,94,9,103,18,108,31,110,44,108,48,105,20,105,12,96,12,72,16,65,25,58,49,58,37,49,43,46,33,46,18,36,13,29,13,11,20,4,52,4,47,0xm49,58l25,58,34,65,46,73,50,79,50,98,43,105,48,105,53,103,60,94,62,83,61,74,57,67,49,58,49,58xm52,4l41,4,48,11,48,32,43,39,33,46,43,46,53,40,59,33,59,10,52,4xe" filled="true" fillcolor="#000000" stroked="false">
                    <v:path arrowok="t"/>
                    <v:fill type="solid"/>
                  </v:shape>
                </v:group>
              </w:pict>
            </w:r>
            <w:r>
              <w:rPr>
                <w:rFonts w:ascii="Verdana"/>
                <w:position w:val="-1"/>
                <w:sz w:val="10"/>
              </w:rPr>
            </w:r>
          </w:p>
        </w:tc>
      </w:tr>
      <w:tr>
        <w:trPr>
          <w:trHeight w:val="195" w:hRule="atLeast"/>
        </w:trPr>
        <w:tc>
          <w:tcPr>
            <w:tcW w:w="927" w:type="dxa"/>
          </w:tcPr>
          <w:p>
            <w:pPr>
              <w:pStyle w:val="TableParagraph"/>
              <w:rPr>
                <w:sz w:val="12"/>
              </w:rPr>
            </w:pPr>
          </w:p>
        </w:tc>
        <w:tc>
          <w:tcPr>
            <w:tcW w:w="473" w:type="dxa"/>
          </w:tcPr>
          <w:p>
            <w:pPr>
              <w:pStyle w:val="TableParagraph"/>
              <w:spacing w:before="3"/>
              <w:rPr>
                <w:rFonts w:ascii="Verdana"/>
                <w:i/>
                <w:sz w:val="2"/>
              </w:rPr>
            </w:pPr>
          </w:p>
          <w:p>
            <w:pPr>
              <w:pStyle w:val="TableParagraph"/>
              <w:spacing w:line="112" w:lineRule="exact"/>
              <w:ind w:left="126"/>
              <w:rPr>
                <w:rFonts w:ascii="Verdana"/>
                <w:sz w:val="11"/>
              </w:rPr>
            </w:pPr>
            <w:r>
              <w:rPr>
                <w:rFonts w:ascii="Verdana"/>
                <w:position w:val="-1"/>
                <w:sz w:val="11"/>
              </w:rPr>
              <w:drawing>
                <wp:inline distT="0" distB="0" distL="0" distR="0">
                  <wp:extent cx="169426" cy="71437"/>
                  <wp:effectExtent l="0" t="0" r="0" b="0"/>
                  <wp:docPr id="43" name="image25.png" descr=""/>
                  <wp:cNvGraphicFramePr>
                    <a:graphicFrameLocks noChangeAspect="1"/>
                  </wp:cNvGraphicFramePr>
                  <a:graphic>
                    <a:graphicData uri="http://schemas.openxmlformats.org/drawingml/2006/picture">
                      <pic:pic>
                        <pic:nvPicPr>
                          <pic:cNvPr id="44" name="image25.png"/>
                          <pic:cNvPicPr/>
                        </pic:nvPicPr>
                        <pic:blipFill>
                          <a:blip r:embed="rId31" cstate="print"/>
                          <a:stretch>
                            <a:fillRect/>
                          </a:stretch>
                        </pic:blipFill>
                        <pic:spPr>
                          <a:xfrm>
                            <a:off x="0" y="0"/>
                            <a:ext cx="169426" cy="71437"/>
                          </a:xfrm>
                          <a:prstGeom prst="rect">
                            <a:avLst/>
                          </a:prstGeom>
                        </pic:spPr>
                      </pic:pic>
                    </a:graphicData>
                  </a:graphic>
                </wp:inline>
              </w:drawing>
            </w:r>
            <w:r>
              <w:rPr>
                <w:rFonts w:ascii="Verdana"/>
                <w:position w:val="-1"/>
                <w:sz w:val="11"/>
              </w:rPr>
            </w:r>
          </w:p>
        </w:tc>
        <w:tc>
          <w:tcPr>
            <w:tcW w:w="473" w:type="dxa"/>
          </w:tcPr>
          <w:p>
            <w:pPr>
              <w:pStyle w:val="TableParagraph"/>
              <w:spacing w:before="5"/>
              <w:rPr>
                <w:rFonts w:ascii="Verdana"/>
                <w:i/>
                <w:sz w:val="2"/>
              </w:rPr>
            </w:pPr>
          </w:p>
          <w:p>
            <w:pPr>
              <w:pStyle w:val="TableParagraph"/>
              <w:spacing w:line="110" w:lineRule="exact"/>
              <w:ind w:left="127"/>
              <w:rPr>
                <w:rFonts w:ascii="Verdana"/>
                <w:sz w:val="11"/>
              </w:rPr>
            </w:pPr>
            <w:r>
              <w:rPr>
                <w:rFonts w:ascii="Verdana"/>
                <w:position w:val="-1"/>
                <w:sz w:val="11"/>
              </w:rPr>
              <w:drawing>
                <wp:inline distT="0" distB="0" distL="0" distR="0">
                  <wp:extent cx="164449" cy="70008"/>
                  <wp:effectExtent l="0" t="0" r="0" b="0"/>
                  <wp:docPr id="45" name="image26.png" descr=""/>
                  <wp:cNvGraphicFramePr>
                    <a:graphicFrameLocks noChangeAspect="1"/>
                  </wp:cNvGraphicFramePr>
                  <a:graphic>
                    <a:graphicData uri="http://schemas.openxmlformats.org/drawingml/2006/picture">
                      <pic:pic>
                        <pic:nvPicPr>
                          <pic:cNvPr id="46" name="image26.png"/>
                          <pic:cNvPicPr/>
                        </pic:nvPicPr>
                        <pic:blipFill>
                          <a:blip r:embed="rId32" cstate="print"/>
                          <a:stretch>
                            <a:fillRect/>
                          </a:stretch>
                        </pic:blipFill>
                        <pic:spPr>
                          <a:xfrm>
                            <a:off x="0" y="0"/>
                            <a:ext cx="164449" cy="70008"/>
                          </a:xfrm>
                          <a:prstGeom prst="rect">
                            <a:avLst/>
                          </a:prstGeom>
                        </pic:spPr>
                      </pic:pic>
                    </a:graphicData>
                  </a:graphic>
                </wp:inline>
              </w:drawing>
            </w:r>
            <w:r>
              <w:rPr>
                <w:rFonts w:ascii="Verdana"/>
                <w:position w:val="-1"/>
                <w:sz w:val="11"/>
              </w:rPr>
            </w:r>
          </w:p>
        </w:tc>
        <w:tc>
          <w:tcPr>
            <w:tcW w:w="473" w:type="dxa"/>
          </w:tcPr>
          <w:p>
            <w:pPr>
              <w:pStyle w:val="TableParagraph"/>
              <w:spacing w:before="3"/>
              <w:rPr>
                <w:rFonts w:ascii="Verdana"/>
                <w:i/>
                <w:sz w:val="2"/>
              </w:rPr>
            </w:pPr>
          </w:p>
          <w:p>
            <w:pPr>
              <w:pStyle w:val="TableParagraph"/>
              <w:spacing w:line="112" w:lineRule="exact"/>
              <w:ind w:left="128"/>
              <w:rPr>
                <w:rFonts w:ascii="Verdana"/>
                <w:sz w:val="11"/>
              </w:rPr>
            </w:pPr>
            <w:r>
              <w:rPr>
                <w:rFonts w:ascii="Verdana"/>
                <w:position w:val="-1"/>
                <w:sz w:val="11"/>
              </w:rPr>
              <w:drawing>
                <wp:inline distT="0" distB="0" distL="0" distR="0">
                  <wp:extent cx="169426" cy="71437"/>
                  <wp:effectExtent l="0" t="0" r="0" b="0"/>
                  <wp:docPr id="47" name="image27.png" descr=""/>
                  <wp:cNvGraphicFramePr>
                    <a:graphicFrameLocks noChangeAspect="1"/>
                  </wp:cNvGraphicFramePr>
                  <a:graphic>
                    <a:graphicData uri="http://schemas.openxmlformats.org/drawingml/2006/picture">
                      <pic:pic>
                        <pic:nvPicPr>
                          <pic:cNvPr id="48" name="image27.png"/>
                          <pic:cNvPicPr/>
                        </pic:nvPicPr>
                        <pic:blipFill>
                          <a:blip r:embed="rId33" cstate="print"/>
                          <a:stretch>
                            <a:fillRect/>
                          </a:stretch>
                        </pic:blipFill>
                        <pic:spPr>
                          <a:xfrm>
                            <a:off x="0" y="0"/>
                            <a:ext cx="169426" cy="71437"/>
                          </a:xfrm>
                          <a:prstGeom prst="rect">
                            <a:avLst/>
                          </a:prstGeom>
                        </pic:spPr>
                      </pic:pic>
                    </a:graphicData>
                  </a:graphic>
                </wp:inline>
              </w:drawing>
            </w:r>
            <w:r>
              <w:rPr>
                <w:rFonts w:ascii="Verdana"/>
                <w:position w:val="-1"/>
                <w:sz w:val="11"/>
              </w:rPr>
            </w:r>
          </w:p>
        </w:tc>
        <w:tc>
          <w:tcPr>
            <w:tcW w:w="473" w:type="dxa"/>
          </w:tcPr>
          <w:p>
            <w:pPr>
              <w:pStyle w:val="TableParagraph"/>
              <w:spacing w:before="5"/>
              <w:rPr>
                <w:rFonts w:ascii="Verdana"/>
                <w:i/>
                <w:sz w:val="2"/>
              </w:rPr>
            </w:pPr>
          </w:p>
          <w:p>
            <w:pPr>
              <w:pStyle w:val="TableParagraph"/>
              <w:spacing w:line="110" w:lineRule="exact"/>
              <w:ind w:left="143"/>
              <w:rPr>
                <w:rFonts w:ascii="Verdana"/>
                <w:sz w:val="11"/>
              </w:rPr>
            </w:pPr>
            <w:r>
              <w:rPr>
                <w:rFonts w:ascii="Verdana"/>
                <w:position w:val="-1"/>
                <w:sz w:val="11"/>
              </w:rPr>
              <w:drawing>
                <wp:inline distT="0" distB="0" distL="0" distR="0">
                  <wp:extent cx="164513" cy="70008"/>
                  <wp:effectExtent l="0" t="0" r="0" b="0"/>
                  <wp:docPr id="49" name="image28.png" descr=""/>
                  <wp:cNvGraphicFramePr>
                    <a:graphicFrameLocks noChangeAspect="1"/>
                  </wp:cNvGraphicFramePr>
                  <a:graphic>
                    <a:graphicData uri="http://schemas.openxmlformats.org/drawingml/2006/picture">
                      <pic:pic>
                        <pic:nvPicPr>
                          <pic:cNvPr id="50" name="image28.png"/>
                          <pic:cNvPicPr/>
                        </pic:nvPicPr>
                        <pic:blipFill>
                          <a:blip r:embed="rId34" cstate="print"/>
                          <a:stretch>
                            <a:fillRect/>
                          </a:stretch>
                        </pic:blipFill>
                        <pic:spPr>
                          <a:xfrm>
                            <a:off x="0" y="0"/>
                            <a:ext cx="164513" cy="70008"/>
                          </a:xfrm>
                          <a:prstGeom prst="rect">
                            <a:avLst/>
                          </a:prstGeom>
                        </pic:spPr>
                      </pic:pic>
                    </a:graphicData>
                  </a:graphic>
                </wp:inline>
              </w:drawing>
            </w:r>
            <w:r>
              <w:rPr>
                <w:rFonts w:ascii="Verdana"/>
                <w:position w:val="-1"/>
                <w:sz w:val="11"/>
              </w:rPr>
            </w:r>
          </w:p>
        </w:tc>
        <w:tc>
          <w:tcPr>
            <w:tcW w:w="473" w:type="dxa"/>
          </w:tcPr>
          <w:p>
            <w:pPr>
              <w:pStyle w:val="TableParagraph"/>
              <w:spacing w:before="3"/>
              <w:rPr>
                <w:rFonts w:ascii="Verdana"/>
                <w:i/>
                <w:sz w:val="2"/>
              </w:rPr>
            </w:pPr>
          </w:p>
          <w:p>
            <w:pPr>
              <w:pStyle w:val="TableParagraph"/>
              <w:spacing w:line="110" w:lineRule="exact"/>
              <w:ind w:left="131"/>
              <w:rPr>
                <w:rFonts w:ascii="Verdana"/>
                <w:sz w:val="11"/>
              </w:rPr>
            </w:pPr>
            <w:r>
              <w:rPr>
                <w:rFonts w:ascii="Verdana"/>
                <w:position w:val="-1"/>
                <w:sz w:val="11"/>
              </w:rPr>
              <w:drawing>
                <wp:inline distT="0" distB="0" distL="0" distR="0">
                  <wp:extent cx="169398" cy="70008"/>
                  <wp:effectExtent l="0" t="0" r="0" b="0"/>
                  <wp:docPr id="51" name="image29.png" descr=""/>
                  <wp:cNvGraphicFramePr>
                    <a:graphicFrameLocks noChangeAspect="1"/>
                  </wp:cNvGraphicFramePr>
                  <a:graphic>
                    <a:graphicData uri="http://schemas.openxmlformats.org/drawingml/2006/picture">
                      <pic:pic>
                        <pic:nvPicPr>
                          <pic:cNvPr id="52" name="image29.png"/>
                          <pic:cNvPicPr/>
                        </pic:nvPicPr>
                        <pic:blipFill>
                          <a:blip r:embed="rId35" cstate="print"/>
                          <a:stretch>
                            <a:fillRect/>
                          </a:stretch>
                        </pic:blipFill>
                        <pic:spPr>
                          <a:xfrm>
                            <a:off x="0" y="0"/>
                            <a:ext cx="169398" cy="70008"/>
                          </a:xfrm>
                          <a:prstGeom prst="rect">
                            <a:avLst/>
                          </a:prstGeom>
                        </pic:spPr>
                      </pic:pic>
                    </a:graphicData>
                  </a:graphic>
                </wp:inline>
              </w:drawing>
            </w:r>
            <w:r>
              <w:rPr>
                <w:rFonts w:ascii="Verdana"/>
                <w:position w:val="-1"/>
                <w:sz w:val="11"/>
              </w:rPr>
            </w:r>
          </w:p>
        </w:tc>
        <w:tc>
          <w:tcPr>
            <w:tcW w:w="473" w:type="dxa"/>
          </w:tcPr>
          <w:p>
            <w:pPr>
              <w:pStyle w:val="TableParagraph"/>
              <w:spacing w:before="3"/>
              <w:rPr>
                <w:rFonts w:ascii="Verdana"/>
                <w:i/>
                <w:sz w:val="2"/>
              </w:rPr>
            </w:pPr>
          </w:p>
          <w:p>
            <w:pPr>
              <w:pStyle w:val="TableParagraph"/>
              <w:spacing w:line="112" w:lineRule="exact"/>
              <w:ind w:left="129"/>
              <w:rPr>
                <w:rFonts w:ascii="Verdana"/>
                <w:sz w:val="11"/>
              </w:rPr>
            </w:pPr>
            <w:r>
              <w:rPr>
                <w:rFonts w:ascii="Verdana"/>
                <w:position w:val="-1"/>
                <w:sz w:val="11"/>
              </w:rPr>
              <w:drawing>
                <wp:inline distT="0" distB="0" distL="0" distR="0">
                  <wp:extent cx="168678" cy="71437"/>
                  <wp:effectExtent l="0" t="0" r="0" b="0"/>
                  <wp:docPr id="53" name="image30.png" descr=""/>
                  <wp:cNvGraphicFramePr>
                    <a:graphicFrameLocks noChangeAspect="1"/>
                  </wp:cNvGraphicFramePr>
                  <a:graphic>
                    <a:graphicData uri="http://schemas.openxmlformats.org/drawingml/2006/picture">
                      <pic:pic>
                        <pic:nvPicPr>
                          <pic:cNvPr id="54" name="image30.png"/>
                          <pic:cNvPicPr/>
                        </pic:nvPicPr>
                        <pic:blipFill>
                          <a:blip r:embed="rId36" cstate="print"/>
                          <a:stretch>
                            <a:fillRect/>
                          </a:stretch>
                        </pic:blipFill>
                        <pic:spPr>
                          <a:xfrm>
                            <a:off x="0" y="0"/>
                            <a:ext cx="168678" cy="71437"/>
                          </a:xfrm>
                          <a:prstGeom prst="rect">
                            <a:avLst/>
                          </a:prstGeom>
                        </pic:spPr>
                      </pic:pic>
                    </a:graphicData>
                  </a:graphic>
                </wp:inline>
              </w:drawing>
            </w:r>
            <w:r>
              <w:rPr>
                <w:rFonts w:ascii="Verdana"/>
                <w:position w:val="-1"/>
                <w:sz w:val="11"/>
              </w:rPr>
            </w:r>
          </w:p>
        </w:tc>
        <w:tc>
          <w:tcPr>
            <w:tcW w:w="479" w:type="dxa"/>
          </w:tcPr>
          <w:p>
            <w:pPr>
              <w:pStyle w:val="TableParagraph"/>
              <w:spacing w:before="5"/>
              <w:rPr>
                <w:rFonts w:ascii="Verdana"/>
                <w:i/>
                <w:sz w:val="2"/>
              </w:rPr>
            </w:pPr>
          </w:p>
          <w:p>
            <w:pPr>
              <w:pStyle w:val="TableParagraph"/>
              <w:spacing w:line="110" w:lineRule="exact"/>
              <w:ind w:left="132"/>
              <w:rPr>
                <w:rFonts w:ascii="Verdana"/>
                <w:sz w:val="11"/>
              </w:rPr>
            </w:pPr>
            <w:r>
              <w:rPr>
                <w:rFonts w:ascii="Verdana"/>
                <w:position w:val="-1"/>
                <w:sz w:val="11"/>
              </w:rPr>
              <w:drawing>
                <wp:inline distT="0" distB="0" distL="0" distR="0">
                  <wp:extent cx="167064" cy="70008"/>
                  <wp:effectExtent l="0" t="0" r="0" b="0"/>
                  <wp:docPr id="55" name="image31.png" descr=""/>
                  <wp:cNvGraphicFramePr>
                    <a:graphicFrameLocks noChangeAspect="1"/>
                  </wp:cNvGraphicFramePr>
                  <a:graphic>
                    <a:graphicData uri="http://schemas.openxmlformats.org/drawingml/2006/picture">
                      <pic:pic>
                        <pic:nvPicPr>
                          <pic:cNvPr id="56" name="image31.png"/>
                          <pic:cNvPicPr/>
                        </pic:nvPicPr>
                        <pic:blipFill>
                          <a:blip r:embed="rId37" cstate="print"/>
                          <a:stretch>
                            <a:fillRect/>
                          </a:stretch>
                        </pic:blipFill>
                        <pic:spPr>
                          <a:xfrm>
                            <a:off x="0" y="0"/>
                            <a:ext cx="167064" cy="70008"/>
                          </a:xfrm>
                          <a:prstGeom prst="rect">
                            <a:avLst/>
                          </a:prstGeom>
                        </pic:spPr>
                      </pic:pic>
                    </a:graphicData>
                  </a:graphic>
                </wp:inline>
              </w:drawing>
            </w:r>
            <w:r>
              <w:rPr>
                <w:rFonts w:ascii="Verdana"/>
                <w:position w:val="-1"/>
                <w:sz w:val="11"/>
              </w:rPr>
            </w:r>
          </w:p>
        </w:tc>
        <w:tc>
          <w:tcPr>
            <w:tcW w:w="485" w:type="dxa"/>
            <w:tcBorders>
              <w:right w:val="nil"/>
            </w:tcBorders>
          </w:tcPr>
          <w:p>
            <w:pPr>
              <w:pStyle w:val="TableParagraph"/>
              <w:spacing w:line="195" w:lineRule="exact"/>
              <w:ind w:left="146" w:right="-51"/>
              <w:rPr>
                <w:rFonts w:ascii="Verdana"/>
                <w:sz w:val="19"/>
              </w:rPr>
            </w:pPr>
            <w:r>
              <w:rPr>
                <w:rFonts w:ascii="Verdana"/>
                <w:position w:val="-3"/>
                <w:sz w:val="19"/>
              </w:rPr>
              <w:drawing>
                <wp:inline distT="0" distB="0" distL="0" distR="0">
                  <wp:extent cx="218398" cy="123825"/>
                  <wp:effectExtent l="0" t="0" r="0" b="0"/>
                  <wp:docPr id="57" name="image32.png" descr=""/>
                  <wp:cNvGraphicFramePr>
                    <a:graphicFrameLocks noChangeAspect="1"/>
                  </wp:cNvGraphicFramePr>
                  <a:graphic>
                    <a:graphicData uri="http://schemas.openxmlformats.org/drawingml/2006/picture">
                      <pic:pic>
                        <pic:nvPicPr>
                          <pic:cNvPr id="58" name="image32.png"/>
                          <pic:cNvPicPr/>
                        </pic:nvPicPr>
                        <pic:blipFill>
                          <a:blip r:embed="rId38" cstate="print"/>
                          <a:stretch>
                            <a:fillRect/>
                          </a:stretch>
                        </pic:blipFill>
                        <pic:spPr>
                          <a:xfrm>
                            <a:off x="0" y="0"/>
                            <a:ext cx="218398" cy="123825"/>
                          </a:xfrm>
                          <a:prstGeom prst="rect">
                            <a:avLst/>
                          </a:prstGeom>
                        </pic:spPr>
                      </pic:pic>
                    </a:graphicData>
                  </a:graphic>
                </wp:inline>
              </w:drawing>
            </w:r>
            <w:r>
              <w:rPr>
                <w:rFonts w:ascii="Verdana"/>
                <w:position w:val="-3"/>
                <w:sz w:val="19"/>
              </w:rPr>
            </w:r>
          </w:p>
        </w:tc>
      </w:tr>
    </w:tbl>
    <w:p>
      <w:pPr>
        <w:pStyle w:val="BodyText"/>
        <w:spacing w:before="5"/>
        <w:rPr>
          <w:rFonts w:ascii="Verdana"/>
          <w:i/>
          <w:sz w:val="17"/>
        </w:rPr>
      </w:pPr>
      <w:r>
        <w:rPr/>
        <w:drawing>
          <wp:anchor distT="0" distB="0" distL="0" distR="0" allowOverlap="1" layoutInCell="1" locked="0" behindDoc="0" simplePos="0" relativeHeight="1792">
            <wp:simplePos x="0" y="0"/>
            <wp:positionH relativeFrom="page">
              <wp:posOffset>4604003</wp:posOffset>
            </wp:positionH>
            <wp:positionV relativeFrom="paragraph">
              <wp:posOffset>159156</wp:posOffset>
            </wp:positionV>
            <wp:extent cx="1900536" cy="1485900"/>
            <wp:effectExtent l="0" t="0" r="0" b="0"/>
            <wp:wrapTopAndBottom/>
            <wp:docPr id="59" name="image33.png" descr=""/>
            <wp:cNvGraphicFramePr>
              <a:graphicFrameLocks noChangeAspect="1"/>
            </wp:cNvGraphicFramePr>
            <a:graphic>
              <a:graphicData uri="http://schemas.openxmlformats.org/drawingml/2006/picture">
                <pic:pic>
                  <pic:nvPicPr>
                    <pic:cNvPr id="60" name="image33.png"/>
                    <pic:cNvPicPr/>
                  </pic:nvPicPr>
                  <pic:blipFill>
                    <a:blip r:embed="rId39" cstate="print"/>
                    <a:stretch>
                      <a:fillRect/>
                    </a:stretch>
                  </pic:blipFill>
                  <pic:spPr>
                    <a:xfrm>
                      <a:off x="0" y="0"/>
                      <a:ext cx="1900536" cy="1485900"/>
                    </a:xfrm>
                    <a:prstGeom prst="rect">
                      <a:avLst/>
                    </a:prstGeom>
                  </pic:spPr>
                </pic:pic>
              </a:graphicData>
            </a:graphic>
          </wp:anchor>
        </w:drawing>
      </w:r>
    </w:p>
    <w:p>
      <w:pPr>
        <w:pStyle w:val="BodyText"/>
        <w:spacing w:before="103"/>
        <w:ind w:left="124" w:right="124"/>
        <w:jc w:val="center"/>
      </w:pPr>
      <w:r>
        <w:rPr>
          <w:color w:val="231F20"/>
        </w:rPr>
        <w:t>Fig. 7.    The query  time over encrypted  2HCLI with varying </w:t>
      </w:r>
      <w:r>
        <w:rPr>
          <w:i/>
          <w:color w:val="231F20"/>
        </w:rPr>
        <w:t>d</w:t>
      </w:r>
      <w:r>
        <w:rPr>
          <w:rFonts w:ascii="Verdana" w:hAnsi="Verdana"/>
          <w:i/>
          <w:color w:val="231F20"/>
          <w:position w:val="-2"/>
          <w:sz w:val="13"/>
        </w:rPr>
        <w:t>θ </w:t>
      </w:r>
      <w:r>
        <w:rPr>
          <w:color w:val="231F20"/>
        </w:rPr>
        <w:t>.</w:t>
      </w:r>
    </w:p>
    <w:p>
      <w:pPr>
        <w:pStyle w:val="BodyText"/>
        <w:rPr>
          <w:sz w:val="20"/>
        </w:rPr>
      </w:pPr>
    </w:p>
    <w:p>
      <w:pPr>
        <w:pStyle w:val="Heading1"/>
        <w:spacing w:line="249" w:lineRule="auto" w:before="115"/>
        <w:ind w:right="111"/>
      </w:pPr>
      <w:r>
        <w:rPr>
          <w:color w:val="231F20"/>
        </w:rPr>
        <w:t>encrypted graphs is slightly higher than the one of unen- crypted graphs. Thus, the key point of improving the index construction efficiency over an encrypted graph is accelerating the process of constructing the plain 2HCLI  of  that  graph. We  leave  this attempt as the  future work.</w:t>
      </w:r>
    </w:p>
    <w:p>
      <w:pPr>
        <w:spacing w:line="247" w:lineRule="auto" w:before="0"/>
        <w:ind w:left="119" w:right="34" w:firstLine="199"/>
        <w:jc w:val="left"/>
        <w:rPr>
          <w:sz w:val="20"/>
        </w:rPr>
      </w:pPr>
      <w:r>
        <w:rPr>
          <w:i/>
          <w:color w:val="231F20"/>
          <w:sz w:val="20"/>
        </w:rPr>
        <w:t>2) Query Token Generation: </w:t>
      </w:r>
      <w:r>
        <w:rPr>
          <w:color w:val="231F20"/>
          <w:sz w:val="20"/>
        </w:rPr>
        <w:t>The construction of query tokens  is  independent  of  specific  graphs,  we  now analyze</w:t>
      </w:r>
    </w:p>
    <w:p>
      <w:pPr>
        <w:pStyle w:val="Heading1"/>
        <w:spacing w:line="111" w:lineRule="exact" w:before="3"/>
        <w:ind w:left="129" w:right="124"/>
        <w:jc w:val="center"/>
      </w:pPr>
      <w:r>
        <w:rPr>
          <w:color w:val="231F20"/>
        </w:rPr>
        <w:t>the  size  and  generation  time  of  a  query  token.  The query</w:t>
      </w:r>
    </w:p>
    <w:p>
      <w:pPr>
        <w:spacing w:after="0" w:line="111" w:lineRule="exact"/>
        <w:jc w:val="center"/>
        <w:sectPr>
          <w:type w:val="continuous"/>
          <w:pgSz w:w="12240" w:h="15840"/>
          <w:pgMar w:top="740" w:bottom="280" w:left="860" w:right="860"/>
          <w:cols w:num="2" w:equalWidth="0">
            <w:col w:w="5148" w:space="113"/>
            <w:col w:w="5259"/>
          </w:cols>
        </w:sectPr>
      </w:pPr>
    </w:p>
    <w:p>
      <w:pPr>
        <w:spacing w:line="223" w:lineRule="exact" w:before="0"/>
        <w:ind w:left="119" w:right="0" w:firstLine="0"/>
        <w:jc w:val="left"/>
        <w:rPr>
          <w:sz w:val="20"/>
        </w:rPr>
      </w:pPr>
      <w:r>
        <w:rPr>
          <w:color w:val="231F20"/>
          <w:w w:val="105"/>
          <w:sz w:val="20"/>
        </w:rPr>
        <w:t>the</w:t>
      </w:r>
      <w:r>
        <w:rPr>
          <w:color w:val="231F20"/>
          <w:spacing w:val="-7"/>
          <w:w w:val="105"/>
          <w:sz w:val="20"/>
        </w:rPr>
        <w:t> </w:t>
      </w:r>
      <w:r>
        <w:rPr>
          <w:color w:val="231F20"/>
          <w:w w:val="105"/>
          <w:sz w:val="20"/>
        </w:rPr>
        <w:t>approximation</w:t>
      </w:r>
      <w:r>
        <w:rPr>
          <w:color w:val="231F20"/>
          <w:spacing w:val="-12"/>
          <w:w w:val="105"/>
          <w:sz w:val="20"/>
        </w:rPr>
        <w:t> </w:t>
      </w:r>
      <w:r>
        <w:rPr>
          <w:color w:val="231F20"/>
          <w:w w:val="105"/>
          <w:sz w:val="20"/>
        </w:rPr>
        <w:t>ratio</w:t>
      </w:r>
      <w:r>
        <w:rPr>
          <w:color w:val="231F20"/>
          <w:spacing w:val="-7"/>
          <w:w w:val="105"/>
          <w:sz w:val="20"/>
        </w:rPr>
        <w:t> </w:t>
      </w:r>
      <w:r>
        <w:rPr>
          <w:rFonts w:ascii="Verdana" w:hAnsi="Verdana"/>
          <w:i/>
          <w:color w:val="231F20"/>
          <w:w w:val="105"/>
          <w:sz w:val="20"/>
        </w:rPr>
        <w:t>α</w:t>
      </w:r>
      <w:r>
        <w:rPr>
          <w:rFonts w:ascii="Verdana" w:hAnsi="Verdana"/>
          <w:i/>
          <w:color w:val="231F20"/>
          <w:spacing w:val="-32"/>
          <w:w w:val="105"/>
          <w:sz w:val="20"/>
        </w:rPr>
        <w:t> </w:t>
      </w:r>
      <w:r>
        <w:rPr>
          <w:rFonts w:ascii="Arial" w:hAnsi="Arial"/>
          <w:color w:val="231F20"/>
          <w:w w:val="105"/>
          <w:sz w:val="20"/>
        </w:rPr>
        <w:t>=</w:t>
      </w:r>
      <w:r>
        <w:rPr>
          <w:rFonts w:ascii="Arial" w:hAnsi="Arial"/>
          <w:color w:val="231F20"/>
          <w:spacing w:val="-22"/>
          <w:w w:val="105"/>
          <w:sz w:val="20"/>
        </w:rPr>
        <w:t> </w:t>
      </w:r>
      <w:r>
        <w:rPr>
          <w:color w:val="231F20"/>
          <w:w w:val="105"/>
          <w:sz w:val="20"/>
        </w:rPr>
        <w:t>1</w:t>
      </w:r>
      <w:r>
        <w:rPr>
          <w:rFonts w:ascii="Verdana" w:hAnsi="Verdana"/>
          <w:i/>
          <w:color w:val="231F20"/>
          <w:w w:val="105"/>
          <w:sz w:val="20"/>
        </w:rPr>
        <w:t>.</w:t>
      </w:r>
      <w:r>
        <w:rPr>
          <w:color w:val="231F20"/>
          <w:w w:val="105"/>
          <w:sz w:val="20"/>
        </w:rPr>
        <w:t>5</w:t>
      </w:r>
      <w:r>
        <w:rPr>
          <w:color w:val="231F20"/>
          <w:spacing w:val="-7"/>
          <w:w w:val="105"/>
          <w:sz w:val="20"/>
        </w:rPr>
        <w:t> </w:t>
      </w:r>
      <w:r>
        <w:rPr>
          <w:color w:val="231F20"/>
          <w:w w:val="105"/>
          <w:sz w:val="20"/>
        </w:rPr>
        <w:t>for</w:t>
      </w:r>
      <w:r>
        <w:rPr>
          <w:color w:val="231F20"/>
          <w:spacing w:val="-9"/>
          <w:w w:val="105"/>
          <w:sz w:val="20"/>
        </w:rPr>
        <w:t> </w:t>
      </w:r>
      <w:r>
        <w:rPr>
          <w:color w:val="231F20"/>
          <w:w w:val="105"/>
          <w:sz w:val="20"/>
        </w:rPr>
        <w:t>all</w:t>
      </w:r>
      <w:r>
        <w:rPr>
          <w:color w:val="231F20"/>
          <w:spacing w:val="-5"/>
          <w:w w:val="105"/>
          <w:sz w:val="20"/>
        </w:rPr>
        <w:t> </w:t>
      </w:r>
      <w:r>
        <w:rPr>
          <w:color w:val="231F20"/>
          <w:w w:val="105"/>
          <w:sz w:val="20"/>
        </w:rPr>
        <w:t>queries.</w:t>
      </w:r>
    </w:p>
    <w:p>
      <w:pPr>
        <w:spacing w:before="113"/>
        <w:ind w:left="119" w:right="0" w:firstLine="0"/>
        <w:jc w:val="left"/>
        <w:rPr>
          <w:i/>
          <w:sz w:val="20"/>
        </w:rPr>
      </w:pPr>
      <w:r>
        <w:rPr/>
        <w:br w:type="column"/>
      </w:r>
      <w:r>
        <w:rPr>
          <w:color w:val="231F20"/>
          <w:sz w:val="20"/>
        </w:rPr>
        <w:t>token  mainly  consists  of  5  elements,  namely </w:t>
      </w:r>
      <w:r>
        <w:rPr>
          <w:i/>
          <w:color w:val="231F20"/>
          <w:sz w:val="20"/>
        </w:rPr>
        <w:t>S</w:t>
      </w:r>
      <w:r>
        <w:rPr>
          <w:i/>
          <w:color w:val="231F20"/>
          <w:sz w:val="20"/>
          <w:vertAlign w:val="subscript"/>
        </w:rPr>
        <w:t>o</w:t>
      </w:r>
      <w:r>
        <w:rPr>
          <w:i/>
          <w:color w:val="231F20"/>
          <w:sz w:val="20"/>
          <w:vertAlign w:val="subscript"/>
        </w:rPr>
        <w:t>u</w:t>
      </w:r>
      <w:r>
        <w:rPr>
          <w:i/>
          <w:color w:val="231F20"/>
          <w:sz w:val="20"/>
          <w:vertAlign w:val="baseline"/>
        </w:rPr>
      </w:r>
      <w:r>
        <w:rPr>
          <w:i/>
          <w:color w:val="231F20"/>
          <w:sz w:val="20"/>
          <w:vertAlign w:val="subscript"/>
        </w:rPr>
        <w:t>t</w:t>
      </w:r>
      <w:r>
        <w:rPr>
          <w:i/>
          <w:color w:val="231F20"/>
          <w:sz w:val="20"/>
          <w:vertAlign w:val="baseline"/>
        </w:rPr>
      </w:r>
      <w:r>
        <w:rPr>
          <w:rFonts w:ascii="Verdana"/>
          <w:i/>
          <w:color w:val="231F20"/>
          <w:sz w:val="20"/>
          <w:vertAlign w:val="subscript"/>
        </w:rPr>
        <w:t>,</w:t>
      </w:r>
      <w:r>
        <w:rPr>
          <w:rFonts w:ascii="Verdana"/>
          <w:i/>
          <w:color w:val="231F20"/>
          <w:sz w:val="20"/>
          <w:vertAlign w:val="baseline"/>
        </w:rPr>
      </w:r>
      <w:r>
        <w:rPr>
          <w:i/>
          <w:color w:val="231F20"/>
          <w:sz w:val="20"/>
          <w:vertAlign w:val="subscript"/>
        </w:rPr>
        <w:t>s</w:t>
      </w:r>
      <w:r>
        <w:rPr>
          <w:i/>
          <w:color w:val="231F20"/>
          <w:sz w:val="20"/>
          <w:vertAlign w:val="baseline"/>
        </w:rPr>
      </w:r>
    </w:p>
    <w:p>
      <w:pPr>
        <w:spacing w:before="126"/>
        <w:ind w:left="-23" w:right="0" w:firstLine="0"/>
        <w:jc w:val="left"/>
        <w:rPr>
          <w:sz w:val="20"/>
        </w:rPr>
      </w:pPr>
      <w:r>
        <w:rPr/>
        <w:br w:type="column"/>
      </w:r>
      <w:r>
        <w:rPr>
          <w:color w:val="231F20"/>
          <w:position w:val="3"/>
          <w:sz w:val="20"/>
        </w:rPr>
        <w:t>,  </w:t>
      </w:r>
      <w:r>
        <w:rPr>
          <w:i/>
          <w:color w:val="231F20"/>
          <w:position w:val="3"/>
          <w:sz w:val="20"/>
        </w:rPr>
        <w:t>T</w:t>
      </w:r>
      <w:r>
        <w:rPr>
          <w:i/>
          <w:color w:val="231F20"/>
          <w:sz w:val="15"/>
        </w:rPr>
        <w:t>out</w:t>
      </w:r>
      <w:r>
        <w:rPr>
          <w:rFonts w:ascii="Verdana"/>
          <w:i/>
          <w:color w:val="231F20"/>
          <w:sz w:val="15"/>
        </w:rPr>
        <w:t>,</w:t>
      </w:r>
      <w:r>
        <w:rPr>
          <w:i/>
          <w:color w:val="231F20"/>
          <w:sz w:val="15"/>
        </w:rPr>
        <w:t>s</w:t>
      </w:r>
      <w:r>
        <w:rPr>
          <w:color w:val="231F20"/>
          <w:position w:val="3"/>
          <w:sz w:val="20"/>
        </w:rPr>
        <w:t>,</w:t>
      </w:r>
    </w:p>
    <w:p>
      <w:pPr>
        <w:spacing w:after="0"/>
        <w:jc w:val="left"/>
        <w:rPr>
          <w:sz w:val="20"/>
        </w:rPr>
        <w:sectPr>
          <w:type w:val="continuous"/>
          <w:pgSz w:w="12240" w:h="15840"/>
          <w:pgMar w:top="740" w:bottom="280" w:left="860" w:right="860"/>
          <w:cols w:num="3" w:equalWidth="0">
            <w:col w:w="4012" w:space="1249"/>
            <w:col w:w="4475" w:space="39"/>
            <w:col w:w="745"/>
          </w:cols>
        </w:sectPr>
      </w:pPr>
    </w:p>
    <w:p>
      <w:pPr>
        <w:pStyle w:val="ListParagraph"/>
        <w:numPr>
          <w:ilvl w:val="0"/>
          <w:numId w:val="2"/>
        </w:numPr>
        <w:tabs>
          <w:tab w:pos="362" w:val="left" w:leader="none"/>
        </w:tabs>
        <w:spacing w:line="240" w:lineRule="auto" w:before="181" w:after="0"/>
        <w:ind w:left="361" w:right="0" w:hanging="242"/>
        <w:jc w:val="left"/>
        <w:rPr>
          <w:i/>
          <w:sz w:val="20"/>
        </w:rPr>
      </w:pPr>
      <w:r>
        <w:rPr>
          <w:i/>
          <w:color w:val="231F20"/>
          <w:sz w:val="20"/>
        </w:rPr>
        <w:t>Evaluation of  Secure 2HCLI  and Query</w:t>
      </w:r>
      <w:r>
        <w:rPr>
          <w:i/>
          <w:color w:val="231F20"/>
          <w:spacing w:val="-17"/>
          <w:sz w:val="20"/>
        </w:rPr>
        <w:t> </w:t>
      </w:r>
      <w:r>
        <w:rPr>
          <w:i/>
          <w:color w:val="231F20"/>
          <w:spacing w:val="-5"/>
          <w:sz w:val="20"/>
        </w:rPr>
        <w:t>Token</w:t>
      </w:r>
    </w:p>
    <w:p>
      <w:pPr>
        <w:pStyle w:val="ListParagraph"/>
        <w:numPr>
          <w:ilvl w:val="1"/>
          <w:numId w:val="2"/>
        </w:numPr>
        <w:tabs>
          <w:tab w:pos="556" w:val="left" w:leader="none"/>
        </w:tabs>
        <w:spacing w:line="249" w:lineRule="auto" w:before="81" w:after="0"/>
        <w:ind w:left="119" w:right="0" w:firstLine="199"/>
        <w:jc w:val="both"/>
        <w:rPr>
          <w:sz w:val="20"/>
        </w:rPr>
      </w:pPr>
      <w:r>
        <w:rPr>
          <w:i/>
          <w:color w:val="231F20"/>
          <w:sz w:val="20"/>
        </w:rPr>
        <w:t>Index Size and Construction </w:t>
      </w:r>
      <w:r>
        <w:rPr>
          <w:i/>
          <w:color w:val="231F20"/>
          <w:spacing w:val="-3"/>
          <w:sz w:val="20"/>
        </w:rPr>
        <w:t>Time: </w:t>
      </w:r>
      <w:r>
        <w:rPr>
          <w:color w:val="231F20"/>
          <w:sz w:val="20"/>
        </w:rPr>
        <w:t>The index construc- tion of the graph  is  a  one-time  and  offline  computation.  This process consists of two steps: one is  constructing the plain 2HCLI, which is the same as  the index construction  process of the original plain CSD querying, and the other is encrypting the plain 2HCLI, which is the focus of this paper. Therefore,</w:t>
      </w:r>
      <w:r>
        <w:rPr>
          <w:color w:val="231F20"/>
          <w:spacing w:val="-10"/>
          <w:sz w:val="20"/>
        </w:rPr>
        <w:t> </w:t>
      </w:r>
      <w:r>
        <w:rPr>
          <w:color w:val="231F20"/>
          <w:sz w:val="20"/>
        </w:rPr>
        <w:t>we</w:t>
      </w:r>
      <w:r>
        <w:rPr>
          <w:color w:val="231F20"/>
          <w:spacing w:val="-4"/>
          <w:sz w:val="20"/>
        </w:rPr>
        <w:t> </w:t>
      </w:r>
      <w:r>
        <w:rPr>
          <w:color w:val="231F20"/>
          <w:sz w:val="20"/>
        </w:rPr>
        <w:t>consider</w:t>
      </w:r>
      <w:r>
        <w:rPr>
          <w:color w:val="231F20"/>
          <w:spacing w:val="-6"/>
          <w:sz w:val="20"/>
        </w:rPr>
        <w:t> </w:t>
      </w:r>
      <w:r>
        <w:rPr>
          <w:color w:val="231F20"/>
          <w:sz w:val="20"/>
        </w:rPr>
        <w:t>the</w:t>
      </w:r>
      <w:r>
        <w:rPr>
          <w:color w:val="231F20"/>
          <w:spacing w:val="-6"/>
          <w:sz w:val="20"/>
        </w:rPr>
        <w:t> </w:t>
      </w:r>
      <w:r>
        <w:rPr>
          <w:color w:val="231F20"/>
          <w:sz w:val="20"/>
        </w:rPr>
        <w:t>outputs</w:t>
      </w:r>
      <w:r>
        <w:rPr>
          <w:color w:val="231F20"/>
          <w:spacing w:val="-7"/>
          <w:sz w:val="20"/>
        </w:rPr>
        <w:t> </w:t>
      </w:r>
      <w:r>
        <w:rPr>
          <w:color w:val="231F20"/>
          <w:sz w:val="20"/>
        </w:rPr>
        <w:t>of</w:t>
      </w:r>
      <w:r>
        <w:rPr>
          <w:color w:val="231F20"/>
          <w:spacing w:val="-6"/>
          <w:sz w:val="20"/>
        </w:rPr>
        <w:t> </w:t>
      </w:r>
      <w:r>
        <w:rPr>
          <w:color w:val="231F20"/>
          <w:sz w:val="20"/>
        </w:rPr>
        <w:t>the</w:t>
      </w:r>
      <w:r>
        <w:rPr>
          <w:color w:val="231F20"/>
          <w:spacing w:val="-4"/>
          <w:sz w:val="20"/>
        </w:rPr>
        <w:t> </w:t>
      </w:r>
      <w:r>
        <w:rPr>
          <w:color w:val="231F20"/>
          <w:sz w:val="20"/>
        </w:rPr>
        <w:t>first</w:t>
      </w:r>
      <w:r>
        <w:rPr>
          <w:color w:val="231F20"/>
          <w:spacing w:val="-4"/>
          <w:sz w:val="20"/>
        </w:rPr>
        <w:t> </w:t>
      </w:r>
      <w:r>
        <w:rPr>
          <w:color w:val="231F20"/>
          <w:sz w:val="20"/>
        </w:rPr>
        <w:t>step</w:t>
      </w:r>
      <w:r>
        <w:rPr>
          <w:color w:val="231F20"/>
          <w:spacing w:val="-3"/>
          <w:sz w:val="20"/>
        </w:rPr>
        <w:t> </w:t>
      </w:r>
      <w:r>
        <w:rPr>
          <w:color w:val="231F20"/>
          <w:sz w:val="20"/>
        </w:rPr>
        <w:t>as</w:t>
      </w:r>
      <w:r>
        <w:rPr>
          <w:color w:val="231F20"/>
          <w:spacing w:val="-5"/>
          <w:sz w:val="20"/>
        </w:rPr>
        <w:t> </w:t>
      </w:r>
      <w:r>
        <w:rPr>
          <w:color w:val="231F20"/>
          <w:sz w:val="20"/>
        </w:rPr>
        <w:t>the</w:t>
      </w:r>
      <w:r>
        <w:rPr>
          <w:color w:val="231F20"/>
          <w:spacing w:val="-4"/>
          <w:sz w:val="20"/>
        </w:rPr>
        <w:t> </w:t>
      </w:r>
      <w:r>
        <w:rPr>
          <w:color w:val="231F20"/>
          <w:sz w:val="20"/>
        </w:rPr>
        <w:t>index of unencrypted</w:t>
      </w:r>
      <w:r>
        <w:rPr>
          <w:color w:val="231F20"/>
          <w:spacing w:val="22"/>
          <w:sz w:val="20"/>
        </w:rPr>
        <w:t> </w:t>
      </w:r>
      <w:r>
        <w:rPr>
          <w:color w:val="231F20"/>
          <w:sz w:val="20"/>
        </w:rPr>
        <w:t>graph.</w:t>
      </w:r>
    </w:p>
    <w:p>
      <w:pPr>
        <w:spacing w:line="249" w:lineRule="auto" w:before="1"/>
        <w:ind w:left="119" w:right="2" w:firstLine="199"/>
        <w:jc w:val="both"/>
        <w:rPr>
          <w:sz w:val="20"/>
        </w:rPr>
      </w:pPr>
      <w:r>
        <w:rPr>
          <w:color w:val="231F20"/>
          <w:sz w:val="20"/>
        </w:rPr>
        <w:t>The   index   size   and   construction   time   are   depicted   in </w:t>
      </w:r>
      <w:r>
        <w:rPr>
          <w:color w:val="231F20"/>
          <w:spacing w:val="-4"/>
          <w:sz w:val="20"/>
        </w:rPr>
        <w:t>Table </w:t>
      </w:r>
      <w:r>
        <w:rPr>
          <w:color w:val="231F20"/>
          <w:sz w:val="20"/>
        </w:rPr>
        <w:t>III. Note  that  the index  size  and  construction time of different datasets have a great difference, which is mainly caused by the difference in graph topologies. Different from the original shortest distance query, where there is only one shortest path between any two vertices, in the CSD querying problem,</w:t>
      </w:r>
      <w:r>
        <w:rPr>
          <w:color w:val="231F20"/>
          <w:spacing w:val="-13"/>
          <w:sz w:val="20"/>
        </w:rPr>
        <w:t> </w:t>
      </w:r>
      <w:r>
        <w:rPr>
          <w:color w:val="231F20"/>
          <w:sz w:val="20"/>
        </w:rPr>
        <w:t>there</w:t>
      </w:r>
      <w:r>
        <w:rPr>
          <w:color w:val="231F20"/>
          <w:spacing w:val="-9"/>
          <w:sz w:val="20"/>
        </w:rPr>
        <w:t> </w:t>
      </w:r>
      <w:r>
        <w:rPr>
          <w:color w:val="231F20"/>
          <w:sz w:val="20"/>
        </w:rPr>
        <w:t>usually</w:t>
      </w:r>
      <w:r>
        <w:rPr>
          <w:color w:val="231F20"/>
          <w:spacing w:val="-8"/>
          <w:sz w:val="20"/>
        </w:rPr>
        <w:t> </w:t>
      </w:r>
      <w:r>
        <w:rPr>
          <w:color w:val="231F20"/>
          <w:sz w:val="20"/>
        </w:rPr>
        <w:t>exist</w:t>
      </w:r>
      <w:r>
        <w:rPr>
          <w:color w:val="231F20"/>
          <w:spacing w:val="-7"/>
          <w:sz w:val="20"/>
        </w:rPr>
        <w:t> </w:t>
      </w:r>
      <w:r>
        <w:rPr>
          <w:color w:val="231F20"/>
          <w:sz w:val="20"/>
        </w:rPr>
        <w:t>multiple</w:t>
      </w:r>
      <w:r>
        <w:rPr>
          <w:color w:val="231F20"/>
          <w:spacing w:val="-9"/>
          <w:sz w:val="20"/>
        </w:rPr>
        <w:t> </w:t>
      </w:r>
      <w:r>
        <w:rPr>
          <w:color w:val="231F20"/>
          <w:sz w:val="20"/>
        </w:rPr>
        <w:t>constrained</w:t>
      </w:r>
      <w:r>
        <w:rPr>
          <w:color w:val="231F20"/>
          <w:spacing w:val="-10"/>
          <w:sz w:val="20"/>
        </w:rPr>
        <w:t> </w:t>
      </w:r>
      <w:r>
        <w:rPr>
          <w:color w:val="231F20"/>
          <w:sz w:val="20"/>
        </w:rPr>
        <w:t>shortest</w:t>
      </w:r>
      <w:r>
        <w:rPr>
          <w:color w:val="231F20"/>
          <w:spacing w:val="-9"/>
          <w:sz w:val="20"/>
        </w:rPr>
        <w:t> </w:t>
      </w:r>
      <w:r>
        <w:rPr>
          <w:color w:val="231F20"/>
          <w:sz w:val="20"/>
        </w:rPr>
        <w:t>paths between any two vertices. Intuitively, a dense graph may bear a</w:t>
      </w:r>
      <w:r>
        <w:rPr>
          <w:color w:val="231F20"/>
          <w:spacing w:val="15"/>
          <w:sz w:val="20"/>
        </w:rPr>
        <w:t> </w:t>
      </w:r>
      <w:r>
        <w:rPr>
          <w:color w:val="231F20"/>
          <w:sz w:val="20"/>
        </w:rPr>
        <w:t>higher</w:t>
      </w:r>
      <w:r>
        <w:rPr>
          <w:color w:val="231F20"/>
          <w:spacing w:val="11"/>
          <w:sz w:val="20"/>
        </w:rPr>
        <w:t> </w:t>
      </w:r>
      <w:r>
        <w:rPr>
          <w:color w:val="231F20"/>
          <w:sz w:val="20"/>
        </w:rPr>
        <w:t>index</w:t>
      </w:r>
      <w:r>
        <w:rPr>
          <w:color w:val="231F20"/>
          <w:spacing w:val="11"/>
          <w:sz w:val="20"/>
        </w:rPr>
        <w:t> </w:t>
      </w:r>
      <w:r>
        <w:rPr>
          <w:color w:val="231F20"/>
          <w:sz w:val="20"/>
        </w:rPr>
        <w:t>construction</w:t>
      </w:r>
      <w:r>
        <w:rPr>
          <w:color w:val="231F20"/>
          <w:spacing w:val="11"/>
          <w:sz w:val="20"/>
        </w:rPr>
        <w:t> </w:t>
      </w:r>
      <w:r>
        <w:rPr>
          <w:color w:val="231F20"/>
          <w:sz w:val="20"/>
        </w:rPr>
        <w:t>cost</w:t>
      </w:r>
      <w:r>
        <w:rPr>
          <w:color w:val="231F20"/>
          <w:spacing w:val="15"/>
          <w:sz w:val="20"/>
        </w:rPr>
        <w:t> </w:t>
      </w:r>
      <w:r>
        <w:rPr>
          <w:color w:val="231F20"/>
          <w:sz w:val="20"/>
        </w:rPr>
        <w:t>than</w:t>
      </w:r>
      <w:r>
        <w:rPr>
          <w:color w:val="231F20"/>
          <w:spacing w:val="15"/>
          <w:sz w:val="20"/>
        </w:rPr>
        <w:t> </w:t>
      </w:r>
      <w:r>
        <w:rPr>
          <w:color w:val="231F20"/>
          <w:sz w:val="20"/>
        </w:rPr>
        <w:t>a</w:t>
      </w:r>
      <w:r>
        <w:rPr>
          <w:color w:val="231F20"/>
          <w:spacing w:val="15"/>
          <w:sz w:val="20"/>
        </w:rPr>
        <w:t> </w:t>
      </w:r>
      <w:r>
        <w:rPr>
          <w:color w:val="231F20"/>
          <w:sz w:val="20"/>
        </w:rPr>
        <w:t>sparse</w:t>
      </w:r>
      <w:r>
        <w:rPr>
          <w:color w:val="231F20"/>
          <w:spacing w:val="13"/>
          <w:sz w:val="20"/>
        </w:rPr>
        <w:t> </w:t>
      </w:r>
      <w:r>
        <w:rPr>
          <w:color w:val="231F20"/>
          <w:sz w:val="20"/>
        </w:rPr>
        <w:t>one.</w:t>
      </w:r>
    </w:p>
    <w:p>
      <w:pPr>
        <w:spacing w:before="1"/>
        <w:ind w:left="318" w:right="0" w:firstLine="0"/>
        <w:jc w:val="left"/>
        <w:rPr>
          <w:sz w:val="20"/>
        </w:rPr>
      </w:pPr>
      <w:r>
        <w:rPr>
          <w:color w:val="231F20"/>
          <w:sz w:val="20"/>
        </w:rPr>
        <w:t>In  general,  the  size  of  each  encrypted  index  is  roughly</w:t>
      </w:r>
    </w:p>
    <w:p>
      <w:pPr>
        <w:tabs>
          <w:tab w:pos="428" w:val="left" w:leader="none"/>
        </w:tabs>
        <w:spacing w:line="249" w:lineRule="auto" w:before="7"/>
        <w:ind w:left="119" w:right="5" w:firstLine="0"/>
        <w:jc w:val="left"/>
        <w:rPr>
          <w:sz w:val="20"/>
        </w:rPr>
      </w:pPr>
      <w:r>
        <w:rPr/>
        <w:pict>
          <v:shape style="position:absolute;margin-left:54.000504pt;margin-top:.719599pt;width:7.85pt;height:18.5pt;mso-position-horizontal-relative:page;mso-position-vertical-relative:paragraph;z-index:-21352" type="#_x0000_t202" filled="false" stroked="false">
            <v:textbox inset="0,0,0,0">
              <w:txbxContent>
                <w:p>
                  <w:pPr>
                    <w:spacing w:line="222" w:lineRule="exact" w:before="0"/>
                    <w:ind w:left="0" w:right="0" w:firstLine="0"/>
                    <w:jc w:val="left"/>
                    <w:rPr>
                      <w:rFonts w:ascii="Arial" w:hAnsi="Arial"/>
                      <w:sz w:val="20"/>
                    </w:rPr>
                  </w:pPr>
                  <w:r>
                    <w:rPr>
                      <w:rFonts w:ascii="Arial" w:hAnsi="Arial"/>
                      <w:color w:val="231F20"/>
                      <w:w w:val="133"/>
                      <w:sz w:val="20"/>
                    </w:rPr>
                    <w:t>×</w:t>
                  </w:r>
                </w:p>
              </w:txbxContent>
            </v:textbox>
            <w10:wrap type="none"/>
          </v:shape>
        </w:pict>
      </w:r>
      <w:r>
        <w:rPr>
          <w:color w:val="231F20"/>
          <w:sz w:val="20"/>
        </w:rPr>
        <w:t>6</w:t>
        <w:tab/>
        <w:t>larger than that of the corresponding plain index.</w:t>
      </w:r>
      <w:r>
        <w:rPr>
          <w:color w:val="231F20"/>
          <w:spacing w:val="-28"/>
          <w:sz w:val="20"/>
        </w:rPr>
        <w:t> </w:t>
      </w:r>
      <w:r>
        <w:rPr>
          <w:color w:val="231F20"/>
          <w:sz w:val="20"/>
        </w:rPr>
        <w:t>The</w:t>
      </w:r>
      <w:r>
        <w:rPr>
          <w:color w:val="231F20"/>
          <w:spacing w:val="-3"/>
          <w:sz w:val="20"/>
        </w:rPr>
        <w:t> </w:t>
      </w:r>
      <w:r>
        <w:rPr>
          <w:color w:val="231F20"/>
          <w:sz w:val="20"/>
        </w:rPr>
        <w:t>most</w:t>
      </w:r>
      <w:r>
        <w:rPr>
          <w:color w:val="231F20"/>
          <w:w w:val="99"/>
          <w:sz w:val="20"/>
        </w:rPr>
        <w:t> </w:t>
      </w:r>
      <w:r>
        <w:rPr>
          <w:color w:val="231F20"/>
          <w:sz w:val="20"/>
        </w:rPr>
        <w:t>important observation is  that  the  index  construction time </w:t>
      </w:r>
      <w:r>
        <w:rPr>
          <w:color w:val="231F20"/>
          <w:spacing w:val="7"/>
          <w:sz w:val="20"/>
        </w:rPr>
        <w:t> </w:t>
      </w:r>
      <w:r>
        <w:rPr>
          <w:color w:val="231F20"/>
          <w:sz w:val="20"/>
        </w:rPr>
        <w:t>of</w:t>
      </w:r>
    </w:p>
    <w:p>
      <w:pPr>
        <w:spacing w:line="222" w:lineRule="exact" w:before="0"/>
        <w:ind w:left="128" w:right="0" w:firstLine="0"/>
        <w:jc w:val="left"/>
        <w:rPr>
          <w:sz w:val="20"/>
        </w:rPr>
      </w:pPr>
      <w:r>
        <w:rPr/>
        <w:br w:type="column"/>
      </w:r>
      <w:r>
        <w:rPr>
          <w:i/>
          <w:color w:val="231F20"/>
          <w:sz w:val="20"/>
        </w:rPr>
        <w:t>S</w:t>
      </w:r>
      <w:r>
        <w:rPr>
          <w:i/>
          <w:color w:val="231F20"/>
          <w:sz w:val="20"/>
          <w:vertAlign w:val="subscript"/>
        </w:rPr>
        <w:t>i</w:t>
      </w:r>
      <w:r>
        <w:rPr>
          <w:i/>
          <w:color w:val="231F20"/>
          <w:sz w:val="20"/>
          <w:vertAlign w:val="subscript"/>
        </w:rPr>
        <w:t>n</w:t>
      </w:r>
      <w:r>
        <w:rPr>
          <w:i/>
          <w:color w:val="231F20"/>
          <w:sz w:val="20"/>
          <w:vertAlign w:val="baseline"/>
        </w:rPr>
      </w:r>
      <w:r>
        <w:rPr>
          <w:rFonts w:ascii="Verdana" w:hAnsi="Verdana"/>
          <w:i/>
          <w:color w:val="231F20"/>
          <w:sz w:val="20"/>
          <w:vertAlign w:val="subscript"/>
        </w:rPr>
        <w:t>,</w:t>
      </w:r>
      <w:r>
        <w:rPr>
          <w:rFonts w:ascii="Verdana" w:hAnsi="Verdana"/>
          <w:i/>
          <w:color w:val="231F20"/>
          <w:sz w:val="20"/>
          <w:vertAlign w:val="baseline"/>
        </w:rPr>
      </w:r>
      <w:r>
        <w:rPr>
          <w:i/>
          <w:color w:val="231F20"/>
          <w:sz w:val="20"/>
          <w:vertAlign w:val="subscript"/>
        </w:rPr>
        <w:t>t</w:t>
      </w:r>
      <w:r>
        <w:rPr>
          <w:i/>
          <w:color w:val="231F20"/>
          <w:sz w:val="20"/>
          <w:vertAlign w:val="baseline"/>
        </w:rPr>
      </w:r>
      <w:r>
        <w:rPr>
          <w:i/>
          <w:color w:val="231F20"/>
          <w:sz w:val="20"/>
          <w:vertAlign w:val="baseline"/>
        </w:rPr>
        <w:t> </w:t>
      </w:r>
      <w:r>
        <w:rPr>
          <w:color w:val="231F20"/>
          <w:sz w:val="20"/>
          <w:vertAlign w:val="baseline"/>
        </w:rPr>
        <w:t>,  </w:t>
      </w:r>
      <w:r>
        <w:rPr>
          <w:i/>
          <w:color w:val="231F20"/>
          <w:sz w:val="20"/>
          <w:vertAlign w:val="baseline"/>
        </w:rPr>
        <w:t>T</w:t>
      </w:r>
      <w:r>
        <w:rPr>
          <w:i/>
          <w:color w:val="231F20"/>
          <w:sz w:val="20"/>
          <w:vertAlign w:val="subscript"/>
        </w:rPr>
        <w:t>i</w:t>
      </w:r>
      <w:r>
        <w:rPr>
          <w:i/>
          <w:color w:val="231F20"/>
          <w:sz w:val="20"/>
          <w:vertAlign w:val="subscript"/>
        </w:rPr>
        <w:t>n</w:t>
      </w:r>
      <w:r>
        <w:rPr>
          <w:i/>
          <w:color w:val="231F20"/>
          <w:sz w:val="20"/>
          <w:vertAlign w:val="baseline"/>
        </w:rPr>
      </w:r>
      <w:r>
        <w:rPr>
          <w:rFonts w:ascii="Verdana" w:hAnsi="Verdana"/>
          <w:i/>
          <w:color w:val="231F20"/>
          <w:sz w:val="20"/>
          <w:vertAlign w:val="subscript"/>
        </w:rPr>
        <w:t>,</w:t>
      </w:r>
      <w:r>
        <w:rPr>
          <w:rFonts w:ascii="Verdana" w:hAnsi="Verdana"/>
          <w:i/>
          <w:color w:val="231F20"/>
          <w:sz w:val="20"/>
          <w:vertAlign w:val="baseline"/>
        </w:rPr>
      </w:r>
      <w:r>
        <w:rPr>
          <w:i/>
          <w:color w:val="231F20"/>
          <w:sz w:val="20"/>
          <w:vertAlign w:val="subscript"/>
        </w:rPr>
        <w:t>t</w:t>
      </w:r>
      <w:r>
        <w:rPr>
          <w:i/>
          <w:color w:val="231F20"/>
          <w:sz w:val="20"/>
          <w:vertAlign w:val="baseline"/>
        </w:rPr>
      </w:r>
      <w:r>
        <w:rPr>
          <w:i/>
          <w:color w:val="231F20"/>
          <w:sz w:val="20"/>
          <w:vertAlign w:val="baseline"/>
        </w:rPr>
        <w:t> </w:t>
      </w:r>
      <w:r>
        <w:rPr>
          <w:color w:val="231F20"/>
          <w:sz w:val="20"/>
          <w:vertAlign w:val="baseline"/>
        </w:rPr>
        <w:t>, and </w:t>
      </w:r>
      <w:r>
        <w:rPr>
          <w:i/>
          <w:color w:val="231F20"/>
          <w:sz w:val="20"/>
          <w:vertAlign w:val="baseline"/>
        </w:rPr>
        <w:t>T</w:t>
      </w:r>
      <w:r>
        <w:rPr>
          <w:rFonts w:ascii="Verdana" w:hAnsi="Verdana"/>
          <w:i/>
          <w:color w:val="231F20"/>
          <w:sz w:val="20"/>
          <w:vertAlign w:val="subscript"/>
        </w:rPr>
        <w:t>θ</w:t>
      </w:r>
      <w:r>
        <w:rPr>
          <w:rFonts w:ascii="Verdana" w:hAnsi="Verdana"/>
          <w:i/>
          <w:color w:val="231F20"/>
          <w:sz w:val="20"/>
          <w:vertAlign w:val="baseline"/>
        </w:rPr>
      </w:r>
      <w:r>
        <w:rPr>
          <w:rFonts w:ascii="Verdana" w:hAnsi="Verdana"/>
          <w:i/>
          <w:color w:val="231F20"/>
          <w:sz w:val="20"/>
          <w:vertAlign w:val="baseline"/>
        </w:rPr>
        <w:t> </w:t>
      </w:r>
      <w:r>
        <w:rPr>
          <w:color w:val="231F20"/>
          <w:sz w:val="20"/>
          <w:vertAlign w:val="baseline"/>
        </w:rPr>
        <w:t>. Each of the first 4 elements has a length</w:t>
      </w:r>
    </w:p>
    <w:p>
      <w:pPr>
        <w:spacing w:line="235" w:lineRule="auto" w:before="14"/>
        <w:ind w:left="119" w:right="113" w:firstLine="0"/>
        <w:jc w:val="both"/>
        <w:rPr>
          <w:sz w:val="20"/>
        </w:rPr>
      </w:pPr>
      <w:r>
        <w:rPr/>
        <w:pict>
          <v:shape style="position:absolute;margin-left:519.722168pt;margin-top:24.719612pt;width:34.65pt;height:18.5pt;mso-position-horizontal-relative:page;mso-position-vertical-relative:paragraph;z-index:-21328" type="#_x0000_t202" filled="false" stroked="false">
            <v:textbox inset="0,0,0,0">
              <w:txbxContent>
                <w:p>
                  <w:pPr>
                    <w:tabs>
                      <w:tab w:pos="537" w:val="left" w:leader="none"/>
                    </w:tabs>
                    <w:spacing w:line="222" w:lineRule="exact" w:before="0"/>
                    <w:ind w:left="0" w:right="0" w:firstLine="0"/>
                    <w:jc w:val="left"/>
                    <w:rPr>
                      <w:rFonts w:ascii="Arial" w:hAnsi="Arial"/>
                      <w:sz w:val="20"/>
                    </w:rPr>
                  </w:pPr>
                  <w:r>
                    <w:rPr>
                      <w:rFonts w:ascii="Arial" w:hAnsi="Arial"/>
                      <w:color w:val="231F20"/>
                      <w:w w:val="135"/>
                      <w:sz w:val="20"/>
                    </w:rPr>
                    <w:t>×</w:t>
                    <w:tab/>
                  </w:r>
                  <w:r>
                    <w:rPr>
                      <w:rFonts w:ascii="Arial" w:hAnsi="Arial"/>
                      <w:color w:val="231F20"/>
                      <w:w w:val="130"/>
                      <w:sz w:val="20"/>
                    </w:rPr>
                    <w:t>+</w:t>
                  </w:r>
                </w:p>
              </w:txbxContent>
            </v:textbox>
            <w10:wrap type="none"/>
          </v:shape>
        </w:pict>
      </w:r>
      <w:r>
        <w:rPr/>
        <w:pict>
          <v:shape style="position:absolute;margin-left:513.360352pt;margin-top:12.71966pt;width:39.25pt;height:18.5pt;mso-position-horizontal-relative:page;mso-position-vertical-relative:paragraph;z-index:-21304" type="#_x0000_t202" filled="false" stroked="false">
            <v:textbox inset="0,0,0,0">
              <w:txbxContent>
                <w:p>
                  <w:pPr>
                    <w:tabs>
                      <w:tab w:pos="628" w:val="left" w:leader="none"/>
                    </w:tabs>
                    <w:spacing w:line="222" w:lineRule="exact" w:before="0"/>
                    <w:ind w:left="0" w:right="0" w:firstLine="0"/>
                    <w:jc w:val="left"/>
                    <w:rPr>
                      <w:rFonts w:ascii="Arial" w:hAnsi="Arial"/>
                      <w:sz w:val="20"/>
                    </w:rPr>
                  </w:pPr>
                  <w:r>
                    <w:rPr>
                      <w:rFonts w:ascii="Arial" w:hAnsi="Arial"/>
                      <w:color w:val="231F20"/>
                      <w:w w:val="135"/>
                      <w:sz w:val="20"/>
                    </w:rPr>
                    <w:t>×</w:t>
                    <w:tab/>
                  </w:r>
                  <w:r>
                    <w:rPr>
                      <w:rFonts w:ascii="Arial" w:hAnsi="Arial"/>
                      <w:color w:val="231F20"/>
                      <w:w w:val="130"/>
                      <w:sz w:val="20"/>
                    </w:rPr>
                    <w:t>−</w:t>
                  </w:r>
                </w:p>
              </w:txbxContent>
            </v:textbox>
            <w10:wrap type="none"/>
          </v:shape>
        </w:pict>
      </w:r>
      <w:r>
        <w:rPr>
          <w:color w:val="231F20"/>
          <w:sz w:val="20"/>
        </w:rPr>
        <w:t>of 16 bytes. Since the size of each ORE ciphertext is 16 bytes, a cost tree </w:t>
      </w:r>
      <w:r>
        <w:rPr>
          <w:i/>
          <w:color w:val="231F20"/>
          <w:spacing w:val="-4"/>
          <w:sz w:val="20"/>
        </w:rPr>
        <w:t>T</w:t>
      </w:r>
      <w:r>
        <w:rPr>
          <w:rFonts w:ascii="Verdana" w:hAnsi="Verdana"/>
          <w:i/>
          <w:color w:val="231F20"/>
          <w:spacing w:val="-4"/>
          <w:sz w:val="20"/>
          <w:vertAlign w:val="subscript"/>
        </w:rPr>
        <w:t>θ</w:t>
      </w:r>
      <w:r>
        <w:rPr>
          <w:rFonts w:ascii="Verdana" w:hAnsi="Verdana"/>
          <w:i/>
          <w:color w:val="231F20"/>
          <w:spacing w:val="-4"/>
          <w:sz w:val="20"/>
          <w:vertAlign w:val="baseline"/>
        </w:rPr>
      </w:r>
      <w:r>
        <w:rPr>
          <w:rFonts w:ascii="Verdana" w:hAnsi="Verdana"/>
          <w:i/>
          <w:color w:val="231F20"/>
          <w:spacing w:val="-4"/>
          <w:sz w:val="20"/>
          <w:vertAlign w:val="baseline"/>
        </w:rPr>
        <w:t> </w:t>
      </w:r>
      <w:r>
        <w:rPr>
          <w:color w:val="231F20"/>
          <w:sz w:val="20"/>
          <w:vertAlign w:val="baseline"/>
        </w:rPr>
        <w:t>whose depth is </w:t>
      </w:r>
      <w:r>
        <w:rPr>
          <w:i/>
          <w:color w:val="231F20"/>
          <w:sz w:val="20"/>
          <w:vertAlign w:val="baseline"/>
        </w:rPr>
        <w:t>d</w:t>
      </w:r>
      <w:r>
        <w:rPr>
          <w:rFonts w:ascii="Verdana" w:hAnsi="Verdana"/>
          <w:i/>
          <w:color w:val="231F20"/>
          <w:sz w:val="20"/>
          <w:vertAlign w:val="subscript"/>
        </w:rPr>
        <w:t>θ</w:t>
      </w:r>
      <w:r>
        <w:rPr>
          <w:rFonts w:ascii="Verdana" w:hAnsi="Verdana"/>
          <w:i/>
          <w:color w:val="231F20"/>
          <w:sz w:val="20"/>
          <w:vertAlign w:val="baseline"/>
        </w:rPr>
      </w:r>
      <w:r>
        <w:rPr>
          <w:rFonts w:ascii="Verdana" w:hAnsi="Verdana"/>
          <w:i/>
          <w:color w:val="231F20"/>
          <w:sz w:val="20"/>
          <w:vertAlign w:val="baseline"/>
        </w:rPr>
        <w:t> </w:t>
      </w:r>
      <w:r>
        <w:rPr>
          <w:color w:val="231F20"/>
          <w:sz w:val="20"/>
          <w:vertAlign w:val="baseline"/>
        </w:rPr>
        <w:t>has a size of 16  </w:t>
      </w:r>
      <w:r>
        <w:rPr>
          <w:rFonts w:ascii="Verdana" w:hAnsi="Verdana"/>
          <w:i/>
          <w:color w:val="231F20"/>
          <w:sz w:val="20"/>
          <w:vertAlign w:val="baseline"/>
        </w:rPr>
        <w:t>(</w:t>
      </w:r>
      <w:r>
        <w:rPr>
          <w:color w:val="231F20"/>
          <w:sz w:val="20"/>
          <w:vertAlign w:val="baseline"/>
        </w:rPr>
        <w:t>2</w:t>
      </w:r>
      <w:r>
        <w:rPr>
          <w:i/>
          <w:color w:val="231F20"/>
          <w:position w:val="7"/>
          <w:sz w:val="15"/>
          <w:vertAlign w:val="baseline"/>
        </w:rPr>
        <w:t>d</w:t>
      </w:r>
      <w:r>
        <w:rPr>
          <w:rFonts w:ascii="Verdana" w:hAnsi="Verdana"/>
          <w:i/>
          <w:color w:val="231F20"/>
          <w:position w:val="5"/>
          <w:sz w:val="12"/>
          <w:vertAlign w:val="baseline"/>
        </w:rPr>
        <w:t>θ   </w:t>
      </w:r>
      <w:r>
        <w:rPr>
          <w:color w:val="231F20"/>
          <w:sz w:val="20"/>
          <w:vertAlign w:val="baseline"/>
        </w:rPr>
        <w:t>1</w:t>
      </w:r>
      <w:r>
        <w:rPr>
          <w:rFonts w:ascii="Verdana" w:hAnsi="Verdana"/>
          <w:i/>
          <w:color w:val="231F20"/>
          <w:sz w:val="20"/>
          <w:vertAlign w:val="baseline"/>
        </w:rPr>
        <w:t>) </w:t>
      </w:r>
      <w:r>
        <w:rPr>
          <w:color w:val="231F20"/>
          <w:sz w:val="20"/>
          <w:vertAlign w:val="baseline"/>
        </w:rPr>
        <w:t>bytes. Therefore, the total size of a query token is 16 </w:t>
      </w:r>
      <w:r>
        <w:rPr>
          <w:rFonts w:ascii="Verdana" w:hAnsi="Verdana"/>
          <w:i/>
          <w:color w:val="231F20"/>
          <w:sz w:val="20"/>
          <w:vertAlign w:val="baseline"/>
        </w:rPr>
        <w:t>(</w:t>
      </w:r>
      <w:r>
        <w:rPr>
          <w:color w:val="231F20"/>
          <w:sz w:val="20"/>
          <w:vertAlign w:val="baseline"/>
        </w:rPr>
        <w:t>2</w:t>
      </w:r>
      <w:r>
        <w:rPr>
          <w:i/>
          <w:color w:val="231F20"/>
          <w:position w:val="7"/>
          <w:sz w:val="15"/>
          <w:vertAlign w:val="baseline"/>
        </w:rPr>
        <w:t>d</w:t>
      </w:r>
      <w:r>
        <w:rPr>
          <w:rFonts w:ascii="Verdana" w:hAnsi="Verdana"/>
          <w:i/>
          <w:color w:val="231F20"/>
          <w:position w:val="5"/>
          <w:sz w:val="12"/>
          <w:vertAlign w:val="baseline"/>
        </w:rPr>
        <w:t>θ </w:t>
      </w:r>
      <w:r>
        <w:rPr>
          <w:color w:val="231F20"/>
          <w:sz w:val="20"/>
          <w:vertAlign w:val="baseline"/>
        </w:rPr>
        <w:t>3</w:t>
      </w:r>
      <w:r>
        <w:rPr>
          <w:rFonts w:ascii="Verdana" w:hAnsi="Verdana"/>
          <w:i/>
          <w:color w:val="231F20"/>
          <w:sz w:val="20"/>
          <w:vertAlign w:val="baseline"/>
        </w:rPr>
        <w:t>) </w:t>
      </w:r>
      <w:r>
        <w:rPr>
          <w:color w:val="231F20"/>
          <w:sz w:val="20"/>
          <w:vertAlign w:val="baseline"/>
        </w:rPr>
        <w:t>bytes. Since </w:t>
      </w:r>
      <w:r>
        <w:rPr>
          <w:i/>
          <w:color w:val="231F20"/>
          <w:sz w:val="20"/>
          <w:vertAlign w:val="baseline"/>
        </w:rPr>
        <w:t>d</w:t>
      </w:r>
      <w:r>
        <w:rPr>
          <w:rFonts w:ascii="Verdana" w:hAnsi="Verdana"/>
          <w:i/>
          <w:color w:val="231F20"/>
          <w:sz w:val="20"/>
          <w:vertAlign w:val="subscript"/>
        </w:rPr>
        <w:t>θ</w:t>
      </w:r>
      <w:r>
        <w:rPr>
          <w:rFonts w:ascii="Verdana" w:hAnsi="Verdana"/>
          <w:i/>
          <w:color w:val="231F20"/>
          <w:sz w:val="20"/>
          <w:vertAlign w:val="baseline"/>
        </w:rPr>
      </w:r>
      <w:r>
        <w:rPr>
          <w:rFonts w:ascii="Verdana" w:hAnsi="Verdana"/>
          <w:i/>
          <w:color w:val="231F20"/>
          <w:sz w:val="20"/>
          <w:vertAlign w:val="baseline"/>
        </w:rPr>
        <w:t> </w:t>
      </w:r>
      <w:r>
        <w:rPr>
          <w:color w:val="231F20"/>
          <w:sz w:val="20"/>
          <w:vertAlign w:val="baseline"/>
        </w:rPr>
        <w:t>is a relatively small value, the size of a query token is usually less than 1 KB. The query token generation time with varying </w:t>
      </w:r>
      <w:r>
        <w:rPr>
          <w:i/>
          <w:color w:val="231F20"/>
          <w:sz w:val="20"/>
          <w:vertAlign w:val="baseline"/>
        </w:rPr>
        <w:t>d</w:t>
      </w:r>
      <w:r>
        <w:rPr>
          <w:rFonts w:ascii="Verdana" w:hAnsi="Verdana"/>
          <w:i/>
          <w:color w:val="231F20"/>
          <w:sz w:val="20"/>
          <w:vertAlign w:val="subscript"/>
        </w:rPr>
        <w:t>θ</w:t>
      </w:r>
      <w:r>
        <w:rPr>
          <w:rFonts w:ascii="Verdana" w:hAnsi="Verdana"/>
          <w:i/>
          <w:color w:val="231F20"/>
          <w:sz w:val="20"/>
          <w:vertAlign w:val="baseline"/>
        </w:rPr>
      </w:r>
      <w:r>
        <w:rPr>
          <w:rFonts w:ascii="Verdana" w:hAnsi="Verdana"/>
          <w:i/>
          <w:color w:val="231F20"/>
          <w:sz w:val="20"/>
          <w:vertAlign w:val="baseline"/>
        </w:rPr>
        <w:t> </w:t>
      </w:r>
      <w:r>
        <w:rPr>
          <w:color w:val="231F20"/>
          <w:sz w:val="20"/>
          <w:vertAlign w:val="baseline"/>
        </w:rPr>
        <w:t>is depicted in </w:t>
      </w:r>
      <w:r>
        <w:rPr>
          <w:color w:val="231F20"/>
          <w:spacing w:val="-4"/>
          <w:sz w:val="20"/>
          <w:vertAlign w:val="baseline"/>
        </w:rPr>
        <w:t>Table </w:t>
      </w:r>
      <w:r>
        <w:rPr>
          <w:color w:val="231F20"/>
          <w:sz w:val="20"/>
          <w:vertAlign w:val="baseline"/>
        </w:rPr>
        <w:t>IV. Although the query token generation time increases significantly with </w:t>
      </w:r>
      <w:r>
        <w:rPr>
          <w:i/>
          <w:color w:val="231F20"/>
          <w:sz w:val="20"/>
          <w:vertAlign w:val="baseline"/>
        </w:rPr>
        <w:t>d</w:t>
      </w:r>
      <w:r>
        <w:rPr>
          <w:rFonts w:ascii="Verdana" w:hAnsi="Verdana"/>
          <w:i/>
          <w:color w:val="231F20"/>
          <w:sz w:val="20"/>
          <w:vertAlign w:val="subscript"/>
        </w:rPr>
        <w:t>θ</w:t>
      </w:r>
      <w:r>
        <w:rPr>
          <w:rFonts w:ascii="Verdana" w:hAnsi="Verdana"/>
          <w:i/>
          <w:color w:val="231F20"/>
          <w:sz w:val="20"/>
          <w:vertAlign w:val="baseline"/>
        </w:rPr>
      </w:r>
      <w:r>
        <w:rPr>
          <w:rFonts w:ascii="Verdana" w:hAnsi="Verdana"/>
          <w:i/>
          <w:color w:val="231F20"/>
          <w:sz w:val="20"/>
          <w:vertAlign w:val="baseline"/>
        </w:rPr>
        <w:t> </w:t>
      </w:r>
      <w:r>
        <w:rPr>
          <w:color w:val="231F20"/>
          <w:sz w:val="20"/>
          <w:vertAlign w:val="baseline"/>
        </w:rPr>
        <w:t>,  the</w:t>
      </w:r>
      <w:r>
        <w:rPr>
          <w:color w:val="231F20"/>
          <w:spacing w:val="-7"/>
          <w:sz w:val="20"/>
          <w:vertAlign w:val="baseline"/>
        </w:rPr>
        <w:t> </w:t>
      </w:r>
      <w:r>
        <w:rPr>
          <w:color w:val="231F20"/>
          <w:sz w:val="20"/>
          <w:vertAlign w:val="baseline"/>
        </w:rPr>
        <w:t>time</w:t>
      </w:r>
      <w:r>
        <w:rPr>
          <w:color w:val="231F20"/>
          <w:spacing w:val="-4"/>
          <w:sz w:val="20"/>
          <w:vertAlign w:val="baseline"/>
        </w:rPr>
        <w:t> </w:t>
      </w:r>
      <w:r>
        <w:rPr>
          <w:color w:val="231F20"/>
          <w:sz w:val="20"/>
          <w:vertAlign w:val="baseline"/>
        </w:rPr>
        <w:t>cost</w:t>
      </w:r>
      <w:r>
        <w:rPr>
          <w:color w:val="231F20"/>
          <w:spacing w:val="-5"/>
          <w:sz w:val="20"/>
          <w:vertAlign w:val="baseline"/>
        </w:rPr>
        <w:t> </w:t>
      </w:r>
      <w:r>
        <w:rPr>
          <w:color w:val="231F20"/>
          <w:sz w:val="20"/>
          <w:vertAlign w:val="baseline"/>
        </w:rPr>
        <w:t>is</w:t>
      </w:r>
      <w:r>
        <w:rPr>
          <w:color w:val="231F20"/>
          <w:spacing w:val="-3"/>
          <w:sz w:val="20"/>
          <w:vertAlign w:val="baseline"/>
        </w:rPr>
        <w:t> </w:t>
      </w:r>
      <w:r>
        <w:rPr>
          <w:color w:val="231F20"/>
          <w:sz w:val="20"/>
          <w:vertAlign w:val="baseline"/>
        </w:rPr>
        <w:t>moderate</w:t>
      </w:r>
      <w:r>
        <w:rPr>
          <w:color w:val="231F20"/>
          <w:spacing w:val="-9"/>
          <w:sz w:val="20"/>
          <w:vertAlign w:val="baseline"/>
        </w:rPr>
        <w:t> </w:t>
      </w:r>
      <w:r>
        <w:rPr>
          <w:color w:val="231F20"/>
          <w:sz w:val="20"/>
          <w:vertAlign w:val="baseline"/>
        </w:rPr>
        <w:t>for</w:t>
      </w:r>
      <w:r>
        <w:rPr>
          <w:color w:val="231F20"/>
          <w:spacing w:val="-6"/>
          <w:sz w:val="20"/>
          <w:vertAlign w:val="baseline"/>
        </w:rPr>
        <w:t> </w:t>
      </w:r>
      <w:r>
        <w:rPr>
          <w:color w:val="231F20"/>
          <w:sz w:val="20"/>
          <w:vertAlign w:val="baseline"/>
        </w:rPr>
        <w:t>general</w:t>
      </w:r>
      <w:r>
        <w:rPr>
          <w:color w:val="231F20"/>
          <w:spacing w:val="-7"/>
          <w:sz w:val="20"/>
          <w:vertAlign w:val="baseline"/>
        </w:rPr>
        <w:t> </w:t>
      </w:r>
      <w:r>
        <w:rPr>
          <w:color w:val="231F20"/>
          <w:sz w:val="20"/>
          <w:vertAlign w:val="baseline"/>
        </w:rPr>
        <w:t>cases</w:t>
      </w:r>
      <w:r>
        <w:rPr>
          <w:color w:val="231F20"/>
          <w:spacing w:val="-5"/>
          <w:sz w:val="20"/>
          <w:vertAlign w:val="baseline"/>
        </w:rPr>
        <w:t> </w:t>
      </w:r>
      <w:r>
        <w:rPr>
          <w:color w:val="231F20"/>
          <w:sz w:val="20"/>
          <w:vertAlign w:val="baseline"/>
        </w:rPr>
        <w:t>(e.g.,</w:t>
      </w:r>
      <w:r>
        <w:rPr>
          <w:color w:val="231F20"/>
          <w:spacing w:val="-6"/>
          <w:sz w:val="20"/>
          <w:vertAlign w:val="baseline"/>
        </w:rPr>
        <w:t> </w:t>
      </w:r>
      <w:r>
        <w:rPr>
          <w:color w:val="231F20"/>
          <w:sz w:val="20"/>
          <w:vertAlign w:val="baseline"/>
        </w:rPr>
        <w:t>when</w:t>
      </w:r>
      <w:r>
        <w:rPr>
          <w:color w:val="231F20"/>
          <w:spacing w:val="-5"/>
          <w:sz w:val="20"/>
          <w:vertAlign w:val="baseline"/>
        </w:rPr>
        <w:t> </w:t>
      </w:r>
      <w:r>
        <w:rPr>
          <w:i/>
          <w:color w:val="231F20"/>
          <w:sz w:val="20"/>
          <w:vertAlign w:val="baseline"/>
        </w:rPr>
        <w:t>d</w:t>
      </w:r>
      <w:r>
        <w:rPr>
          <w:rFonts w:ascii="Verdana" w:hAnsi="Verdana"/>
          <w:i/>
          <w:color w:val="231F20"/>
          <w:sz w:val="20"/>
          <w:vertAlign w:val="subscript"/>
        </w:rPr>
        <w:t>θ</w:t>
      </w:r>
      <w:r>
        <w:rPr>
          <w:rFonts w:ascii="Verdana" w:hAnsi="Verdana"/>
          <w:i/>
          <w:color w:val="231F20"/>
          <w:sz w:val="20"/>
          <w:vertAlign w:val="baseline"/>
        </w:rPr>
      </w:r>
      <w:r>
        <w:rPr>
          <w:rFonts w:ascii="Verdana" w:hAnsi="Verdana"/>
          <w:i/>
          <w:color w:val="231F20"/>
          <w:spacing w:val="-14"/>
          <w:sz w:val="20"/>
          <w:vertAlign w:val="baseline"/>
        </w:rPr>
        <w:t> </w:t>
      </w:r>
      <w:r>
        <w:rPr>
          <w:rFonts w:ascii="Arial" w:hAnsi="Arial"/>
          <w:color w:val="231F20"/>
          <w:w w:val="110"/>
          <w:sz w:val="20"/>
          <w:vertAlign w:val="baseline"/>
        </w:rPr>
        <w:t>≤</w:t>
      </w:r>
      <w:r>
        <w:rPr>
          <w:rFonts w:ascii="Arial" w:hAnsi="Arial"/>
          <w:color w:val="231F20"/>
          <w:spacing w:val="-7"/>
          <w:w w:val="110"/>
          <w:sz w:val="20"/>
          <w:vertAlign w:val="baseline"/>
        </w:rPr>
        <w:t> </w:t>
      </w:r>
      <w:r>
        <w:rPr>
          <w:color w:val="231F20"/>
          <w:sz w:val="20"/>
          <w:vertAlign w:val="baseline"/>
        </w:rPr>
        <w:t>6).</w:t>
      </w:r>
    </w:p>
    <w:p>
      <w:pPr>
        <w:pStyle w:val="ListParagraph"/>
        <w:numPr>
          <w:ilvl w:val="0"/>
          <w:numId w:val="2"/>
        </w:numPr>
        <w:tabs>
          <w:tab w:pos="374" w:val="left" w:leader="none"/>
        </w:tabs>
        <w:spacing w:line="240" w:lineRule="auto" w:before="228" w:after="0"/>
        <w:ind w:left="373" w:right="0" w:hanging="254"/>
        <w:jc w:val="left"/>
        <w:rPr>
          <w:i/>
          <w:sz w:val="20"/>
        </w:rPr>
      </w:pPr>
      <w:r>
        <w:rPr>
          <w:i/>
          <w:color w:val="231F20"/>
          <w:sz w:val="20"/>
        </w:rPr>
        <w:t>Evaluation of Query Efficiency and</w:t>
      </w:r>
      <w:r>
        <w:rPr>
          <w:i/>
          <w:color w:val="231F20"/>
          <w:spacing w:val="47"/>
          <w:sz w:val="20"/>
        </w:rPr>
        <w:t> </w:t>
      </w:r>
      <w:r>
        <w:rPr>
          <w:i/>
          <w:color w:val="231F20"/>
          <w:sz w:val="20"/>
        </w:rPr>
        <w:t>Accuracy</w:t>
      </w:r>
    </w:p>
    <w:p>
      <w:pPr>
        <w:pStyle w:val="ListParagraph"/>
        <w:numPr>
          <w:ilvl w:val="1"/>
          <w:numId w:val="2"/>
        </w:numPr>
        <w:tabs>
          <w:tab w:pos="556" w:val="left" w:leader="none"/>
        </w:tabs>
        <w:spacing w:line="242" w:lineRule="auto" w:before="53" w:after="0"/>
        <w:ind w:left="119" w:right="110" w:firstLine="199"/>
        <w:jc w:val="both"/>
        <w:rPr>
          <w:sz w:val="20"/>
        </w:rPr>
      </w:pPr>
      <w:r>
        <w:rPr>
          <w:i/>
          <w:color w:val="231F20"/>
          <w:sz w:val="20"/>
        </w:rPr>
        <w:t>Query Efficiency: </w:t>
      </w:r>
      <w:r>
        <w:rPr>
          <w:color w:val="231F20"/>
          <w:spacing w:val="-9"/>
          <w:sz w:val="20"/>
        </w:rPr>
        <w:t>To </w:t>
      </w:r>
      <w:r>
        <w:rPr>
          <w:color w:val="231F20"/>
          <w:sz w:val="20"/>
        </w:rPr>
        <w:t>evaluate the query efficiency, for each </w:t>
      </w:r>
      <w:r>
        <w:rPr>
          <w:rFonts w:ascii="Verdana" w:hAnsi="Verdana"/>
          <w:i/>
          <w:color w:val="231F20"/>
          <w:sz w:val="20"/>
        </w:rPr>
        <w:t>θ </w:t>
      </w:r>
      <w:r>
        <w:rPr>
          <w:color w:val="231F20"/>
          <w:sz w:val="20"/>
        </w:rPr>
        <w:t>, we generate the cost constraint tree with a different depth </w:t>
      </w:r>
      <w:r>
        <w:rPr>
          <w:i/>
          <w:color w:val="231F20"/>
          <w:sz w:val="20"/>
        </w:rPr>
        <w:t>d</w:t>
      </w:r>
      <w:r>
        <w:rPr>
          <w:rFonts w:ascii="Verdana" w:hAnsi="Verdana"/>
          <w:i/>
          <w:color w:val="231F20"/>
          <w:sz w:val="20"/>
          <w:vertAlign w:val="subscript"/>
        </w:rPr>
        <w:t>θ</w:t>
      </w:r>
      <w:r>
        <w:rPr>
          <w:rFonts w:ascii="Verdana" w:hAnsi="Verdana"/>
          <w:i/>
          <w:color w:val="231F20"/>
          <w:sz w:val="20"/>
          <w:vertAlign w:val="baseline"/>
        </w:rPr>
      </w:r>
      <w:r>
        <w:rPr>
          <w:rFonts w:ascii="Verdana" w:hAnsi="Verdana"/>
          <w:i/>
          <w:color w:val="231F20"/>
          <w:sz w:val="20"/>
          <w:vertAlign w:val="baseline"/>
        </w:rPr>
        <w:t> </w:t>
      </w:r>
      <w:r>
        <w:rPr>
          <w:color w:val="231F20"/>
          <w:sz w:val="20"/>
          <w:vertAlign w:val="baseline"/>
        </w:rPr>
        <w:t>. The query time is defined as the time interval from the submission of a query token to the receival of its query results. </w:t>
      </w:r>
      <w:r>
        <w:rPr>
          <w:color w:val="231F20"/>
          <w:spacing w:val="-9"/>
          <w:sz w:val="20"/>
          <w:vertAlign w:val="baseline"/>
        </w:rPr>
        <w:t>We  </w:t>
      </w:r>
      <w:r>
        <w:rPr>
          <w:color w:val="231F20"/>
          <w:sz w:val="20"/>
          <w:vertAlign w:val="baseline"/>
        </w:rPr>
        <w:t>compute the  average query time  of 200</w:t>
      </w:r>
      <w:r>
        <w:rPr>
          <w:color w:val="231F20"/>
          <w:spacing w:val="-8"/>
          <w:sz w:val="20"/>
          <w:vertAlign w:val="baseline"/>
        </w:rPr>
        <w:t> </w:t>
      </w:r>
      <w:r>
        <w:rPr>
          <w:color w:val="231F20"/>
          <w:sz w:val="20"/>
          <w:vertAlign w:val="baseline"/>
        </w:rPr>
        <w:t>queries.</w:t>
      </w:r>
    </w:p>
    <w:p>
      <w:pPr>
        <w:spacing w:line="240" w:lineRule="auto" w:before="0"/>
        <w:ind w:left="119" w:right="110" w:firstLine="199"/>
        <w:jc w:val="both"/>
        <w:rPr>
          <w:sz w:val="20"/>
        </w:rPr>
      </w:pPr>
      <w:r>
        <w:rPr>
          <w:color w:val="231F20"/>
          <w:sz w:val="20"/>
        </w:rPr>
        <w:t>The average query time with varying </w:t>
      </w:r>
      <w:r>
        <w:rPr>
          <w:i/>
          <w:color w:val="231F20"/>
          <w:sz w:val="20"/>
        </w:rPr>
        <w:t>d</w:t>
      </w:r>
      <w:r>
        <w:rPr>
          <w:rFonts w:ascii="Verdana" w:hAnsi="Verdana"/>
          <w:i/>
          <w:color w:val="231F20"/>
          <w:sz w:val="20"/>
          <w:vertAlign w:val="subscript"/>
        </w:rPr>
        <w:t>θ</w:t>
      </w:r>
      <w:r>
        <w:rPr>
          <w:rFonts w:ascii="Verdana" w:hAnsi="Verdana"/>
          <w:i/>
          <w:color w:val="231F20"/>
          <w:sz w:val="20"/>
          <w:vertAlign w:val="baseline"/>
        </w:rPr>
      </w:r>
      <w:r>
        <w:rPr>
          <w:rFonts w:ascii="Verdana" w:hAnsi="Verdana"/>
          <w:i/>
          <w:color w:val="231F20"/>
          <w:sz w:val="20"/>
          <w:vertAlign w:val="baseline"/>
        </w:rPr>
        <w:t> </w:t>
      </w:r>
      <w:r>
        <w:rPr>
          <w:color w:val="231F20"/>
          <w:sz w:val="20"/>
          <w:vertAlign w:val="baseline"/>
        </w:rPr>
        <w:t>over the encrypted 2HCLI is depicted in Fig. 7, where </w:t>
      </w:r>
      <w:r>
        <w:rPr>
          <w:i/>
          <w:color w:val="231F20"/>
          <w:sz w:val="20"/>
          <w:vertAlign w:val="baseline"/>
        </w:rPr>
        <w:t>d</w:t>
      </w:r>
      <w:r>
        <w:rPr>
          <w:rFonts w:ascii="Verdana" w:hAnsi="Verdana"/>
          <w:i/>
          <w:color w:val="231F20"/>
          <w:sz w:val="20"/>
          <w:vertAlign w:val="subscript"/>
        </w:rPr>
        <w:t>θ</w:t>
      </w:r>
      <w:r>
        <w:rPr>
          <w:rFonts w:ascii="Verdana" w:hAnsi="Verdana"/>
          <w:i/>
          <w:color w:val="231F20"/>
          <w:sz w:val="20"/>
          <w:vertAlign w:val="baseline"/>
        </w:rPr>
      </w:r>
      <w:r>
        <w:rPr>
          <w:rFonts w:ascii="Verdana" w:hAnsi="Verdana"/>
          <w:i/>
          <w:color w:val="231F20"/>
          <w:sz w:val="20"/>
          <w:vertAlign w:val="baseline"/>
        </w:rPr>
        <w:t> </w:t>
      </w:r>
      <w:r>
        <w:rPr>
          <w:color w:val="231F20"/>
          <w:sz w:val="20"/>
          <w:vertAlign w:val="baseline"/>
        </w:rPr>
        <w:t>increases from 1 to 6.  </w:t>
      </w:r>
      <w:r>
        <w:rPr>
          <w:color w:val="231F20"/>
          <w:spacing w:val="-9"/>
          <w:sz w:val="20"/>
          <w:vertAlign w:val="baseline"/>
        </w:rPr>
        <w:t>We </w:t>
      </w:r>
      <w:r>
        <w:rPr>
          <w:color w:val="231F20"/>
          <w:sz w:val="20"/>
          <w:vertAlign w:val="baseline"/>
        </w:rPr>
        <w:t>can see that the query time varies  a  lot  for  different graph datasets. For each dataset, increasing </w:t>
      </w:r>
      <w:r>
        <w:rPr>
          <w:i/>
          <w:color w:val="231F20"/>
          <w:sz w:val="20"/>
          <w:vertAlign w:val="baseline"/>
        </w:rPr>
        <w:t>d</w:t>
      </w:r>
      <w:r>
        <w:rPr>
          <w:rFonts w:ascii="Verdana" w:hAnsi="Verdana"/>
          <w:i/>
          <w:color w:val="231F20"/>
          <w:sz w:val="20"/>
          <w:vertAlign w:val="subscript"/>
        </w:rPr>
        <w:t>θ</w:t>
      </w:r>
      <w:r>
        <w:rPr>
          <w:rFonts w:ascii="Verdana" w:hAnsi="Verdana"/>
          <w:i/>
          <w:color w:val="231F20"/>
          <w:sz w:val="20"/>
          <w:vertAlign w:val="baseline"/>
        </w:rPr>
      </w:r>
      <w:r>
        <w:rPr>
          <w:rFonts w:ascii="Verdana" w:hAnsi="Verdana"/>
          <w:i/>
          <w:color w:val="231F20"/>
          <w:sz w:val="20"/>
          <w:vertAlign w:val="baseline"/>
        </w:rPr>
        <w:t> </w:t>
      </w:r>
      <w:r>
        <w:rPr>
          <w:color w:val="231F20"/>
          <w:sz w:val="20"/>
          <w:vertAlign w:val="baseline"/>
        </w:rPr>
        <w:t>can  result in    a decrease in the query time. This is because a larger </w:t>
      </w:r>
      <w:r>
        <w:rPr>
          <w:i/>
          <w:color w:val="231F20"/>
          <w:sz w:val="20"/>
          <w:vertAlign w:val="baseline"/>
        </w:rPr>
        <w:t>d</w:t>
      </w:r>
      <w:r>
        <w:rPr>
          <w:rFonts w:ascii="Verdana" w:hAnsi="Verdana"/>
          <w:i/>
          <w:color w:val="231F20"/>
          <w:sz w:val="20"/>
          <w:vertAlign w:val="subscript"/>
        </w:rPr>
        <w:t>θ</w:t>
      </w:r>
      <w:r>
        <w:rPr>
          <w:rFonts w:ascii="Verdana" w:hAnsi="Verdana"/>
          <w:i/>
          <w:color w:val="231F20"/>
          <w:sz w:val="20"/>
          <w:vertAlign w:val="baseline"/>
        </w:rPr>
      </w:r>
      <w:r>
        <w:rPr>
          <w:rFonts w:ascii="Verdana" w:hAnsi="Verdana"/>
          <w:i/>
          <w:color w:val="231F20"/>
          <w:sz w:val="20"/>
          <w:vertAlign w:val="baseline"/>
        </w:rPr>
        <w:t> </w:t>
      </w:r>
      <w:r>
        <w:rPr>
          <w:color w:val="231F20"/>
          <w:sz w:val="20"/>
          <w:vertAlign w:val="baseline"/>
        </w:rPr>
        <w:t>can  filter  out  more  distance  pairs  exceeding  the  cost</w:t>
      </w:r>
      <w:r>
        <w:rPr>
          <w:color w:val="231F20"/>
          <w:spacing w:val="-22"/>
          <w:sz w:val="20"/>
          <w:vertAlign w:val="baseline"/>
        </w:rPr>
        <w:t> </w:t>
      </w:r>
      <w:r>
        <w:rPr>
          <w:color w:val="231F20"/>
          <w:sz w:val="20"/>
          <w:vertAlign w:val="baseline"/>
        </w:rPr>
        <w:t>constraint</w:t>
      </w:r>
    </w:p>
    <w:p>
      <w:pPr>
        <w:spacing w:after="0" w:line="240" w:lineRule="auto"/>
        <w:jc w:val="both"/>
        <w:rPr>
          <w:sz w:val="20"/>
        </w:rPr>
        <w:sectPr>
          <w:type w:val="continuous"/>
          <w:pgSz w:w="12240" w:h="15840"/>
          <w:pgMar w:top="740" w:bottom="280" w:left="860" w:right="860"/>
          <w:cols w:num="2" w:equalWidth="0">
            <w:col w:w="5150" w:space="111"/>
            <w:col w:w="5259"/>
          </w:cols>
        </w:sectPr>
      </w:pPr>
    </w:p>
    <w:p>
      <w:pPr>
        <w:pStyle w:val="BodyText"/>
        <w:rPr>
          <w:sz w:val="20"/>
        </w:rPr>
      </w:pPr>
    </w:p>
    <w:p>
      <w:pPr>
        <w:pStyle w:val="BodyText"/>
        <w:spacing w:before="9"/>
        <w:rPr>
          <w:sz w:val="20"/>
        </w:rPr>
      </w:pPr>
    </w:p>
    <w:tbl>
      <w:tblPr>
        <w:tblW w:w="0" w:type="auto"/>
        <w:jc w:val="left"/>
        <w:tblInd w:w="66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9"/>
        <w:gridCol w:w="439"/>
        <w:gridCol w:w="439"/>
        <w:gridCol w:w="439"/>
        <w:gridCol w:w="439"/>
        <w:gridCol w:w="439"/>
      </w:tblGrid>
      <w:tr>
        <w:trPr>
          <w:trHeight w:val="214" w:hRule="atLeast"/>
        </w:trPr>
        <w:tc>
          <w:tcPr>
            <w:tcW w:w="1317" w:type="dxa"/>
            <w:gridSpan w:val="3"/>
            <w:tcBorders>
              <w:right w:val="single" w:sz="2" w:space="0" w:color="000000"/>
            </w:tcBorders>
          </w:tcPr>
          <w:p>
            <w:pPr>
              <w:pStyle w:val="TableParagraph"/>
              <w:spacing w:line="226" w:lineRule="exact"/>
              <w:ind w:left="40"/>
              <w:rPr>
                <w:sz w:val="20"/>
              </w:rPr>
            </w:pPr>
            <w:r>
              <w:rPr>
                <w:position w:val="-4"/>
                <w:sz w:val="20"/>
              </w:rPr>
              <w:pict>
                <v:group style="width:60.5pt;height:11.25pt;mso-position-horizontal-relative:char;mso-position-vertical-relative:line" coordorigin="0,0" coordsize="1210,225">
                  <v:line style="position:absolute" from="836,0" to="836,43" stroked="true" strokeweight=".148pt" strokecolor="#000000">
                    <v:stroke dashstyle="solid"/>
                  </v:line>
                  <v:rect style="position:absolute;left:0;top:42;width:1210;height:183" filled="true" fillcolor="#ffffff" stroked="false">
                    <v:fill type="solid"/>
                  </v:rect>
                  <v:line style="position:absolute" from="60,137" to="179,137" stroked="true" strokeweight="1.181pt" strokecolor="#7a378b">
                    <v:stroke dashstyle="solid"/>
                  </v:line>
                  <v:shape style="position:absolute;left:282;top:100;width:58;height:91" coordorigin="283,100" coordsize="58,91" path="m293,102l283,102,283,191,293,191,293,157,301,157,298,152,295,148,293,142,293,126,295,120,298,116,301,112,293,112,293,102xm301,157l293,157,296,161,298,163,305,167,309,168,322,168,328,165,333,159,306,159,302,157,301,157xm333,109l317,109,321,111,325,116,328,120,330,126,330,142,328,148,325,152,321,157,317,159,333,159,338,152,341,144,341,124,338,116,333,109xm322,100l309,100,305,101,298,105,296,108,293,112,301,112,302,111,306,109,333,109,328,103,322,100xe" filled="true" fillcolor="#000000" stroked="false">
                    <v:path arrowok="t"/>
                    <v:fill type="solid"/>
                  </v:shape>
                  <v:shape style="position:absolute;left:355;top:78;width:55;height:88" coordorigin="356,79" coordsize="55,88" path="m406,88l386,88,390,90,397,96,398,99,398,107,397,110,396,113,395,116,392,119,386,125,381,130,366,146,356,157,356,166,410,166,410,157,370,157,379,147,386,139,397,129,400,126,401,124,404,120,407,116,408,113,409,110,410,107,410,96,407,90,406,88xm390,79l377,79,373,79,365,81,361,82,356,84,356,96,361,94,365,92,369,90,373,89,377,88,406,88,397,81,390,79xe" filled="true" fillcolor="#000000" stroked="false">
                    <v:path arrowok="t"/>
                    <v:fill type="solid"/>
                  </v:shape>
                  <v:shape style="position:absolute;left:432;top:100;width:58;height:91" coordorigin="433,100" coordsize="58,91" path="m444,102l433,102,433,191,444,191,444,157,451,157,448,152,445,148,444,142,444,126,445,120,448,116,451,112,444,112,444,102xm451,157l444,157,446,161,449,163,455,167,460,168,472,168,478,165,483,159,456,159,452,157,451,157xm483,109l467,109,472,111,475,116,478,120,480,126,480,142,478,148,475,152,472,157,467,159,483,159,488,152,491,144,491,124,488,116,483,109xm472,100l460,100,455,101,449,105,446,108,444,112,451,112,452,111,456,109,483,109,478,103,472,100xe" filled="true" fillcolor="#000000" stroked="false">
                    <v:path arrowok="t"/>
                    <v:fill type="solid"/>
                  </v:shape>
                  <v:rect style="position:absolute;left:503;top:129;width:32;height:10" filled="true" fillcolor="#000000" stroked="false">
                    <v:fill type="solid"/>
                  </v:rect>
                  <v:shape style="position:absolute;left:546;top:78;width:76;height:90" coordorigin="546,79" coordsize="76,90" path="m595,79l576,79,565,83,558,90,550,98,546,109,546,137,550,148,565,164,576,168,596,168,601,167,612,164,617,162,622,158,580,158,572,156,567,150,561,144,559,135,559,112,561,103,567,97,572,91,580,88,619,88,619,87,615,84,610,82,600,79,595,79xm622,121l591,121,591,131,610,131,610,154,608,156,605,157,598,158,594,158,622,158,622,121xm619,88l596,88,601,89,610,93,615,96,619,99,619,88xe" filled="true" fillcolor="#000000" stroked="false">
                    <v:path arrowok="t"/>
                    <v:fill type="solid"/>
                  </v:shape>
                  <v:shape style="position:absolute;left:642;top:100;width:55;height:67" coordorigin="642,100" coordsize="55,67" path="m653,102l642,102,642,166,653,166,653,124,654,119,661,112,653,112,653,102xm692,109l676,109,680,111,684,117,686,122,686,166,696,166,696,118,694,112,692,109xm681,100l669,100,665,101,662,103,658,105,655,108,653,112,661,112,661,111,666,109,692,109,687,103,681,100xe" filled="true" fillcolor="#000000" stroked="false">
                    <v:path arrowok="t"/>
                    <v:fill type="solid"/>
                  </v:shape>
                  <v:shape style="position:absolute;left:716;top:101;width:55;height:67" coordorigin="716,102" coordsize="55,67" path="m727,102l716,102,716,150,718,157,722,161,726,166,732,168,743,168,747,167,751,165,754,163,757,160,758,159,736,159,733,157,728,151,727,147,727,102xm770,156l760,156,760,166,770,166,770,156xm770,102l760,102,760,145,758,150,752,157,747,159,758,159,760,156,770,156,770,102xe" filled="true" fillcolor="#000000" stroked="false">
                    <v:path arrowok="t"/>
                    <v:fill type="solid"/>
                  </v:shape>
                  <v:shape style="position:absolute;left:784;top:83;width:41;height:83" coordorigin="784,83" coordsize="41,83" path="m803,110l792,110,792,154,794,159,800,165,805,166,825,166,825,157,809,157,806,157,805,155,803,154,803,150,803,110xm825,102l784,102,784,110,825,110,825,102xm803,83l792,83,792,102,803,102,803,83xe" filled="true" fillcolor="#000000" stroked="false">
                    <v:path arrowok="t"/>
                    <v:fill type="solid"/>
                  </v:shape>
                  <v:shape style="position:absolute;left:833;top:100;width:60;height:68" coordorigin="834,100" coordsize="60,68" path="m874,100l856,100,848,103,842,109,837,116,834,124,834,145,837,153,849,165,857,168,872,168,876,167,884,166,888,165,891,163,891,159,861,159,856,157,851,153,848,150,846,144,845,137,894,137,894,128,845,128,846,122,848,118,855,111,860,109,887,109,881,103,874,100xm891,153l888,155,884,157,876,159,872,159,891,159,891,153xm887,109l871,109,875,111,878,114,881,118,883,122,883,128,894,128,894,122,891,114,887,109xe" filled="true" fillcolor="#000000" stroked="false">
                    <v:path arrowok="t"/>
                    <v:fill type="solid"/>
                  </v:shape>
                  <v:rect style="position:absolute;left:911;top:76;width:11;height:90" filled="true" fillcolor="#000000" stroked="false">
                    <v:fill type="solid"/>
                  </v:rect>
                  <v:rect style="position:absolute;left:944;top:76;width:11;height:90" filled="true" fillcolor="#000000" stroked="false">
                    <v:fill type="solid"/>
                  </v:rect>
                  <v:shape style="position:absolute;left:972;top:100;width:55;height:68" coordorigin="973,100" coordsize="55,68" path="m1022,109l1004,109,1009,111,1012,113,1015,116,1017,120,1017,126,992,126,985,127,975,135,973,140,973,154,975,159,983,166,988,168,1000,168,1004,167,1011,163,1014,161,1015,159,993,159,990,158,987,156,985,154,983,151,983,142,985,139,988,137,992,135,998,134,1027,134,1027,120,1025,112,1022,109xm1027,157l1017,157,1017,166,1027,166,1027,157xm1027,134l1017,134,1017,143,1015,149,1008,157,1003,159,1015,159,1017,157,1027,157,1027,134xm1009,100l996,100,992,101,985,102,981,103,978,105,978,114,981,113,984,112,991,110,995,109,1022,109,1016,103,1009,100xe" filled="true" fillcolor="#000000" stroked="false">
                    <v:path arrowok="t"/>
                    <v:fill type="solid"/>
                  </v:shape>
                  <v:shape style="position:absolute;left:1045;top:78;width:60;height:90" coordorigin="1046,79" coordsize="60,90" path="m1085,79l1066,79,1059,83,1054,90,1048,98,1046,109,1046,138,1048,149,1059,164,1066,168,1085,168,1093,164,1096,159,1070,159,1065,156,1059,144,1058,135,1058,112,1059,103,1065,91,1070,88,1096,88,1093,83,1085,79xm1096,88l1082,88,1086,91,1089,97,1092,103,1094,112,1094,135,1092,144,1089,150,1086,156,1082,159,1096,159,1103,149,1105,138,1105,109,1103,98,1098,90,1096,88xe" filled="true" fillcolor="#000000" stroked="false">
                    <v:path arrowok="t"/>
                    <v:fill type="solid"/>
                  </v:shape>
                  <v:shape style="position:absolute;left:1119;top:80;width:63;height:87" coordorigin="1119,80" coordsize="63,87" path="m1169,146l1158,146,1158,166,1169,166,1169,146xm1169,80l1155,80,1119,135,1119,146,1182,146,1182,136,1129,136,1158,90,1169,90,1169,80xm1169,90l1158,90,1158,136,1169,136,1169,90xe" filled="true" fillcolor="#000000" stroked="false">
                    <v:path arrowok="t"/>
                    <v:fill type="solid"/>
                  </v:shape>
                </v:group>
              </w:pict>
            </w:r>
            <w:r>
              <w:rPr>
                <w:position w:val="-4"/>
                <w:sz w:val="20"/>
              </w:rPr>
            </w:r>
          </w:p>
        </w:tc>
        <w:tc>
          <w:tcPr>
            <w:tcW w:w="439" w:type="dxa"/>
            <w:vMerge w:val="restart"/>
            <w:tcBorders>
              <w:left w:val="single" w:sz="2" w:space="0" w:color="000000"/>
              <w:bottom w:val="dotted" w:sz="2" w:space="0" w:color="000000"/>
              <w:right w:val="single" w:sz="2" w:space="0" w:color="000000"/>
            </w:tcBorders>
          </w:tcPr>
          <w:p>
            <w:pPr>
              <w:pStyle w:val="TableParagraph"/>
              <w:rPr>
                <w:sz w:val="18"/>
              </w:rPr>
            </w:pPr>
          </w:p>
        </w:tc>
        <w:tc>
          <w:tcPr>
            <w:tcW w:w="439" w:type="dxa"/>
            <w:vMerge w:val="restart"/>
            <w:tcBorders>
              <w:left w:val="single" w:sz="2" w:space="0" w:color="000000"/>
              <w:bottom w:val="dotted" w:sz="2" w:space="0" w:color="000000"/>
              <w:right w:val="single" w:sz="2" w:space="0" w:color="000000"/>
            </w:tcBorders>
          </w:tcPr>
          <w:p>
            <w:pPr>
              <w:pStyle w:val="TableParagraph"/>
              <w:rPr>
                <w:sz w:val="18"/>
              </w:rPr>
            </w:pPr>
          </w:p>
        </w:tc>
        <w:tc>
          <w:tcPr>
            <w:tcW w:w="439" w:type="dxa"/>
            <w:vMerge w:val="restart"/>
            <w:tcBorders>
              <w:left w:val="single" w:sz="2" w:space="0" w:color="000000"/>
              <w:bottom w:val="dotted" w:sz="2" w:space="0" w:color="000000"/>
            </w:tcBorders>
          </w:tcPr>
          <w:p>
            <w:pPr>
              <w:pStyle w:val="TableParagraph"/>
              <w:rPr>
                <w:sz w:val="18"/>
              </w:rPr>
            </w:pPr>
          </w:p>
        </w:tc>
      </w:tr>
      <w:tr>
        <w:trPr>
          <w:trHeight w:val="164" w:hRule="atLeast"/>
        </w:trPr>
        <w:tc>
          <w:tcPr>
            <w:tcW w:w="439" w:type="dxa"/>
            <w:tcBorders>
              <w:bottom w:val="dotted" w:sz="2" w:space="0" w:color="000000"/>
              <w:right w:val="single" w:sz="2" w:space="0" w:color="000000"/>
            </w:tcBorders>
          </w:tcPr>
          <w:p>
            <w:pPr>
              <w:pStyle w:val="TableParagraph"/>
              <w:rPr>
                <w:sz w:val="10"/>
              </w:rPr>
            </w:pPr>
          </w:p>
        </w:tc>
        <w:tc>
          <w:tcPr>
            <w:tcW w:w="439" w:type="dxa"/>
            <w:tcBorders>
              <w:left w:val="single" w:sz="2" w:space="0" w:color="000000"/>
              <w:bottom w:val="dotted" w:sz="2" w:space="0" w:color="000000"/>
              <w:right w:val="single" w:sz="2" w:space="0" w:color="000000"/>
            </w:tcBorders>
          </w:tcPr>
          <w:p>
            <w:pPr>
              <w:pStyle w:val="TableParagraph"/>
              <w:rPr>
                <w:sz w:val="10"/>
              </w:rPr>
            </w:pPr>
          </w:p>
        </w:tc>
        <w:tc>
          <w:tcPr>
            <w:tcW w:w="439" w:type="dxa"/>
            <w:tcBorders>
              <w:left w:val="single" w:sz="2" w:space="0" w:color="000000"/>
              <w:bottom w:val="dotted" w:sz="2" w:space="0" w:color="000000"/>
              <w:right w:val="single" w:sz="2" w:space="0" w:color="000000"/>
            </w:tcBorders>
          </w:tcPr>
          <w:p>
            <w:pPr>
              <w:pStyle w:val="TableParagraph"/>
              <w:rPr>
                <w:sz w:val="10"/>
              </w:rPr>
            </w:pPr>
          </w:p>
        </w:tc>
        <w:tc>
          <w:tcPr>
            <w:tcW w:w="439" w:type="dxa"/>
            <w:vMerge/>
            <w:tcBorders>
              <w:top w:val="nil"/>
              <w:left w:val="single" w:sz="2" w:space="0" w:color="000000"/>
              <w:bottom w:val="dotted" w:sz="2" w:space="0" w:color="000000"/>
              <w:right w:val="single" w:sz="2" w:space="0" w:color="000000"/>
            </w:tcBorders>
          </w:tcPr>
          <w:p>
            <w:pPr>
              <w:rPr>
                <w:sz w:val="2"/>
                <w:szCs w:val="2"/>
              </w:rPr>
            </w:pPr>
          </w:p>
        </w:tc>
        <w:tc>
          <w:tcPr>
            <w:tcW w:w="439" w:type="dxa"/>
            <w:vMerge/>
            <w:tcBorders>
              <w:top w:val="nil"/>
              <w:left w:val="single" w:sz="2" w:space="0" w:color="000000"/>
              <w:bottom w:val="dotted" w:sz="2" w:space="0" w:color="000000"/>
              <w:right w:val="single" w:sz="2" w:space="0" w:color="000000"/>
            </w:tcBorders>
          </w:tcPr>
          <w:p>
            <w:pPr>
              <w:rPr>
                <w:sz w:val="2"/>
                <w:szCs w:val="2"/>
              </w:rPr>
            </w:pPr>
          </w:p>
        </w:tc>
        <w:tc>
          <w:tcPr>
            <w:tcW w:w="439" w:type="dxa"/>
            <w:vMerge/>
            <w:tcBorders>
              <w:top w:val="nil"/>
              <w:left w:val="single" w:sz="2" w:space="0" w:color="000000"/>
              <w:bottom w:val="dotted" w:sz="2" w:space="0" w:color="000000"/>
            </w:tcBorders>
          </w:tcPr>
          <w:p>
            <w:pPr>
              <w:rPr>
                <w:sz w:val="2"/>
                <w:szCs w:val="2"/>
              </w:rPr>
            </w:pPr>
          </w:p>
        </w:tc>
      </w:tr>
      <w:tr>
        <w:trPr>
          <w:trHeight w:val="403" w:hRule="atLeast"/>
        </w:trPr>
        <w:tc>
          <w:tcPr>
            <w:tcW w:w="439" w:type="dxa"/>
            <w:tcBorders>
              <w:top w:val="dotted" w:sz="2" w:space="0" w:color="000000"/>
              <w:bottom w:val="dotted" w:sz="2" w:space="0" w:color="000000"/>
              <w:right w:val="single" w:sz="2" w:space="0" w:color="000000"/>
            </w:tcBorders>
          </w:tcPr>
          <w:p>
            <w:pPr>
              <w:pStyle w:val="TableParagraph"/>
              <w:rPr>
                <w:sz w:val="18"/>
              </w:rPr>
            </w:pPr>
          </w:p>
        </w:tc>
        <w:tc>
          <w:tcPr>
            <w:tcW w:w="439" w:type="dxa"/>
            <w:tcBorders>
              <w:top w:val="dotted" w:sz="2" w:space="0" w:color="000000"/>
              <w:left w:val="single" w:sz="2" w:space="0" w:color="000000"/>
              <w:bottom w:val="dotted" w:sz="2" w:space="0" w:color="000000"/>
              <w:right w:val="single" w:sz="2" w:space="0" w:color="000000"/>
            </w:tcBorders>
          </w:tcPr>
          <w:p>
            <w:pPr>
              <w:pStyle w:val="TableParagraph"/>
              <w:rPr>
                <w:sz w:val="18"/>
              </w:rPr>
            </w:pPr>
          </w:p>
        </w:tc>
        <w:tc>
          <w:tcPr>
            <w:tcW w:w="439" w:type="dxa"/>
            <w:tcBorders>
              <w:top w:val="dotted" w:sz="2" w:space="0" w:color="000000"/>
              <w:left w:val="single" w:sz="2" w:space="0" w:color="000000"/>
              <w:bottom w:val="dotted" w:sz="2" w:space="0" w:color="000000"/>
              <w:right w:val="single" w:sz="2" w:space="0" w:color="000000"/>
            </w:tcBorders>
          </w:tcPr>
          <w:p>
            <w:pPr>
              <w:pStyle w:val="TableParagraph"/>
              <w:rPr>
                <w:sz w:val="18"/>
              </w:rPr>
            </w:pPr>
          </w:p>
        </w:tc>
        <w:tc>
          <w:tcPr>
            <w:tcW w:w="439" w:type="dxa"/>
            <w:tcBorders>
              <w:top w:val="dotted" w:sz="2" w:space="0" w:color="000000"/>
              <w:left w:val="single" w:sz="2" w:space="0" w:color="000000"/>
              <w:bottom w:val="dotted" w:sz="2" w:space="0" w:color="000000"/>
              <w:right w:val="single" w:sz="2" w:space="0" w:color="000000"/>
            </w:tcBorders>
          </w:tcPr>
          <w:p>
            <w:pPr>
              <w:pStyle w:val="TableParagraph"/>
              <w:rPr>
                <w:sz w:val="18"/>
              </w:rPr>
            </w:pPr>
          </w:p>
        </w:tc>
        <w:tc>
          <w:tcPr>
            <w:tcW w:w="439" w:type="dxa"/>
            <w:tcBorders>
              <w:top w:val="dotted" w:sz="2" w:space="0" w:color="000000"/>
              <w:left w:val="single" w:sz="2" w:space="0" w:color="000000"/>
              <w:bottom w:val="dotted" w:sz="2" w:space="0" w:color="000000"/>
              <w:right w:val="single" w:sz="2" w:space="0" w:color="000000"/>
            </w:tcBorders>
          </w:tcPr>
          <w:p>
            <w:pPr>
              <w:pStyle w:val="TableParagraph"/>
              <w:rPr>
                <w:sz w:val="18"/>
              </w:rPr>
            </w:pPr>
          </w:p>
        </w:tc>
        <w:tc>
          <w:tcPr>
            <w:tcW w:w="439" w:type="dxa"/>
            <w:tcBorders>
              <w:top w:val="dotted" w:sz="2" w:space="0" w:color="000000"/>
              <w:left w:val="single" w:sz="2" w:space="0" w:color="000000"/>
              <w:bottom w:val="dotted" w:sz="2" w:space="0" w:color="000000"/>
            </w:tcBorders>
          </w:tcPr>
          <w:p>
            <w:pPr>
              <w:pStyle w:val="TableParagraph"/>
              <w:rPr>
                <w:sz w:val="18"/>
              </w:rPr>
            </w:pPr>
          </w:p>
        </w:tc>
      </w:tr>
      <w:tr>
        <w:trPr>
          <w:trHeight w:val="403" w:hRule="atLeast"/>
        </w:trPr>
        <w:tc>
          <w:tcPr>
            <w:tcW w:w="439" w:type="dxa"/>
            <w:tcBorders>
              <w:top w:val="dotted" w:sz="2" w:space="0" w:color="000000"/>
              <w:bottom w:val="dotted" w:sz="2" w:space="0" w:color="000000"/>
              <w:right w:val="single" w:sz="2" w:space="0" w:color="000000"/>
            </w:tcBorders>
          </w:tcPr>
          <w:p>
            <w:pPr>
              <w:pStyle w:val="TableParagraph"/>
              <w:rPr>
                <w:sz w:val="18"/>
              </w:rPr>
            </w:pPr>
          </w:p>
        </w:tc>
        <w:tc>
          <w:tcPr>
            <w:tcW w:w="439" w:type="dxa"/>
            <w:tcBorders>
              <w:top w:val="dotted" w:sz="2" w:space="0" w:color="000000"/>
              <w:left w:val="single" w:sz="2" w:space="0" w:color="000000"/>
              <w:bottom w:val="dotted" w:sz="2" w:space="0" w:color="000000"/>
              <w:right w:val="single" w:sz="2" w:space="0" w:color="000000"/>
            </w:tcBorders>
          </w:tcPr>
          <w:p>
            <w:pPr>
              <w:pStyle w:val="TableParagraph"/>
              <w:rPr>
                <w:sz w:val="18"/>
              </w:rPr>
            </w:pPr>
          </w:p>
        </w:tc>
        <w:tc>
          <w:tcPr>
            <w:tcW w:w="439" w:type="dxa"/>
            <w:tcBorders>
              <w:top w:val="dotted" w:sz="2" w:space="0" w:color="000000"/>
              <w:left w:val="single" w:sz="2" w:space="0" w:color="000000"/>
              <w:bottom w:val="dotted" w:sz="2" w:space="0" w:color="000000"/>
              <w:right w:val="single" w:sz="2" w:space="0" w:color="000000"/>
            </w:tcBorders>
          </w:tcPr>
          <w:p>
            <w:pPr>
              <w:pStyle w:val="TableParagraph"/>
              <w:rPr>
                <w:sz w:val="18"/>
              </w:rPr>
            </w:pPr>
          </w:p>
        </w:tc>
        <w:tc>
          <w:tcPr>
            <w:tcW w:w="439" w:type="dxa"/>
            <w:tcBorders>
              <w:top w:val="dotted" w:sz="2" w:space="0" w:color="000000"/>
              <w:left w:val="single" w:sz="2" w:space="0" w:color="000000"/>
              <w:bottom w:val="dotted" w:sz="2" w:space="0" w:color="000000"/>
              <w:right w:val="single" w:sz="2" w:space="0" w:color="000000"/>
            </w:tcBorders>
          </w:tcPr>
          <w:p>
            <w:pPr>
              <w:pStyle w:val="TableParagraph"/>
              <w:rPr>
                <w:sz w:val="18"/>
              </w:rPr>
            </w:pPr>
          </w:p>
        </w:tc>
        <w:tc>
          <w:tcPr>
            <w:tcW w:w="439" w:type="dxa"/>
            <w:tcBorders>
              <w:top w:val="dotted" w:sz="2" w:space="0" w:color="000000"/>
              <w:left w:val="single" w:sz="2" w:space="0" w:color="000000"/>
              <w:bottom w:val="dotted" w:sz="2" w:space="0" w:color="000000"/>
              <w:right w:val="single" w:sz="2" w:space="0" w:color="000000"/>
            </w:tcBorders>
          </w:tcPr>
          <w:p>
            <w:pPr>
              <w:pStyle w:val="TableParagraph"/>
              <w:rPr>
                <w:sz w:val="18"/>
              </w:rPr>
            </w:pPr>
          </w:p>
        </w:tc>
        <w:tc>
          <w:tcPr>
            <w:tcW w:w="439" w:type="dxa"/>
            <w:tcBorders>
              <w:top w:val="dotted" w:sz="2" w:space="0" w:color="000000"/>
              <w:left w:val="single" w:sz="2" w:space="0" w:color="000000"/>
              <w:bottom w:val="dotted" w:sz="2" w:space="0" w:color="000000"/>
            </w:tcBorders>
          </w:tcPr>
          <w:p>
            <w:pPr>
              <w:pStyle w:val="TableParagraph"/>
              <w:rPr>
                <w:sz w:val="18"/>
              </w:rPr>
            </w:pPr>
          </w:p>
        </w:tc>
      </w:tr>
      <w:tr>
        <w:trPr>
          <w:trHeight w:val="403" w:hRule="atLeast"/>
        </w:trPr>
        <w:tc>
          <w:tcPr>
            <w:tcW w:w="439" w:type="dxa"/>
            <w:tcBorders>
              <w:top w:val="dotted" w:sz="2" w:space="0" w:color="000000"/>
              <w:bottom w:val="dotted" w:sz="2" w:space="0" w:color="000000"/>
              <w:right w:val="single" w:sz="2" w:space="0" w:color="000000"/>
            </w:tcBorders>
          </w:tcPr>
          <w:p>
            <w:pPr>
              <w:pStyle w:val="TableParagraph"/>
              <w:rPr>
                <w:sz w:val="18"/>
              </w:rPr>
            </w:pPr>
          </w:p>
        </w:tc>
        <w:tc>
          <w:tcPr>
            <w:tcW w:w="439" w:type="dxa"/>
            <w:tcBorders>
              <w:top w:val="dotted" w:sz="2" w:space="0" w:color="000000"/>
              <w:left w:val="single" w:sz="2" w:space="0" w:color="000000"/>
              <w:bottom w:val="dotted" w:sz="2" w:space="0" w:color="000000"/>
              <w:right w:val="single" w:sz="2" w:space="0" w:color="000000"/>
            </w:tcBorders>
          </w:tcPr>
          <w:p>
            <w:pPr>
              <w:pStyle w:val="TableParagraph"/>
              <w:rPr>
                <w:sz w:val="18"/>
              </w:rPr>
            </w:pPr>
          </w:p>
        </w:tc>
        <w:tc>
          <w:tcPr>
            <w:tcW w:w="439" w:type="dxa"/>
            <w:tcBorders>
              <w:top w:val="dotted" w:sz="2" w:space="0" w:color="000000"/>
              <w:left w:val="single" w:sz="2" w:space="0" w:color="000000"/>
              <w:bottom w:val="dotted" w:sz="2" w:space="0" w:color="000000"/>
              <w:right w:val="single" w:sz="2" w:space="0" w:color="000000"/>
            </w:tcBorders>
          </w:tcPr>
          <w:p>
            <w:pPr>
              <w:pStyle w:val="TableParagraph"/>
              <w:rPr>
                <w:sz w:val="18"/>
              </w:rPr>
            </w:pPr>
          </w:p>
        </w:tc>
        <w:tc>
          <w:tcPr>
            <w:tcW w:w="439" w:type="dxa"/>
            <w:tcBorders>
              <w:top w:val="dotted" w:sz="2" w:space="0" w:color="000000"/>
              <w:left w:val="single" w:sz="2" w:space="0" w:color="000000"/>
              <w:bottom w:val="dotted" w:sz="2" w:space="0" w:color="000000"/>
              <w:right w:val="single" w:sz="2" w:space="0" w:color="000000"/>
            </w:tcBorders>
          </w:tcPr>
          <w:p>
            <w:pPr>
              <w:pStyle w:val="TableParagraph"/>
              <w:rPr>
                <w:sz w:val="18"/>
              </w:rPr>
            </w:pPr>
          </w:p>
        </w:tc>
        <w:tc>
          <w:tcPr>
            <w:tcW w:w="439" w:type="dxa"/>
            <w:tcBorders>
              <w:top w:val="dotted" w:sz="2" w:space="0" w:color="000000"/>
              <w:left w:val="single" w:sz="2" w:space="0" w:color="000000"/>
              <w:bottom w:val="dotted" w:sz="2" w:space="0" w:color="000000"/>
              <w:right w:val="single" w:sz="2" w:space="0" w:color="000000"/>
            </w:tcBorders>
          </w:tcPr>
          <w:p>
            <w:pPr>
              <w:pStyle w:val="TableParagraph"/>
              <w:rPr>
                <w:sz w:val="18"/>
              </w:rPr>
            </w:pPr>
          </w:p>
        </w:tc>
        <w:tc>
          <w:tcPr>
            <w:tcW w:w="439" w:type="dxa"/>
            <w:tcBorders>
              <w:top w:val="dotted" w:sz="2" w:space="0" w:color="000000"/>
              <w:left w:val="single" w:sz="2" w:space="0" w:color="000000"/>
              <w:bottom w:val="dotted" w:sz="2" w:space="0" w:color="000000"/>
            </w:tcBorders>
          </w:tcPr>
          <w:p>
            <w:pPr>
              <w:pStyle w:val="TableParagraph"/>
              <w:rPr>
                <w:sz w:val="18"/>
              </w:rPr>
            </w:pPr>
          </w:p>
        </w:tc>
      </w:tr>
      <w:tr>
        <w:trPr>
          <w:trHeight w:val="400" w:hRule="atLeast"/>
        </w:trPr>
        <w:tc>
          <w:tcPr>
            <w:tcW w:w="439" w:type="dxa"/>
            <w:tcBorders>
              <w:top w:val="dotted" w:sz="2" w:space="0" w:color="000000"/>
              <w:right w:val="single" w:sz="2" w:space="0" w:color="000000"/>
            </w:tcBorders>
          </w:tcPr>
          <w:p>
            <w:pPr>
              <w:pStyle w:val="TableParagraph"/>
              <w:rPr>
                <w:sz w:val="18"/>
              </w:rPr>
            </w:pPr>
          </w:p>
        </w:tc>
        <w:tc>
          <w:tcPr>
            <w:tcW w:w="439" w:type="dxa"/>
            <w:tcBorders>
              <w:top w:val="dotted" w:sz="2" w:space="0" w:color="000000"/>
              <w:left w:val="single" w:sz="2" w:space="0" w:color="000000"/>
              <w:right w:val="single" w:sz="2" w:space="0" w:color="000000"/>
            </w:tcBorders>
          </w:tcPr>
          <w:p>
            <w:pPr>
              <w:pStyle w:val="TableParagraph"/>
              <w:rPr>
                <w:sz w:val="18"/>
              </w:rPr>
            </w:pPr>
          </w:p>
        </w:tc>
        <w:tc>
          <w:tcPr>
            <w:tcW w:w="439" w:type="dxa"/>
            <w:tcBorders>
              <w:top w:val="dotted" w:sz="2" w:space="0" w:color="000000"/>
              <w:left w:val="single" w:sz="2" w:space="0" w:color="000000"/>
              <w:right w:val="single" w:sz="2" w:space="0" w:color="000000"/>
            </w:tcBorders>
          </w:tcPr>
          <w:p>
            <w:pPr>
              <w:pStyle w:val="TableParagraph"/>
              <w:rPr>
                <w:sz w:val="18"/>
              </w:rPr>
            </w:pPr>
          </w:p>
        </w:tc>
        <w:tc>
          <w:tcPr>
            <w:tcW w:w="439" w:type="dxa"/>
            <w:tcBorders>
              <w:top w:val="dotted" w:sz="2" w:space="0" w:color="000000"/>
              <w:left w:val="single" w:sz="2" w:space="0" w:color="000000"/>
              <w:right w:val="single" w:sz="2" w:space="0" w:color="000000"/>
            </w:tcBorders>
          </w:tcPr>
          <w:p>
            <w:pPr>
              <w:pStyle w:val="TableParagraph"/>
              <w:rPr>
                <w:sz w:val="18"/>
              </w:rPr>
            </w:pPr>
          </w:p>
        </w:tc>
        <w:tc>
          <w:tcPr>
            <w:tcW w:w="439" w:type="dxa"/>
            <w:tcBorders>
              <w:top w:val="dotted" w:sz="2" w:space="0" w:color="000000"/>
              <w:left w:val="single" w:sz="2" w:space="0" w:color="000000"/>
              <w:right w:val="single" w:sz="2" w:space="0" w:color="000000"/>
            </w:tcBorders>
          </w:tcPr>
          <w:p>
            <w:pPr>
              <w:pStyle w:val="TableParagraph"/>
              <w:rPr>
                <w:sz w:val="18"/>
              </w:rPr>
            </w:pPr>
          </w:p>
        </w:tc>
        <w:tc>
          <w:tcPr>
            <w:tcW w:w="439" w:type="dxa"/>
            <w:tcBorders>
              <w:top w:val="dotted" w:sz="2" w:space="0" w:color="000000"/>
              <w:left w:val="single" w:sz="2" w:space="0" w:color="000000"/>
            </w:tcBorders>
          </w:tcPr>
          <w:p>
            <w:pPr>
              <w:pStyle w:val="TableParagraph"/>
              <w:rPr>
                <w:sz w:val="18"/>
              </w:rPr>
            </w:pPr>
          </w:p>
        </w:tc>
      </w:tr>
    </w:tbl>
    <w:p>
      <w:pPr>
        <w:pStyle w:val="BodyText"/>
        <w:spacing w:before="3"/>
        <w:rPr>
          <w:sz w:val="23"/>
        </w:rPr>
      </w:pPr>
    </w:p>
    <w:p>
      <w:pPr>
        <w:spacing w:after="0"/>
        <w:rPr>
          <w:sz w:val="23"/>
        </w:rPr>
        <w:sectPr>
          <w:pgSz w:w="12240" w:h="15840"/>
          <w:pgMar w:header="554" w:footer="0" w:top="740" w:bottom="280" w:left="860" w:right="860"/>
        </w:sectPr>
      </w:pPr>
    </w:p>
    <w:p>
      <w:pPr>
        <w:pStyle w:val="BodyText"/>
        <w:spacing w:line="232" w:lineRule="auto" w:before="100"/>
        <w:ind w:left="119" w:right="5"/>
        <w:jc w:val="both"/>
      </w:pPr>
      <w:r>
        <w:rPr/>
        <w:pict>
          <v:group style="position:absolute;margin-left:101.519997pt;margin-top:-117.769104pt;width:145.85pt;height:116.05pt;mso-position-horizontal-relative:page;mso-position-vertical-relative:paragraph;z-index:2032" coordorigin="2030,-2355" coordsize="2917,2321">
            <v:shape style="position:absolute;left:2483;top:-272;width:235;height:2" type="#_x0000_t75" stroked="false">
              <v:imagedata r:id="rId40" o:title=""/>
            </v:shape>
            <v:line style="position:absolute" from="2480,-271" to="2720,-271" stroked="true" strokeweight=".337969pt" strokecolor="#000000">
              <v:stroke dashstyle="solid"/>
            </v:line>
            <v:shape style="position:absolute;left:2717;top:-742;width:235;height:471" type="#_x0000_t75" stroked="false">
              <v:imagedata r:id="rId41" o:title=""/>
            </v:shape>
            <v:rect style="position:absolute;left:2717;top:-742;width:235;height:471" filled="false" stroked="true" strokeweight=".295pt" strokecolor="#000000">
              <v:stroke dashstyle="solid"/>
            </v:rect>
            <v:shape style="position:absolute;left:3068;top:-272;width:235;height:2" type="#_x0000_t75" stroked="false">
              <v:imagedata r:id="rId42" o:title=""/>
            </v:shape>
            <v:line style="position:absolute" from="3066,-271" to="3306,-271" stroked="true" strokeweight=".367021pt" strokecolor="#000000">
              <v:stroke dashstyle="solid"/>
            </v:line>
            <v:shape style="position:absolute;left:3303;top:-1222;width:235;height:952" type="#_x0000_t75" stroked="false">
              <v:imagedata r:id="rId43" o:title=""/>
            </v:shape>
            <v:rect style="position:absolute;left:3303;top:-1222;width:235;height:952" filled="false" stroked="true" strokeweight=".295pt" strokecolor="#000000">
              <v:stroke dashstyle="solid"/>
            </v:rect>
            <v:shape style="position:absolute;left:3654;top:-276;width:235;height:6" type="#_x0000_t75" stroked="false">
              <v:imagedata r:id="rId44" o:title=""/>
            </v:shape>
            <v:line style="position:absolute" from="3652,-273" to="3892,-273" stroked="true" strokeweight=".557020pt" strokecolor="#000000">
              <v:stroke dashstyle="solid"/>
            </v:line>
            <v:shape style="position:absolute;left:3889;top:-2172;width:235;height:1902" type="#_x0000_t75" stroked="false">
              <v:imagedata r:id="rId45" o:title=""/>
            </v:shape>
            <v:rect style="position:absolute;left:3889;top:-2172;width:235;height:1902" filled="false" stroked="true" strokeweight=".295pt" strokecolor="#000000">
              <v:stroke dashstyle="solid"/>
            </v:rect>
            <v:shape style="position:absolute;left:4240;top:-275;width:235;height:5" type="#_x0000_t75" stroked="false">
              <v:imagedata r:id="rId46" o:title=""/>
            </v:shape>
            <v:line style="position:absolute" from="4238,-272" to="4478,-272" stroked="true" strokeweight=".498pt" strokecolor="#000000">
              <v:stroke dashstyle="solid"/>
            </v:line>
            <v:shape style="position:absolute;left:4474;top:-1000;width:235;height:729" type="#_x0000_t75" stroked="false">
              <v:imagedata r:id="rId47" o:title=""/>
            </v:shape>
            <v:rect style="position:absolute;left:4474;top:-1000;width:235;height:729" filled="false" stroked="true" strokeweight=".295pt" strokecolor="#000000">
              <v:stroke dashstyle="solid"/>
            </v:rect>
            <v:line style="position:absolute" from="2307,-2311" to="4943,-2311" stroked="true" strokeweight=".295pt" strokecolor="#000000">
              <v:stroke dashstyle="solid"/>
            </v:line>
            <v:line style="position:absolute" from="4943,-270" to="4943,-2311" stroked="true" strokeweight=".295pt" strokecolor="#000000">
              <v:stroke dashstyle="solid"/>
            </v:line>
            <v:shape style="position:absolute;left:0;top:10261;width:2637;height:2041" coordorigin="0,10262" coordsize="2637,2041" path="m2307,-270l4943,-270m2307,-270l2307,-2311e" filled="false" stroked="true" strokeweight=".295pt" strokecolor="#000000">
              <v:path arrowok="t"/>
              <v:stroke dashstyle="solid"/>
            </v:shape>
            <v:line style="position:absolute" from="2717,-1930" to="2717,-270" stroked="true" strokeweight=".148pt" strokecolor="#000000">
              <v:stroke dashstyle="solid"/>
            </v:line>
            <v:line style="position:absolute" from="2717,-2311" to="2717,-2269" stroked="true" strokeweight=".148pt" strokecolor="#000000">
              <v:stroke dashstyle="solid"/>
            </v:line>
            <v:shape style="position:absolute;left:2669;top:-244;width:115;height:69" coordorigin="2669,-244" coordsize="115,69" path="m2727,-221l2724,-230,2717,-236,2717,-219,2717,-200,2715,-193,2711,-189,2706,-185,2699,-183,2679,-183,2679,-236,2699,-236,2706,-234,2711,-230,2715,-225,2717,-219,2717,-236,2717,-236,2712,-241,2702,-244,2669,-244,2669,-175,2702,-175,2711,-178,2717,-183,2724,-189,2727,-198,2727,-221m2784,-183l2769,-183,2769,-235,2769,-244,2760,-244,2743,-241,2743,-232,2760,-235,2760,-183,2744,-183,2744,-175,2784,-175,2784,-183e" filled="true" fillcolor="#000000" stroked="false">
              <v:path arrowok="t"/>
              <v:fill type="solid"/>
            </v:shape>
            <v:line style="position:absolute" from="3303,-1930" to="3303,-270" stroked="true" strokeweight=".148pt" strokecolor="#000000">
              <v:stroke dashstyle="solid"/>
            </v:line>
            <v:line style="position:absolute" from="3303,-2311" to="3303,-2269" stroked="true" strokeweight=".148pt" strokecolor="#000000">
              <v:stroke dashstyle="solid"/>
            </v:line>
            <v:shape style="position:absolute;left:3255;top:-246;width:115;height:71" coordorigin="3255,-245" coordsize="115,71" path="m3313,-221l3310,-230,3303,-236,3303,-219,3303,-200,3301,-193,3292,-185,3285,-183,3265,-183,3265,-236,3285,-236,3292,-234,3297,-230,3301,-225,3303,-219,3303,-236,3303,-236,3298,-241,3288,-244,3255,-244,3255,-175,3288,-175,3298,-178,3303,-183,3310,-189,3313,-198,3313,-221m3370,-183l3337,-183,3344,-191,3350,-196,3359,-205,3361,-208,3362,-208,3365,-212,3366,-215,3368,-217,3369,-220,3369,-223,3369,-232,3367,-236,3366,-237,3358,-243,3353,-245,3343,-245,3340,-245,3334,-243,3330,-242,3326,-241,3326,-231,3330,-233,3333,-235,3337,-236,3340,-237,3343,-237,3350,-237,3353,-236,3358,-232,3360,-229,3360,-223,3359,-220,3357,-216,3355,-213,3350,-208,3326,-183,3326,-175,3370,-175,3370,-183e" filled="true" fillcolor="#000000" stroked="false">
              <v:path arrowok="t"/>
              <v:fill type="solid"/>
            </v:shape>
            <v:line style="position:absolute" from="3889,-2311" to="3889,-270" stroked="true" strokeweight=".148pt" strokecolor="#000000">
              <v:stroke dashstyle="solid"/>
            </v:line>
            <v:shape style="position:absolute;left:3840;top:-246;width:117;height:72" coordorigin="3840,-245" coordsize="117,72" path="m3898,-221l3895,-230,3888,-236,3888,-219,3888,-200,3886,-193,3877,-185,3870,-183,3850,-183,3850,-236,3870,-236,3877,-234,3882,-230,3886,-225,3888,-219,3888,-236,3888,-236,3883,-241,3873,-244,3840,-244,3840,-175,3873,-175,3882,-178,3888,-183,3895,-189,3898,-198,3898,-221m3956,-199l3955,-203,3950,-209,3947,-211,3942,-212,3946,-213,3949,-215,3951,-218,3954,-220,3955,-223,3955,-233,3953,-237,3952,-237,3944,-244,3939,-245,3929,-245,3926,-245,3920,-244,3916,-243,3913,-242,3913,-234,3916,-235,3920,-236,3926,-237,3928,-237,3935,-237,3939,-236,3942,-234,3944,-233,3945,-230,3945,-223,3944,-220,3942,-218,3939,-217,3936,-216,3923,-216,3923,-208,3936,-208,3940,-207,3946,-202,3947,-199,3947,-191,3945,-187,3939,-183,3935,-182,3926,-182,3922,-182,3916,-183,3913,-185,3911,-186,3911,-177,3914,-176,3917,-175,3920,-175,3923,-174,3926,-174,3938,-174,3945,-176,3949,-179,3952,-182,3954,-183,3956,-188,3956,-199e" filled="true" fillcolor="#000000" stroked="false">
              <v:path arrowok="t"/>
              <v:fill type="solid"/>
            </v:shape>
            <v:line style="position:absolute" from="4475,-2311" to="4475,-270" stroked="true" strokeweight=".148pt" strokecolor="#000000">
              <v:stroke dashstyle="solid"/>
            </v:line>
            <v:shape style="position:absolute;left:3383;top:-244;width:1160;height:210" coordorigin="3384,-244" coordsize="1160,210" path="m3456,-94l3452,-105,3444,-112,3444,-91,3444,-68,3441,-59,3435,-54,3430,-48,3421,-46,3395,-46,3395,-113,3421,-113,3430,-110,3435,-105,3441,-99,3444,-91,3444,-112,3443,-113,3437,-119,3424,-122,3384,-122,3384,-36,3424,-36,3436,-40,3443,-46,3452,-53,3456,-64,3456,-94m3525,-83l3522,-90,3519,-93,3513,-100,3506,-102,3493,-102,3490,-102,3482,-100,3479,-99,3475,-98,3475,-88,3478,-90,3481,-91,3488,-93,3492,-93,3502,-93,3506,-92,3509,-89,3512,-87,3514,-83,3514,-77,3514,-69,3514,-59,3512,-54,3508,-49,3505,-45,3500,-43,3490,-43,3487,-44,3484,-47,3482,-49,3481,-52,3481,-60,3482,-64,3486,-66,3489,-67,3495,-69,3514,-69,3514,-77,3489,-77,3482,-75,3472,-67,3470,-62,3470,-49,3472,-44,3480,-36,3485,-35,3497,-35,3501,-35,3508,-39,3512,-42,3512,-43,3514,-46,3514,-36,3525,-36,3525,-46,3525,-69,3525,-83m3579,-101l3557,-101,3557,-119,3546,-119,3546,-101,3539,-101,3539,-92,3546,-92,3547,-49,3548,-44,3551,-41,3554,-38,3560,-36,3579,-36,3579,-45,3564,-45,3561,-46,3559,-47,3558,-49,3557,-52,3557,-92,3579,-92,3579,-101m3643,-83l3641,-90,3638,-93,3632,-100,3625,-102,3612,-102,3608,-102,3601,-100,3597,-99,3594,-98,3594,-88,3597,-90,3600,-91,3607,-93,3611,-93,3620,-93,3625,-92,3628,-89,3631,-87,3633,-83,3633,-77,3633,-69,3633,-59,3631,-54,3627,-49,3624,-45,3619,-43,3609,-43,3606,-44,3603,-47,3601,-49,3599,-52,3599,-60,3601,-64,3604,-66,3608,-67,3614,-69,3633,-69,3633,-77,3608,-77,3601,-75,3591,-67,3589,-62,3589,-49,3591,-44,3598,-36,3604,-35,3616,-35,3620,-35,3627,-39,3630,-42,3631,-43,3633,-46,3633,-36,3643,-36,3643,-46,3643,-69,3643,-83m3710,-59l3708,-63,3705,-66,3702,-69,3697,-71,3689,-73,3685,-74,3680,-75,3676,-76,3672,-79,3671,-81,3671,-87,3673,-89,3678,-93,3682,-93,3690,-93,3694,-93,3697,-92,3700,-91,3703,-90,3706,-89,3706,-93,3706,-99,3703,-100,3700,-101,3693,-102,3690,-102,3678,-102,3672,-101,3663,-94,3661,-89,3661,-78,3662,-74,3665,-71,3668,-69,3673,-66,3680,-65,3683,-64,3690,-63,3694,-61,3698,-58,3699,-56,3699,-50,3698,-47,3695,-46,3692,-44,3688,-43,3680,-43,3676,-44,3672,-45,3668,-46,3664,-47,3660,-49,3660,-38,3665,-37,3668,-36,3676,-35,3680,-35,3691,-35,3698,-36,3703,-40,3707,-43,3708,-43,3710,-48,3710,-59m3782,-81l3779,-88,3775,-93,3771,-97,3771,-74,3734,-74,3734,-80,3736,-85,3743,-91,3748,-93,3759,-93,3763,-91,3767,-88,3770,-84,3771,-80,3771,-74,3771,-97,3769,-99,3763,-102,3744,-102,3736,-99,3725,-87,3722,-78,3722,-57,3725,-49,3737,-37,3745,-35,3760,-35,3764,-35,3772,-36,3776,-38,3780,-39,3780,-43,3780,-49,3776,-47,3772,-46,3764,-44,3760,-43,3749,-43,3744,-45,3739,-49,3736,-53,3734,-59,3733,-66,3782,-66,3782,-74,3782,-81m3832,-101l3810,-101,3810,-119,3799,-119,3799,-101,3791,-101,3791,-92,3799,-92,3799,-49,3801,-44,3807,-38,3813,-36,3832,-36,3832,-45,3816,-45,3813,-46,3812,-47,3811,-49,3810,-52,3810,-92,3832,-92,3832,-101m3890,-59l3889,-63,3886,-66,3882,-69,3877,-71,3870,-73,3866,-74,3860,-75,3856,-76,3853,-79,3852,-81,3852,-87,3853,-89,3858,-93,3862,-93,3871,-93,3874,-93,3878,-92,3881,-91,3884,-90,3887,-89,3887,-93,3887,-99,3884,-100,3881,-101,3874,-102,3870,-102,3858,-102,3852,-101,3844,-94,3841,-89,3841,-78,3843,-74,3846,-71,3849,-69,3853,-66,3860,-65,3864,-64,3870,-63,3875,-61,3878,-58,3879,-56,3879,-50,3878,-47,3875,-46,3873,-44,3869,-43,3860,-43,3856,-44,3853,-45,3849,-46,3845,-47,3841,-49,3841,-38,3845,-37,3849,-36,3857,-35,3860,-35,3872,-35,3878,-36,3883,-40,3888,-43,3888,-43,3890,-48,3890,-59m4483,-221l4480,-230,4473,-236,4473,-219,4473,-200,4471,-193,4466,-189,4462,-185,4455,-183,4434,-183,4434,-236,4455,-236,4462,-234,4466,-230,4471,-225,4473,-219,4473,-236,4473,-236,4467,-241,4457,-244,4425,-244,4425,-175,4457,-175,4467,-178,4473,-183,4480,-189,4483,-198,4483,-221m4543,-199l4533,-199,4533,-236,4533,-244,4524,-244,4524,-236,4524,-199,4501,-199,4524,-236,4524,-244,4522,-244,4493,-200,4493,-191,4524,-191,4524,-175,4533,-175,4533,-191,4543,-191,4543,-199e" filled="true" fillcolor="#000000" stroked="false">
              <v:path arrowok="t"/>
              <v:fill type="solid"/>
            </v:shape>
            <v:line style="position:absolute" from="2307,-270" to="4943,-270" stroked="true" strokeweight=".148pt" strokecolor="#000000">
              <v:stroke dashstyle="dot"/>
            </v:line>
            <v:shape style="position:absolute;left:2307;top:-271;width:24;height:2" coordorigin="2307,-270" coordsize="24,0" path="m2307,-270l2331,-270e" filled="true" fillcolor="#000000" stroked="false">
              <v:path arrowok="t"/>
              <v:fill type="solid"/>
            </v:shape>
            <v:line style="position:absolute" from="2307,-270" to="2331,-270" stroked="true" strokeweight=".148pt" strokecolor="#000000">
              <v:stroke dashstyle="solid"/>
            </v:line>
            <v:shape style="position:absolute;left:4919;top:-271;width:24;height:2" coordorigin="4920,-270" coordsize="24,0" path="m4943,-270l4920,-270e" filled="true" fillcolor="#000000" stroked="false">
              <v:path arrowok="t"/>
              <v:fill type="solid"/>
            </v:shape>
            <v:line style="position:absolute" from="4943,-270" to="4920,-270" stroked="true" strokeweight=".148pt" strokecolor="#000000">
              <v:stroke dashstyle="solid"/>
            </v:line>
            <v:shape style="position:absolute;left:2242;top:-315;width:48;height:72" coordorigin="2242,-314" coordsize="48,72" path="m2274,-314l2258,-314,2252,-311,2248,-305,2244,-299,2242,-290,2242,-267,2244,-258,2252,-246,2258,-243,2274,-243,2280,-246,2283,-250,2261,-250,2258,-253,2253,-262,2252,-269,2252,-288,2253,-295,2258,-305,2261,-307,2283,-307,2280,-311,2274,-314xm2283,-307l2271,-307,2274,-305,2277,-300,2279,-295,2281,-288,2281,-269,2279,-262,2277,-258,2274,-253,2271,-250,2283,-250,2288,-258,2290,-267,2290,-290,2288,-299,2284,-305,2283,-307xe" filled="true" fillcolor="#000000" stroked="false">
              <v:path arrowok="t"/>
              <v:fill type="solid"/>
            </v:shape>
            <v:line style="position:absolute" from="2307,-562" to="4943,-562" stroked="true" strokeweight=".148pt" strokecolor="#000000">
              <v:stroke dashstyle="dot"/>
            </v:line>
            <v:shape style="position:absolute;left:2307;top:-563;width:24;height:2" coordorigin="2307,-562" coordsize="24,0" path="m2307,-562l2331,-562e" filled="true" fillcolor="#000000" stroked="false">
              <v:path arrowok="t"/>
              <v:fill type="solid"/>
            </v:shape>
            <v:line style="position:absolute" from="2307,-562" to="2331,-562" stroked="true" strokeweight=".148pt" strokecolor="#000000">
              <v:stroke dashstyle="solid"/>
            </v:line>
            <v:shape style="position:absolute;left:4919;top:-563;width:24;height:2" coordorigin="4920,-562" coordsize="24,0" path="m4943,-562l4920,-562e" filled="true" fillcolor="#000000" stroked="false">
              <v:path arrowok="t"/>
              <v:fill type="solid"/>
            </v:shape>
            <v:line style="position:absolute" from="4943,-562" to="4920,-562" stroked="true" strokeweight=".148pt" strokecolor="#000000">
              <v:stroke dashstyle="solid"/>
            </v:line>
            <v:shape style="position:absolute;left:2190;top:-607;width:104;height:72" coordorigin="2190,-606" coordsize="104,72" path="m2231,-544l2216,-544,2216,-596,2216,-605,2207,-605,2190,-602,2190,-593,2207,-596,2207,-544,2192,-544,2192,-536,2231,-536,2231,-544m2294,-582l2292,-591,2288,-597,2287,-599,2285,-602,2285,-580,2285,-561,2283,-554,2281,-549,2279,-544,2275,-542,2265,-542,2262,-544,2257,-554,2256,-561,2256,-580,2257,-587,2262,-596,2265,-599,2275,-599,2279,-596,2281,-592,2283,-587,2285,-580,2285,-602,2284,-603,2278,-606,2262,-606,2256,-603,2252,-597,2248,-591,2246,-582,2246,-559,2248,-550,2256,-538,2262,-535,2278,-535,2284,-538,2287,-542,2288,-544,2292,-550,2294,-559,2294,-582e" filled="true" fillcolor="#000000" stroked="false">
              <v:path arrowok="t"/>
              <v:fill type="solid"/>
            </v:shape>
            <v:line style="position:absolute" from="2307,-854" to="4943,-854" stroked="true" strokeweight=".148pt" strokecolor="#000000">
              <v:stroke dashstyle="dot"/>
            </v:line>
            <v:shape style="position:absolute;left:2307;top:-854;width:24;height:2" coordorigin="2307,-854" coordsize="24,0" path="m2307,-854l2331,-854e" filled="true" fillcolor="#000000" stroked="false">
              <v:path arrowok="t"/>
              <v:fill type="solid"/>
            </v:shape>
            <v:line style="position:absolute" from="2307,-854" to="2331,-854" stroked="true" strokeweight=".148pt" strokecolor="#000000">
              <v:stroke dashstyle="solid"/>
            </v:line>
            <v:shape style="position:absolute;left:4919;top:-854;width:24;height:2" coordorigin="4920,-854" coordsize="24,0" path="m4943,-854l4920,-854e" filled="true" fillcolor="#000000" stroked="false">
              <v:path arrowok="t"/>
              <v:fill type="solid"/>
            </v:shape>
            <v:line style="position:absolute" from="4943,-854" to="4920,-854" stroked="true" strokeweight=".148pt" strokecolor="#000000">
              <v:stroke dashstyle="solid"/>
            </v:line>
            <v:shape style="position:absolute;left:2183;top:-898;width:108;height:72" coordorigin="2183,-898" coordsize="108,72" path="m2227,-835l2195,-835,2208,-849,2212,-853,2219,-860,2222,-864,2224,-867,2226,-872,2227,-875,2227,-884,2225,-889,2223,-890,2216,-896,2210,-898,2201,-898,2198,-897,2191,-896,2188,-895,2184,-893,2184,-884,2188,-886,2191,-887,2194,-888,2198,-889,2201,-890,2208,-890,2211,-889,2216,-884,2217,-881,2217,-875,2217,-873,2216,-870,2215,-868,2212,-865,2208,-860,2204,-856,2187,-839,2183,-835,2183,-827,2227,-827,2227,-835m2290,-873l2288,-882,2284,-888,2283,-890,2281,-893,2281,-871,2281,-852,2280,-845,2278,-841,2275,-836,2272,-834,2262,-834,2258,-836,2253,-845,2252,-852,2252,-871,2253,-878,2258,-888,2262,-890,2272,-890,2275,-888,2278,-883,2280,-878,2281,-871,2281,-893,2280,-894,2274,-898,2259,-898,2253,-894,2249,-888,2245,-882,2243,-873,2243,-850,2245,-841,2253,-829,2259,-826,2274,-826,2280,-829,2283,-834,2288,-841,2290,-850,2290,-873e" filled="true" fillcolor="#000000" stroked="false">
              <v:path arrowok="t"/>
              <v:fill type="solid"/>
            </v:shape>
            <v:line style="position:absolute" from="2307,-1145" to="4943,-1145" stroked="true" strokeweight=".148pt" strokecolor="#000000">
              <v:stroke dashstyle="dot"/>
            </v:line>
            <v:shape style="position:absolute;left:2307;top:-1146;width:24;height:2" coordorigin="2307,-1145" coordsize="24,0" path="m2307,-1145l2331,-1145e" filled="true" fillcolor="#000000" stroked="false">
              <v:path arrowok="t"/>
              <v:fill type="solid"/>
            </v:shape>
            <v:line style="position:absolute" from="2307,-1145" to="2331,-1145" stroked="true" strokeweight=".148pt" strokecolor="#000000">
              <v:stroke dashstyle="solid"/>
            </v:line>
            <v:shape style="position:absolute;left:4919;top:-1146;width:24;height:2" coordorigin="4920,-1145" coordsize="24,0" path="m4943,-1145l4920,-1145e" filled="true" fillcolor="#000000" stroked="false">
              <v:path arrowok="t"/>
              <v:fill type="solid"/>
            </v:shape>
            <v:line style="position:absolute" from="4943,-1145" to="4920,-1145" stroked="true" strokeweight=".148pt" strokecolor="#000000">
              <v:stroke dashstyle="solid"/>
            </v:line>
            <v:shape style="position:absolute;left:2184;top:-1190;width:107;height:72" coordorigin="2184,-1189" coordsize="107,72" path="m2229,-1143l2228,-1147,2223,-1153,2220,-1155,2215,-1156,2219,-1157,2222,-1159,2227,-1164,2228,-1168,2228,-1177,2226,-1181,2225,-1181,2217,-1188,2212,-1189,2202,-1189,2199,-1189,2196,-1188,2193,-1188,2190,-1187,2186,-1186,2186,-1178,2190,-1179,2193,-1180,2199,-1181,2201,-1181,2209,-1181,2212,-1180,2215,-1178,2217,-1177,2219,-1174,2219,-1167,2217,-1164,2215,-1162,2212,-1161,2209,-1160,2196,-1160,2196,-1152,2209,-1152,2213,-1151,2219,-1146,2220,-1143,2220,-1135,2219,-1131,2212,-1127,2208,-1126,2199,-1126,2196,-1126,2189,-1127,2187,-1129,2184,-1130,2184,-1121,2187,-1120,2190,-1119,2193,-1119,2196,-1118,2200,-1118,2211,-1118,2218,-1120,2222,-1123,2225,-1126,2227,-1127,2229,-1132,2229,-1143m2291,-1165l2289,-1174,2285,-1180,2283,-1182,2281,-1185,2281,-1163,2281,-1144,2280,-1137,2278,-1132,2275,-1127,2272,-1125,2262,-1125,2259,-1127,2256,-1132,2254,-1137,2253,-1144,2253,-1163,2254,-1170,2256,-1175,2259,-1179,2262,-1182,2272,-1182,2275,-1179,2278,-1175,2280,-1170,2281,-1163,2281,-1185,2280,-1186,2275,-1189,2259,-1189,2253,-1186,2245,-1174,2243,-1165,2243,-1142,2245,-1133,2253,-1121,2259,-1118,2275,-1118,2280,-1121,2283,-1125,2289,-1133,2291,-1142,2291,-1165e" filled="true" fillcolor="#000000" stroked="false">
              <v:path arrowok="t"/>
              <v:fill type="solid"/>
            </v:shape>
            <v:line style="position:absolute" from="2307,-1437" to="4943,-1437" stroked="true" strokeweight=".148pt" strokecolor="#000000">
              <v:stroke dashstyle="dot"/>
            </v:line>
            <v:shape style="position:absolute;left:2307;top:-1437;width:24;height:2" coordorigin="2307,-1437" coordsize="24,0" path="m2307,-1437l2331,-1437e" filled="true" fillcolor="#000000" stroked="false">
              <v:path arrowok="t"/>
              <v:fill type="solid"/>
            </v:shape>
            <v:line style="position:absolute" from="2307,-1437" to="2331,-1437" stroked="true" strokeweight=".148pt" strokecolor="#000000">
              <v:stroke dashstyle="solid"/>
            </v:line>
            <v:shape style="position:absolute;left:4919;top:-1437;width:24;height:2" coordorigin="4920,-1437" coordsize="24,0" path="m4943,-1437l4920,-1437e" filled="true" fillcolor="#000000" stroked="false">
              <v:path arrowok="t"/>
              <v:fill type="solid"/>
            </v:shape>
            <v:line style="position:absolute" from="4943,-1437" to="4920,-1437" stroked="true" strokeweight=".148pt" strokecolor="#000000">
              <v:stroke dashstyle="solid"/>
            </v:line>
            <v:shape style="position:absolute;left:2178;top:-1481;width:110;height:72" coordorigin="2179,-1481" coordsize="110,72" path="m2229,-1435l2219,-1435,2219,-1471,2219,-1479,2210,-1479,2210,-1471,2210,-1435,2186,-1435,2210,-1471,2210,-1479,2208,-1479,2179,-1436,2179,-1427,2210,-1427,2210,-1411,2219,-1411,2219,-1427,2229,-1427,2229,-1435m2288,-1457l2286,-1465,2282,-1472,2281,-1473,2279,-1476,2279,-1454,2279,-1436,2278,-1428,2275,-1424,2273,-1419,2269,-1417,2260,-1417,2256,-1419,2251,-1428,2250,-1436,2250,-1454,2251,-1462,2256,-1471,2260,-1473,2269,-1473,2273,-1471,2275,-1466,2278,-1462,2279,-1454,2279,-1476,2278,-1478,2272,-1481,2257,-1481,2251,-1478,2247,-1472,2243,-1465,2241,-1457,2241,-1433,2243,-1425,2251,-1412,2257,-1409,2272,-1409,2278,-1412,2281,-1417,2286,-1425,2288,-1433,2288,-1457e" filled="true" fillcolor="#000000" stroked="false">
              <v:path arrowok="t"/>
              <v:fill type="solid"/>
            </v:shape>
            <v:line style="position:absolute" from="2307,-1728" to="4943,-1728" stroked="true" strokeweight=".148pt" strokecolor="#000000">
              <v:stroke dashstyle="dot"/>
            </v:line>
            <v:shape style="position:absolute;left:2307;top:-1729;width:24;height:2" coordorigin="2307,-1728" coordsize="24,0" path="m2307,-1728l2331,-1728e" filled="true" fillcolor="#000000" stroked="false">
              <v:path arrowok="t"/>
              <v:fill type="solid"/>
            </v:shape>
            <v:line style="position:absolute" from="2307,-1728" to="2331,-1728" stroked="true" strokeweight=".148pt" strokecolor="#000000">
              <v:stroke dashstyle="solid"/>
            </v:line>
            <v:shape style="position:absolute;left:4919;top:-1729;width:24;height:2" coordorigin="4920,-1728" coordsize="24,0" path="m4943,-1728l4920,-1728e" filled="true" fillcolor="#000000" stroked="false">
              <v:path arrowok="t"/>
              <v:fill type="solid"/>
            </v:shape>
            <v:line style="position:absolute" from="4943,-1728" to="4920,-1728" stroked="true" strokeweight=".148pt" strokecolor="#000000">
              <v:stroke dashstyle="solid"/>
            </v:line>
            <v:shape style="position:absolute;left:2184;top:-1773;width:107;height:72" coordorigin="2184,-1772" coordsize="107,72" path="m2229,-1731l2227,-1737,2224,-1740,2217,-1746,2215,-1746,2211,-1748,2204,-1748,2200,-1747,2196,-1746,2196,-1763,2224,-1763,2224,-1771,2187,-1771,2187,-1736,2190,-1738,2192,-1738,2197,-1740,2200,-1740,2207,-1740,2212,-1738,2215,-1736,2218,-1733,2219,-1729,2219,-1719,2218,-1716,2215,-1713,2212,-1710,2207,-1709,2199,-1709,2196,-1709,2190,-1710,2187,-1712,2184,-1713,2184,-1704,2187,-1703,2190,-1702,2193,-1702,2196,-1701,2199,-1701,2211,-1701,2217,-1703,2224,-1709,2226,-1711,2229,-1717,2229,-1731m2291,-1748l2289,-1757,2285,-1763,2283,-1765,2282,-1768,2282,-1746,2282,-1727,2280,-1720,2278,-1715,2275,-1711,2272,-1708,2262,-1708,2259,-1711,2254,-1720,2253,-1727,2253,-1746,2254,-1753,2259,-1763,2262,-1765,2272,-1765,2275,-1763,2278,-1758,2280,-1753,2282,-1746,2282,-1768,2281,-1769,2275,-1772,2259,-1772,2253,-1769,2245,-1757,2243,-1748,2243,-1725,2245,-1716,2253,-1704,2259,-1701,2275,-1701,2281,-1704,2283,-1708,2289,-1716,2291,-1725,2291,-1748e" filled="true" fillcolor="#000000" stroked="false">
              <v:path arrowok="t"/>
              <v:fill type="solid"/>
            </v:shape>
            <v:shape style="position:absolute;left:2307;top:-2020;width:2637;height:2" coordorigin="2307,-2020" coordsize="2637,0" path="m3733,-2020l4943,-2020m2307,-2020l2350,-2020e" filled="false" stroked="true" strokeweight=".148pt" strokecolor="#000000">
              <v:path arrowok="t"/>
              <v:stroke dashstyle="dot"/>
            </v:shape>
            <v:shape style="position:absolute;left:2307;top:-2020;width:24;height:2" coordorigin="2307,-2020" coordsize="24,0" path="m2307,-2020l2331,-2020e" filled="true" fillcolor="#000000" stroked="false">
              <v:path arrowok="t"/>
              <v:fill type="solid"/>
            </v:shape>
            <v:line style="position:absolute" from="2307,-2020" to="2331,-2020" stroked="true" strokeweight=".148pt" strokecolor="#000000">
              <v:stroke dashstyle="solid"/>
            </v:line>
            <v:shape style="position:absolute;left:4919;top:-2020;width:24;height:2" coordorigin="4920,-2020" coordsize="24,0" path="m4943,-2020l4920,-2020e" filled="true" fillcolor="#000000" stroked="false">
              <v:path arrowok="t"/>
              <v:fill type="solid"/>
            </v:shape>
            <v:line style="position:absolute" from="4943,-2020" to="4920,-2020" stroked="true" strokeweight=".148pt" strokecolor="#000000">
              <v:stroke dashstyle="solid"/>
            </v:line>
            <v:shape style="position:absolute;left:2182;top:-2064;width:108;height:72" coordorigin="2183,-2064" coordsize="108,72" path="m2230,-2023l2228,-2029,2225,-2032,2221,-2036,2221,-2021,2221,-2011,2220,-2007,2215,-2001,2212,-2000,2203,-2000,2200,-2001,2195,-2007,2194,-2011,2194,-2021,2195,-2025,2200,-2030,2201,-2031,2203,-2032,2212,-2032,2215,-2030,2220,-2025,2221,-2021,2221,-2036,2220,-2037,2215,-2039,2205,-2039,2202,-2039,2196,-2036,2194,-2034,2192,-2031,2193,-2039,2194,-2046,2201,-2054,2206,-2056,2214,-2056,2216,-2056,2221,-2055,2224,-2054,2226,-2053,2226,-2056,2226,-2061,2223,-2062,2221,-2063,2219,-2063,2216,-2064,2214,-2064,2203,-2064,2196,-2061,2190,-2054,2185,-2048,2183,-2039,2183,-2016,2185,-2008,2189,-2002,2193,-1996,2200,-1992,2214,-1992,2220,-1995,2225,-2000,2228,-2003,2230,-2009,2230,-2023m2290,-2040l2288,-2049,2284,-2055,2283,-2056,2281,-2059,2281,-2038,2281,-2019,2280,-2012,2277,-2007,2275,-2002,2271,-2000,2262,-2000,2258,-2002,2253,-2012,2252,-2019,2252,-2038,2253,-2045,2256,-2049,2258,-2054,2262,-2056,2271,-2056,2275,-2054,2277,-2049,2280,-2045,2281,-2038,2281,-2059,2280,-2061,2274,-2064,2259,-2064,2253,-2061,2249,-2055,2245,-2049,2243,-2040,2243,-2017,2245,-2008,2253,-1996,2259,-1993,2274,-1993,2280,-1996,2283,-2000,2284,-2002,2288,-2008,2290,-2017,2290,-2040e" filled="true" fillcolor="#000000" stroked="false">
              <v:path arrowok="t"/>
              <v:fill type="solid"/>
            </v:shape>
            <v:line style="position:absolute" from="2307,-2311" to="4943,-2311" stroked="true" strokeweight=".148pt" strokecolor="#000000">
              <v:stroke dashstyle="dot"/>
            </v:line>
            <v:shape style="position:absolute;left:2307;top:-2312;width:24;height:2" coordorigin="2307,-2311" coordsize="24,0" path="m2307,-2311l2331,-2311e" filled="true" fillcolor="#000000" stroked="false">
              <v:path arrowok="t"/>
              <v:fill type="solid"/>
            </v:shape>
            <v:line style="position:absolute" from="2307,-2311" to="2331,-2311" stroked="true" strokeweight=".148pt" strokecolor="#000000">
              <v:stroke dashstyle="solid"/>
            </v:line>
            <v:shape style="position:absolute;left:4919;top:-2312;width:24;height:2" coordorigin="4920,-2311" coordsize="24,0" path="m4943,-2311l4920,-2311e" filled="true" fillcolor="#000000" stroked="false">
              <v:path arrowok="t"/>
              <v:fill type="solid"/>
            </v:shape>
            <v:line style="position:absolute" from="4943,-2311" to="4920,-2311" stroked="true" strokeweight=".148pt" strokecolor="#000000">
              <v:stroke dashstyle="solid"/>
            </v:line>
            <v:shape style="position:absolute;left:2185;top:-2356;width:107;height:72" coordorigin="2185,-2355" coordsize="107,72" path="m2229,-2354l2185,-2354,2185,-2346,2218,-2346,2195,-2285,2204,-2285,2229,-2350,2229,-2354m2291,-2331l2289,-2340,2285,-2346,2284,-2348,2282,-2351,2282,-2329,2282,-2310,2281,-2303,2278,-2298,2276,-2294,2272,-2291,2263,-2291,2259,-2294,2254,-2303,2253,-2310,2253,-2329,2254,-2336,2259,-2346,2263,-2348,2272,-2348,2276,-2346,2278,-2341,2281,-2336,2282,-2329,2282,-2351,2281,-2352,2275,-2355,2260,-2355,2254,-2352,2250,-2346,2246,-2340,2244,-2331,2244,-2308,2246,-2299,2254,-2287,2260,-2284,2275,-2284,2281,-2287,2284,-2291,2285,-2293,2289,-2299,2291,-2308,2291,-2331e" filled="true" fillcolor="#000000" stroked="false">
              <v:path arrowok="t"/>
              <v:fill type="solid"/>
            </v:shape>
            <v:shape style="position:absolute;left:2032;top:-1156;width:113;height:349" type="#_x0000_t75" stroked="false">
              <v:imagedata r:id="rId48" o:title=""/>
            </v:shape>
            <v:shape style="position:absolute;left:2030;top:-1483;width:92;height:287" coordorigin="2030,-1483" coordsize="92,287" path="m2044,-1290l2030,-1290,2030,-1280,2044,-1280,2044,-1290m2120,-1238l2044,-1238,2044,-1269,2034,-1269,2034,-1196,2044,-1196,2044,-1227,2120,-1227,2120,-1238m2120,-1290l2056,-1290,2056,-1280,2120,-1280,2120,-1290m2120,-1406l2073,-1406,2066,-1405,2056,-1397,2054,-1392,2054,-1380,2055,-1376,2057,-1372,2060,-1369,2063,-1366,2068,-1363,2063,-1361,2060,-1359,2055,-1352,2054,-1349,2054,-1339,2055,-1335,2059,-1328,2062,-1325,2066,-1323,2056,-1323,2056,-1312,2120,-1312,2120,-1323,2077,-1323,2072,-1324,2065,-1331,2063,-1335,2063,-1345,2065,-1349,2068,-1351,2071,-1353,2075,-1354,2120,-1354,2120,-1365,2077,-1365,2072,-1366,2065,-1373,2063,-1377,2063,-1387,2065,-1390,2068,-1393,2071,-1395,2075,-1396,2120,-1396,2120,-1406m2122,-1446l2122,-1461,2121,-1465,2120,-1473,2119,-1477,2117,-1480,2107,-1480,2109,-1477,2110,-1473,2112,-1465,2113,-1461,2113,-1450,2111,-1445,2107,-1441,2103,-1437,2098,-1435,2090,-1434,2090,-1434,2090,-1472,2090,-1483,2082,-1483,2082,-1472,2082,-1434,2076,-1435,2071,-1437,2065,-1444,2063,-1449,2063,-1460,2065,-1464,2068,-1467,2072,-1471,2076,-1472,2082,-1472,2082,-1483,2076,-1483,2068,-1480,2062,-1475,2057,-1470,2054,-1463,2054,-1445,2057,-1437,2063,-1432,2070,-1426,2078,-1423,2099,-1423,2107,-1426,2115,-1434,2119,-1438,2122,-1446e" filled="true" fillcolor="#000000" stroked="false">
              <v:path arrowok="t"/>
              <v:fill type="solid"/>
            </v:shape>
            <v:shape style="position:absolute;left:2030;top:-1786;width:106;height:249" type="#_x0000_t75" stroked="false">
              <v:imagedata r:id="rId49" o:title=""/>
            </v:shape>
            <v:shape style="position:absolute;left:2501;top:-2263;width:2238;height:1987" coordorigin="2501,-2262" coordsize="2238,1987" path="m2549,-323l2547,-332,2542,-338,2541,-340,2539,-343,2539,-321,2539,-302,2538,-295,2536,-290,2533,-286,2530,-283,2520,-283,2516,-286,2511,-295,2510,-302,2510,-321,2511,-328,2516,-338,2520,-340,2530,-340,2533,-338,2536,-333,2538,-328,2539,-321,2539,-343,2538,-344,2532,-347,2517,-347,2511,-344,2507,-338,2503,-332,2501,-323,2501,-300,2503,-291,2511,-279,2517,-276,2532,-276,2538,-279,2541,-283,2542,-285,2547,-291,2549,-300,2549,-323m2575,-289l2565,-289,2565,-277,2575,-277,2575,-289m2639,-323l2637,-332,2633,-338,2631,-340,2629,-343,2629,-321,2629,-302,2628,-295,2626,-290,2623,-286,2620,-283,2610,-283,2607,-286,2602,-295,2600,-302,2600,-321,2602,-328,2607,-338,2610,-340,2620,-340,2623,-338,2626,-333,2628,-328,2629,-321,2629,-343,2628,-344,2623,-347,2607,-347,2601,-344,2597,-338,2593,-332,2591,-323,2591,-300,2593,-291,2601,-279,2607,-276,2623,-276,2628,-279,2631,-283,2633,-285,2637,-291,2639,-300,2639,-323m2698,-302l2696,-305,2691,-311,2688,-313,2683,-314,2687,-315,2690,-317,2695,-322,2696,-326,2696,-335,2694,-339,2694,-339,2686,-346,2680,-347,2670,-347,2667,-347,2661,-346,2658,-345,2654,-344,2654,-336,2658,-337,2661,-338,2667,-339,2670,-339,2677,-339,2680,-338,2683,-337,2685,-335,2687,-332,2687,-325,2685,-322,2683,-321,2681,-319,2677,-318,2664,-318,2664,-310,2677,-310,2681,-309,2687,-304,2688,-302,2688,-293,2687,-289,2681,-285,2676,-284,2667,-284,2664,-284,2658,-286,2655,-287,2652,-288,2652,-279,2655,-278,2659,-277,2662,-277,2665,-276,2668,-276,2679,-276,2686,-278,2691,-281,2693,-284,2695,-285,2698,-290,2698,-302m2769,-770l2754,-770,2754,-822,2754,-831,2744,-831,2728,-827,2728,-819,2744,-822,2744,-770,2729,-770,2729,-762,2769,-762,2769,-770m2832,-791l2830,-797,2827,-800,2822,-804,2822,-789,2822,-779,2821,-775,2816,-769,2813,-768,2804,-768,2801,-769,2796,-775,2795,-779,2795,-789,2796,-793,2801,-798,2802,-799,2804,-800,2813,-800,2816,-798,2821,-793,2822,-789,2822,-804,2822,-805,2816,-807,2806,-807,2803,-807,2797,-804,2795,-802,2793,-799,2794,-807,2796,-814,2802,-822,2807,-824,2815,-824,2818,-824,2820,-823,2822,-823,2825,-822,2827,-821,2827,-824,2827,-829,2825,-830,2822,-831,2820,-831,2817,-832,2815,-832,2804,-832,2797,-829,2792,-822,2787,-816,2784,-807,2784,-785,2786,-776,2790,-770,2795,-764,2801,-760,2816,-760,2821,-763,2826,-768,2829,-771,2832,-777,2832,-791m2857,-773l2848,-773,2848,-762,2857,-762,2857,-773m2919,-770l2904,-770,2904,-822,2904,-831,2894,-831,2878,-827,2878,-819,2895,-822,2895,-770,2879,-770,2879,-762,2919,-762,2919,-770m2980,-791l2977,-797,2974,-799,2968,-805,2966,-806,2962,-807,2955,-807,2950,-807,2946,-806,2946,-823,2974,-823,2974,-831,2938,-831,2938,-796,2940,-797,2943,-798,2948,-799,2950,-799,2958,-799,2962,-798,2966,-795,2969,-792,2970,-789,2970,-779,2969,-775,2962,-770,2958,-768,2950,-768,2947,-769,2944,-769,2941,-770,2938,-771,2935,-773,2935,-763,2938,-762,2941,-762,2944,-761,2947,-761,2950,-760,2961,-760,2968,-762,2975,-768,2977,-771,2980,-776,2980,-791m3134,-324l3132,-333,3128,-339,3127,-340,3125,-343,3125,-322,3125,-303,3124,-296,3122,-291,3119,-286,3115,-284,3106,-284,3102,-286,3097,-296,3096,-303,3096,-322,3097,-329,3102,-338,3106,-340,3115,-340,3119,-338,3122,-333,3124,-329,3125,-322,3125,-343,3124,-345,3118,-348,3103,-348,3097,-345,3093,-339,3089,-333,3087,-324,3087,-301,3089,-292,3097,-280,3103,-277,3118,-277,3124,-280,3127,-284,3132,-292,3134,-301,3134,-324m3161,-289l3151,-289,3151,-278,3161,-278,3161,-289m3225,-324l3223,-333,3218,-339,3217,-340,3215,-343,3215,-322,3215,-303,3214,-296,3212,-291,3209,-286,3206,-284,3196,-284,3192,-286,3187,-296,3186,-303,3186,-322,3187,-329,3192,-338,3196,-340,3206,-340,3209,-338,3212,-333,3214,-329,3215,-322,3215,-343,3214,-345,3208,-348,3193,-348,3187,-345,3183,-339,3179,-333,3177,-324,3177,-301,3179,-292,3187,-280,3193,-277,3208,-277,3214,-280,3217,-284,3218,-286,3223,-292,3225,-301,3225,-324m3283,-307l3280,-313,3277,-315,3271,-321,3269,-322,3265,-323,3258,-323,3254,-323,3250,-322,3250,-339,3278,-339,3278,-347,3241,-347,3241,-312,3244,-313,3246,-314,3251,-315,3254,-315,3261,-315,3266,-314,3269,-311,3272,-308,3273,-305,3273,-295,3272,-291,3266,-286,3261,-284,3253,-284,3250,-285,3244,-286,3241,-287,3238,-289,3238,-279,3241,-278,3244,-278,3247,-277,3250,-277,3253,-277,3265,-277,3271,-278,3278,-284,3280,-287,3283,-292,3283,-307m3356,-1267l3354,-1270,3352,-1273,3349,-1276,3346,-1278,3342,-1279,3346,-1280,3349,-1282,3353,-1287,3354,-1291,3354,-1300,3352,-1304,3352,-1304,3344,-1311,3338,-1312,3328,-1312,3325,-1312,3319,-1311,3316,-1310,3312,-1309,3312,-1301,3316,-1302,3319,-1303,3325,-1304,3328,-1304,3335,-1304,3339,-1304,3341,-1302,3344,-1300,3345,-1297,3345,-1290,3344,-1287,3341,-1286,3339,-1284,3335,-1283,3322,-1283,3322,-1275,3335,-1275,3339,-1274,3345,-1269,3346,-1267,3346,-1258,3345,-1254,3339,-1250,3334,-1249,3325,-1249,3322,-1249,3319,-1250,3316,-1251,3313,-1252,3310,-1253,3310,-1244,3314,-1243,3317,-1242,3320,-1242,3323,-1241,3326,-1241,3337,-1241,3344,-1243,3349,-1246,3352,-1249,3353,-1250,3356,-1255,3356,-1267m3414,-1250l3381,-1250,3405,-1275,3406,-1276,3409,-1279,3411,-1282,3413,-1287,3414,-1290,3413,-1299,3411,-1303,3410,-1304,3403,-1311,3397,-1312,3387,-1312,3384,-1312,3378,-1310,3374,-1309,3371,-1308,3371,-1298,3374,-1300,3378,-1302,3381,-1303,3384,-1304,3387,-1304,3394,-1304,3398,-1303,3403,-1299,3404,-1296,3404,-1290,3404,-1287,3401,-1283,3399,-1280,3394,-1275,3374,-1254,3370,-1250,3370,-1242,3414,-1242,3414,-1250m3443,-1254l3433,-1254,3433,-1242,3443,-1242,3443,-1254m3508,-1271l3505,-1277,3502,-1280,3498,-1285,3498,-1269,3498,-1259,3497,-1255,3492,-1250,3489,-1248,3480,-1248,3477,-1250,3472,-1255,3471,-1259,3471,-1269,3472,-1273,3477,-1279,3478,-1279,3480,-1280,3489,-1280,3492,-1279,3497,-1273,3498,-1269,3498,-1285,3498,-1286,3492,-1288,3482,-1288,3479,-1287,3473,-1284,3471,-1282,3469,-1279,3470,-1288,3472,-1294,3478,-1302,3483,-1304,3491,-1304,3494,-1304,3498,-1303,3501,-1302,3503,-1301,3503,-1304,3503,-1310,3500,-1311,3498,-1311,3496,-1312,3493,-1312,3491,-1312,3480,-1312,3473,-1309,3467,-1302,3463,-1296,3460,-1288,3460,-1265,3462,-1256,3466,-1250,3471,-1244,3477,-1241,3491,-1241,3497,-1243,3502,-1248,3505,-1252,3508,-1257,3508,-1271m3566,-1267l3565,-1270,3560,-1276,3556,-1278,3552,-1279,3556,-1280,3559,-1282,3563,-1287,3564,-1291,3564,-1300,3562,-1304,3562,-1304,3554,-1311,3548,-1312,3539,-1312,3536,-1312,3530,-1311,3526,-1310,3523,-1309,3523,-1301,3526,-1302,3529,-1303,3535,-1304,3538,-1304,3545,-1304,3549,-1304,3551,-1302,3554,-1300,3555,-1297,3555,-1290,3554,-1287,3551,-1286,3549,-1284,3546,-1283,3533,-1283,3533,-1275,3546,-1275,3550,-1274,3555,-1269,3557,-1267,3557,-1258,3555,-1254,3549,-1250,3545,-1249,3535,-1249,3532,-1249,3526,-1251,3523,-1252,3521,-1253,3521,-1244,3524,-1243,3527,-1242,3530,-1242,3533,-1241,3536,-1241,3548,-1241,3554,-1243,3562,-1249,3564,-1250,3566,-1255,3566,-1267m3720,-327l3718,-336,3714,-342,3713,-344,3711,-347,3711,-325,3711,-306,3710,-299,3707,-295,3705,-290,3701,-288,3692,-288,3688,-290,3683,-299,3682,-306,3682,-325,3683,-332,3688,-342,3692,-344,3701,-344,3705,-342,3707,-337,3710,-332,3711,-325,3711,-347,3710,-349,3704,-352,3689,-352,3683,-349,3679,-342,3675,-336,3673,-327,3673,-304,3675,-295,3683,-283,3689,-280,3704,-280,3710,-283,3713,-288,3714,-289,3718,-295,3720,-304,3720,-327m3746,-293l3737,-293,3737,-282,3746,-282,3746,-293m3808,-289l3793,-289,3793,-342,3793,-350,3783,-350,3767,-347,3767,-339,3783,-342,3783,-289,3768,-289,3768,-282,3808,-282,3808,-289m3870,-305l3869,-309,3866,-312,3865,-314,3864,-315,3861,-317,3861,-297,3860,-294,3857,-291,3855,-289,3851,-288,3842,-288,3839,-289,3836,-291,3834,-293,3832,-297,3832,-305,3834,-308,3839,-313,3842,-314,3851,-314,3855,-313,3857,-311,3860,-308,3861,-305,3861,-297,3861,-317,3860,-317,3856,-318,3860,-319,3863,-321,3863,-322,3868,-327,3869,-329,3869,-339,3867,-344,3866,-344,3863,-347,3859,-350,3859,-337,3859,-329,3858,-327,3854,-323,3851,-322,3843,-322,3839,-323,3835,-327,3834,-329,3834,-337,3835,-339,3839,-343,3843,-344,3851,-344,3854,-343,3858,-339,3859,-337,3859,-350,3859,-350,3853,-352,3840,-352,3834,-350,3831,-347,3827,-344,3825,-339,3825,-329,3826,-327,3830,-321,3833,-319,3837,-318,3833,-317,3829,-315,3824,-309,3823,-305,3823,-294,3825,-289,3829,-286,3833,-282,3839,-280,3854,-280,3860,-282,3866,-288,3868,-289,3870,-294,3870,-305m3943,-2221l3941,-2227,3938,-2230,3934,-2235,3934,-2219,3934,-2209,3933,-2205,3928,-2200,3924,-2198,3916,-2198,3913,-2200,3908,-2205,3907,-2209,3907,-2219,3908,-2223,3913,-2229,3914,-2229,3916,-2230,3924,-2230,3928,-2229,3933,-2223,3934,-2219,3934,-2235,3933,-2235,3928,-2238,3917,-2238,3914,-2237,3909,-2234,3907,-2232,3905,-2229,3905,-2238,3907,-2244,3914,-2252,3918,-2254,3927,-2254,3929,-2254,3934,-2253,3936,-2252,3939,-2251,3939,-2254,3939,-2259,3936,-2260,3934,-2261,3931,-2262,3929,-2262,3926,-2262,3915,-2262,3908,-2259,3903,-2252,3898,-2246,3896,-2238,3896,-2215,3898,-2206,3906,-2194,3912,-2191,3927,-2191,3933,-2193,3938,-2198,3941,-2201,3943,-2207,3943,-2221m4001,-2221l3999,-2227,3996,-2230,3990,-2235,3988,-2236,3984,-2238,3976,-2238,3972,-2237,3968,-2236,3968,-2253,3996,-2253,3996,-2261,3959,-2261,3959,-2226,3962,-2228,3964,-2228,3969,-2230,3972,-2230,3980,-2230,3984,-2228,3987,-2226,3990,-2223,3992,-2219,3992,-2209,3990,-2206,3984,-2200,3980,-2199,3971,-2199,3968,-2199,3962,-2200,3959,-2202,3956,-2203,3956,-2194,3960,-2193,3963,-2192,3966,-2192,3969,-2191,3972,-2191,3983,-2191,3989,-2193,3996,-2199,3999,-2201,4001,-2207,4001,-2221m4029,-2204l4019,-2204,4019,-2192,4029,-2192,4029,-2204m4090,-2200l4057,-2200,4065,-2208,4071,-2214,4079,-2222,4081,-2225,4082,-2226,4085,-2229,4087,-2232,4089,-2237,4090,-2240,4089,-2249,4087,-2253,4086,-2254,4079,-2260,4073,-2262,4063,-2262,4060,-2262,4054,-2260,4050,-2259,4047,-2258,4047,-2248,4050,-2250,4054,-2252,4057,-2253,4060,-2254,4063,-2254,4070,-2254,4074,-2253,4079,-2249,4080,-2246,4080,-2240,4079,-2237,4078,-2235,4077,-2233,4075,-2230,4070,-2225,4067,-2221,4046,-2200,4046,-2192,4090,-2192,4090,-2200m4151,-2200l4136,-2200,4136,-2252,4136,-2261,4126,-2261,4110,-2258,4110,-2249,4126,-2252,4126,-2200,4111,-2200,4111,-2192,4151,-2192,4151,-2200m4306,-326l4304,-335,4300,-341,4299,-343,4297,-346,4297,-324,4297,-305,4295,-298,4293,-293,4291,-289,4287,-286,4277,-286,4274,-289,4269,-298,4268,-305,4268,-324,4269,-331,4274,-341,4277,-343,4287,-343,4291,-341,4293,-336,4295,-331,4297,-324,4297,-346,4296,-347,4290,-350,4275,-350,4269,-347,4264,-341,4260,-335,4258,-326,4258,-303,4260,-294,4269,-282,4275,-279,4290,-279,4296,-282,4299,-286,4304,-294,4306,-303,4306,-326m4332,-292l4322,-292,4322,-280,4332,-280,4332,-292m4394,-288l4379,-288,4379,-341,4379,-349,4369,-349,4353,-346,4353,-337,4369,-341,4369,-288,4354,-288,4354,-280,4394,-280,4394,-288m4457,-304l4447,-304,4447,-341,4447,-349,4438,-349,4438,-341,4438,-304,4415,-304,4438,-341,4438,-349,4436,-349,4407,-306,4407,-297,4438,-297,4438,-280,4447,-280,4447,-297,4457,-297,4457,-304m4525,-1027l4493,-1027,4506,-1041,4515,-1049,4517,-1052,4518,-1053,4521,-1056,4522,-1059,4523,-1062,4525,-1064,4525,-1067,4525,-1076,4523,-1081,4522,-1082,4514,-1088,4509,-1090,4499,-1090,4496,-1089,4489,-1088,4486,-1087,4482,-1085,4482,-1076,4486,-1078,4489,-1079,4493,-1080,4496,-1081,4499,-1082,4506,-1082,4509,-1080,4514,-1076,4516,-1073,4516,-1067,4515,-1065,4513,-1060,4511,-1057,4508,-1054,4506,-1052,4490,-1036,4482,-1027,4482,-1019,4525,-1019,4525,-1027m4590,-1043l4580,-1043,4580,-1080,4580,-1088,4571,-1088,4571,-1080,4571,-1043,4547,-1043,4571,-1080,4571,-1088,4568,-1088,4540,-1045,4540,-1036,4571,-1036,4571,-1019,4580,-1019,4580,-1036,4590,-1036,4590,-1043m4615,-1031l4605,-1031,4605,-1019,4615,-1019,4615,-1031m4679,-1065l4676,-1074,4671,-1082,4668,-1086,4668,-1087,4668,-1071,4668,-1061,4666,-1057,4661,-1051,4658,-1050,4650,-1050,4647,-1051,4642,-1057,4640,-1061,4640,-1071,4642,-1075,4647,-1081,4650,-1082,4658,-1082,4661,-1081,4666,-1075,4668,-1071,4668,-1087,4662,-1090,4647,-1090,4641,-1087,4637,-1083,4633,-1079,4631,-1073,4631,-1059,4633,-1053,4641,-1045,4646,-1043,4657,-1043,4660,-1043,4662,-1045,4665,-1046,4667,-1048,4669,-1050,4669,-1051,4669,-1043,4667,-1036,4660,-1028,4656,-1026,4647,-1026,4645,-1026,4640,-1027,4638,-1028,4635,-1029,4635,-1021,4638,-1020,4640,-1019,4645,-1019,4648,-1018,4659,-1018,4666,-1021,4669,-1026,4676,-1034,4678,-1043,4679,-1051,4679,-1065m4739,-1065l4736,-1074,4731,-1082,4728,-1086,4728,-1087,4728,-1071,4728,-1061,4726,-1057,4722,-1051,4718,-1050,4710,-1050,4707,-1051,4702,-1057,4700,-1061,4700,-1071,4702,-1075,4707,-1081,4710,-1082,4718,-1082,4722,-1081,4726,-1075,4728,-1071,4728,-1087,4722,-1090,4707,-1090,4702,-1087,4697,-1083,4693,-1079,4691,-1073,4691,-1059,4693,-1053,4701,-1045,4707,-1043,4717,-1043,4720,-1043,4723,-1045,4725,-1046,4727,-1048,4729,-1050,4729,-1051,4729,-1043,4727,-1036,4720,-1028,4716,-1026,4707,-1026,4705,-1026,4700,-1027,4698,-1028,4696,-1029,4696,-1021,4698,-1020,4701,-1019,4705,-1019,4708,-1018,4719,-1018,4726,-1021,4729,-1026,4736,-1034,4738,-1043,4739,-1051,4739,-1065e" filled="true" fillcolor="#000000" stroked="false">
              <v:path arrowok="t"/>
              <v:fill type="solid"/>
            </v:shape>
            <v:rect style="position:absolute;left:2349;top:-2269;width:1384;height:340" filled="false" stroked="true" strokeweight=".295pt" strokecolor="#000000">
              <v:stroke dashstyle="solid"/>
            </v:rect>
            <v:shape style="position:absolute;left:2380;top:-2235;width:1319;height:115" type="#_x0000_t75" stroked="false">
              <v:imagedata r:id="rId50" o:title=""/>
            </v:shape>
            <v:shape style="position:absolute;left:2383;top:-2048;width:171;height:60" type="#_x0000_t75" stroked="false">
              <v:imagedata r:id="rId51" o:title=""/>
            </v:shape>
            <v:rect style="position:absolute;left:2383;top:-2048;width:171;height:60" filled="false" stroked="true" strokeweight=".295pt" strokecolor="#000000">
              <v:stroke dashstyle="solid"/>
            </v:rect>
            <v:shape style="position:absolute;left:2628;top:-2076;width:419;height:90" coordorigin="2629,-2076" coordsize="419,90" path="m2698,-2068l2694,-2070,2690,-2072,2685,-2074,2681,-2075,2676,-2076,2658,-2076,2647,-2072,2640,-2064,2632,-2056,2629,-2045,2629,-2017,2632,-2006,2647,-1991,2658,-1987,2676,-1987,2681,-1987,2689,-1990,2694,-1992,2698,-1995,2698,-1996,2698,-2007,2694,-2003,2690,-2001,2685,-1999,2681,-1997,2676,-1996,2661,-1996,2654,-1999,2643,-2011,2641,-2020,2641,-2043,2643,-2051,2654,-2063,2661,-2066,2676,-2066,2681,-2065,2685,-2064,2690,-2062,2694,-2059,2698,-2055,2698,-2066,2698,-2068m2770,-2031l2767,-2039,2762,-2045,2759,-2049,2759,-2013,2757,-2007,2751,-1998,2746,-1996,2735,-1996,2730,-1998,2724,-2007,2722,-2013,2722,-2028,2724,-2034,2730,-2043,2735,-2045,2746,-2045,2751,-2043,2757,-2034,2759,-2028,2759,-2013,2759,-2049,2757,-2051,2750,-2054,2731,-2054,2724,-2051,2719,-2045,2713,-2039,2711,-2031,2711,-2010,2713,-2002,2719,-1996,2724,-1990,2731,-1987,2750,-1987,2757,-1990,2762,-1996,2767,-2002,2770,-2010,2770,-2031m2842,-2036l2839,-2043,2838,-2045,2832,-2052,2826,-2054,2814,-2054,2810,-2053,2807,-2051,2803,-2049,2801,-2047,2798,-2043,2798,-2053,2787,-2053,2787,-1988,2798,-1988,2798,-2031,2800,-2036,2806,-2043,2806,-2043,2811,-2045,2821,-2045,2825,-2044,2830,-2037,2831,-2033,2831,-1988,2842,-1988,2842,-2036m2916,-2036l2914,-2043,2912,-2045,2907,-2052,2901,-2054,2889,-2054,2885,-2053,2882,-2051,2878,-2049,2875,-2047,2873,-2043,2873,-2053,2862,-2053,2862,-1988,2873,-1988,2873,-2031,2875,-2036,2881,-2043,2881,-2043,2886,-2045,2896,-2045,2900,-2044,2904,-2037,2906,-2033,2906,-1988,2916,-1988,2916,-2036m2992,-2031l2989,-2039,2984,-2045,2981,-2049,2981,-2013,2979,-2007,2973,-1998,2968,-1996,2957,-1996,2952,-1998,2946,-2007,2944,-2013,2944,-2028,2946,-2034,2952,-2043,2957,-2045,2968,-2045,2973,-2043,2979,-2034,2981,-2028,2981,-2013,2981,-2049,2979,-2051,2972,-2054,2953,-2054,2946,-2051,2941,-2045,2936,-2039,2933,-2031,2933,-2010,2936,-2002,2941,-1996,2946,-1990,2953,-1987,2972,-1987,2979,-1990,2984,-1996,2989,-2002,2992,-2010,2992,-2031m3047,-2054l3044,-2054,3042,-2054,3037,-2054,3032,-2053,3025,-2050,3022,-2047,3020,-2043,3020,-2053,3009,-2053,3009,-1988,3020,-1988,3020,-2030,3022,-2035,3025,-2039,3028,-2043,3028,-2043,3033,-2045,3039,-2045,3043,-2044,3047,-2043,3047,-2045,3047,-2054e" filled="true" fillcolor="#000000" stroked="false">
              <v:path arrowok="t"/>
              <v:fill type="solid"/>
            </v:shape>
            <w10:wrap type="none"/>
          </v:group>
        </w:pict>
      </w:r>
      <w:r>
        <w:rPr/>
        <w:pict>
          <v:group style="position:absolute;margin-left:390.611511pt;margin-top:-115.567093pt;width:123.6pt;height:113.85pt;mso-position-horizontal-relative:page;mso-position-vertical-relative:paragraph;z-index:-21184" coordorigin="7812,-2311" coordsize="2472,2277">
            <v:shape style="position:absolute;left:7824;top:-2271;width:2197;height:1960" coordorigin="7824,-2271" coordsize="2197,1960" path="m7824,-311l8088,-311,8176,-393,8879,-393,9054,-475,9142,-475,9230,-556,9318,-760,9406,-924,9581,-1087,9757,-1413,9845,-1740,9933,-2066,10021,-2271e" filled="false" stroked="true" strokeweight="1.181pt" strokecolor="#7a378b">
              <v:path arrowok="t"/>
              <v:stroke dashstyle="solid"/>
            </v:shape>
            <v:line style="position:absolute" from="7980,-2311" to="7980,-2269" stroked="true" strokeweight=".148pt" strokecolor="#000000">
              <v:stroke dashstyle="solid"/>
            </v:line>
            <v:shape style="position:absolute;left:7888;top:-246;width:2396;height:211" coordorigin="7888,-245" coordsize="2396,211" path="m7936,-221l7934,-230,7930,-236,7929,-238,7927,-241,7927,-219,7927,-200,7925,-193,7923,-188,7921,-183,7917,-181,7907,-181,7904,-183,7899,-193,7898,-200,7898,-219,7899,-226,7904,-235,7907,-238,7917,-238,7921,-235,7923,-231,7925,-226,7927,-219,7927,-241,7926,-242,7920,-245,7904,-245,7898,-242,7894,-236,7890,-230,7888,-221,7888,-198,7890,-189,7898,-177,7904,-174,7920,-174,7926,-177,7929,-181,7934,-189,7936,-198,7936,-221m7962,-187l7952,-187,7952,-175,7962,-175,7962,-187m8024,-244l7980,-244,7980,-236,8013,-236,7990,-175,7999,-175,8024,-240,8024,-244m8084,-204l8082,-210,8079,-213,8073,-218,8071,-219,8067,-221,8059,-221,8055,-220,8051,-219,8051,-236,8079,-236,8079,-244,8043,-244,8043,-209,8045,-210,8048,-211,8053,-212,8055,-213,8063,-213,8067,-211,8070,-208,8073,-206,8075,-202,8075,-192,8073,-189,8067,-183,8063,-182,8054,-182,8051,-182,8045,-183,8042,-184,8040,-186,8040,-177,8043,-176,8046,-175,8049,-174,8052,-174,8055,-174,8066,-174,8073,-176,8079,-182,8082,-184,8084,-190,8084,-204m8374,-221l8372,-230,8368,-236,8367,-238,8365,-241,8365,-219,8365,-200,8364,-193,8361,-188,8359,-183,8355,-181,8346,-181,8342,-183,8337,-193,8336,-200,8336,-219,8337,-226,8342,-235,8346,-238,8355,-238,8359,-235,8361,-231,8364,-226,8365,-219,8365,-241,8364,-242,8358,-245,8343,-245,8337,-242,8333,-236,8329,-230,8327,-221,8327,-198,8329,-189,8337,-177,8343,-174,8358,-174,8364,-177,8367,-181,8372,-189,8374,-198,8374,-221m8400,-187l8391,-187,8391,-175,8400,-175,8400,-187m8464,-199l8463,-203,8460,-206,8459,-208,8458,-209,8455,-210,8455,-190,8454,-187,8451,-185,8448,-182,8445,-181,8436,-181,8433,-182,8428,-187,8426,-190,8426,-199,8428,-202,8433,-207,8436,-208,8445,-208,8449,-207,8451,-204,8454,-202,8455,-199,8455,-190,8455,-210,8454,-211,8450,-212,8454,-213,8457,-215,8457,-215,8462,-220,8462,-223,8463,-233,8461,-237,8460,-238,8457,-240,8453,-243,8453,-230,8453,-223,8452,-220,8448,-216,8445,-215,8437,-215,8433,-216,8429,-220,8428,-223,8428,-230,8429,-233,8433,-237,8437,-238,8445,-238,8448,-237,8452,-233,8453,-230,8453,-243,8453,-244,8447,-245,8434,-245,8428,-244,8421,-237,8419,-233,8419,-223,8420,-220,8424,-215,8427,-213,8431,-212,8427,-211,8423,-209,8418,-203,8417,-199,8417,-188,8419,-183,8423,-179,8427,-176,8433,-174,8448,-174,8454,-176,8460,-181,8462,-183,8464,-188,8464,-199m8509,-94l8506,-105,8497,-112,8497,-91,8497,-68,8494,-59,8489,-54,8483,-48,8475,-46,8449,-46,8449,-113,8475,-113,8483,-110,8489,-105,8494,-99,8497,-91,8497,-112,8497,-113,8490,-119,8478,-122,8437,-122,8437,-36,8478,-36,8490,-40,8497,-46,8505,-53,8509,-64,8509,-94m8525,-221l8522,-230,8518,-236,8517,-238,8515,-241,8515,-219,8515,-200,8514,-193,8512,-188,8509,-183,8506,-181,8496,-181,8492,-183,8487,-193,8486,-200,8486,-219,8487,-226,8492,-235,8496,-238,8506,-238,8509,-235,8512,-231,8514,-226,8515,-219,8515,-241,8514,-242,8508,-245,8493,-245,8487,-242,8483,-236,8479,-230,8477,-221,8477,-198,8479,-189,8487,-177,8493,-174,8508,-174,8514,-177,8517,-181,8522,-189,8525,-198,8525,-221m8583,-81l8580,-88,8576,-93,8572,-97,8572,-74,8534,-74,8535,-80,8537,-85,8544,-91,8549,-93,8560,-93,8564,-91,8567,-88,8570,-84,8572,-80,8572,-74,8572,-97,8570,-99,8563,-102,8545,-102,8537,-99,8526,-87,8523,-78,8523,-57,8526,-49,8538,-37,8546,-35,8560,-35,8565,-35,8573,-36,8577,-38,8580,-39,8580,-43,8580,-49,8577,-47,8573,-46,8565,-44,8561,-43,8550,-43,8545,-45,8540,-49,8537,-53,8534,-59,8534,-66,8583,-66,8583,-74,8583,-81m8655,-101l8644,-101,8624,-46,8604,-101,8593,-101,8617,-36,8631,-36,8635,-46,8655,-101m8681,-101l8670,-101,8670,-36,8681,-36,8681,-101m8681,-126l8670,-126,8670,-112,8681,-112,8681,-126m8753,-83l8751,-90,8748,-93,8742,-100,8735,-102,8722,-102,8718,-102,8711,-100,8707,-99,8704,-98,8704,-88,8707,-90,8710,-91,8717,-93,8721,-93,8730,-93,8735,-92,8738,-89,8741,-87,8743,-83,8743,-77,8743,-69,8743,-59,8741,-54,8737,-49,8734,-45,8729,-43,8719,-43,8716,-44,8713,-47,8711,-49,8710,-52,8710,-60,8711,-64,8714,-66,8718,-67,8724,-69,8743,-69,8743,-77,8718,-77,8711,-75,8701,-67,8699,-62,8699,-49,8701,-44,8709,-36,8714,-35,8726,-35,8730,-35,8737,-39,8740,-42,8741,-43,8743,-46,8743,-36,8753,-36,8753,-46,8753,-69,8753,-83m8808,-101l8786,-101,8786,-119,8775,-119,8775,-101,8767,-101,8767,-92,8775,-92,8775,-49,8777,-44,8783,-38,8789,-36,8808,-36,8808,-45,8792,-45,8789,-46,8788,-47,8787,-49,8786,-52,8786,-92,8808,-92,8808,-101m8815,-221l8813,-230,8809,-236,8807,-238,8805,-241,8805,-219,8805,-200,8804,-193,8802,-188,8799,-183,8796,-181,8786,-181,8782,-183,8778,-193,8776,-200,8776,-219,8778,-226,8782,-235,8786,-238,8796,-238,8799,-235,8802,-231,8804,-226,8805,-219,8805,-241,8804,-242,8799,-245,8783,-245,8777,-242,8773,-236,8769,-230,8767,-221,8767,-198,8769,-189,8777,-177,8783,-174,8799,-174,8804,-177,8807,-181,8813,-189,8815,-198,8815,-221m8832,-101l8822,-101,8822,-36,8832,-36,8832,-101m8832,-126l8822,-126,8822,-112,8832,-112,8832,-126m8841,-187l8831,-187,8831,-175,8841,-175,8841,-187m8905,-199l8903,-203,8901,-206,8899,-208,8898,-209,8895,-210,8895,-190,8894,-187,8891,-185,8889,-182,8885,-181,8877,-181,8873,-182,8870,-185,8868,-187,8867,-190,8867,-199,8868,-202,8873,-207,8877,-208,8885,-208,8889,-207,8891,-204,8894,-202,8895,-199,8895,-190,8895,-210,8895,-211,8890,-212,8894,-213,8897,-215,8898,-215,8902,-220,8903,-223,8903,-233,8901,-237,8900,-238,8897,-240,8894,-243,8894,-230,8894,-223,8893,-220,8888,-216,8885,-215,8877,-215,8874,-216,8869,-220,8868,-223,8868,-230,8869,-233,8874,-237,8877,-238,8885,-238,8888,-237,8893,-233,8894,-230,8894,-243,8893,-244,8888,-245,8874,-245,8869,-244,8861,-237,8859,-233,8859,-223,8860,-220,8865,-215,8868,-213,8872,-212,8867,-211,8864,-209,8861,-206,8859,-203,8857,-199,8857,-188,8859,-183,8863,-179,8867,-176,8873,-174,8889,-174,8894,-176,8901,-181,8903,-183,8905,-188,8905,-199m8909,-79l8906,-87,8901,-93,8898,-97,8898,-61,8896,-55,8890,-46,8885,-43,8874,-43,8869,-46,8863,-55,8861,-61,8861,-76,8863,-82,8869,-91,8874,-93,8885,-93,8890,-91,8896,-82,8898,-76,8898,-61,8898,-97,8896,-99,8889,-102,8870,-102,8863,-99,8858,-93,8852,-87,8850,-79,8850,-58,8852,-49,8858,-43,8863,-37,8870,-35,8889,-35,8896,-37,8901,-43,8906,-49,8909,-58,8909,-79m8963,-204l8961,-210,8958,-213,8952,-218,8949,-219,8946,-221,8938,-221,8934,-220,8930,-219,8930,-236,8958,-236,8958,-244,8921,-244,8921,-209,8924,-210,8926,-211,8931,-212,8934,-213,8942,-213,8946,-211,8949,-208,8952,-206,8954,-202,8954,-192,8952,-189,8946,-183,8942,-182,8933,-182,8930,-182,8924,-183,8921,-184,8918,-186,8918,-177,8922,-176,8925,-175,8928,-174,8931,-174,8934,-174,8945,-174,8951,-176,8958,-182,8961,-184,8963,-190,8963,-204m8980,-84l8978,-91,8977,-93,8971,-100,8965,-102,8953,-102,8949,-101,8946,-99,8942,-97,8939,-94,8937,-91,8937,-101,8926,-101,8926,-36,8937,-36,8937,-79,8939,-84,8945,-91,8945,-91,8950,-93,8960,-93,8964,-91,8969,-85,8970,-81,8970,-36,8980,-36,8980,-84m9107,-36l9095,-60,9093,-64,9090,-68,9088,-71,9087,-72,9085,-74,9083,-76,9080,-76,9085,-78,9089,-80,9090,-82,9091,-84,9094,-87,9095,-92,9095,-106,9093,-112,9092,-113,9088,-116,9083,-120,9083,-120,9083,-102,9083,-92,9081,-89,9076,-83,9072,-82,9051,-82,9051,-113,9072,-113,9076,-111,9081,-106,9083,-102,9083,-120,9076,-122,9040,-122,9040,-36,9051,-36,9051,-72,9069,-72,9072,-72,9075,-70,9078,-68,9080,-64,9094,-36,9107,-36m9172,-83l9169,-90,9166,-93,9160,-100,9153,-102,9140,-102,9137,-102,9130,-100,9126,-99,9122,-98,9122,-88,9125,-90,9128,-91,9136,-93,9139,-93,9149,-93,9153,-92,9156,-89,9159,-87,9161,-83,9161,-77,9161,-69,9161,-59,9159,-54,9155,-49,9152,-45,9148,-43,9137,-43,9134,-44,9132,-47,9129,-49,9128,-52,9128,-60,9130,-64,9133,-66,9136,-67,9142,-69,9161,-69,9161,-77,9137,-77,9129,-75,9120,-67,9117,-62,9117,-49,9119,-44,9127,-36,9132,-35,9144,-35,9149,-35,9156,-39,9159,-42,9160,-43,9161,-46,9161,-36,9172,-36,9172,-46,9172,-69,9172,-83m9226,-101l9204,-101,9204,-119,9194,-119,9194,-101,9186,-101,9186,-92,9194,-92,9194,-49,9195,-44,9201,-38,9207,-36,9226,-36,9226,-45,9211,-45,9208,-46,9206,-47,9205,-49,9204,-52,9204,-92,9226,-92,9226,-101m9253,-221l9251,-230,9247,-236,9246,-238,9244,-241,9244,-219,9244,-200,9242,-193,9240,-188,9238,-183,9234,-181,9224,-181,9221,-183,9216,-193,9215,-200,9215,-219,9216,-226,9221,-235,9224,-238,9234,-238,9238,-235,9240,-231,9242,-226,9244,-219,9244,-241,9243,-242,9237,-245,9221,-245,9216,-242,9211,-236,9207,-230,9205,-221,9205,-198,9207,-189,9216,-177,9221,-174,9237,-174,9243,-177,9246,-181,9251,-189,9253,-198,9253,-221m9279,-187l9269,-187,9269,-175,9279,-175,9279,-187m9295,-81l9293,-88,9288,-93,9285,-97,9285,-74,9247,-74,9247,-80,9249,-85,9253,-88,9256,-91,9261,-93,9272,-93,9277,-91,9280,-88,9283,-84,9284,-80,9285,-74,9285,-97,9283,-99,9276,-102,9257,-102,9249,-99,9244,-93,9238,-87,9235,-78,9235,-57,9238,-49,9250,-37,9258,-35,9273,-35,9277,-35,9285,-36,9289,-38,9293,-39,9293,-43,9293,-49,9289,-47,9285,-46,9278,-44,9273,-43,9262,-43,9257,-45,9253,-49,9249,-53,9247,-59,9246,-66,9295,-66,9295,-74,9295,-81m9343,-221l9341,-230,9335,-238,9332,-242,9332,-242,9332,-227,9332,-217,9331,-213,9326,-207,9322,-206,9314,-206,9311,-207,9306,-213,9305,-217,9305,-227,9306,-231,9311,-236,9314,-238,9322,-238,9326,-236,9331,-231,9332,-227,9332,-242,9326,-245,9311,-245,9306,-243,9302,-239,9297,-234,9295,-229,9295,-214,9297,-209,9305,-200,9311,-198,9321,-198,9324,-199,9329,-202,9332,-204,9333,-206,9334,-207,9333,-198,9331,-192,9325,-184,9320,-182,9312,-182,9309,-182,9307,-182,9304,-183,9302,-184,9300,-185,9300,-176,9302,-176,9305,-175,9310,-174,9312,-174,9323,-174,9330,-177,9333,-182,9340,-190,9343,-198,9343,-207,9343,-221m9403,-221l9401,-230,9397,-236,9396,-238,9394,-241,9394,-219,9394,-200,9393,-193,9390,-188,9388,-183,9384,-181,9375,-181,9371,-183,9366,-193,9365,-200,9365,-219,9366,-226,9371,-235,9375,-238,9384,-238,9388,-235,9390,-231,9393,-226,9394,-219,9394,-241,9393,-242,9387,-245,9372,-245,9366,-242,9358,-230,9356,-221,9356,-198,9358,-189,9366,-177,9372,-174,9387,-174,9393,-177,9396,-181,9401,-189,9403,-198,9403,-221m9693,-221l9691,-230,9687,-236,9686,-238,9684,-241,9684,-219,9684,-200,9683,-193,9680,-188,9678,-183,9674,-181,9665,-181,9661,-183,9656,-193,9655,-200,9655,-219,9656,-226,9661,-235,9665,-238,9674,-238,9678,-235,9680,-231,9683,-226,9684,-219,9684,-241,9683,-242,9677,-245,9662,-245,9656,-242,9652,-236,9648,-230,9646,-221,9646,-198,9648,-189,9656,-177,9662,-174,9677,-174,9683,-177,9686,-181,9691,-189,9693,-198,9693,-221m9719,-187l9710,-187,9710,-175,9719,-175,9719,-187m9783,-221l9781,-230,9776,-238,9773,-242,9772,-242,9772,-227,9772,-217,9771,-213,9766,-207,9763,-206,9754,-206,9751,-207,9746,-213,9745,-217,9745,-227,9746,-231,9751,-236,9754,-238,9763,-238,9766,-236,9771,-231,9772,-227,9772,-242,9767,-245,9752,-245,9746,-243,9742,-239,9738,-234,9736,-229,9736,-214,9738,-209,9746,-200,9751,-198,9761,-198,9764,-199,9767,-200,9770,-202,9772,-204,9773,-206,9774,-207,9773,-198,9771,-192,9765,-184,9760,-182,9752,-182,9750,-182,9747,-182,9745,-183,9742,-184,9740,-185,9740,-176,9743,-176,9745,-175,9750,-174,9752,-174,9763,-174,9770,-177,9774,-182,9781,-190,9783,-198,9783,-207,9783,-221m9842,-204l9839,-210,9836,-213,9835,-214,9830,-218,9828,-219,9824,-221,9817,-221,9813,-220,9808,-219,9808,-236,9837,-236,9837,-244,9800,-244,9800,-209,9803,-210,9805,-211,9810,-212,9813,-213,9820,-213,9825,-211,9828,-208,9831,-206,9832,-202,9832,-192,9831,-189,9825,-183,9820,-182,9812,-182,9809,-182,9806,-183,9803,-183,9800,-184,9797,-186,9797,-177,9800,-176,9803,-175,9806,-174,9809,-174,9812,-174,9824,-174,9830,-176,9837,-182,9839,-184,9842,-190,9842,-204m10131,-183l10116,-183,10116,-235,10116,-244,10107,-244,10090,-241,10090,-232,10107,-235,10107,-183,10092,-183,10092,-175,10131,-175,10131,-183m10160,-187l10150,-187,10150,-175,10160,-175,10160,-187m10224,-221l10222,-230,10218,-236,10217,-238,10215,-241,10215,-219,10215,-200,10213,-193,10211,-188,10209,-183,10205,-181,10195,-181,10192,-183,10187,-193,10186,-200,10186,-219,10187,-226,10192,-235,10195,-238,10205,-238,10209,-235,10211,-231,10213,-226,10215,-219,10215,-241,10214,-242,10208,-245,10192,-245,10186,-242,10182,-236,10178,-230,10176,-221,10176,-198,10178,-189,10186,-177,10192,-174,10208,-174,10214,-177,10217,-181,10222,-189,10224,-198,10224,-221m10284,-221l10282,-230,10278,-236,10277,-238,10275,-241,10275,-219,10275,-200,10273,-193,10271,-188,10269,-183,10265,-181,10255,-181,10252,-183,10247,-193,10246,-200,10246,-219,10247,-226,10252,-235,10255,-238,10265,-238,10269,-235,10271,-231,10273,-226,10275,-219,10275,-241,10274,-242,10268,-245,10252,-245,10247,-242,10238,-230,10236,-221,10236,-198,10238,-189,10247,-177,10252,-174,10268,-174,10274,-177,10277,-181,10282,-189,10284,-198,10284,-221e" filled="true" fillcolor="#000000" stroked="false">
              <v:path arrowok="t"/>
              <v:fill type="solid"/>
            </v:shape>
            <w10:wrap type="none"/>
          </v:group>
        </w:pict>
      </w:r>
      <w:r>
        <w:rPr/>
        <w:pict>
          <v:shape style="position:absolute;margin-left:372.397003pt;margin-top:-15.723132pt;width:9.9pt;height:7.05pt;mso-position-horizontal-relative:page;mso-position-vertical-relative:paragraph;z-index:-21160" coordorigin="7448,-314" coordsize="198,141" path="m7496,-221l7493,-230,7489,-236,7488,-238,7486,-241,7486,-219,7486,-200,7485,-193,7483,-188,7480,-183,7477,-181,7467,-181,7463,-183,7458,-193,7457,-200,7457,-219,7458,-226,7463,-235,7467,-238,7477,-238,7480,-235,7483,-231,7485,-226,7486,-219,7486,-241,7485,-242,7479,-245,7464,-245,7458,-242,7454,-236,7450,-230,7448,-221,7448,-198,7450,-189,7458,-177,7464,-174,7479,-174,7485,-177,7488,-181,7493,-189,7496,-198,7496,-221m7522,-187l7512,-187,7512,-175,7522,-175,7522,-187m7523,-290l7521,-299,7517,-305,7516,-307,7514,-310,7514,-288,7514,-269,7513,-262,7510,-258,7508,-253,7504,-250,7495,-250,7491,-253,7486,-262,7485,-269,7485,-288,7486,-295,7491,-305,7495,-307,7504,-307,7508,-305,7510,-300,7513,-295,7514,-288,7514,-310,7513,-311,7507,-314,7492,-314,7486,-311,7482,-305,7478,-299,7476,-290,7476,-267,7478,-258,7486,-246,7492,-243,7507,-243,7513,-246,7516,-250,7517,-252,7521,-258,7523,-267,7523,-290m7584,-244l7540,-244,7540,-236,7573,-236,7549,-175,7559,-175,7584,-240,7584,-244m7646,-221l7644,-230,7640,-236,7638,-238,7636,-241,7636,-219,7636,-200,7635,-193,7633,-188,7630,-183,7627,-181,7617,-181,7614,-183,7609,-193,7608,-200,7608,-219,7609,-226,7614,-235,7617,-238,7627,-238,7630,-235,7633,-231,7635,-226,7636,-219,7636,-241,7636,-242,7630,-245,7614,-245,7608,-242,7604,-236,7600,-230,7598,-221,7598,-198,7600,-189,7608,-177,7614,-174,7630,-174,7636,-177,7638,-181,7644,-189,7646,-198,7646,-221e" filled="true" fillcolor="#000000" stroked="false">
            <v:path arrowok="t"/>
            <v:fill type="solid"/>
            <w10:wrap type="none"/>
          </v:shape>
        </w:pict>
      </w:r>
      <w:r>
        <w:rPr/>
        <w:pict>
          <v:shape style="position:absolute;margin-left:370.844025pt;margin-top:-36.133133pt;width:5.4pt;height:3.6pt;mso-position-horizontal-relative:page;mso-position-vertical-relative:paragraph;z-index:2128" coordorigin="7417,-723" coordsize="108,72" path="m7461,-660l7428,-660,7452,-685,7453,-686,7456,-689,7458,-692,7459,-695,7460,-697,7460,-700,7460,-709,7458,-714,7457,-715,7450,-721,7444,-723,7434,-723,7431,-722,7428,-722,7425,-721,7421,-720,7417,-718,7417,-709,7421,-711,7425,-712,7428,-713,7431,-714,7434,-715,7441,-715,7444,-714,7450,-709,7451,-706,7451,-700,7450,-698,7448,-693,7446,-690,7443,-687,7441,-685,7437,-681,7420,-664,7417,-660,7417,-653,7461,-653,7461,-660m7524,-698l7522,-707,7518,-713,7517,-715,7515,-718,7515,-696,7515,-677,7513,-670,7511,-666,7509,-661,7505,-659,7495,-659,7492,-661,7487,-670,7486,-677,7486,-696,7487,-703,7492,-713,7495,-715,7505,-715,7509,-713,7511,-708,7513,-703,7515,-696,7515,-718,7514,-720,7508,-723,7492,-723,7486,-720,7482,-713,7478,-707,7476,-698,7476,-675,7478,-666,7486,-654,7492,-651,7508,-651,7514,-654,7517,-659,7522,-666,7524,-675,7524,-698e" filled="true" fillcolor="#000000" stroked="false">
            <v:path arrowok="t"/>
            <v:fill type="solid"/>
            <w10:wrap type="none"/>
          </v:shape>
        </w:pict>
      </w:r>
      <w:r>
        <w:rPr/>
        <w:pict>
          <v:shape style="position:absolute;margin-left:370.614014pt;margin-top:-56.541134pt;width:5.5pt;height:3.6pt;mso-position-horizontal-relative:page;mso-position-vertical-relative:paragraph;z-index:2152" coordorigin="7412,-1131" coordsize="110,72" path="m7462,-1085l7453,-1085,7453,-1122,7453,-1130,7443,-1130,7443,-1122,7443,-1085,7420,-1085,7443,-1122,7443,-1130,7441,-1130,7412,-1086,7412,-1077,7443,-1077,7443,-1061,7453,-1061,7453,-1077,7462,-1077,7462,-1085m7522,-1107l7520,-1116,7515,-1122,7514,-1123,7512,-1126,7512,-1105,7512,-1086,7511,-1079,7509,-1074,7506,-1069,7503,-1067,7493,-1067,7489,-1069,7484,-1079,7483,-1086,7483,-1105,7484,-1112,7489,-1121,7493,-1123,7503,-1123,7506,-1121,7509,-1116,7511,-1112,7512,-1105,7512,-1126,7511,-1128,7505,-1131,7490,-1131,7484,-1128,7476,-1116,7474,-1107,7474,-1083,7476,-1075,7484,-1063,7490,-1060,7505,-1060,7511,-1063,7514,-1067,7520,-1075,7522,-1083,7522,-1107e" filled="true" fillcolor="#000000" stroked="false">
            <v:path arrowok="t"/>
            <v:fill type="solid"/>
            <w10:wrap type="none"/>
          </v:shape>
        </w:pict>
      </w:r>
      <w:r>
        <w:rPr/>
        <w:pict>
          <v:shape style="position:absolute;margin-left:370.815002pt;margin-top:-76.952133pt;width:5.4pt;height:3.6pt;mso-position-horizontal-relative:page;mso-position-vertical-relative:paragraph;z-index:2176" coordorigin="7416,-1539" coordsize="108,72" path="m7464,-1498l7462,-1504,7459,-1507,7455,-1512,7455,-1496,7455,-1486,7453,-1482,7448,-1476,7445,-1475,7437,-1475,7433,-1476,7429,-1482,7427,-1486,7427,-1496,7429,-1500,7433,-1506,7435,-1506,7437,-1507,7445,-1507,7448,-1506,7453,-1500,7455,-1496,7455,-1512,7454,-1512,7448,-1514,7438,-1514,7435,-1514,7430,-1511,7427,-1509,7426,-1506,7426,-1514,7428,-1521,7434,-1529,7439,-1531,7448,-1531,7450,-1531,7455,-1530,7457,-1529,7459,-1528,7459,-1531,7459,-1536,7457,-1537,7454,-1538,7452,-1538,7449,-1539,7447,-1539,7436,-1539,7429,-1536,7424,-1529,7419,-1523,7416,-1514,7416,-1492,7418,-1483,7423,-1477,7427,-1471,7433,-1468,7448,-1468,7453,-1470,7458,-1475,7462,-1478,7464,-1484,7464,-1498m7524,-1515l7522,-1524,7518,-1530,7516,-1532,7514,-1535,7514,-1513,7514,-1494,7513,-1487,7511,-1482,7508,-1477,7505,-1475,7495,-1475,7491,-1477,7487,-1487,7485,-1494,7485,-1513,7487,-1520,7491,-1529,7495,-1532,7505,-1532,7508,-1529,7511,-1525,7513,-1520,7514,-1513,7514,-1535,7513,-1536,7508,-1539,7492,-1539,7486,-1536,7482,-1530,7478,-1524,7476,-1515,7476,-1492,7478,-1483,7486,-1471,7492,-1468,7508,-1468,7513,-1471,7516,-1475,7518,-1477,7522,-1483,7524,-1492,7524,-1515e" filled="true" fillcolor="#000000" stroked="false">
            <v:path arrowok="t"/>
            <v:fill type="solid"/>
            <w10:wrap type="none"/>
          </v:shape>
        </w:pict>
      </w:r>
      <w:r>
        <w:rPr/>
        <w:pict>
          <v:shape style="position:absolute;margin-left:370.796021pt;margin-top:-97.360138pt;width:5.4pt;height:3.6pt;mso-position-horizontal-relative:page;mso-position-vertical-relative:paragraph;z-index:2200" coordorigin="7416,-1947" coordsize="108,72" path="m7463,-1901l7462,-1905,7459,-1908,7458,-1910,7457,-1911,7454,-1912,7454,-1892,7453,-1889,7450,-1887,7447,-1884,7444,-1883,7435,-1883,7432,-1884,7427,-1889,7425,-1892,7425,-1901,7427,-1904,7432,-1909,7435,-1910,7444,-1910,7448,-1909,7450,-1906,7453,-1904,7454,-1901,7454,-1892,7454,-1912,7453,-1913,7449,-1914,7453,-1915,7456,-1917,7456,-1917,7460,-1922,7461,-1925,7462,-1935,7460,-1939,7459,-1940,7456,-1942,7452,-1945,7452,-1932,7452,-1925,7451,-1922,7447,-1918,7444,-1917,7436,-1917,7432,-1918,7428,-1922,7427,-1925,7427,-1932,7428,-1935,7432,-1939,7436,-1940,7444,-1940,7447,-1939,7451,-1935,7452,-1932,7452,-1945,7452,-1946,7446,-1947,7433,-1947,7427,-1946,7419,-1939,7418,-1935,7418,-1925,7419,-1922,7423,-1917,7426,-1915,7430,-1914,7426,-1913,7422,-1911,7420,-1908,7417,-1905,7416,-1901,7416,-1890,7418,-1885,7422,-1881,7426,-1878,7432,-1876,7447,-1876,7453,-1878,7459,-1883,7461,-1885,7463,-1890,7463,-1901m7523,-1923l7521,-1932,7517,-1938,7516,-1940,7514,-1943,7514,-1921,7514,-1902,7513,-1895,7511,-1890,7508,-1886,7504,-1883,7495,-1883,7491,-1886,7486,-1895,7485,-1902,7485,-1921,7486,-1928,7491,-1937,7495,-1940,7504,-1940,7508,-1937,7511,-1933,7513,-1928,7514,-1921,7514,-1943,7513,-1944,7507,-1947,7492,-1947,7486,-1944,7482,-1938,7478,-1932,7476,-1923,7476,-1900,7478,-1891,7486,-1879,7492,-1876,7507,-1876,7513,-1879,7516,-1883,7521,-1891,7523,-1900,7523,-1923e" filled="true" fillcolor="#000000" stroked="false">
            <v:path arrowok="t"/>
            <v:fill type="solid"/>
            <w10:wrap type="none"/>
          </v:shape>
        </w:pict>
      </w:r>
      <w:r>
        <w:rPr/>
        <w:pict>
          <v:shape style="position:absolute;margin-left:368.185028pt;margin-top:59.097965pt;width:8.2pt;height:3.6pt;mso-position-horizontal-relative:page;mso-position-vertical-relative:page;z-index:2224" coordorigin="7364,1182" coordsize="164,72" path="m7405,1244l7390,1244,7390,1192,7390,1183,7380,1183,7364,1186,7364,1195,7380,1192,7380,1244,7365,1244,7365,1252,7405,1252,7405,1244m7467,1206l7465,1197,7461,1191,7460,1189,7458,1186,7458,1208,7458,1227,7457,1234,7454,1239,7452,1244,7448,1246,7439,1246,7435,1244,7430,1234,7429,1227,7429,1208,7430,1201,7435,1192,7439,1189,7448,1189,7452,1192,7454,1196,7457,1201,7458,1208,7458,1186,7457,1185,7451,1182,7436,1182,7430,1185,7426,1191,7422,1197,7420,1206,7420,1229,7422,1238,7430,1250,7436,1253,7451,1253,7457,1250,7460,1246,7461,1244,7465,1238,7467,1229,7467,1206m7527,1206l7525,1197,7521,1191,7520,1189,7518,1186,7518,1208,7518,1227,7517,1234,7514,1239,7512,1244,7508,1246,7499,1246,7495,1244,7490,1234,7489,1227,7489,1208,7490,1201,7495,1192,7499,1189,7508,1189,7512,1192,7514,1196,7517,1201,7518,1208,7518,1186,7517,1185,7511,1182,7496,1182,7490,1185,7486,1191,7482,1197,7480,1206,7480,1229,7482,1238,7490,1250,7496,1253,7511,1253,7517,1250,7520,1246,7521,1244,7525,1238,7527,1229,7527,1206e" filled="true" fillcolor="#000000" stroked="false">
            <v:path arrowok="t"/>
            <v:fill type="solid"/>
            <w10:wrap type="none"/>
          </v:shape>
        </w:pict>
      </w:r>
      <w:r>
        <w:rPr/>
        <w:pict>
          <v:group style="position:absolute;margin-left:360.480011pt;margin-top:-87.299103pt;width:5.7pt;height:44.6pt;mso-position-horizontal-relative:page;mso-position-vertical-relative:paragraph;z-index:2248" coordorigin="7210,-1746" coordsize="114,892">
            <v:shape style="position:absolute;left:7213;top:-1509;width:111;height:654" type="#_x0000_t75" stroked="false">
              <v:imagedata r:id="rId52" o:title=""/>
            </v:shape>
            <v:shape style="position:absolute;left:7209;top:-1746;width:106;height:185" type="#_x0000_t75" stroked="false">
              <v:imagedata r:id="rId53" o:title=""/>
            </v:shape>
            <w10:wrap type="none"/>
          </v:group>
        </w:pict>
      </w:r>
      <w:r>
        <w:rPr>
          <w:color w:val="231F20"/>
          <w:w w:val="105"/>
        </w:rPr>
        <w:t>Fig. 8.   The query time over the plain 2HCLI and the encrypted  2HCLI   (</w:t>
      </w:r>
      <w:r>
        <w:rPr>
          <w:i/>
          <w:color w:val="231F20"/>
          <w:w w:val="105"/>
        </w:rPr>
        <w:t>d</w:t>
      </w:r>
      <w:r>
        <w:rPr>
          <w:rFonts w:ascii="Verdana" w:hAnsi="Verdana"/>
          <w:i/>
          <w:color w:val="231F20"/>
          <w:w w:val="105"/>
          <w:position w:val="-2"/>
          <w:sz w:val="13"/>
        </w:rPr>
        <w:t>θ </w:t>
      </w:r>
      <w:r>
        <w:rPr>
          <w:rFonts w:ascii="Arial" w:hAnsi="Arial"/>
          <w:color w:val="231F20"/>
          <w:w w:val="105"/>
        </w:rPr>
        <w:t>= </w:t>
      </w:r>
      <w:r>
        <w:rPr>
          <w:color w:val="231F20"/>
          <w:w w:val="105"/>
        </w:rPr>
        <w:t>6).</w:t>
      </w:r>
    </w:p>
    <w:p>
      <w:pPr>
        <w:pStyle w:val="BodyText"/>
        <w:spacing w:before="9"/>
        <w:rPr>
          <w:sz w:val="19"/>
        </w:rPr>
      </w:pPr>
      <w:r>
        <w:rPr/>
        <w:drawing>
          <wp:anchor distT="0" distB="0" distL="0" distR="0" allowOverlap="1" layoutInCell="1" locked="0" behindDoc="0" simplePos="0" relativeHeight="2008">
            <wp:simplePos x="0" y="0"/>
            <wp:positionH relativeFrom="page">
              <wp:posOffset>1199388</wp:posOffset>
            </wp:positionH>
            <wp:positionV relativeFrom="paragraph">
              <wp:posOffset>169288</wp:posOffset>
            </wp:positionV>
            <wp:extent cx="2028463" cy="1585912"/>
            <wp:effectExtent l="0" t="0" r="0" b="0"/>
            <wp:wrapTopAndBottom/>
            <wp:docPr id="61" name="image48.png" descr=""/>
            <wp:cNvGraphicFramePr>
              <a:graphicFrameLocks noChangeAspect="1"/>
            </wp:cNvGraphicFramePr>
            <a:graphic>
              <a:graphicData uri="http://schemas.openxmlformats.org/drawingml/2006/picture">
                <pic:pic>
                  <pic:nvPicPr>
                    <pic:cNvPr id="62" name="image48.png"/>
                    <pic:cNvPicPr/>
                  </pic:nvPicPr>
                  <pic:blipFill>
                    <a:blip r:embed="rId54" cstate="print"/>
                    <a:stretch>
                      <a:fillRect/>
                    </a:stretch>
                  </pic:blipFill>
                  <pic:spPr>
                    <a:xfrm>
                      <a:off x="0" y="0"/>
                      <a:ext cx="2028463" cy="1585912"/>
                    </a:xfrm>
                    <a:prstGeom prst="rect">
                      <a:avLst/>
                    </a:prstGeom>
                  </pic:spPr>
                </pic:pic>
              </a:graphicData>
            </a:graphic>
          </wp:anchor>
        </w:drawing>
      </w:r>
    </w:p>
    <w:p>
      <w:pPr>
        <w:pStyle w:val="BodyText"/>
        <w:spacing w:before="99"/>
        <w:ind w:left="400"/>
      </w:pPr>
      <w:r>
        <w:rPr>
          <w:color w:val="231F20"/>
        </w:rPr>
        <w:t>Fig. 9.    The query precision  for different  depth </w:t>
      </w:r>
      <w:r>
        <w:rPr>
          <w:i/>
          <w:color w:val="231F20"/>
        </w:rPr>
        <w:t>d</w:t>
      </w:r>
      <w:r>
        <w:rPr>
          <w:rFonts w:ascii="Verdana" w:hAnsi="Verdana"/>
          <w:i/>
          <w:color w:val="231F20"/>
          <w:position w:val="-2"/>
          <w:sz w:val="13"/>
        </w:rPr>
        <w:t>θ </w:t>
      </w:r>
      <w:r>
        <w:rPr>
          <w:color w:val="231F20"/>
        </w:rPr>
        <w:t>of the cost  tree.</w:t>
      </w:r>
    </w:p>
    <w:p>
      <w:pPr>
        <w:pStyle w:val="BodyText"/>
        <w:spacing w:before="11"/>
        <w:rPr>
          <w:sz w:val="17"/>
        </w:rPr>
      </w:pPr>
    </w:p>
    <w:p>
      <w:pPr>
        <w:pStyle w:val="Heading1"/>
        <w:spacing w:line="249" w:lineRule="auto"/>
        <w:ind w:right="1"/>
      </w:pPr>
      <w:r>
        <w:rPr>
          <w:color w:val="231F20"/>
        </w:rPr>
        <w:t>and thereby reduce the number of candidates for distance computation using SWHE, which is  the  dominant operation in  time consumption.</w:t>
      </w:r>
    </w:p>
    <w:p>
      <w:pPr>
        <w:spacing w:line="249" w:lineRule="auto" w:before="0"/>
        <w:ind w:left="119" w:right="0" w:firstLine="199"/>
        <w:jc w:val="both"/>
        <w:rPr>
          <w:sz w:val="20"/>
        </w:rPr>
      </w:pPr>
      <w:r>
        <w:rPr>
          <w:color w:val="231F20"/>
          <w:sz w:val="20"/>
        </w:rPr>
        <w:t>Fig. 8 presents the query time in the plain and encrypted scenarios for different datasets. The query time over the encrypted 2HCLI is higher than that over the plain 2HCLI because of the time-consuming operations  on  ciphertexts (e.g.,  the  cost  filtering  and  distance  computation).  Also,    the time complexity of these operations is closely related to     the size of a graph index listed  in  </w:t>
      </w:r>
      <w:r>
        <w:rPr>
          <w:color w:val="231F20"/>
          <w:spacing w:val="-4"/>
          <w:sz w:val="20"/>
        </w:rPr>
        <w:t>Table  </w:t>
      </w:r>
      <w:r>
        <w:rPr>
          <w:color w:val="231F20"/>
          <w:sz w:val="20"/>
        </w:rPr>
        <w:t>III, which leads  to  the  difference among four datasets in  Fig.</w:t>
      </w:r>
      <w:r>
        <w:rPr>
          <w:color w:val="231F20"/>
          <w:spacing w:val="-3"/>
          <w:sz w:val="20"/>
        </w:rPr>
        <w:t> </w:t>
      </w:r>
      <w:r>
        <w:rPr>
          <w:color w:val="231F20"/>
          <w:sz w:val="20"/>
        </w:rPr>
        <w:t>8.</w:t>
      </w:r>
    </w:p>
    <w:p>
      <w:pPr>
        <w:pStyle w:val="ListParagraph"/>
        <w:numPr>
          <w:ilvl w:val="1"/>
          <w:numId w:val="2"/>
        </w:numPr>
        <w:tabs>
          <w:tab w:pos="556" w:val="left" w:leader="none"/>
        </w:tabs>
        <w:spacing w:line="247" w:lineRule="auto" w:before="10" w:after="0"/>
        <w:ind w:left="119" w:right="0" w:firstLine="199"/>
        <w:jc w:val="both"/>
        <w:rPr>
          <w:sz w:val="20"/>
        </w:rPr>
      </w:pPr>
      <w:r>
        <w:rPr>
          <w:i/>
          <w:color w:val="231F20"/>
          <w:sz w:val="20"/>
        </w:rPr>
        <w:t>Query Accuracy: </w:t>
      </w:r>
      <w:r>
        <w:rPr>
          <w:color w:val="231F20"/>
          <w:sz w:val="20"/>
        </w:rPr>
        <w:t>In </w:t>
      </w:r>
      <w:r>
        <w:rPr>
          <w:rFonts w:ascii="Courier New"/>
          <w:color w:val="231F20"/>
          <w:sz w:val="20"/>
        </w:rPr>
        <w:t>Connor</w:t>
      </w:r>
      <w:r>
        <w:rPr>
          <w:color w:val="231F20"/>
          <w:sz w:val="20"/>
        </w:rPr>
        <w:t>, there are two components that affect the query accuracy, namely the tree-based cipher- texts comparison and the  distance computation. The former  may keep some distance pairs that do not satisfy the cost constraint in the candidate set </w:t>
      </w:r>
      <w:r>
        <w:rPr>
          <w:i/>
          <w:color w:val="231F20"/>
          <w:sz w:val="20"/>
        </w:rPr>
        <w:t>Y </w:t>
      </w:r>
      <w:r>
        <w:rPr>
          <w:color w:val="231F20"/>
          <w:sz w:val="20"/>
        </w:rPr>
        <w:t>, while the latter leverages the property of SWHE to obtain an approximate, but not exact, shortest distance based on all candidates in </w:t>
      </w:r>
      <w:r>
        <w:rPr>
          <w:color w:val="231F20"/>
          <w:spacing w:val="30"/>
          <w:sz w:val="20"/>
        </w:rPr>
        <w:t> </w:t>
      </w:r>
      <w:r>
        <w:rPr>
          <w:i/>
          <w:color w:val="231F20"/>
          <w:sz w:val="20"/>
        </w:rPr>
        <w:t>Y </w:t>
      </w:r>
      <w:r>
        <w:rPr>
          <w:color w:val="231F20"/>
          <w:sz w:val="20"/>
        </w:rPr>
        <w:t>.</w:t>
      </w:r>
    </w:p>
    <w:p>
      <w:pPr>
        <w:pStyle w:val="Heading1"/>
        <w:spacing w:line="237" w:lineRule="auto" w:before="2"/>
        <w:ind w:right="1" w:firstLine="199"/>
      </w:pPr>
      <w:r>
        <w:rPr/>
        <w:drawing>
          <wp:anchor distT="0" distB="0" distL="0" distR="0" allowOverlap="1" layoutInCell="1" locked="0" behindDoc="1" simplePos="0" relativeHeight="268414247">
            <wp:simplePos x="0" y="0"/>
            <wp:positionH relativeFrom="page">
              <wp:posOffset>3465423</wp:posOffset>
            </wp:positionH>
            <wp:positionV relativeFrom="paragraph">
              <wp:posOffset>240969</wp:posOffset>
            </wp:positionV>
            <wp:extent cx="298703" cy="6095"/>
            <wp:effectExtent l="0" t="0" r="0" b="0"/>
            <wp:wrapNone/>
            <wp:docPr id="63" name="image49.png" descr=""/>
            <wp:cNvGraphicFramePr>
              <a:graphicFrameLocks noChangeAspect="1"/>
            </wp:cNvGraphicFramePr>
            <a:graphic>
              <a:graphicData uri="http://schemas.openxmlformats.org/drawingml/2006/picture">
                <pic:pic>
                  <pic:nvPicPr>
                    <pic:cNvPr id="64" name="image49.png"/>
                    <pic:cNvPicPr/>
                  </pic:nvPicPr>
                  <pic:blipFill>
                    <a:blip r:embed="rId55" cstate="print"/>
                    <a:stretch>
                      <a:fillRect/>
                    </a:stretch>
                  </pic:blipFill>
                  <pic:spPr>
                    <a:xfrm>
                      <a:off x="0" y="0"/>
                      <a:ext cx="298703" cy="6095"/>
                    </a:xfrm>
                    <a:prstGeom prst="rect">
                      <a:avLst/>
                    </a:prstGeom>
                  </pic:spPr>
                </pic:pic>
              </a:graphicData>
            </a:graphic>
          </wp:anchor>
        </w:drawing>
      </w:r>
      <w:r>
        <w:rPr/>
        <w:pict>
          <v:shape style="position:absolute;margin-left:280.440002pt;margin-top:9.516266pt;width:7.7pt;height:9.1pt;mso-position-horizontal-relative:page;mso-position-vertical-relative:paragraph;z-index:-20968" type="#_x0000_t202" filled="false" stroked="false">
            <v:textbox inset="0,0,0,0">
              <w:txbxContent>
                <w:p>
                  <w:pPr>
                    <w:spacing w:line="180" w:lineRule="exact" w:before="0"/>
                    <w:ind w:left="0" w:right="0" w:firstLine="0"/>
                    <w:jc w:val="left"/>
                    <w:rPr>
                      <w:i/>
                      <w:sz w:val="12"/>
                    </w:rPr>
                  </w:pPr>
                  <w:r>
                    <w:rPr>
                      <w:i/>
                      <w:color w:val="231F20"/>
                      <w:sz w:val="15"/>
                    </w:rPr>
                    <w:t>T</w:t>
                  </w:r>
                  <w:r>
                    <w:rPr>
                      <w:i/>
                      <w:color w:val="231F20"/>
                      <w:position w:val="-1"/>
                      <w:sz w:val="12"/>
                    </w:rPr>
                    <w:t>p</w:t>
                  </w:r>
                </w:p>
              </w:txbxContent>
            </v:textbox>
            <w10:wrap type="none"/>
          </v:shape>
        </w:pict>
      </w:r>
      <w:r>
        <w:rPr>
          <w:color w:val="231F20"/>
          <w:spacing w:val="-9"/>
          <w:w w:val="105"/>
        </w:rPr>
        <w:t>We</w:t>
      </w:r>
      <w:r>
        <w:rPr>
          <w:color w:val="231F20"/>
          <w:spacing w:val="-24"/>
          <w:w w:val="105"/>
        </w:rPr>
        <w:t> </w:t>
      </w:r>
      <w:r>
        <w:rPr>
          <w:color w:val="231F20"/>
          <w:w w:val="105"/>
        </w:rPr>
        <w:t>use</w:t>
      </w:r>
      <w:r>
        <w:rPr>
          <w:color w:val="231F20"/>
          <w:spacing w:val="-26"/>
          <w:w w:val="105"/>
        </w:rPr>
        <w:t> </w:t>
      </w:r>
      <w:r>
        <w:rPr>
          <w:color w:val="231F20"/>
          <w:w w:val="105"/>
        </w:rPr>
        <w:t>the</w:t>
      </w:r>
      <w:r>
        <w:rPr>
          <w:color w:val="231F20"/>
          <w:spacing w:val="-25"/>
          <w:w w:val="105"/>
        </w:rPr>
        <w:t> </w:t>
      </w:r>
      <w:r>
        <w:rPr>
          <w:color w:val="231F20"/>
          <w:w w:val="105"/>
        </w:rPr>
        <w:t>well-known</w:t>
      </w:r>
      <w:r>
        <w:rPr>
          <w:color w:val="231F20"/>
          <w:spacing w:val="-27"/>
          <w:w w:val="105"/>
        </w:rPr>
        <w:t> </w:t>
      </w:r>
      <w:r>
        <w:rPr>
          <w:color w:val="231F20"/>
          <w:w w:val="105"/>
        </w:rPr>
        <w:t>metric</w:t>
      </w:r>
      <w:r>
        <w:rPr>
          <w:color w:val="231F20"/>
          <w:spacing w:val="-26"/>
          <w:w w:val="105"/>
        </w:rPr>
        <w:t> </w:t>
      </w:r>
      <w:r>
        <w:rPr>
          <w:i/>
          <w:color w:val="231F20"/>
          <w:w w:val="105"/>
        </w:rPr>
        <w:t>Precision</w:t>
      </w:r>
      <w:r>
        <w:rPr>
          <w:i/>
          <w:color w:val="231F20"/>
          <w:spacing w:val="-26"/>
          <w:w w:val="105"/>
        </w:rPr>
        <w:t> </w:t>
      </w:r>
      <w:r>
        <w:rPr>
          <w:color w:val="231F20"/>
          <w:spacing w:val="5"/>
          <w:w w:val="105"/>
        </w:rPr>
        <w:t>(</w:t>
      </w:r>
      <w:r>
        <w:rPr>
          <w:rFonts w:ascii="Arial"/>
          <w:i/>
          <w:color w:val="231F20"/>
          <w:spacing w:val="5"/>
          <w:w w:val="105"/>
        </w:rPr>
        <w:t>P</w:t>
      </w:r>
      <w:r>
        <w:rPr>
          <w:color w:val="231F20"/>
          <w:spacing w:val="5"/>
          <w:w w:val="105"/>
        </w:rPr>
        <w:t>)</w:t>
      </w:r>
      <w:r>
        <w:rPr>
          <w:color w:val="231F20"/>
          <w:spacing w:val="-26"/>
          <w:w w:val="105"/>
        </w:rPr>
        <w:t> </w:t>
      </w:r>
      <w:r>
        <w:rPr>
          <w:color w:val="231F20"/>
          <w:w w:val="105"/>
        </w:rPr>
        <w:t>to</w:t>
      </w:r>
      <w:r>
        <w:rPr>
          <w:color w:val="231F20"/>
          <w:spacing w:val="-24"/>
          <w:w w:val="105"/>
        </w:rPr>
        <w:t> </w:t>
      </w:r>
      <w:r>
        <w:rPr>
          <w:color w:val="231F20"/>
          <w:w w:val="105"/>
        </w:rPr>
        <w:t>evaluate</w:t>
      </w:r>
      <w:r>
        <w:rPr>
          <w:color w:val="231F20"/>
          <w:spacing w:val="-26"/>
          <w:w w:val="105"/>
        </w:rPr>
        <w:t> </w:t>
      </w:r>
      <w:r>
        <w:rPr>
          <w:color w:val="231F20"/>
          <w:w w:val="105"/>
        </w:rPr>
        <w:t>the accuracy of the cost constraint filtering process. </w:t>
      </w:r>
      <w:r>
        <w:rPr>
          <w:rFonts w:ascii="Arial"/>
          <w:i/>
          <w:color w:val="231F20"/>
          <w:w w:val="105"/>
        </w:rPr>
        <w:t>P </w:t>
      </w:r>
      <w:r>
        <w:rPr>
          <w:rFonts w:ascii="Arial"/>
          <w:color w:val="231F20"/>
          <w:w w:val="105"/>
        </w:rPr>
        <w:t>= </w:t>
      </w:r>
      <w:r>
        <w:rPr>
          <w:i/>
          <w:color w:val="231F20"/>
          <w:spacing w:val="5"/>
          <w:w w:val="105"/>
          <w:vertAlign w:val="subscript"/>
        </w:rPr>
        <w:t>T</w:t>
      </w:r>
      <w:r>
        <w:rPr>
          <w:i/>
          <w:color w:val="231F20"/>
          <w:spacing w:val="5"/>
          <w:w w:val="105"/>
          <w:vertAlign w:val="baseline"/>
        </w:rPr>
      </w:r>
      <w:r>
        <w:rPr>
          <w:i/>
          <w:color w:val="231F20"/>
          <w:spacing w:val="5"/>
          <w:w w:val="105"/>
          <w:position w:val="-8"/>
          <w:sz w:val="12"/>
          <w:vertAlign w:val="baseline"/>
        </w:rPr>
        <w:t>p</w:t>
      </w:r>
      <w:r>
        <w:rPr>
          <w:rFonts w:ascii="Arial"/>
          <w:color w:val="231F20"/>
          <w:spacing w:val="5"/>
          <w:w w:val="105"/>
          <w:position w:val="-6"/>
          <w:sz w:val="15"/>
          <w:vertAlign w:val="baseline"/>
        </w:rPr>
        <w:t>+</w:t>
      </w:r>
      <w:r>
        <w:rPr>
          <w:i/>
          <w:color w:val="231F20"/>
          <w:spacing w:val="5"/>
          <w:w w:val="105"/>
          <w:position w:val="-6"/>
          <w:sz w:val="15"/>
          <w:vertAlign w:val="baseline"/>
        </w:rPr>
        <w:t>F</w:t>
      </w:r>
      <w:r>
        <w:rPr>
          <w:i/>
          <w:color w:val="231F20"/>
          <w:spacing w:val="5"/>
          <w:w w:val="105"/>
          <w:position w:val="-9"/>
          <w:sz w:val="12"/>
          <w:vertAlign w:val="baseline"/>
        </w:rPr>
        <w:t>p </w:t>
      </w:r>
      <w:r>
        <w:rPr>
          <w:color w:val="231F20"/>
          <w:w w:val="105"/>
          <w:vertAlign w:val="baseline"/>
        </w:rPr>
        <w:t>, where  </w:t>
      </w:r>
      <w:r>
        <w:rPr>
          <w:i/>
          <w:color w:val="231F20"/>
          <w:spacing w:val="3"/>
          <w:w w:val="105"/>
          <w:vertAlign w:val="baseline"/>
        </w:rPr>
        <w:t>T</w:t>
      </w:r>
      <w:r>
        <w:rPr>
          <w:i/>
          <w:color w:val="231F20"/>
          <w:spacing w:val="3"/>
          <w:w w:val="105"/>
          <w:vertAlign w:val="subscript"/>
        </w:rPr>
        <w:t>p</w:t>
      </w:r>
      <w:r>
        <w:rPr>
          <w:i/>
          <w:color w:val="231F20"/>
          <w:spacing w:val="3"/>
          <w:w w:val="105"/>
          <w:vertAlign w:val="baseline"/>
        </w:rPr>
      </w:r>
      <w:r>
        <w:rPr>
          <w:i/>
          <w:color w:val="231F20"/>
          <w:spacing w:val="3"/>
          <w:w w:val="105"/>
          <w:vertAlign w:val="baseline"/>
        </w:rPr>
        <w:t> </w:t>
      </w:r>
      <w:r>
        <w:rPr>
          <w:color w:val="231F20"/>
          <w:w w:val="105"/>
          <w:vertAlign w:val="baseline"/>
        </w:rPr>
        <w:t>and  </w:t>
      </w:r>
      <w:r>
        <w:rPr>
          <w:i/>
          <w:color w:val="231F20"/>
          <w:spacing w:val="1"/>
          <w:w w:val="105"/>
          <w:vertAlign w:val="baseline"/>
        </w:rPr>
        <w:t>F</w:t>
      </w:r>
      <w:r>
        <w:rPr>
          <w:i/>
          <w:color w:val="231F20"/>
          <w:spacing w:val="1"/>
          <w:w w:val="105"/>
          <w:vertAlign w:val="subscript"/>
        </w:rPr>
        <w:t>p</w:t>
      </w:r>
      <w:r>
        <w:rPr>
          <w:i/>
          <w:color w:val="231F20"/>
          <w:spacing w:val="1"/>
          <w:w w:val="105"/>
          <w:vertAlign w:val="baseline"/>
        </w:rPr>
      </w:r>
      <w:r>
        <w:rPr>
          <w:i/>
          <w:color w:val="231F20"/>
          <w:spacing w:val="1"/>
          <w:w w:val="105"/>
          <w:vertAlign w:val="baseline"/>
        </w:rPr>
        <w:t> </w:t>
      </w:r>
      <w:r>
        <w:rPr>
          <w:color w:val="231F20"/>
          <w:w w:val="105"/>
          <w:vertAlign w:val="baseline"/>
        </w:rPr>
        <w:t>represent the numbers of  distance</w:t>
      </w:r>
      <w:r>
        <w:rPr>
          <w:color w:val="231F20"/>
          <w:spacing w:val="35"/>
          <w:w w:val="105"/>
          <w:vertAlign w:val="baseline"/>
        </w:rPr>
        <w:t> </w:t>
      </w:r>
      <w:r>
        <w:rPr>
          <w:color w:val="231F20"/>
          <w:w w:val="105"/>
          <w:vertAlign w:val="baseline"/>
        </w:rPr>
        <w:t>pairs</w:t>
      </w:r>
    </w:p>
    <w:p>
      <w:pPr>
        <w:spacing w:line="249" w:lineRule="auto" w:before="7"/>
        <w:ind w:left="119" w:right="1" w:firstLine="0"/>
        <w:jc w:val="both"/>
        <w:rPr>
          <w:sz w:val="20"/>
        </w:rPr>
      </w:pPr>
      <w:r>
        <w:rPr>
          <w:color w:val="231F20"/>
          <w:sz w:val="20"/>
        </w:rPr>
        <w:t>in </w:t>
      </w:r>
      <w:r>
        <w:rPr>
          <w:i/>
          <w:color w:val="231F20"/>
          <w:sz w:val="20"/>
        </w:rPr>
        <w:t>Y </w:t>
      </w:r>
      <w:r>
        <w:rPr>
          <w:color w:val="231F20"/>
          <w:sz w:val="20"/>
        </w:rPr>
        <w:t>whose costs truly satisfy or exceed the cost constraint, respectively. We  use the same query as introduced above, and</w:t>
      </w:r>
    </w:p>
    <w:p>
      <w:pPr>
        <w:spacing w:line="213" w:lineRule="auto" w:before="23"/>
        <w:ind w:left="119" w:right="3" w:firstLine="0"/>
        <w:jc w:val="both"/>
        <w:rPr>
          <w:sz w:val="20"/>
        </w:rPr>
      </w:pPr>
      <w:r>
        <w:rPr/>
        <w:pict>
          <v:shape style="position:absolute;margin-left:123.118835pt;margin-top:13.539091pt;width:3pt;height:17.3pt;mso-position-horizontal-relative:page;mso-position-vertical-relative:paragraph;z-index:-20944" type="#_x0000_t202" filled="false" stroked="false">
            <v:textbox inset="0,0,0,0">
              <w:txbxContent>
                <w:p>
                  <w:pPr>
                    <w:spacing w:line="197" w:lineRule="exact" w:before="0"/>
                    <w:ind w:left="0" w:right="0" w:firstLine="0"/>
                    <w:jc w:val="left"/>
                    <w:rPr>
                      <w:rFonts w:ascii="Arial"/>
                      <w:i/>
                      <w:sz w:val="20"/>
                    </w:rPr>
                  </w:pPr>
                  <w:r>
                    <w:rPr>
                      <w:rFonts w:ascii="Arial"/>
                      <w:i/>
                      <w:color w:val="231F20"/>
                      <w:spacing w:val="-79"/>
                      <w:w w:val="103"/>
                      <w:sz w:val="20"/>
                    </w:rPr>
                    <w:t>P</w:t>
                  </w:r>
                </w:p>
              </w:txbxContent>
            </v:textbox>
            <w10:wrap type="none"/>
          </v:shape>
        </w:pict>
      </w:r>
      <w:r>
        <w:rPr>
          <w:color w:val="231F20"/>
          <w:sz w:val="20"/>
        </w:rPr>
        <w:t>compute the </w:t>
      </w:r>
      <w:r>
        <w:rPr>
          <w:rFonts w:ascii="Arial" w:hAnsi="Arial"/>
          <w:i/>
          <w:color w:val="231F20"/>
          <w:sz w:val="20"/>
        </w:rPr>
        <w:t>P </w:t>
      </w:r>
      <w:r>
        <w:rPr>
          <w:color w:val="231F20"/>
          <w:sz w:val="20"/>
        </w:rPr>
        <w:t>for each query. Finally, we can obtain the average precision  </w:t>
      </w:r>
      <w:r>
        <w:rPr>
          <w:rFonts w:ascii="Arial" w:hAnsi="Arial"/>
          <w:color w:val="231F20"/>
          <w:position w:val="4"/>
          <w:sz w:val="20"/>
        </w:rPr>
        <w:t>¯  </w:t>
      </w:r>
      <w:r>
        <w:rPr>
          <w:color w:val="231F20"/>
          <w:sz w:val="20"/>
        </w:rPr>
        <w:t>for all the queries.</w:t>
      </w:r>
    </w:p>
    <w:p>
      <w:pPr>
        <w:spacing w:line="220" w:lineRule="auto" w:before="28"/>
        <w:ind w:left="119" w:right="1" w:firstLine="199"/>
        <w:jc w:val="both"/>
        <w:rPr>
          <w:sz w:val="20"/>
        </w:rPr>
      </w:pPr>
      <w:r>
        <w:rPr/>
        <w:pict>
          <v:shape style="position:absolute;margin-left:250.679474pt;margin-top:25.974297pt;width:3.15pt;height:17.3pt;mso-position-horizontal-relative:page;mso-position-vertical-relative:paragraph;z-index:-20920" type="#_x0000_t202" filled="false" stroked="false">
            <v:textbox inset="0,0,0,0">
              <w:txbxContent>
                <w:p>
                  <w:pPr>
                    <w:spacing w:line="197" w:lineRule="exact" w:before="0"/>
                    <w:ind w:left="0" w:right="0" w:firstLine="0"/>
                    <w:jc w:val="left"/>
                    <w:rPr>
                      <w:rFonts w:ascii="Arial"/>
                      <w:i/>
                      <w:sz w:val="20"/>
                    </w:rPr>
                  </w:pPr>
                  <w:r>
                    <w:rPr>
                      <w:rFonts w:ascii="Arial"/>
                      <w:i/>
                      <w:color w:val="231F20"/>
                      <w:spacing w:val="-77"/>
                      <w:w w:val="103"/>
                      <w:sz w:val="20"/>
                    </w:rPr>
                    <w:t>P</w:t>
                  </w:r>
                </w:p>
              </w:txbxContent>
            </v:textbox>
            <w10:wrap type="none"/>
          </v:shape>
        </w:pict>
      </w:r>
      <w:r>
        <w:rPr>
          <w:color w:val="231F20"/>
          <w:w w:val="105"/>
          <w:sz w:val="20"/>
        </w:rPr>
        <w:t>Fig.</w:t>
      </w:r>
      <w:r>
        <w:rPr>
          <w:color w:val="231F20"/>
          <w:spacing w:val="-24"/>
          <w:w w:val="105"/>
          <w:sz w:val="20"/>
        </w:rPr>
        <w:t> </w:t>
      </w:r>
      <w:r>
        <w:rPr>
          <w:color w:val="231F20"/>
          <w:w w:val="105"/>
          <w:sz w:val="20"/>
        </w:rPr>
        <w:t>9</w:t>
      </w:r>
      <w:r>
        <w:rPr>
          <w:color w:val="231F20"/>
          <w:spacing w:val="-22"/>
          <w:w w:val="105"/>
          <w:sz w:val="20"/>
        </w:rPr>
        <w:t> </w:t>
      </w:r>
      <w:r>
        <w:rPr>
          <w:color w:val="231F20"/>
          <w:w w:val="105"/>
          <w:sz w:val="20"/>
        </w:rPr>
        <w:t>presents</w:t>
      </w:r>
      <w:r>
        <w:rPr>
          <w:color w:val="231F20"/>
          <w:spacing w:val="-25"/>
          <w:w w:val="105"/>
          <w:sz w:val="20"/>
        </w:rPr>
        <w:t> </w:t>
      </w:r>
      <w:r>
        <w:rPr>
          <w:color w:val="231F20"/>
          <w:w w:val="105"/>
          <w:sz w:val="20"/>
        </w:rPr>
        <w:t>the</w:t>
      </w:r>
      <w:r>
        <w:rPr>
          <w:color w:val="231F20"/>
          <w:spacing w:val="-24"/>
          <w:w w:val="105"/>
          <w:sz w:val="20"/>
        </w:rPr>
        <w:t> </w:t>
      </w:r>
      <w:r>
        <w:rPr>
          <w:color w:val="231F20"/>
          <w:w w:val="105"/>
          <w:sz w:val="20"/>
        </w:rPr>
        <w:t>relationship</w:t>
      </w:r>
      <w:r>
        <w:rPr>
          <w:color w:val="231F20"/>
          <w:spacing w:val="-25"/>
          <w:w w:val="105"/>
          <w:sz w:val="20"/>
        </w:rPr>
        <w:t> </w:t>
      </w:r>
      <w:r>
        <w:rPr>
          <w:color w:val="231F20"/>
          <w:w w:val="105"/>
          <w:sz w:val="20"/>
        </w:rPr>
        <w:t>between</w:t>
      </w:r>
      <w:r>
        <w:rPr>
          <w:color w:val="231F20"/>
          <w:spacing w:val="-24"/>
          <w:w w:val="105"/>
          <w:sz w:val="20"/>
        </w:rPr>
        <w:t> </w:t>
      </w:r>
      <w:r>
        <w:rPr>
          <w:color w:val="231F20"/>
          <w:w w:val="105"/>
          <w:sz w:val="20"/>
        </w:rPr>
        <w:t>the</w:t>
      </w:r>
      <w:r>
        <w:rPr>
          <w:color w:val="231F20"/>
          <w:spacing w:val="-24"/>
          <w:w w:val="105"/>
          <w:sz w:val="20"/>
        </w:rPr>
        <w:t> </w:t>
      </w:r>
      <w:r>
        <w:rPr>
          <w:color w:val="231F20"/>
          <w:w w:val="105"/>
          <w:sz w:val="20"/>
        </w:rPr>
        <w:t>query</w:t>
      </w:r>
      <w:r>
        <w:rPr>
          <w:color w:val="231F20"/>
          <w:spacing w:val="-25"/>
          <w:w w:val="105"/>
          <w:sz w:val="20"/>
        </w:rPr>
        <w:t> </w:t>
      </w:r>
      <w:r>
        <w:rPr>
          <w:color w:val="231F20"/>
          <w:w w:val="105"/>
          <w:sz w:val="20"/>
        </w:rPr>
        <w:t>precision </w:t>
      </w:r>
      <w:r>
        <w:rPr>
          <w:rFonts w:ascii="Arial" w:hAnsi="Arial"/>
          <w:i/>
          <w:color w:val="231F20"/>
          <w:spacing w:val="-40"/>
          <w:w w:val="105"/>
          <w:sz w:val="20"/>
        </w:rPr>
        <w:t>P</w:t>
      </w:r>
      <w:r>
        <w:rPr>
          <w:rFonts w:ascii="Arial" w:hAnsi="Arial"/>
          <w:color w:val="231F20"/>
          <w:spacing w:val="-40"/>
          <w:w w:val="105"/>
          <w:position w:val="4"/>
          <w:sz w:val="20"/>
        </w:rPr>
        <w:t>¯ </w:t>
      </w:r>
      <w:r>
        <w:rPr>
          <w:color w:val="231F20"/>
          <w:w w:val="105"/>
          <w:sz w:val="20"/>
        </w:rPr>
        <w:t>and the depth of the cost constraint tree </w:t>
      </w:r>
      <w:r>
        <w:rPr>
          <w:i/>
          <w:color w:val="231F20"/>
          <w:w w:val="105"/>
          <w:sz w:val="20"/>
        </w:rPr>
        <w:t>d</w:t>
      </w:r>
      <w:r>
        <w:rPr>
          <w:rFonts w:ascii="Verdana" w:hAnsi="Verdana"/>
          <w:i/>
          <w:color w:val="231F20"/>
          <w:w w:val="105"/>
          <w:sz w:val="20"/>
          <w:vertAlign w:val="subscript"/>
        </w:rPr>
        <w:t>θ</w:t>
      </w:r>
      <w:r>
        <w:rPr>
          <w:rFonts w:ascii="Verdana" w:hAnsi="Verdana"/>
          <w:i/>
          <w:color w:val="231F20"/>
          <w:w w:val="105"/>
          <w:sz w:val="20"/>
          <w:vertAlign w:val="baseline"/>
        </w:rPr>
      </w:r>
      <w:r>
        <w:rPr>
          <w:rFonts w:ascii="Verdana" w:hAnsi="Verdana"/>
          <w:i/>
          <w:color w:val="231F20"/>
          <w:w w:val="105"/>
          <w:sz w:val="20"/>
          <w:vertAlign w:val="baseline"/>
        </w:rPr>
        <w:t> </w:t>
      </w:r>
      <w:r>
        <w:rPr>
          <w:color w:val="231F20"/>
          <w:w w:val="105"/>
          <w:sz w:val="20"/>
          <w:vertAlign w:val="baseline"/>
        </w:rPr>
        <w:t>over different datasets. </w:t>
      </w:r>
      <w:r>
        <w:rPr>
          <w:color w:val="231F20"/>
          <w:spacing w:val="-9"/>
          <w:w w:val="105"/>
          <w:sz w:val="20"/>
          <w:vertAlign w:val="baseline"/>
        </w:rPr>
        <w:t>We </w:t>
      </w:r>
      <w:r>
        <w:rPr>
          <w:color w:val="231F20"/>
          <w:w w:val="105"/>
          <w:sz w:val="20"/>
          <w:vertAlign w:val="baseline"/>
        </w:rPr>
        <w:t>can see that for all the datasets,  </w:t>
      </w:r>
      <w:r>
        <w:rPr>
          <w:rFonts w:ascii="Arial" w:hAnsi="Arial"/>
          <w:color w:val="231F20"/>
          <w:position w:val="5"/>
          <w:sz w:val="20"/>
          <w:vertAlign w:val="baseline"/>
        </w:rPr>
        <w:t>¯  </w:t>
      </w:r>
      <w:r>
        <w:rPr>
          <w:color w:val="231F20"/>
          <w:w w:val="105"/>
          <w:sz w:val="20"/>
          <w:vertAlign w:val="baseline"/>
        </w:rPr>
        <w:t>increases  with </w:t>
      </w:r>
      <w:r>
        <w:rPr>
          <w:i/>
          <w:color w:val="231F20"/>
          <w:w w:val="105"/>
          <w:sz w:val="20"/>
          <w:vertAlign w:val="baseline"/>
        </w:rPr>
        <w:t>d</w:t>
      </w:r>
      <w:r>
        <w:rPr>
          <w:rFonts w:ascii="Verdana" w:hAnsi="Verdana"/>
          <w:i/>
          <w:color w:val="231F20"/>
          <w:w w:val="105"/>
          <w:sz w:val="20"/>
          <w:vertAlign w:val="subscript"/>
        </w:rPr>
        <w:t>θ</w:t>
      </w:r>
      <w:r>
        <w:rPr>
          <w:rFonts w:ascii="Verdana" w:hAnsi="Verdana"/>
          <w:i/>
          <w:color w:val="231F20"/>
          <w:w w:val="105"/>
          <w:sz w:val="20"/>
          <w:vertAlign w:val="baseline"/>
        </w:rPr>
      </w:r>
      <w:r>
        <w:rPr>
          <w:rFonts w:ascii="Verdana" w:hAnsi="Verdana"/>
          <w:i/>
          <w:color w:val="231F20"/>
          <w:spacing w:val="-47"/>
          <w:w w:val="105"/>
          <w:sz w:val="20"/>
          <w:vertAlign w:val="baseline"/>
        </w:rPr>
        <w:t> </w:t>
      </w:r>
      <w:r>
        <w:rPr>
          <w:color w:val="231F20"/>
          <w:w w:val="105"/>
          <w:sz w:val="20"/>
          <w:vertAlign w:val="baseline"/>
        </w:rPr>
        <w:t>, because the cost constraint tree with a larger depth </w:t>
      </w:r>
      <w:r>
        <w:rPr>
          <w:i/>
          <w:color w:val="231F20"/>
          <w:w w:val="105"/>
          <w:sz w:val="20"/>
          <w:vertAlign w:val="baseline"/>
        </w:rPr>
        <w:t>d</w:t>
      </w:r>
      <w:r>
        <w:rPr>
          <w:rFonts w:ascii="Verdana" w:hAnsi="Verdana"/>
          <w:i/>
          <w:color w:val="231F20"/>
          <w:w w:val="105"/>
          <w:sz w:val="20"/>
          <w:vertAlign w:val="subscript"/>
        </w:rPr>
        <w:t>θ</w:t>
      </w:r>
      <w:r>
        <w:rPr>
          <w:rFonts w:ascii="Verdana" w:hAnsi="Verdana"/>
          <w:i/>
          <w:color w:val="231F20"/>
          <w:w w:val="105"/>
          <w:sz w:val="20"/>
          <w:vertAlign w:val="baseline"/>
        </w:rPr>
      </w:r>
      <w:r>
        <w:rPr>
          <w:rFonts w:ascii="Verdana" w:hAnsi="Verdana"/>
          <w:i/>
          <w:color w:val="231F20"/>
          <w:w w:val="105"/>
          <w:sz w:val="20"/>
          <w:vertAlign w:val="baseline"/>
        </w:rPr>
        <w:t> </w:t>
      </w:r>
      <w:r>
        <w:rPr>
          <w:color w:val="231F20"/>
          <w:w w:val="105"/>
          <w:sz w:val="20"/>
          <w:vertAlign w:val="baseline"/>
        </w:rPr>
        <w:t>helps us to detect constraint violations with a higher probability,</w:t>
      </w:r>
      <w:r>
        <w:rPr>
          <w:color w:val="231F20"/>
          <w:spacing w:val="-35"/>
          <w:w w:val="105"/>
          <w:sz w:val="20"/>
          <w:vertAlign w:val="baseline"/>
        </w:rPr>
        <w:t> </w:t>
      </w:r>
      <w:r>
        <w:rPr>
          <w:color w:val="231F20"/>
          <w:w w:val="105"/>
          <w:sz w:val="20"/>
          <w:vertAlign w:val="baseline"/>
        </w:rPr>
        <w:t>as</w:t>
      </w:r>
      <w:r>
        <w:rPr>
          <w:color w:val="231F20"/>
          <w:spacing w:val="-33"/>
          <w:w w:val="105"/>
          <w:sz w:val="20"/>
          <w:vertAlign w:val="baseline"/>
        </w:rPr>
        <w:t> </w:t>
      </w:r>
      <w:r>
        <w:rPr>
          <w:color w:val="231F20"/>
          <w:w w:val="105"/>
          <w:sz w:val="20"/>
          <w:vertAlign w:val="baseline"/>
        </w:rPr>
        <w:t>discussed</w:t>
      </w:r>
      <w:r>
        <w:rPr>
          <w:color w:val="231F20"/>
          <w:spacing w:val="-32"/>
          <w:w w:val="105"/>
          <w:sz w:val="20"/>
          <w:vertAlign w:val="baseline"/>
        </w:rPr>
        <w:t> </w:t>
      </w:r>
      <w:r>
        <w:rPr>
          <w:color w:val="231F20"/>
          <w:w w:val="105"/>
          <w:sz w:val="20"/>
          <w:vertAlign w:val="baseline"/>
        </w:rPr>
        <w:t>in</w:t>
      </w:r>
      <w:r>
        <w:rPr>
          <w:color w:val="231F20"/>
          <w:spacing w:val="-32"/>
          <w:w w:val="105"/>
          <w:sz w:val="20"/>
          <w:vertAlign w:val="baseline"/>
        </w:rPr>
        <w:t> </w:t>
      </w:r>
      <w:r>
        <w:rPr>
          <w:color w:val="231F20"/>
          <w:w w:val="105"/>
          <w:sz w:val="20"/>
          <w:vertAlign w:val="baseline"/>
        </w:rPr>
        <w:t>Section</w:t>
      </w:r>
      <w:r>
        <w:rPr>
          <w:color w:val="231F20"/>
          <w:spacing w:val="-32"/>
          <w:w w:val="105"/>
          <w:sz w:val="20"/>
          <w:vertAlign w:val="baseline"/>
        </w:rPr>
        <w:t> </w:t>
      </w:r>
      <w:r>
        <w:rPr>
          <w:color w:val="231F20"/>
          <w:w w:val="105"/>
          <w:sz w:val="20"/>
          <w:vertAlign w:val="baseline"/>
        </w:rPr>
        <w:t>VI.</w:t>
      </w:r>
      <w:r>
        <w:rPr>
          <w:color w:val="231F20"/>
          <w:spacing w:val="-33"/>
          <w:w w:val="105"/>
          <w:sz w:val="20"/>
          <w:vertAlign w:val="baseline"/>
        </w:rPr>
        <w:t> </w:t>
      </w:r>
      <w:r>
        <w:rPr>
          <w:color w:val="231F20"/>
          <w:w w:val="105"/>
          <w:sz w:val="20"/>
          <w:vertAlign w:val="baseline"/>
        </w:rPr>
        <w:t>In</w:t>
      </w:r>
      <w:r>
        <w:rPr>
          <w:color w:val="231F20"/>
          <w:spacing w:val="-32"/>
          <w:w w:val="105"/>
          <w:sz w:val="20"/>
          <w:vertAlign w:val="baseline"/>
        </w:rPr>
        <w:t> </w:t>
      </w:r>
      <w:r>
        <w:rPr>
          <w:color w:val="231F20"/>
          <w:w w:val="105"/>
          <w:sz w:val="20"/>
          <w:vertAlign w:val="baseline"/>
        </w:rPr>
        <w:t>particular,</w:t>
      </w:r>
      <w:r>
        <w:rPr>
          <w:color w:val="231F20"/>
          <w:spacing w:val="-35"/>
          <w:w w:val="105"/>
          <w:sz w:val="20"/>
          <w:vertAlign w:val="baseline"/>
        </w:rPr>
        <w:t> </w:t>
      </w:r>
      <w:r>
        <w:rPr>
          <w:rFonts w:ascii="Arial" w:hAnsi="Arial"/>
          <w:i/>
          <w:color w:val="231F20"/>
          <w:spacing w:val="-40"/>
          <w:w w:val="105"/>
          <w:sz w:val="20"/>
          <w:vertAlign w:val="baseline"/>
        </w:rPr>
        <w:t>P</w:t>
      </w:r>
      <w:r>
        <w:rPr>
          <w:rFonts w:ascii="Arial" w:hAnsi="Arial"/>
          <w:color w:val="231F20"/>
          <w:spacing w:val="-40"/>
          <w:w w:val="105"/>
          <w:position w:val="5"/>
          <w:sz w:val="20"/>
          <w:vertAlign w:val="baseline"/>
        </w:rPr>
        <w:t>¯</w:t>
      </w:r>
      <w:r>
        <w:rPr>
          <w:rFonts w:ascii="Arial" w:hAnsi="Arial"/>
          <w:color w:val="231F20"/>
          <w:spacing w:val="-26"/>
          <w:w w:val="105"/>
          <w:position w:val="5"/>
          <w:sz w:val="20"/>
          <w:vertAlign w:val="baseline"/>
        </w:rPr>
        <w:t> </w:t>
      </w:r>
      <w:r>
        <w:rPr>
          <w:color w:val="231F20"/>
          <w:w w:val="105"/>
          <w:sz w:val="20"/>
          <w:vertAlign w:val="baseline"/>
        </w:rPr>
        <w:t>is</w:t>
      </w:r>
      <w:r>
        <w:rPr>
          <w:color w:val="231F20"/>
          <w:spacing w:val="-31"/>
          <w:w w:val="105"/>
          <w:sz w:val="20"/>
          <w:vertAlign w:val="baseline"/>
        </w:rPr>
        <w:t> </w:t>
      </w:r>
      <w:r>
        <w:rPr>
          <w:color w:val="231F20"/>
          <w:w w:val="105"/>
          <w:sz w:val="20"/>
          <w:vertAlign w:val="baseline"/>
        </w:rPr>
        <w:t>more than 94% for all datasets when </w:t>
      </w:r>
      <w:r>
        <w:rPr>
          <w:i/>
          <w:color w:val="231F20"/>
          <w:w w:val="105"/>
          <w:sz w:val="20"/>
          <w:vertAlign w:val="baseline"/>
        </w:rPr>
        <w:t>d</w:t>
      </w:r>
      <w:r>
        <w:rPr>
          <w:rFonts w:ascii="Verdana" w:hAnsi="Verdana"/>
          <w:i/>
          <w:color w:val="231F20"/>
          <w:w w:val="105"/>
          <w:sz w:val="20"/>
          <w:vertAlign w:val="subscript"/>
        </w:rPr>
        <w:t>θ</w:t>
      </w:r>
      <w:r>
        <w:rPr>
          <w:rFonts w:ascii="Verdana" w:hAnsi="Verdana"/>
          <w:i/>
          <w:color w:val="231F20"/>
          <w:w w:val="105"/>
          <w:sz w:val="20"/>
          <w:vertAlign w:val="baseline"/>
        </w:rPr>
      </w:r>
      <w:r>
        <w:rPr>
          <w:rFonts w:ascii="Verdana" w:hAnsi="Verdana"/>
          <w:i/>
          <w:color w:val="231F20"/>
          <w:spacing w:val="-50"/>
          <w:w w:val="105"/>
          <w:sz w:val="20"/>
          <w:vertAlign w:val="baseline"/>
        </w:rPr>
        <w:t> </w:t>
      </w:r>
      <w:r>
        <w:rPr>
          <w:rFonts w:ascii="Arial" w:hAnsi="Arial"/>
          <w:color w:val="231F20"/>
          <w:w w:val="105"/>
          <w:sz w:val="20"/>
          <w:vertAlign w:val="baseline"/>
        </w:rPr>
        <w:t>= </w:t>
      </w:r>
      <w:r>
        <w:rPr>
          <w:color w:val="231F20"/>
          <w:w w:val="105"/>
          <w:sz w:val="20"/>
          <w:vertAlign w:val="baseline"/>
        </w:rPr>
        <w:t>6.</w:t>
      </w:r>
    </w:p>
    <w:p>
      <w:pPr>
        <w:pStyle w:val="BodyText"/>
        <w:spacing w:before="93"/>
        <w:ind w:left="462"/>
      </w:pPr>
      <w:r>
        <w:rPr/>
        <w:br w:type="column"/>
      </w:r>
      <w:r>
        <w:rPr>
          <w:color w:val="231F20"/>
          <w:w w:val="105"/>
        </w:rPr>
        <w:t>Fig. 10.  The CDF of deviation rate for different query (</w:t>
      </w:r>
      <w:r>
        <w:rPr>
          <w:i/>
          <w:color w:val="231F20"/>
          <w:w w:val="105"/>
        </w:rPr>
        <w:t>d</w:t>
      </w:r>
      <w:r>
        <w:rPr>
          <w:rFonts w:ascii="Verdana" w:hAnsi="Verdana"/>
          <w:i/>
          <w:color w:val="231F20"/>
          <w:w w:val="105"/>
          <w:position w:val="-2"/>
          <w:sz w:val="13"/>
        </w:rPr>
        <w:t>θ </w:t>
      </w:r>
      <w:r>
        <w:rPr>
          <w:rFonts w:ascii="Arial" w:hAnsi="Arial"/>
          <w:color w:val="231F20"/>
          <w:w w:val="105"/>
        </w:rPr>
        <w:t>= </w:t>
      </w:r>
      <w:r>
        <w:rPr>
          <w:color w:val="231F20"/>
          <w:w w:val="105"/>
        </w:rPr>
        <w:t>6).</w:t>
      </w:r>
    </w:p>
    <w:p>
      <w:pPr>
        <w:spacing w:line="244" w:lineRule="auto" w:before="189"/>
        <w:ind w:left="119" w:right="112" w:firstLine="199"/>
        <w:jc w:val="both"/>
        <w:rPr>
          <w:sz w:val="20"/>
        </w:rPr>
      </w:pPr>
      <w:r>
        <w:rPr/>
        <w:pict>
          <v:shape style="position:absolute;margin-left:439.681671pt;margin-top:57.579922pt;width:7.8pt;height:18.5pt;mso-position-horizontal-relative:page;mso-position-vertical-relative:paragraph;z-index:-20992" type="#_x0000_t202" filled="false" stroked="false">
            <v:textbox inset="0,0,0,0">
              <w:txbxContent>
                <w:p>
                  <w:pPr>
                    <w:spacing w:line="222" w:lineRule="exact" w:before="0"/>
                    <w:ind w:left="0" w:right="0" w:firstLine="0"/>
                    <w:jc w:val="left"/>
                    <w:rPr>
                      <w:rFonts w:ascii="Arial"/>
                      <w:sz w:val="20"/>
                    </w:rPr>
                  </w:pPr>
                  <w:r>
                    <w:rPr>
                      <w:rFonts w:ascii="Arial"/>
                      <w:color w:val="231F20"/>
                      <w:w w:val="133"/>
                      <w:sz w:val="20"/>
                    </w:rPr>
                    <w:t>=</w:t>
                  </w:r>
                </w:p>
              </w:txbxContent>
            </v:textbox>
            <w10:wrap type="none"/>
          </v:shape>
        </w:pict>
      </w:r>
      <w:r>
        <w:rPr>
          <w:color w:val="231F20"/>
          <w:sz w:val="20"/>
        </w:rPr>
        <w:t>To evaluate the accuracy of the final query results, we propose a metric  named  the  </w:t>
      </w:r>
      <w:r>
        <w:rPr>
          <w:i/>
          <w:color w:val="231F20"/>
          <w:sz w:val="20"/>
        </w:rPr>
        <w:t>deviation  rate</w:t>
      </w:r>
      <w:r>
        <w:rPr>
          <w:color w:val="231F20"/>
          <w:sz w:val="20"/>
        </w:rPr>
        <w:t>.  Let  </w:t>
      </w:r>
      <w:r>
        <w:rPr>
          <w:i/>
          <w:color w:val="231F20"/>
          <w:sz w:val="20"/>
        </w:rPr>
        <w:t>r</w:t>
      </w:r>
      <w:r>
        <w:rPr>
          <w:i/>
          <w:color w:val="231F20"/>
          <w:sz w:val="20"/>
          <w:vertAlign w:val="subscript"/>
        </w:rPr>
        <w:t>e</w:t>
      </w:r>
      <w:r>
        <w:rPr>
          <w:i/>
          <w:color w:val="231F20"/>
          <w:sz w:val="20"/>
          <w:vertAlign w:val="baseline"/>
        </w:rPr>
      </w:r>
      <w:r>
        <w:rPr>
          <w:i/>
          <w:color w:val="231F20"/>
          <w:sz w:val="20"/>
          <w:vertAlign w:val="baseline"/>
        </w:rPr>
        <w:t>  </w:t>
      </w:r>
      <w:r>
        <w:rPr>
          <w:color w:val="231F20"/>
          <w:sz w:val="20"/>
          <w:vertAlign w:val="baseline"/>
        </w:rPr>
        <w:t>and  </w:t>
      </w:r>
      <w:r>
        <w:rPr>
          <w:i/>
          <w:color w:val="231F20"/>
          <w:sz w:val="20"/>
          <w:vertAlign w:val="baseline"/>
        </w:rPr>
        <w:t>r</w:t>
      </w:r>
      <w:r>
        <w:rPr>
          <w:i/>
          <w:color w:val="231F20"/>
          <w:sz w:val="20"/>
          <w:vertAlign w:val="subscript"/>
        </w:rPr>
        <w:t>p</w:t>
      </w:r>
      <w:r>
        <w:rPr>
          <w:i/>
          <w:color w:val="231F20"/>
          <w:sz w:val="20"/>
          <w:vertAlign w:val="baseline"/>
        </w:rPr>
      </w:r>
      <w:r>
        <w:rPr>
          <w:i/>
          <w:color w:val="231F20"/>
          <w:sz w:val="20"/>
          <w:vertAlign w:val="baseline"/>
        </w:rPr>
        <w:t> </w:t>
      </w:r>
      <w:r>
        <w:rPr>
          <w:color w:val="231F20"/>
          <w:sz w:val="20"/>
          <w:vertAlign w:val="baseline"/>
        </w:rPr>
        <w:t>be the query results returned  by  </w:t>
      </w:r>
      <w:r>
        <w:rPr>
          <w:rFonts w:ascii="Courier New" w:hAnsi="Courier New"/>
          <w:color w:val="231F20"/>
          <w:sz w:val="20"/>
          <w:vertAlign w:val="baseline"/>
        </w:rPr>
        <w:t>Connor </w:t>
      </w:r>
      <w:r>
        <w:rPr>
          <w:color w:val="231F20"/>
          <w:sz w:val="20"/>
          <w:vertAlign w:val="baseline"/>
        </w:rPr>
        <w:t>and  the  algo-  rithm over the corresponding plain graphs, respectively. Then, we define the </w:t>
      </w:r>
      <w:r>
        <w:rPr>
          <w:i/>
          <w:color w:val="231F20"/>
          <w:sz w:val="20"/>
          <w:vertAlign w:val="baseline"/>
        </w:rPr>
        <w:t>deviation rate </w:t>
      </w:r>
      <w:r>
        <w:rPr>
          <w:rFonts w:ascii="Verdana" w:hAnsi="Verdana"/>
          <w:i/>
          <w:color w:val="231F20"/>
          <w:sz w:val="20"/>
          <w:vertAlign w:val="baseline"/>
        </w:rPr>
        <w:t>ξ    </w:t>
      </w:r>
      <w:r>
        <w:rPr>
          <w:i/>
          <w:color w:val="231F20"/>
          <w:sz w:val="20"/>
          <w:vertAlign w:val="baseline"/>
        </w:rPr>
        <w:t>r</w:t>
      </w:r>
      <w:r>
        <w:rPr>
          <w:i/>
          <w:color w:val="231F20"/>
          <w:sz w:val="20"/>
          <w:vertAlign w:val="subscript"/>
        </w:rPr>
        <w:t>e</w:t>
      </w:r>
      <w:r>
        <w:rPr>
          <w:i/>
          <w:color w:val="231F20"/>
          <w:sz w:val="20"/>
          <w:vertAlign w:val="baseline"/>
        </w:rPr>
      </w:r>
      <w:r>
        <w:rPr>
          <w:rFonts w:ascii="Verdana" w:hAnsi="Verdana"/>
          <w:i/>
          <w:color w:val="231F20"/>
          <w:sz w:val="20"/>
          <w:vertAlign w:val="baseline"/>
        </w:rPr>
        <w:t>/</w:t>
      </w:r>
      <w:r>
        <w:rPr>
          <w:i/>
          <w:color w:val="231F20"/>
          <w:sz w:val="20"/>
          <w:vertAlign w:val="baseline"/>
        </w:rPr>
        <w:t>r</w:t>
      </w:r>
      <w:r>
        <w:rPr>
          <w:i/>
          <w:color w:val="231F20"/>
          <w:sz w:val="20"/>
          <w:vertAlign w:val="subscript"/>
        </w:rPr>
        <w:t>p</w:t>
      </w:r>
      <w:r>
        <w:rPr>
          <w:i/>
          <w:color w:val="231F20"/>
          <w:sz w:val="20"/>
          <w:vertAlign w:val="baseline"/>
        </w:rPr>
      </w:r>
      <w:r>
        <w:rPr>
          <w:color w:val="231F20"/>
          <w:sz w:val="20"/>
          <w:vertAlign w:val="baseline"/>
        </w:rPr>
        <w:t>, which indicates how   far </w:t>
      </w:r>
      <w:r>
        <w:rPr>
          <w:i/>
          <w:color w:val="231F20"/>
          <w:sz w:val="20"/>
          <w:vertAlign w:val="baseline"/>
        </w:rPr>
        <w:t>r</w:t>
      </w:r>
      <w:r>
        <w:rPr>
          <w:i/>
          <w:color w:val="231F20"/>
          <w:sz w:val="20"/>
          <w:vertAlign w:val="subscript"/>
        </w:rPr>
        <w:t>e</w:t>
      </w:r>
      <w:r>
        <w:rPr>
          <w:i/>
          <w:color w:val="231F20"/>
          <w:sz w:val="20"/>
          <w:vertAlign w:val="baseline"/>
        </w:rPr>
      </w:r>
      <w:r>
        <w:rPr>
          <w:i/>
          <w:color w:val="231F20"/>
          <w:sz w:val="20"/>
          <w:vertAlign w:val="baseline"/>
        </w:rPr>
        <w:t> </w:t>
      </w:r>
      <w:r>
        <w:rPr>
          <w:color w:val="231F20"/>
          <w:sz w:val="20"/>
          <w:vertAlign w:val="baseline"/>
        </w:rPr>
        <w:t>deviates from </w:t>
      </w:r>
      <w:r>
        <w:rPr>
          <w:i/>
          <w:color w:val="231F20"/>
          <w:sz w:val="20"/>
          <w:vertAlign w:val="baseline"/>
        </w:rPr>
        <w:t>r</w:t>
      </w:r>
      <w:r>
        <w:rPr>
          <w:i/>
          <w:color w:val="231F20"/>
          <w:sz w:val="20"/>
          <w:vertAlign w:val="subscript"/>
        </w:rPr>
        <w:t>p</w:t>
      </w:r>
      <w:r>
        <w:rPr>
          <w:i/>
          <w:color w:val="231F20"/>
          <w:sz w:val="20"/>
          <w:vertAlign w:val="baseline"/>
        </w:rPr>
      </w:r>
      <w:r>
        <w:rPr>
          <w:color w:val="231F20"/>
          <w:sz w:val="20"/>
          <w:vertAlign w:val="baseline"/>
        </w:rPr>
        <w:t>. Obviously, a  </w:t>
      </w:r>
      <w:r>
        <w:rPr>
          <w:i/>
          <w:color w:val="231F20"/>
          <w:sz w:val="20"/>
          <w:vertAlign w:val="baseline"/>
        </w:rPr>
        <w:t>deviation rate  </w:t>
      </w:r>
      <w:r>
        <w:rPr>
          <w:color w:val="231F20"/>
          <w:sz w:val="20"/>
          <w:vertAlign w:val="baseline"/>
        </w:rPr>
        <w:t>closer  to 1  depicts  more accurate query results.</w:t>
      </w:r>
    </w:p>
    <w:p>
      <w:pPr>
        <w:spacing w:line="240" w:lineRule="auto" w:before="5"/>
        <w:ind w:left="119" w:right="112" w:firstLine="199"/>
        <w:jc w:val="both"/>
        <w:rPr>
          <w:sz w:val="20"/>
        </w:rPr>
      </w:pPr>
      <w:r>
        <w:rPr>
          <w:color w:val="231F20"/>
          <w:sz w:val="20"/>
        </w:rPr>
        <w:t>Fig.  10  presents   the   cumulative   distribution   func- tions (CDFs) of the </w:t>
      </w:r>
      <w:r>
        <w:rPr>
          <w:i/>
          <w:color w:val="231F20"/>
          <w:sz w:val="20"/>
        </w:rPr>
        <w:t>deviation rate </w:t>
      </w:r>
      <w:r>
        <w:rPr>
          <w:color w:val="231F20"/>
          <w:sz w:val="20"/>
        </w:rPr>
        <w:t>over the dataset p2p-Gnutella04. </w:t>
      </w:r>
      <w:r>
        <w:rPr>
          <w:color w:val="231F20"/>
          <w:spacing w:val="-9"/>
          <w:sz w:val="20"/>
        </w:rPr>
        <w:t>We </w:t>
      </w:r>
      <w:r>
        <w:rPr>
          <w:color w:val="231F20"/>
          <w:sz w:val="20"/>
        </w:rPr>
        <w:t>can see that </w:t>
      </w:r>
      <w:r>
        <w:rPr>
          <w:rFonts w:ascii="Verdana" w:hAnsi="Verdana"/>
          <w:i/>
          <w:color w:val="231F20"/>
          <w:sz w:val="20"/>
        </w:rPr>
        <w:t>ξ </w:t>
      </w:r>
      <w:r>
        <w:rPr>
          <w:color w:val="231F20"/>
          <w:sz w:val="20"/>
        </w:rPr>
        <w:t>is larger than 0</w:t>
      </w:r>
      <w:r>
        <w:rPr>
          <w:rFonts w:ascii="Verdana" w:hAnsi="Verdana"/>
          <w:i/>
          <w:color w:val="231F20"/>
          <w:sz w:val="20"/>
        </w:rPr>
        <w:t>.</w:t>
      </w:r>
      <w:r>
        <w:rPr>
          <w:color w:val="231F20"/>
          <w:sz w:val="20"/>
        </w:rPr>
        <w:t>90 for over 80% of the query results, and larger than 0</w:t>
      </w:r>
      <w:r>
        <w:rPr>
          <w:rFonts w:ascii="Verdana" w:hAnsi="Verdana"/>
          <w:i/>
          <w:color w:val="231F20"/>
          <w:sz w:val="20"/>
        </w:rPr>
        <w:t>.</w:t>
      </w:r>
      <w:r>
        <w:rPr>
          <w:color w:val="231F20"/>
          <w:sz w:val="20"/>
        </w:rPr>
        <w:t>73 in the worst cases. Therefore, </w:t>
      </w:r>
      <w:r>
        <w:rPr>
          <w:rFonts w:ascii="Courier New" w:hAnsi="Courier New"/>
          <w:color w:val="231F20"/>
          <w:sz w:val="20"/>
        </w:rPr>
        <w:t>Connor </w:t>
      </w:r>
      <w:r>
        <w:rPr>
          <w:color w:val="231F20"/>
          <w:sz w:val="20"/>
        </w:rPr>
        <w:t>is capable of achieving a</w:t>
      </w:r>
      <w:r>
        <w:rPr>
          <w:color w:val="231F20"/>
          <w:spacing w:val="-32"/>
          <w:sz w:val="20"/>
        </w:rPr>
        <w:t> </w:t>
      </w:r>
      <w:r>
        <w:rPr>
          <w:color w:val="231F20"/>
          <w:sz w:val="20"/>
        </w:rPr>
        <w:t>relatively high accuracy with moderate computation</w:t>
      </w:r>
      <w:r>
        <w:rPr>
          <w:color w:val="231F20"/>
          <w:spacing w:val="46"/>
          <w:sz w:val="20"/>
        </w:rPr>
        <w:t> </w:t>
      </w:r>
      <w:r>
        <w:rPr>
          <w:color w:val="231F20"/>
          <w:sz w:val="20"/>
        </w:rPr>
        <w:t>complexity.</w:t>
      </w:r>
    </w:p>
    <w:p>
      <w:pPr>
        <w:pStyle w:val="BodyText"/>
        <w:spacing w:before="2"/>
        <w:rPr>
          <w:sz w:val="23"/>
        </w:rPr>
      </w:pPr>
    </w:p>
    <w:p>
      <w:pPr>
        <w:spacing w:before="0"/>
        <w:ind w:left="1863" w:right="0" w:firstLine="0"/>
        <w:jc w:val="left"/>
        <w:rPr>
          <w:sz w:val="16"/>
        </w:rPr>
      </w:pPr>
      <w:r>
        <w:rPr>
          <w:color w:val="231F20"/>
          <w:sz w:val="20"/>
        </w:rPr>
        <w:t>IX.  C</w:t>
      </w:r>
      <w:r>
        <w:rPr>
          <w:color w:val="231F20"/>
          <w:sz w:val="16"/>
        </w:rPr>
        <w:t>ONCLUSION</w:t>
      </w:r>
    </w:p>
    <w:p>
      <w:pPr>
        <w:pStyle w:val="Heading1"/>
        <w:spacing w:line="244" w:lineRule="auto" w:before="72"/>
        <w:ind w:right="110" w:firstLine="199"/>
      </w:pPr>
      <w:r>
        <w:rPr>
          <w:color w:val="231F20"/>
        </w:rPr>
        <w:t>In this paper, we have presented </w:t>
      </w:r>
      <w:r>
        <w:rPr>
          <w:rFonts w:ascii="Courier New"/>
          <w:color w:val="231F20"/>
        </w:rPr>
        <w:t>Connor</w:t>
      </w:r>
      <w:r>
        <w:rPr>
          <w:color w:val="231F20"/>
        </w:rPr>
        <w:t>, the first graph encryption scheme that enables the cloud-based approximate CSD queries. In particular, we proposed a tree-based cipher- texts</w:t>
      </w:r>
      <w:r>
        <w:rPr>
          <w:color w:val="231F20"/>
          <w:spacing w:val="-11"/>
        </w:rPr>
        <w:t> </w:t>
      </w:r>
      <w:r>
        <w:rPr>
          <w:color w:val="231F20"/>
        </w:rPr>
        <w:t>comparison</w:t>
      </w:r>
      <w:r>
        <w:rPr>
          <w:color w:val="231F20"/>
          <w:spacing w:val="-14"/>
        </w:rPr>
        <w:t> </w:t>
      </w:r>
      <w:r>
        <w:rPr>
          <w:color w:val="231F20"/>
        </w:rPr>
        <w:t>protocol</w:t>
      </w:r>
      <w:r>
        <w:rPr>
          <w:color w:val="231F20"/>
          <w:spacing w:val="-15"/>
        </w:rPr>
        <w:t> </w:t>
      </w:r>
      <w:r>
        <w:rPr>
          <w:color w:val="231F20"/>
        </w:rPr>
        <w:t>for</w:t>
      </w:r>
      <w:r>
        <w:rPr>
          <w:color w:val="231F20"/>
          <w:spacing w:val="-11"/>
        </w:rPr>
        <w:t> </w:t>
      </w:r>
      <w:r>
        <w:rPr>
          <w:color w:val="231F20"/>
        </w:rPr>
        <w:t>cost</w:t>
      </w:r>
      <w:r>
        <w:rPr>
          <w:color w:val="231F20"/>
          <w:spacing w:val="-9"/>
        </w:rPr>
        <w:t> </w:t>
      </w:r>
      <w:r>
        <w:rPr>
          <w:color w:val="231F20"/>
        </w:rPr>
        <w:t>constraint</w:t>
      </w:r>
      <w:r>
        <w:rPr>
          <w:color w:val="231F20"/>
          <w:spacing w:val="-12"/>
        </w:rPr>
        <w:t> </w:t>
      </w:r>
      <w:r>
        <w:rPr>
          <w:color w:val="231F20"/>
        </w:rPr>
        <w:t>filtering</w:t>
      </w:r>
      <w:r>
        <w:rPr>
          <w:color w:val="231F20"/>
          <w:spacing w:val="-11"/>
        </w:rPr>
        <w:t> </w:t>
      </w:r>
      <w:r>
        <w:rPr>
          <w:color w:val="231F20"/>
        </w:rPr>
        <w:t>with</w:t>
      </w:r>
      <w:r>
        <w:rPr>
          <w:color w:val="231F20"/>
          <w:spacing w:val="-9"/>
        </w:rPr>
        <w:t> </w:t>
      </w:r>
      <w:r>
        <w:rPr>
          <w:color w:val="231F20"/>
        </w:rPr>
        <w:t>con- trolled disclosure. The security analysis showed that </w:t>
      </w:r>
      <w:r>
        <w:rPr>
          <w:rFonts w:ascii="Courier New"/>
          <w:color w:val="231F20"/>
        </w:rPr>
        <w:t>Connor </w:t>
      </w:r>
      <w:r>
        <w:rPr>
          <w:color w:val="231F20"/>
        </w:rPr>
        <w:t>could</w:t>
      </w:r>
      <w:r>
        <w:rPr>
          <w:color w:val="231F20"/>
          <w:spacing w:val="-10"/>
        </w:rPr>
        <w:t> </w:t>
      </w:r>
      <w:r>
        <w:rPr>
          <w:color w:val="231F20"/>
        </w:rPr>
        <w:t>achieve</w:t>
      </w:r>
      <w:r>
        <w:rPr>
          <w:color w:val="231F20"/>
          <w:spacing w:val="-13"/>
        </w:rPr>
        <w:t> </w:t>
      </w:r>
      <w:r>
        <w:rPr>
          <w:color w:val="231F20"/>
        </w:rPr>
        <w:t>the</w:t>
      </w:r>
      <w:r>
        <w:rPr>
          <w:color w:val="231F20"/>
          <w:spacing w:val="-9"/>
        </w:rPr>
        <w:t> </w:t>
      </w:r>
      <w:r>
        <w:rPr>
          <w:color w:val="231F20"/>
        </w:rPr>
        <w:t>CQA2-security.</w:t>
      </w:r>
      <w:r>
        <w:rPr>
          <w:color w:val="231F20"/>
          <w:spacing w:val="-13"/>
        </w:rPr>
        <w:t> </w:t>
      </w:r>
      <w:r>
        <w:rPr>
          <w:color w:val="231F20"/>
          <w:spacing w:val="-9"/>
        </w:rPr>
        <w:t>We</w:t>
      </w:r>
      <w:r>
        <w:rPr>
          <w:color w:val="231F20"/>
          <w:spacing w:val="-6"/>
        </w:rPr>
        <w:t> </w:t>
      </w:r>
      <w:r>
        <w:rPr>
          <w:color w:val="231F20"/>
        </w:rPr>
        <w:t>implemented</w:t>
      </w:r>
      <w:r>
        <w:rPr>
          <w:color w:val="231F20"/>
          <w:spacing w:val="-13"/>
        </w:rPr>
        <w:t> </w:t>
      </w:r>
      <w:r>
        <w:rPr>
          <w:color w:val="231F20"/>
        </w:rPr>
        <w:t>a</w:t>
      </w:r>
      <w:r>
        <w:rPr>
          <w:color w:val="231F20"/>
          <w:spacing w:val="-6"/>
        </w:rPr>
        <w:t> </w:t>
      </w:r>
      <w:r>
        <w:rPr>
          <w:color w:val="231F20"/>
        </w:rPr>
        <w:t>prototype and evaluated the performance using the real-world graph datasets. The evaluation results demonstrated the effectiveness of </w:t>
      </w:r>
      <w:r>
        <w:rPr>
          <w:rFonts w:ascii="Courier New"/>
          <w:color w:val="231F20"/>
        </w:rPr>
        <w:t>Connor</w:t>
      </w:r>
      <w:r>
        <w:rPr>
          <w:color w:val="231F20"/>
        </w:rPr>
        <w:t>. In the future work, we plan to design techniques  to support dynamic index </w:t>
      </w:r>
      <w:r>
        <w:rPr>
          <w:color w:val="231F20"/>
          <w:spacing w:val="11"/>
        </w:rPr>
        <w:t> </w:t>
      </w:r>
      <w:r>
        <w:rPr>
          <w:color w:val="231F20"/>
        </w:rPr>
        <w:t>updates.</w:t>
      </w:r>
    </w:p>
    <w:p>
      <w:pPr>
        <w:pStyle w:val="BodyText"/>
        <w:spacing w:before="9"/>
        <w:rPr>
          <w:sz w:val="22"/>
        </w:rPr>
      </w:pPr>
    </w:p>
    <w:p>
      <w:pPr>
        <w:pStyle w:val="BodyText"/>
        <w:ind w:left="124" w:right="124"/>
        <w:jc w:val="center"/>
      </w:pPr>
      <w:r>
        <w:rPr>
          <w:color w:val="231F20"/>
          <w:sz w:val="20"/>
        </w:rPr>
        <w:t>R</w:t>
      </w:r>
      <w:r>
        <w:rPr>
          <w:color w:val="231F20"/>
        </w:rPr>
        <w:t>EFERENCES</w:t>
      </w:r>
    </w:p>
    <w:p>
      <w:pPr>
        <w:pStyle w:val="ListParagraph"/>
        <w:numPr>
          <w:ilvl w:val="0"/>
          <w:numId w:val="3"/>
        </w:numPr>
        <w:tabs>
          <w:tab w:pos="484" w:val="left" w:leader="none"/>
        </w:tabs>
        <w:spacing w:line="235" w:lineRule="auto" w:before="103" w:after="0"/>
        <w:ind w:left="483" w:right="116" w:hanging="285"/>
        <w:jc w:val="both"/>
        <w:rPr>
          <w:sz w:val="16"/>
        </w:rPr>
      </w:pPr>
      <w:r>
        <w:rPr>
          <w:color w:val="231F20"/>
          <w:sz w:val="16"/>
        </w:rPr>
        <w:t>X. Meng, S. Kamara, K. Nissim, and G. Kollios, “GRECS: Graph encryption for approximate shortest distance queries,” in </w:t>
      </w:r>
      <w:r>
        <w:rPr>
          <w:i/>
          <w:color w:val="231F20"/>
          <w:sz w:val="16"/>
        </w:rPr>
        <w:t>Proc. ACM </w:t>
      </w:r>
      <w:r>
        <w:rPr>
          <w:i/>
          <w:color w:val="231F20"/>
          <w:sz w:val="16"/>
        </w:rPr>
        <w:t>CCS</w:t>
      </w:r>
      <w:r>
        <w:rPr>
          <w:color w:val="231F20"/>
          <w:sz w:val="16"/>
        </w:rPr>
        <w:t>, New </w:t>
      </w:r>
      <w:r>
        <w:rPr>
          <w:color w:val="231F20"/>
          <w:spacing w:val="-4"/>
          <w:sz w:val="16"/>
        </w:rPr>
        <w:t>York,  </w:t>
      </w:r>
      <w:r>
        <w:rPr>
          <w:color w:val="231F20"/>
          <w:spacing w:val="-8"/>
          <w:sz w:val="16"/>
        </w:rPr>
        <w:t>NY,  </w:t>
      </w:r>
      <w:r>
        <w:rPr>
          <w:color w:val="231F20"/>
          <w:sz w:val="16"/>
        </w:rPr>
        <w:t>USA, 2015, pp.</w:t>
      </w:r>
      <w:r>
        <w:rPr>
          <w:color w:val="231F20"/>
          <w:spacing w:val="22"/>
          <w:sz w:val="16"/>
        </w:rPr>
        <w:t> </w:t>
      </w:r>
      <w:r>
        <w:rPr>
          <w:color w:val="231F20"/>
          <w:sz w:val="16"/>
        </w:rPr>
        <w:t>504–517.</w:t>
      </w:r>
    </w:p>
    <w:p>
      <w:pPr>
        <w:pStyle w:val="ListParagraph"/>
        <w:numPr>
          <w:ilvl w:val="0"/>
          <w:numId w:val="3"/>
        </w:numPr>
        <w:tabs>
          <w:tab w:pos="484" w:val="left" w:leader="none"/>
        </w:tabs>
        <w:spacing w:line="235" w:lineRule="auto" w:before="0" w:after="0"/>
        <w:ind w:left="483" w:right="118" w:hanging="285"/>
        <w:jc w:val="both"/>
        <w:rPr>
          <w:sz w:val="16"/>
        </w:rPr>
      </w:pPr>
      <w:r>
        <w:rPr>
          <w:color w:val="231F20"/>
          <w:sz w:val="16"/>
        </w:rPr>
        <w:t>S. </w:t>
      </w:r>
      <w:r>
        <w:rPr>
          <w:color w:val="231F20"/>
          <w:spacing w:val="-3"/>
          <w:sz w:val="16"/>
        </w:rPr>
        <w:t>Wang, </w:t>
      </w:r>
      <w:r>
        <w:rPr>
          <w:color w:val="231F20"/>
          <w:sz w:val="16"/>
        </w:rPr>
        <w:t>X. Xiao, </w:t>
      </w:r>
      <w:r>
        <w:rPr>
          <w:color w:val="231F20"/>
          <w:spacing w:val="-11"/>
          <w:sz w:val="16"/>
        </w:rPr>
        <w:t>Y. </w:t>
      </w:r>
      <w:r>
        <w:rPr>
          <w:color w:val="231F20"/>
          <w:spacing w:val="-4"/>
          <w:sz w:val="16"/>
        </w:rPr>
        <w:t>Yang, </w:t>
      </w:r>
      <w:r>
        <w:rPr>
          <w:color w:val="231F20"/>
          <w:sz w:val="16"/>
        </w:rPr>
        <w:t>and </w:t>
      </w:r>
      <w:r>
        <w:rPr>
          <w:color w:val="231F20"/>
          <w:spacing w:val="-7"/>
          <w:sz w:val="16"/>
        </w:rPr>
        <w:t>W.</w:t>
      </w:r>
      <w:r>
        <w:rPr>
          <w:color w:val="231F20"/>
          <w:spacing w:val="25"/>
          <w:sz w:val="16"/>
        </w:rPr>
        <w:t> </w:t>
      </w:r>
      <w:r>
        <w:rPr>
          <w:color w:val="231F20"/>
          <w:sz w:val="16"/>
        </w:rPr>
        <w:t>Lin, </w:t>
      </w:r>
      <w:r>
        <w:rPr>
          <w:color w:val="231F20"/>
          <w:spacing w:val="-3"/>
          <w:sz w:val="16"/>
        </w:rPr>
        <w:t>“Effective </w:t>
      </w:r>
      <w:r>
        <w:rPr>
          <w:color w:val="231F20"/>
          <w:sz w:val="16"/>
        </w:rPr>
        <w:t>indexing for approximate constrained shortest path queries on large road </w:t>
      </w:r>
      <w:r>
        <w:rPr>
          <w:color w:val="231F20"/>
          <w:spacing w:val="-3"/>
          <w:sz w:val="16"/>
        </w:rPr>
        <w:t>networks,” </w:t>
      </w:r>
      <w:r>
        <w:rPr>
          <w:i/>
          <w:color w:val="231F20"/>
          <w:sz w:val="16"/>
        </w:rPr>
        <w:t>Proc. VLDB Endowment</w:t>
      </w:r>
      <w:r>
        <w:rPr>
          <w:color w:val="231F20"/>
          <w:sz w:val="16"/>
        </w:rPr>
        <w:t>,  vol. 10, no.  2, pp. 61–72,</w:t>
      </w:r>
      <w:r>
        <w:rPr>
          <w:color w:val="231F20"/>
          <w:spacing w:val="16"/>
          <w:sz w:val="16"/>
        </w:rPr>
        <w:t> </w:t>
      </w:r>
      <w:r>
        <w:rPr>
          <w:color w:val="231F20"/>
          <w:sz w:val="16"/>
        </w:rPr>
        <w:t>2016.</w:t>
      </w:r>
    </w:p>
    <w:p>
      <w:pPr>
        <w:pStyle w:val="ListParagraph"/>
        <w:numPr>
          <w:ilvl w:val="0"/>
          <w:numId w:val="3"/>
        </w:numPr>
        <w:tabs>
          <w:tab w:pos="484" w:val="left" w:leader="none"/>
        </w:tabs>
        <w:spacing w:line="232" w:lineRule="auto" w:before="4" w:after="0"/>
        <w:ind w:left="483" w:right="118" w:hanging="285"/>
        <w:jc w:val="both"/>
        <w:rPr>
          <w:sz w:val="16"/>
        </w:rPr>
      </w:pPr>
      <w:r>
        <w:rPr>
          <w:color w:val="231F20"/>
          <w:sz w:val="16"/>
        </w:rPr>
        <w:t>M. Shen, M. </w:t>
      </w:r>
      <w:r>
        <w:rPr>
          <w:color w:val="231F20"/>
          <w:spacing w:val="-4"/>
          <w:sz w:val="16"/>
        </w:rPr>
        <w:t>Wei, </w:t>
      </w:r>
      <w:r>
        <w:rPr>
          <w:color w:val="231F20"/>
          <w:sz w:val="16"/>
        </w:rPr>
        <w:t>L. Zhu, and M. </w:t>
      </w:r>
      <w:r>
        <w:rPr>
          <w:color w:val="231F20"/>
          <w:spacing w:val="-3"/>
          <w:sz w:val="16"/>
        </w:rPr>
        <w:t>Wang, </w:t>
      </w:r>
      <w:r>
        <w:rPr>
          <w:color w:val="231F20"/>
          <w:sz w:val="16"/>
        </w:rPr>
        <w:t>“Classification of encrypted traffic with second-order Markov chains and application attribute bigrams,”  </w:t>
      </w:r>
      <w:r>
        <w:rPr>
          <w:i/>
          <w:color w:val="231F20"/>
          <w:sz w:val="16"/>
        </w:rPr>
        <w:t>IEEE  </w:t>
      </w:r>
      <w:r>
        <w:rPr>
          <w:i/>
          <w:color w:val="231F20"/>
          <w:spacing w:val="-3"/>
          <w:sz w:val="16"/>
        </w:rPr>
        <w:t>Trans.  </w:t>
      </w:r>
      <w:r>
        <w:rPr>
          <w:i/>
          <w:color w:val="231F20"/>
          <w:sz w:val="16"/>
        </w:rPr>
        <w:t>Inf.   </w:t>
      </w:r>
      <w:r>
        <w:rPr>
          <w:i/>
          <w:color w:val="231F20"/>
          <w:spacing w:val="-3"/>
          <w:sz w:val="16"/>
        </w:rPr>
        <w:t>Forensics   </w:t>
      </w:r>
      <w:r>
        <w:rPr>
          <w:i/>
          <w:color w:val="231F20"/>
          <w:sz w:val="16"/>
        </w:rPr>
        <w:t>Security</w:t>
      </w:r>
      <w:r>
        <w:rPr>
          <w:color w:val="231F20"/>
          <w:sz w:val="16"/>
        </w:rPr>
        <w:t>,   vol.   12,   no.   8, pp. 1830–1843, Aug.</w:t>
      </w:r>
      <w:r>
        <w:rPr>
          <w:color w:val="231F20"/>
          <w:spacing w:val="25"/>
          <w:sz w:val="16"/>
        </w:rPr>
        <w:t> </w:t>
      </w:r>
      <w:r>
        <w:rPr>
          <w:color w:val="231F20"/>
          <w:sz w:val="16"/>
        </w:rPr>
        <w:t>2017.</w:t>
      </w:r>
    </w:p>
    <w:p>
      <w:pPr>
        <w:pStyle w:val="ListParagraph"/>
        <w:numPr>
          <w:ilvl w:val="0"/>
          <w:numId w:val="3"/>
        </w:numPr>
        <w:tabs>
          <w:tab w:pos="484" w:val="left" w:leader="none"/>
        </w:tabs>
        <w:spacing w:line="232" w:lineRule="auto" w:before="1" w:after="0"/>
        <w:ind w:left="483" w:right="114" w:hanging="285"/>
        <w:jc w:val="both"/>
        <w:rPr>
          <w:sz w:val="16"/>
        </w:rPr>
      </w:pPr>
      <w:r>
        <w:rPr>
          <w:color w:val="231F20"/>
          <w:sz w:val="16"/>
        </w:rPr>
        <w:t>M. Shen, K. Xu, K. </w:t>
      </w:r>
      <w:r>
        <w:rPr>
          <w:color w:val="231F20"/>
          <w:spacing w:val="-4"/>
          <w:sz w:val="16"/>
        </w:rPr>
        <w:t>Yang, </w:t>
      </w:r>
      <w:r>
        <w:rPr>
          <w:color w:val="231F20"/>
          <w:sz w:val="16"/>
        </w:rPr>
        <w:t>and H.-H. Chen, </w:t>
      </w:r>
      <w:r>
        <w:rPr>
          <w:color w:val="231F20"/>
          <w:spacing w:val="-4"/>
          <w:sz w:val="16"/>
        </w:rPr>
        <w:t>“Towards </w:t>
      </w:r>
      <w:r>
        <w:rPr>
          <w:color w:val="231F20"/>
          <w:sz w:val="16"/>
        </w:rPr>
        <w:t>efficient virtual network embedding across multiple network domains,” in </w:t>
      </w:r>
      <w:r>
        <w:rPr>
          <w:i/>
          <w:color w:val="231F20"/>
          <w:sz w:val="16"/>
        </w:rPr>
        <w:t>Proc. IEEE </w:t>
      </w:r>
      <w:r>
        <w:rPr>
          <w:i/>
          <w:color w:val="231F20"/>
          <w:sz w:val="16"/>
        </w:rPr>
        <w:t>22nd Int. Symp. Quality  Service</w:t>
      </w:r>
      <w:r>
        <w:rPr>
          <w:color w:val="231F20"/>
          <w:sz w:val="16"/>
        </w:rPr>
        <w:t>, May 2014, pp. </w:t>
      </w:r>
      <w:r>
        <w:rPr>
          <w:color w:val="231F20"/>
          <w:spacing w:val="15"/>
          <w:sz w:val="16"/>
        </w:rPr>
        <w:t> </w:t>
      </w:r>
      <w:r>
        <w:rPr>
          <w:color w:val="231F20"/>
          <w:sz w:val="16"/>
        </w:rPr>
        <w:t>61–70.</w:t>
      </w:r>
    </w:p>
    <w:p>
      <w:pPr>
        <w:pStyle w:val="ListParagraph"/>
        <w:numPr>
          <w:ilvl w:val="0"/>
          <w:numId w:val="3"/>
        </w:numPr>
        <w:tabs>
          <w:tab w:pos="484" w:val="left" w:leader="none"/>
        </w:tabs>
        <w:spacing w:line="232" w:lineRule="auto" w:before="1" w:after="0"/>
        <w:ind w:left="483" w:right="120" w:hanging="285"/>
        <w:jc w:val="both"/>
        <w:rPr>
          <w:sz w:val="16"/>
        </w:rPr>
      </w:pPr>
      <w:r>
        <w:rPr>
          <w:color w:val="231F20"/>
          <w:sz w:val="16"/>
        </w:rPr>
        <w:t>K. Xu, M.  Shen,  H.  Liu,  J.  Liu,  </w:t>
      </w:r>
      <w:r>
        <w:rPr>
          <w:color w:val="231F20"/>
          <w:spacing w:val="-6"/>
          <w:sz w:val="16"/>
        </w:rPr>
        <w:t>F.</w:t>
      </w:r>
      <w:r>
        <w:rPr>
          <w:color w:val="231F20"/>
          <w:spacing w:val="27"/>
          <w:sz w:val="16"/>
        </w:rPr>
        <w:t> </w:t>
      </w:r>
      <w:r>
        <w:rPr>
          <w:color w:val="231F20"/>
          <w:sz w:val="16"/>
        </w:rPr>
        <w:t>Li,  and  </w:t>
      </w:r>
      <w:r>
        <w:rPr>
          <w:color w:val="231F20"/>
          <w:spacing w:val="-6"/>
          <w:sz w:val="16"/>
        </w:rPr>
        <w:t>T.</w:t>
      </w:r>
      <w:r>
        <w:rPr>
          <w:color w:val="231F20"/>
          <w:spacing w:val="27"/>
          <w:sz w:val="16"/>
        </w:rPr>
        <w:t> </w:t>
      </w:r>
      <w:r>
        <w:rPr>
          <w:color w:val="231F20"/>
          <w:sz w:val="16"/>
        </w:rPr>
        <w:t>Li,  </w:t>
      </w:r>
      <w:r>
        <w:rPr>
          <w:color w:val="231F20"/>
          <w:spacing w:val="-3"/>
          <w:sz w:val="16"/>
        </w:rPr>
        <w:t>“Achieving  </w:t>
      </w:r>
      <w:r>
        <w:rPr>
          <w:color w:val="231F20"/>
          <w:sz w:val="16"/>
        </w:rPr>
        <w:t>optimal traffic engineering using a generalized routing </w:t>
      </w:r>
      <w:r>
        <w:rPr>
          <w:color w:val="231F20"/>
          <w:spacing w:val="-3"/>
          <w:sz w:val="16"/>
        </w:rPr>
        <w:t>framework,”  </w:t>
      </w:r>
      <w:r>
        <w:rPr>
          <w:i/>
          <w:color w:val="231F20"/>
          <w:sz w:val="16"/>
        </w:rPr>
        <w:t>IEEE  </w:t>
      </w:r>
      <w:r>
        <w:rPr>
          <w:i/>
          <w:color w:val="231F20"/>
          <w:spacing w:val="-3"/>
          <w:sz w:val="16"/>
        </w:rPr>
        <w:t>Trans.  Parallel  </w:t>
      </w:r>
      <w:r>
        <w:rPr>
          <w:i/>
          <w:color w:val="231F20"/>
          <w:sz w:val="16"/>
        </w:rPr>
        <w:t>Distrib.  Syst.</w:t>
      </w:r>
      <w:r>
        <w:rPr>
          <w:color w:val="231F20"/>
          <w:sz w:val="16"/>
        </w:rPr>
        <w:t>,  vol.  27,   no.   1,   pp.   51–65, Jan.</w:t>
      </w:r>
      <w:r>
        <w:rPr>
          <w:color w:val="231F20"/>
          <w:spacing w:val="5"/>
          <w:sz w:val="16"/>
        </w:rPr>
        <w:t> </w:t>
      </w:r>
      <w:r>
        <w:rPr>
          <w:color w:val="231F20"/>
          <w:sz w:val="16"/>
        </w:rPr>
        <w:t>2016.</w:t>
      </w:r>
    </w:p>
    <w:p>
      <w:pPr>
        <w:pStyle w:val="ListParagraph"/>
        <w:numPr>
          <w:ilvl w:val="0"/>
          <w:numId w:val="3"/>
        </w:numPr>
        <w:tabs>
          <w:tab w:pos="484" w:val="left" w:leader="none"/>
        </w:tabs>
        <w:spacing w:line="177" w:lineRule="exact" w:before="0" w:after="0"/>
        <w:ind w:left="483" w:right="0" w:hanging="285"/>
        <w:jc w:val="left"/>
        <w:rPr>
          <w:sz w:val="16"/>
        </w:rPr>
      </w:pPr>
      <w:r>
        <w:rPr>
          <w:color w:val="231F20"/>
          <w:spacing w:val="-11"/>
          <w:sz w:val="16"/>
        </w:rPr>
        <w:t>Y.  </w:t>
      </w:r>
      <w:r>
        <w:rPr>
          <w:color w:val="231F20"/>
          <w:spacing w:val="-4"/>
          <w:sz w:val="16"/>
        </w:rPr>
        <w:t>Low,  </w:t>
      </w:r>
      <w:r>
        <w:rPr>
          <w:color w:val="231F20"/>
          <w:sz w:val="16"/>
        </w:rPr>
        <w:t>J.  Gonzalez,  A.  Kyrola,  D.  Bickson,  E.  C.  Guestrin,  and</w:t>
      </w:r>
      <w:r>
        <w:rPr>
          <w:color w:val="231F20"/>
          <w:spacing w:val="-18"/>
          <w:sz w:val="16"/>
        </w:rPr>
        <w:t> </w:t>
      </w:r>
      <w:r>
        <w:rPr>
          <w:color w:val="231F20"/>
          <w:sz w:val="16"/>
        </w:rPr>
        <w:t>J.</w:t>
      </w:r>
    </w:p>
    <w:p>
      <w:pPr>
        <w:spacing w:line="235" w:lineRule="auto" w:before="1"/>
        <w:ind w:left="483" w:right="120" w:firstLine="0"/>
        <w:jc w:val="both"/>
        <w:rPr>
          <w:sz w:val="16"/>
        </w:rPr>
      </w:pPr>
      <w:r>
        <w:rPr>
          <w:color w:val="231F20"/>
          <w:sz w:val="16"/>
        </w:rPr>
        <w:t>M. Hellerstein, “GraphLab: A new framework for parallel machine learning,” </w:t>
      </w:r>
      <w:r>
        <w:rPr>
          <w:i/>
          <w:color w:val="231F20"/>
          <w:sz w:val="16"/>
        </w:rPr>
        <w:t>Proc. 26th Conf. Uncertainty Artif. Intell. (UAI)</w:t>
      </w:r>
      <w:r>
        <w:rPr>
          <w:color w:val="231F20"/>
          <w:sz w:val="16"/>
        </w:rPr>
        <w:t>, Jun. 2010, pp. 340–349.</w:t>
      </w:r>
    </w:p>
    <w:p>
      <w:pPr>
        <w:pStyle w:val="ListParagraph"/>
        <w:numPr>
          <w:ilvl w:val="0"/>
          <w:numId w:val="3"/>
        </w:numPr>
        <w:tabs>
          <w:tab w:pos="484" w:val="left" w:leader="none"/>
        </w:tabs>
        <w:spacing w:line="235" w:lineRule="auto" w:before="0" w:after="0"/>
        <w:ind w:left="483" w:right="120" w:hanging="285"/>
        <w:jc w:val="both"/>
        <w:rPr>
          <w:sz w:val="16"/>
        </w:rPr>
      </w:pPr>
      <w:r>
        <w:rPr>
          <w:color w:val="231F20"/>
          <w:sz w:val="16"/>
        </w:rPr>
        <w:t>G. Malewicz </w:t>
      </w:r>
      <w:r>
        <w:rPr>
          <w:i/>
          <w:color w:val="231F20"/>
          <w:sz w:val="16"/>
        </w:rPr>
        <w:t>et al.</w:t>
      </w:r>
      <w:r>
        <w:rPr>
          <w:color w:val="231F20"/>
          <w:sz w:val="16"/>
        </w:rPr>
        <w:t>, “Pregel: A system for large-scale graph processing,” in </w:t>
      </w:r>
      <w:r>
        <w:rPr>
          <w:i/>
          <w:color w:val="231F20"/>
          <w:sz w:val="16"/>
        </w:rPr>
        <w:t>Proc. ACM SIGMOD Int. Conf. Manage. Data</w:t>
      </w:r>
      <w:r>
        <w:rPr>
          <w:color w:val="231F20"/>
          <w:sz w:val="16"/>
        </w:rPr>
        <w:t>, 2010, pp. 135–146, 2010.</w:t>
      </w:r>
    </w:p>
    <w:p>
      <w:pPr>
        <w:spacing w:after="0" w:line="235" w:lineRule="auto"/>
        <w:jc w:val="both"/>
        <w:rPr>
          <w:sz w:val="16"/>
        </w:rPr>
        <w:sectPr>
          <w:type w:val="continuous"/>
          <w:pgSz w:w="12240" w:h="15840"/>
          <w:pgMar w:top="740" w:bottom="280" w:left="860" w:right="860"/>
          <w:cols w:num="2" w:equalWidth="0">
            <w:col w:w="5149" w:space="112"/>
            <w:col w:w="5259"/>
          </w:cols>
        </w:sectPr>
      </w:pPr>
    </w:p>
    <w:p>
      <w:pPr>
        <w:pStyle w:val="BodyText"/>
        <w:spacing w:before="2"/>
        <w:rPr>
          <w:sz w:val="28"/>
        </w:rPr>
      </w:pPr>
    </w:p>
    <w:p>
      <w:pPr>
        <w:spacing w:after="0"/>
        <w:rPr>
          <w:sz w:val="28"/>
        </w:rPr>
        <w:sectPr>
          <w:pgSz w:w="12240" w:h="15840"/>
          <w:pgMar w:header="554" w:footer="0" w:top="740" w:bottom="280" w:left="860" w:right="860"/>
        </w:sectPr>
      </w:pPr>
    </w:p>
    <w:p>
      <w:pPr>
        <w:pStyle w:val="ListParagraph"/>
        <w:numPr>
          <w:ilvl w:val="0"/>
          <w:numId w:val="3"/>
        </w:numPr>
        <w:tabs>
          <w:tab w:pos="485" w:val="left" w:leader="none"/>
        </w:tabs>
        <w:spacing w:line="235" w:lineRule="auto" w:before="97" w:after="0"/>
        <w:ind w:left="484" w:right="2" w:hanging="286"/>
        <w:jc w:val="both"/>
        <w:rPr>
          <w:sz w:val="16"/>
        </w:rPr>
      </w:pPr>
      <w:r>
        <w:rPr>
          <w:color w:val="231F20"/>
          <w:spacing w:val="-4"/>
          <w:sz w:val="16"/>
        </w:rPr>
        <w:t>W.-S. </w:t>
      </w:r>
      <w:r>
        <w:rPr>
          <w:color w:val="231F20"/>
          <w:sz w:val="16"/>
        </w:rPr>
        <w:t>Han </w:t>
      </w:r>
      <w:r>
        <w:rPr>
          <w:i/>
          <w:color w:val="231F20"/>
          <w:sz w:val="16"/>
        </w:rPr>
        <w:t>et al.</w:t>
      </w:r>
      <w:r>
        <w:rPr>
          <w:color w:val="231F20"/>
          <w:sz w:val="16"/>
        </w:rPr>
        <w:t>, “TurboGraph: A fast parallel graph engine handling billion-scale graphs in a single </w:t>
      </w:r>
      <w:r>
        <w:rPr>
          <w:color w:val="231F20"/>
          <w:spacing w:val="-4"/>
          <w:sz w:val="16"/>
        </w:rPr>
        <w:t>PC,” </w:t>
      </w:r>
      <w:r>
        <w:rPr>
          <w:color w:val="231F20"/>
          <w:sz w:val="16"/>
        </w:rPr>
        <w:t>in </w:t>
      </w:r>
      <w:r>
        <w:rPr>
          <w:i/>
          <w:color w:val="231F20"/>
          <w:sz w:val="16"/>
        </w:rPr>
        <w:t>Proc. ACM SIGKDD Int. Conf. </w:t>
      </w:r>
      <w:r>
        <w:rPr>
          <w:i/>
          <w:color w:val="231F20"/>
          <w:sz w:val="16"/>
        </w:rPr>
        <w:t>Knowl. Discovery  Data Mining</w:t>
      </w:r>
      <w:r>
        <w:rPr>
          <w:color w:val="231F20"/>
          <w:sz w:val="16"/>
        </w:rPr>
        <w:t>,  2013, pp.</w:t>
      </w:r>
      <w:r>
        <w:rPr>
          <w:color w:val="231F20"/>
          <w:spacing w:val="-14"/>
          <w:sz w:val="16"/>
        </w:rPr>
        <w:t> </w:t>
      </w:r>
      <w:r>
        <w:rPr>
          <w:color w:val="231F20"/>
          <w:sz w:val="16"/>
        </w:rPr>
        <w:t>77–85.</w:t>
      </w:r>
    </w:p>
    <w:p>
      <w:pPr>
        <w:pStyle w:val="ListParagraph"/>
        <w:numPr>
          <w:ilvl w:val="0"/>
          <w:numId w:val="3"/>
        </w:numPr>
        <w:tabs>
          <w:tab w:pos="484" w:val="left" w:leader="none"/>
        </w:tabs>
        <w:spacing w:line="232" w:lineRule="auto" w:before="8" w:after="0"/>
        <w:ind w:left="484" w:right="0" w:hanging="286"/>
        <w:jc w:val="both"/>
        <w:rPr>
          <w:sz w:val="16"/>
        </w:rPr>
      </w:pPr>
      <w:r>
        <w:rPr>
          <w:color w:val="231F20"/>
          <w:spacing w:val="-9"/>
          <w:sz w:val="16"/>
        </w:rPr>
        <w:t>P. </w:t>
      </w:r>
      <w:r>
        <w:rPr>
          <w:color w:val="231F20"/>
          <w:sz w:val="16"/>
        </w:rPr>
        <w:t>Hansen, “Bicriterion path problems,” in </w:t>
      </w:r>
      <w:r>
        <w:rPr>
          <w:i/>
          <w:color w:val="231F20"/>
          <w:sz w:val="16"/>
        </w:rPr>
        <w:t>Multiple Criteria Decision </w:t>
      </w:r>
      <w:r>
        <w:rPr>
          <w:i/>
          <w:color w:val="231F20"/>
          <w:sz w:val="16"/>
        </w:rPr>
        <w:t>Making Theory  and  Application</w:t>
      </w:r>
      <w:r>
        <w:rPr>
          <w:color w:val="231F20"/>
          <w:sz w:val="16"/>
        </w:rPr>
        <w:t>.  Berlin,  Germany:  Springer,  1980,  pp.</w:t>
      </w:r>
      <w:r>
        <w:rPr>
          <w:color w:val="231F20"/>
          <w:spacing w:val="2"/>
          <w:sz w:val="16"/>
        </w:rPr>
        <w:t> </w:t>
      </w:r>
      <w:r>
        <w:rPr>
          <w:color w:val="231F20"/>
          <w:sz w:val="16"/>
        </w:rPr>
        <w:t>109–127.</w:t>
      </w:r>
    </w:p>
    <w:p>
      <w:pPr>
        <w:pStyle w:val="ListParagraph"/>
        <w:numPr>
          <w:ilvl w:val="0"/>
          <w:numId w:val="3"/>
        </w:numPr>
        <w:tabs>
          <w:tab w:pos="484" w:val="left" w:leader="none"/>
        </w:tabs>
        <w:spacing w:line="235" w:lineRule="auto" w:before="6" w:after="0"/>
        <w:ind w:left="484" w:right="2" w:hanging="365"/>
        <w:jc w:val="both"/>
        <w:rPr>
          <w:sz w:val="16"/>
        </w:rPr>
      </w:pPr>
      <w:r>
        <w:rPr>
          <w:color w:val="231F20"/>
          <w:sz w:val="16"/>
        </w:rPr>
        <w:t>R. Hassin, “Approximation schemes for the restricted shortest path problem,”</w:t>
      </w:r>
      <w:r>
        <w:rPr>
          <w:color w:val="231F20"/>
          <w:spacing w:val="12"/>
          <w:sz w:val="16"/>
        </w:rPr>
        <w:t> </w:t>
      </w:r>
      <w:r>
        <w:rPr>
          <w:i/>
          <w:color w:val="231F20"/>
          <w:sz w:val="16"/>
        </w:rPr>
        <w:t>Math.</w:t>
      </w:r>
      <w:r>
        <w:rPr>
          <w:i/>
          <w:color w:val="231F20"/>
          <w:spacing w:val="11"/>
          <w:sz w:val="16"/>
        </w:rPr>
        <w:t> </w:t>
      </w:r>
      <w:r>
        <w:rPr>
          <w:i/>
          <w:color w:val="231F20"/>
          <w:spacing w:val="-4"/>
          <w:sz w:val="16"/>
        </w:rPr>
        <w:t>Oper.</w:t>
      </w:r>
      <w:r>
        <w:rPr>
          <w:i/>
          <w:color w:val="231F20"/>
          <w:spacing w:val="10"/>
          <w:sz w:val="16"/>
        </w:rPr>
        <w:t> </w:t>
      </w:r>
      <w:r>
        <w:rPr>
          <w:i/>
          <w:color w:val="231F20"/>
          <w:sz w:val="16"/>
        </w:rPr>
        <w:t>Res.</w:t>
      </w:r>
      <w:r>
        <w:rPr>
          <w:color w:val="231F20"/>
          <w:sz w:val="16"/>
        </w:rPr>
        <w:t>,</w:t>
      </w:r>
      <w:r>
        <w:rPr>
          <w:color w:val="231F20"/>
          <w:spacing w:val="10"/>
          <w:sz w:val="16"/>
        </w:rPr>
        <w:t> </w:t>
      </w:r>
      <w:r>
        <w:rPr>
          <w:color w:val="231F20"/>
          <w:sz w:val="16"/>
        </w:rPr>
        <w:t>vol.</w:t>
      </w:r>
      <w:r>
        <w:rPr>
          <w:color w:val="231F20"/>
          <w:spacing w:val="10"/>
          <w:sz w:val="16"/>
        </w:rPr>
        <w:t> </w:t>
      </w:r>
      <w:r>
        <w:rPr>
          <w:color w:val="231F20"/>
          <w:sz w:val="16"/>
        </w:rPr>
        <w:t>17,</w:t>
      </w:r>
      <w:r>
        <w:rPr>
          <w:color w:val="231F20"/>
          <w:spacing w:val="10"/>
          <w:sz w:val="16"/>
        </w:rPr>
        <w:t> </w:t>
      </w:r>
      <w:r>
        <w:rPr>
          <w:color w:val="231F20"/>
          <w:sz w:val="16"/>
        </w:rPr>
        <w:t>no.</w:t>
      </w:r>
      <w:r>
        <w:rPr>
          <w:color w:val="231F20"/>
          <w:spacing w:val="11"/>
          <w:sz w:val="16"/>
        </w:rPr>
        <w:t> </w:t>
      </w:r>
      <w:r>
        <w:rPr>
          <w:color w:val="231F20"/>
          <w:sz w:val="16"/>
        </w:rPr>
        <w:t>1,</w:t>
      </w:r>
      <w:r>
        <w:rPr>
          <w:color w:val="231F20"/>
          <w:spacing w:val="10"/>
          <w:sz w:val="16"/>
        </w:rPr>
        <w:t> </w:t>
      </w:r>
      <w:r>
        <w:rPr>
          <w:color w:val="231F20"/>
          <w:sz w:val="16"/>
        </w:rPr>
        <w:t>pp.</w:t>
      </w:r>
      <w:r>
        <w:rPr>
          <w:color w:val="231F20"/>
          <w:spacing w:val="10"/>
          <w:sz w:val="16"/>
        </w:rPr>
        <w:t> </w:t>
      </w:r>
      <w:r>
        <w:rPr>
          <w:color w:val="231F20"/>
          <w:sz w:val="16"/>
        </w:rPr>
        <w:t>36–42,</w:t>
      </w:r>
      <w:r>
        <w:rPr>
          <w:color w:val="231F20"/>
          <w:spacing w:val="11"/>
          <w:sz w:val="16"/>
        </w:rPr>
        <w:t> </w:t>
      </w:r>
      <w:r>
        <w:rPr>
          <w:color w:val="231F20"/>
          <w:sz w:val="16"/>
        </w:rPr>
        <w:t>1992.</w:t>
      </w:r>
    </w:p>
    <w:p>
      <w:pPr>
        <w:pStyle w:val="ListParagraph"/>
        <w:numPr>
          <w:ilvl w:val="0"/>
          <w:numId w:val="3"/>
        </w:numPr>
        <w:tabs>
          <w:tab w:pos="483" w:val="left" w:leader="none"/>
        </w:tabs>
        <w:spacing w:line="235" w:lineRule="auto" w:before="6" w:after="0"/>
        <w:ind w:left="484" w:right="0" w:hanging="365"/>
        <w:jc w:val="both"/>
        <w:rPr>
          <w:sz w:val="16"/>
        </w:rPr>
      </w:pPr>
      <w:r>
        <w:rPr>
          <w:color w:val="231F20"/>
          <w:sz w:val="16"/>
        </w:rPr>
        <w:t>G.</w:t>
      </w:r>
      <w:r>
        <w:rPr>
          <w:color w:val="231F20"/>
          <w:spacing w:val="-13"/>
          <w:sz w:val="16"/>
        </w:rPr>
        <w:t> </w:t>
      </w:r>
      <w:r>
        <w:rPr>
          <w:color w:val="231F20"/>
          <w:sz w:val="16"/>
        </w:rPr>
        <w:t>Tsaggouris</w:t>
      </w:r>
      <w:r>
        <w:rPr>
          <w:color w:val="231F20"/>
          <w:spacing w:val="-9"/>
          <w:sz w:val="16"/>
        </w:rPr>
        <w:t> </w:t>
      </w:r>
      <w:r>
        <w:rPr>
          <w:color w:val="231F20"/>
          <w:sz w:val="16"/>
        </w:rPr>
        <w:t>and</w:t>
      </w:r>
      <w:r>
        <w:rPr>
          <w:color w:val="231F20"/>
          <w:spacing w:val="-10"/>
          <w:sz w:val="16"/>
        </w:rPr>
        <w:t> </w:t>
      </w:r>
      <w:r>
        <w:rPr>
          <w:color w:val="231F20"/>
          <w:sz w:val="16"/>
        </w:rPr>
        <w:t>C.</w:t>
      </w:r>
      <w:r>
        <w:rPr>
          <w:color w:val="231F20"/>
          <w:spacing w:val="-13"/>
          <w:sz w:val="16"/>
        </w:rPr>
        <w:t> </w:t>
      </w:r>
      <w:r>
        <w:rPr>
          <w:color w:val="231F20"/>
          <w:sz w:val="16"/>
        </w:rPr>
        <w:t>Zaroliagis,</w:t>
      </w:r>
      <w:r>
        <w:rPr>
          <w:color w:val="231F20"/>
          <w:spacing w:val="-7"/>
          <w:sz w:val="16"/>
        </w:rPr>
        <w:t> </w:t>
      </w:r>
      <w:r>
        <w:rPr>
          <w:color w:val="231F20"/>
          <w:sz w:val="16"/>
        </w:rPr>
        <w:t>“Multiobjective</w:t>
      </w:r>
      <w:r>
        <w:rPr>
          <w:color w:val="231F20"/>
          <w:spacing w:val="-3"/>
          <w:sz w:val="16"/>
        </w:rPr>
        <w:t> </w:t>
      </w:r>
      <w:r>
        <w:rPr>
          <w:color w:val="231F20"/>
          <w:sz w:val="16"/>
        </w:rPr>
        <w:t>optimization:</w:t>
      </w:r>
      <w:r>
        <w:rPr>
          <w:color w:val="231F20"/>
          <w:spacing w:val="-5"/>
          <w:sz w:val="16"/>
        </w:rPr>
        <w:t> </w:t>
      </w:r>
      <w:r>
        <w:rPr>
          <w:color w:val="231F20"/>
          <w:sz w:val="16"/>
        </w:rPr>
        <w:t>Improved </w:t>
      </w:r>
      <w:r>
        <w:rPr>
          <w:color w:val="231F20"/>
          <w:spacing w:val="-4"/>
          <w:sz w:val="16"/>
        </w:rPr>
        <w:t>FPTAS </w:t>
      </w:r>
      <w:r>
        <w:rPr>
          <w:color w:val="231F20"/>
          <w:sz w:val="16"/>
        </w:rPr>
        <w:t>for shortest paths and non-linear objectives with applications,” </w:t>
      </w:r>
      <w:r>
        <w:rPr>
          <w:i/>
          <w:color w:val="231F20"/>
          <w:sz w:val="16"/>
        </w:rPr>
        <w:t>Theory  Comput.  Syst.</w:t>
      </w:r>
      <w:r>
        <w:rPr>
          <w:color w:val="231F20"/>
          <w:sz w:val="16"/>
        </w:rPr>
        <w:t>, vol.  45, no. 1, pp. 162–186,</w:t>
      </w:r>
      <w:r>
        <w:rPr>
          <w:color w:val="231F20"/>
          <w:spacing w:val="-13"/>
          <w:sz w:val="16"/>
        </w:rPr>
        <w:t> </w:t>
      </w:r>
      <w:r>
        <w:rPr>
          <w:color w:val="231F20"/>
          <w:sz w:val="16"/>
        </w:rPr>
        <w:t>2009.</w:t>
      </w:r>
    </w:p>
    <w:p>
      <w:pPr>
        <w:pStyle w:val="ListParagraph"/>
        <w:numPr>
          <w:ilvl w:val="0"/>
          <w:numId w:val="3"/>
        </w:numPr>
        <w:tabs>
          <w:tab w:pos="484" w:val="left" w:leader="none"/>
        </w:tabs>
        <w:spacing w:line="232" w:lineRule="auto" w:before="8" w:after="0"/>
        <w:ind w:left="484" w:right="0" w:hanging="365"/>
        <w:jc w:val="both"/>
        <w:rPr>
          <w:sz w:val="16"/>
        </w:rPr>
      </w:pPr>
      <w:r>
        <w:rPr>
          <w:color w:val="231F20"/>
          <w:sz w:val="16"/>
        </w:rPr>
        <w:t>S. Storandt, “Route planning for bicycles-exact constrained shortest paths made practical via contraction </w:t>
      </w:r>
      <w:r>
        <w:rPr>
          <w:color w:val="231F20"/>
          <w:spacing w:val="-3"/>
          <w:sz w:val="16"/>
        </w:rPr>
        <w:t>hierarchy,” </w:t>
      </w:r>
      <w:r>
        <w:rPr>
          <w:color w:val="231F20"/>
          <w:sz w:val="16"/>
        </w:rPr>
        <w:t>in </w:t>
      </w:r>
      <w:r>
        <w:rPr>
          <w:i/>
          <w:color w:val="231F20"/>
          <w:sz w:val="16"/>
        </w:rPr>
        <w:t>Proc. ICAPS</w:t>
      </w:r>
      <w:r>
        <w:rPr>
          <w:color w:val="231F20"/>
          <w:sz w:val="16"/>
        </w:rPr>
        <w:t>, vol. 4. 2012,  p.</w:t>
      </w:r>
      <w:r>
        <w:rPr>
          <w:color w:val="231F20"/>
          <w:spacing w:val="-17"/>
          <w:sz w:val="16"/>
        </w:rPr>
        <w:t> </w:t>
      </w:r>
      <w:r>
        <w:rPr>
          <w:color w:val="231F20"/>
          <w:sz w:val="16"/>
        </w:rPr>
        <w:t>46.</w:t>
      </w:r>
    </w:p>
    <w:p>
      <w:pPr>
        <w:pStyle w:val="ListParagraph"/>
        <w:numPr>
          <w:ilvl w:val="0"/>
          <w:numId w:val="3"/>
        </w:numPr>
        <w:tabs>
          <w:tab w:pos="484" w:val="left" w:leader="none"/>
        </w:tabs>
        <w:spacing w:line="182" w:lineRule="exact" w:before="2" w:after="0"/>
        <w:ind w:left="483" w:right="0" w:hanging="364"/>
        <w:jc w:val="left"/>
        <w:rPr>
          <w:sz w:val="16"/>
        </w:rPr>
      </w:pPr>
      <w:r>
        <w:rPr>
          <w:color w:val="231F20"/>
          <w:sz w:val="16"/>
        </w:rPr>
        <w:t>A. Sealfon, “Shortest paths  and distances  with </w:t>
      </w:r>
      <w:r>
        <w:rPr>
          <w:color w:val="231F20"/>
          <w:spacing w:val="-2"/>
          <w:sz w:val="16"/>
        </w:rPr>
        <w:t>differential  </w:t>
      </w:r>
      <w:r>
        <w:rPr>
          <w:color w:val="231F20"/>
          <w:spacing w:val="-5"/>
          <w:sz w:val="16"/>
        </w:rPr>
        <w:t>privacy,” </w:t>
      </w:r>
      <w:r>
        <w:rPr>
          <w:color w:val="231F20"/>
          <w:spacing w:val="25"/>
          <w:sz w:val="16"/>
        </w:rPr>
        <w:t> </w:t>
      </w:r>
      <w:r>
        <w:rPr>
          <w:color w:val="231F20"/>
          <w:sz w:val="16"/>
        </w:rPr>
        <w:t>in</w:t>
      </w:r>
    </w:p>
    <w:p>
      <w:pPr>
        <w:spacing w:line="182" w:lineRule="exact" w:before="0"/>
        <w:ind w:left="483" w:right="0" w:firstLine="0"/>
        <w:jc w:val="left"/>
        <w:rPr>
          <w:sz w:val="16"/>
        </w:rPr>
      </w:pPr>
      <w:r>
        <w:rPr>
          <w:i/>
          <w:color w:val="231F20"/>
          <w:sz w:val="16"/>
        </w:rPr>
        <w:t>Proc. ACM SIGMOD</w:t>
      </w:r>
      <w:r>
        <w:rPr>
          <w:color w:val="231F20"/>
          <w:sz w:val="16"/>
        </w:rPr>
        <w:t>, New York,  NY,  USA, 2016,  pp. 29–41.</w:t>
      </w:r>
    </w:p>
    <w:p>
      <w:pPr>
        <w:pStyle w:val="ListParagraph"/>
        <w:numPr>
          <w:ilvl w:val="0"/>
          <w:numId w:val="3"/>
        </w:numPr>
        <w:tabs>
          <w:tab w:pos="484" w:val="left" w:leader="none"/>
        </w:tabs>
        <w:spacing w:line="235" w:lineRule="auto" w:before="7" w:after="0"/>
        <w:ind w:left="483" w:right="3" w:hanging="364"/>
        <w:jc w:val="both"/>
        <w:rPr>
          <w:sz w:val="16"/>
        </w:rPr>
      </w:pPr>
      <w:r>
        <w:rPr>
          <w:color w:val="231F20"/>
          <w:sz w:val="16"/>
        </w:rPr>
        <w:t>K. Lewi and D. J. </w:t>
      </w:r>
      <w:r>
        <w:rPr>
          <w:color w:val="231F20"/>
          <w:spacing w:val="-3"/>
          <w:sz w:val="16"/>
        </w:rPr>
        <w:t>Wu, </w:t>
      </w:r>
      <w:r>
        <w:rPr>
          <w:color w:val="231F20"/>
          <w:sz w:val="16"/>
        </w:rPr>
        <w:t>“Order-revealing encryption: </w:t>
      </w:r>
      <w:r>
        <w:rPr>
          <w:color w:val="231F20"/>
          <w:spacing w:val="-3"/>
          <w:sz w:val="16"/>
        </w:rPr>
        <w:t>New </w:t>
      </w:r>
      <w:r>
        <w:rPr>
          <w:color w:val="231F20"/>
          <w:sz w:val="16"/>
        </w:rPr>
        <w:t>constructions, applications, and lower </w:t>
      </w:r>
      <w:r>
        <w:rPr>
          <w:color w:val="231F20"/>
          <w:spacing w:val="-3"/>
          <w:sz w:val="16"/>
        </w:rPr>
        <w:t>bounds,” </w:t>
      </w:r>
      <w:r>
        <w:rPr>
          <w:color w:val="231F20"/>
          <w:sz w:val="16"/>
        </w:rPr>
        <w:t>in </w:t>
      </w:r>
      <w:r>
        <w:rPr>
          <w:i/>
          <w:color w:val="231F20"/>
          <w:sz w:val="16"/>
        </w:rPr>
        <w:t>Proc. ACM SIGSAC Conf. Comput. </w:t>
      </w:r>
      <w:r>
        <w:rPr>
          <w:i/>
          <w:color w:val="231F20"/>
          <w:sz w:val="16"/>
        </w:rPr>
        <w:t>Commun. </w:t>
      </w:r>
      <w:r>
        <w:rPr>
          <w:i/>
          <w:color w:val="231F20"/>
          <w:spacing w:val="-4"/>
          <w:sz w:val="16"/>
        </w:rPr>
        <w:t>Secur.  </w:t>
      </w:r>
      <w:r>
        <w:rPr>
          <w:i/>
          <w:color w:val="231F20"/>
          <w:sz w:val="16"/>
        </w:rPr>
        <w:t>(CCS)</w:t>
      </w:r>
      <w:r>
        <w:rPr>
          <w:color w:val="231F20"/>
          <w:sz w:val="16"/>
        </w:rPr>
        <w:t>, New </w:t>
      </w:r>
      <w:r>
        <w:rPr>
          <w:color w:val="231F20"/>
          <w:spacing w:val="-4"/>
          <w:sz w:val="16"/>
        </w:rPr>
        <w:t>York,  </w:t>
      </w:r>
      <w:r>
        <w:rPr>
          <w:color w:val="231F20"/>
          <w:spacing w:val="-8"/>
          <w:sz w:val="16"/>
        </w:rPr>
        <w:t>NY,  </w:t>
      </w:r>
      <w:r>
        <w:rPr>
          <w:color w:val="231F20"/>
          <w:sz w:val="16"/>
        </w:rPr>
        <w:t>USA, 2016, pp.</w:t>
      </w:r>
      <w:r>
        <w:rPr>
          <w:color w:val="231F20"/>
          <w:spacing w:val="16"/>
          <w:sz w:val="16"/>
        </w:rPr>
        <w:t> </w:t>
      </w:r>
      <w:r>
        <w:rPr>
          <w:color w:val="231F20"/>
          <w:sz w:val="16"/>
        </w:rPr>
        <w:t>1167–1178.</w:t>
      </w:r>
    </w:p>
    <w:p>
      <w:pPr>
        <w:pStyle w:val="ListParagraph"/>
        <w:numPr>
          <w:ilvl w:val="0"/>
          <w:numId w:val="3"/>
        </w:numPr>
        <w:tabs>
          <w:tab w:pos="484" w:val="left" w:leader="none"/>
        </w:tabs>
        <w:spacing w:line="232" w:lineRule="auto" w:before="8" w:after="0"/>
        <w:ind w:left="483" w:right="0" w:hanging="364"/>
        <w:jc w:val="both"/>
        <w:rPr>
          <w:sz w:val="16"/>
        </w:rPr>
      </w:pPr>
      <w:r>
        <w:rPr>
          <w:color w:val="231F20"/>
          <w:sz w:val="16"/>
        </w:rPr>
        <w:t>N. Chenette, K. Lewi, S. A. </w:t>
      </w:r>
      <w:r>
        <w:rPr>
          <w:color w:val="231F20"/>
          <w:spacing w:val="-3"/>
          <w:sz w:val="16"/>
        </w:rPr>
        <w:t>Weis, </w:t>
      </w:r>
      <w:r>
        <w:rPr>
          <w:color w:val="231F20"/>
          <w:sz w:val="16"/>
        </w:rPr>
        <w:t>and D. J. </w:t>
      </w:r>
      <w:r>
        <w:rPr>
          <w:color w:val="231F20"/>
          <w:spacing w:val="-3"/>
          <w:sz w:val="16"/>
        </w:rPr>
        <w:t>Wu, </w:t>
      </w:r>
      <w:r>
        <w:rPr>
          <w:color w:val="231F20"/>
          <w:sz w:val="16"/>
        </w:rPr>
        <w:t>“Practical order- revealing encryption with limited </w:t>
      </w:r>
      <w:r>
        <w:rPr>
          <w:color w:val="231F20"/>
          <w:spacing w:val="-3"/>
          <w:sz w:val="16"/>
        </w:rPr>
        <w:t>leakage,” </w:t>
      </w:r>
      <w:r>
        <w:rPr>
          <w:color w:val="231F20"/>
          <w:sz w:val="16"/>
        </w:rPr>
        <w:t>in </w:t>
      </w:r>
      <w:r>
        <w:rPr>
          <w:i/>
          <w:color w:val="231F20"/>
          <w:sz w:val="16"/>
        </w:rPr>
        <w:t>Proc. IACR-FSE</w:t>
      </w:r>
      <w:r>
        <w:rPr>
          <w:color w:val="231F20"/>
          <w:sz w:val="16"/>
        </w:rPr>
        <w:t>, 2016,  pp.</w:t>
      </w:r>
      <w:r>
        <w:rPr>
          <w:color w:val="231F20"/>
          <w:spacing w:val="2"/>
          <w:sz w:val="16"/>
        </w:rPr>
        <w:t> </w:t>
      </w:r>
      <w:r>
        <w:rPr>
          <w:color w:val="231F20"/>
          <w:sz w:val="16"/>
        </w:rPr>
        <w:t>474–493.</w:t>
      </w:r>
    </w:p>
    <w:p>
      <w:pPr>
        <w:pStyle w:val="ListParagraph"/>
        <w:numPr>
          <w:ilvl w:val="0"/>
          <w:numId w:val="3"/>
        </w:numPr>
        <w:tabs>
          <w:tab w:pos="484" w:val="left" w:leader="none"/>
        </w:tabs>
        <w:spacing w:line="235" w:lineRule="auto" w:before="6" w:after="0"/>
        <w:ind w:left="483" w:right="0" w:hanging="364"/>
        <w:jc w:val="both"/>
        <w:rPr>
          <w:sz w:val="16"/>
        </w:rPr>
      </w:pPr>
      <w:r>
        <w:rPr>
          <w:color w:val="231F20"/>
          <w:sz w:val="16"/>
        </w:rPr>
        <w:t>D. Boneh, E.-J. Goh, and K. Nissim, “Evaluating 2-DNF formulas on ciphertexts,” in </w:t>
      </w:r>
      <w:r>
        <w:rPr>
          <w:i/>
          <w:color w:val="231F20"/>
          <w:sz w:val="16"/>
        </w:rPr>
        <w:t>Proc. TCC</w:t>
      </w:r>
      <w:r>
        <w:rPr>
          <w:color w:val="231F20"/>
          <w:sz w:val="16"/>
        </w:rPr>
        <w:t>, 2005, pp. </w:t>
      </w:r>
      <w:r>
        <w:rPr>
          <w:color w:val="231F20"/>
          <w:spacing w:val="5"/>
          <w:sz w:val="16"/>
        </w:rPr>
        <w:t> </w:t>
      </w:r>
      <w:r>
        <w:rPr>
          <w:color w:val="231F20"/>
          <w:sz w:val="16"/>
        </w:rPr>
        <w:t>325–341.</w:t>
      </w:r>
    </w:p>
    <w:p>
      <w:pPr>
        <w:pStyle w:val="ListParagraph"/>
        <w:numPr>
          <w:ilvl w:val="0"/>
          <w:numId w:val="3"/>
        </w:numPr>
        <w:tabs>
          <w:tab w:pos="484" w:val="left" w:leader="none"/>
        </w:tabs>
        <w:spacing w:line="235" w:lineRule="auto" w:before="6" w:after="0"/>
        <w:ind w:left="483" w:right="4" w:hanging="364"/>
        <w:jc w:val="both"/>
        <w:rPr>
          <w:sz w:val="16"/>
        </w:rPr>
      </w:pPr>
      <w:r>
        <w:rPr>
          <w:color w:val="231F20"/>
          <w:sz w:val="16"/>
        </w:rPr>
        <w:t>M. Chase and S. Kamara, “Structured encryption and controlled disclo- </w:t>
      </w:r>
      <w:r>
        <w:rPr>
          <w:color w:val="231F20"/>
          <w:spacing w:val="-3"/>
          <w:sz w:val="16"/>
        </w:rPr>
        <w:t>sure,”  </w:t>
      </w:r>
      <w:r>
        <w:rPr>
          <w:color w:val="231F20"/>
          <w:sz w:val="16"/>
        </w:rPr>
        <w:t>in </w:t>
      </w:r>
      <w:r>
        <w:rPr>
          <w:i/>
          <w:color w:val="231F20"/>
          <w:sz w:val="16"/>
        </w:rPr>
        <w:t>Proc. ASIACRYPT</w:t>
      </w:r>
      <w:r>
        <w:rPr>
          <w:color w:val="231F20"/>
          <w:sz w:val="16"/>
        </w:rPr>
        <w:t>, 2010, pp.</w:t>
      </w:r>
      <w:r>
        <w:rPr>
          <w:color w:val="231F20"/>
          <w:spacing w:val="21"/>
          <w:sz w:val="16"/>
        </w:rPr>
        <w:t> </w:t>
      </w:r>
      <w:r>
        <w:rPr>
          <w:color w:val="231F20"/>
          <w:sz w:val="16"/>
        </w:rPr>
        <w:t>577–594.</w:t>
      </w:r>
    </w:p>
    <w:p>
      <w:pPr>
        <w:pStyle w:val="ListParagraph"/>
        <w:numPr>
          <w:ilvl w:val="0"/>
          <w:numId w:val="3"/>
        </w:numPr>
        <w:tabs>
          <w:tab w:pos="484" w:val="left" w:leader="none"/>
        </w:tabs>
        <w:spacing w:line="235" w:lineRule="auto" w:before="6" w:after="0"/>
        <w:ind w:left="483" w:right="2" w:hanging="364"/>
        <w:jc w:val="both"/>
        <w:rPr>
          <w:sz w:val="16"/>
        </w:rPr>
      </w:pPr>
      <w:r>
        <w:rPr>
          <w:color w:val="231F20"/>
          <w:sz w:val="16"/>
        </w:rPr>
        <w:t>C. Chen </w:t>
      </w:r>
      <w:r>
        <w:rPr>
          <w:i/>
          <w:color w:val="231F20"/>
          <w:sz w:val="16"/>
        </w:rPr>
        <w:t>et al.</w:t>
      </w:r>
      <w:r>
        <w:rPr>
          <w:color w:val="231F20"/>
          <w:sz w:val="16"/>
        </w:rPr>
        <w:t>, </w:t>
      </w:r>
      <w:r>
        <w:rPr>
          <w:color w:val="231F20"/>
          <w:spacing w:val="-5"/>
          <w:sz w:val="16"/>
        </w:rPr>
        <w:t>“An </w:t>
      </w:r>
      <w:r>
        <w:rPr>
          <w:color w:val="231F20"/>
          <w:sz w:val="16"/>
        </w:rPr>
        <w:t>efficient privacy-preserving ranked keyword search </w:t>
      </w:r>
      <w:r>
        <w:rPr>
          <w:color w:val="231F20"/>
          <w:spacing w:val="-3"/>
          <w:sz w:val="16"/>
        </w:rPr>
        <w:t>method,” </w:t>
      </w:r>
      <w:r>
        <w:rPr>
          <w:i/>
          <w:color w:val="231F20"/>
          <w:sz w:val="16"/>
        </w:rPr>
        <w:t>IEEE </w:t>
      </w:r>
      <w:r>
        <w:rPr>
          <w:i/>
          <w:color w:val="231F20"/>
          <w:spacing w:val="-3"/>
          <w:sz w:val="16"/>
        </w:rPr>
        <w:t>Trans. Parallel </w:t>
      </w:r>
      <w:r>
        <w:rPr>
          <w:i/>
          <w:color w:val="231F20"/>
          <w:sz w:val="16"/>
        </w:rPr>
        <w:t>Distrib. Syst.</w:t>
      </w:r>
      <w:r>
        <w:rPr>
          <w:color w:val="231F20"/>
          <w:sz w:val="16"/>
        </w:rPr>
        <w:t>, vol. 27, no. 4, pp. 951–963, </w:t>
      </w:r>
      <w:r>
        <w:rPr>
          <w:color w:val="231F20"/>
          <w:spacing w:val="-3"/>
          <w:sz w:val="16"/>
        </w:rPr>
        <w:t>Apr.</w:t>
      </w:r>
      <w:r>
        <w:rPr>
          <w:color w:val="231F20"/>
          <w:spacing w:val="10"/>
          <w:sz w:val="16"/>
        </w:rPr>
        <w:t> </w:t>
      </w:r>
      <w:r>
        <w:rPr>
          <w:color w:val="231F20"/>
          <w:sz w:val="16"/>
        </w:rPr>
        <w:t>2016.</w:t>
      </w:r>
    </w:p>
    <w:p>
      <w:pPr>
        <w:pStyle w:val="ListParagraph"/>
        <w:numPr>
          <w:ilvl w:val="0"/>
          <w:numId w:val="3"/>
        </w:numPr>
        <w:tabs>
          <w:tab w:pos="484" w:val="left" w:leader="none"/>
        </w:tabs>
        <w:spacing w:line="181" w:lineRule="exact" w:before="2" w:after="0"/>
        <w:ind w:left="483" w:right="0" w:hanging="364"/>
        <w:jc w:val="left"/>
        <w:rPr>
          <w:sz w:val="16"/>
        </w:rPr>
      </w:pPr>
      <w:r>
        <w:rPr>
          <w:color w:val="231F20"/>
          <w:sz w:val="16"/>
        </w:rPr>
        <w:t>X. Huang and X. Du, </w:t>
      </w:r>
      <w:r>
        <w:rPr>
          <w:color w:val="231F20"/>
          <w:spacing w:val="-3"/>
          <w:sz w:val="16"/>
        </w:rPr>
        <w:t>“Achieving  </w:t>
      </w:r>
      <w:r>
        <w:rPr>
          <w:color w:val="231F20"/>
          <w:sz w:val="16"/>
        </w:rPr>
        <w:t>big data </w:t>
      </w:r>
      <w:r>
        <w:rPr>
          <w:color w:val="231F20"/>
          <w:spacing w:val="-3"/>
          <w:sz w:val="16"/>
        </w:rPr>
        <w:t>privacy  </w:t>
      </w:r>
      <w:r>
        <w:rPr>
          <w:color w:val="231F20"/>
          <w:sz w:val="16"/>
        </w:rPr>
        <w:t>via hybrid </w:t>
      </w:r>
      <w:r>
        <w:rPr>
          <w:color w:val="231F20"/>
          <w:spacing w:val="-3"/>
          <w:sz w:val="16"/>
        </w:rPr>
        <w:t>cloud,” </w:t>
      </w:r>
      <w:r>
        <w:rPr>
          <w:color w:val="231F20"/>
          <w:spacing w:val="21"/>
          <w:sz w:val="16"/>
        </w:rPr>
        <w:t> </w:t>
      </w:r>
      <w:r>
        <w:rPr>
          <w:color w:val="231F20"/>
          <w:sz w:val="16"/>
        </w:rPr>
        <w:t>in</w:t>
      </w:r>
    </w:p>
    <w:p>
      <w:pPr>
        <w:spacing w:line="181" w:lineRule="exact" w:before="0"/>
        <w:ind w:left="483" w:right="0" w:firstLine="0"/>
        <w:jc w:val="left"/>
        <w:rPr>
          <w:sz w:val="16"/>
        </w:rPr>
      </w:pPr>
      <w:r>
        <w:rPr>
          <w:i/>
          <w:color w:val="231F20"/>
          <w:sz w:val="16"/>
        </w:rPr>
        <w:t>Proc. Int. Conf. INFOCOM</w:t>
      </w:r>
      <w:r>
        <w:rPr>
          <w:color w:val="231F20"/>
          <w:sz w:val="16"/>
        </w:rPr>
        <w:t>, Apr.  2014, pp. 512–517.</w:t>
      </w:r>
    </w:p>
    <w:p>
      <w:pPr>
        <w:pStyle w:val="ListParagraph"/>
        <w:numPr>
          <w:ilvl w:val="0"/>
          <w:numId w:val="3"/>
        </w:numPr>
        <w:tabs>
          <w:tab w:pos="484" w:val="left" w:leader="none"/>
        </w:tabs>
        <w:spacing w:line="232" w:lineRule="auto" w:before="11" w:after="0"/>
        <w:ind w:left="483" w:right="0" w:hanging="364"/>
        <w:jc w:val="both"/>
        <w:rPr>
          <w:sz w:val="16"/>
        </w:rPr>
      </w:pPr>
      <w:r>
        <w:rPr>
          <w:color w:val="231F20"/>
          <w:spacing w:val="-11"/>
          <w:sz w:val="16"/>
        </w:rPr>
        <w:t>Y. </w:t>
      </w:r>
      <w:r>
        <w:rPr>
          <w:color w:val="231F20"/>
          <w:sz w:val="16"/>
        </w:rPr>
        <w:t>Cheng, X. Fu, X. Du, B. Luo, and M. Guizani, </w:t>
      </w:r>
      <w:r>
        <w:rPr>
          <w:color w:val="231F20"/>
          <w:spacing w:val="-7"/>
          <w:sz w:val="16"/>
        </w:rPr>
        <w:t>“A </w:t>
      </w:r>
      <w:r>
        <w:rPr>
          <w:color w:val="231F20"/>
          <w:sz w:val="16"/>
        </w:rPr>
        <w:t>lightweight </w:t>
      </w:r>
      <w:r>
        <w:rPr>
          <w:color w:val="231F20"/>
          <w:spacing w:val="-3"/>
          <w:sz w:val="16"/>
        </w:rPr>
        <w:t>live </w:t>
      </w:r>
      <w:r>
        <w:rPr>
          <w:color w:val="231F20"/>
          <w:sz w:val="16"/>
        </w:rPr>
        <w:t>memory forensic approach based on hardware virtualization,” </w:t>
      </w:r>
      <w:r>
        <w:rPr>
          <w:i/>
          <w:color w:val="231F20"/>
          <w:sz w:val="16"/>
        </w:rPr>
        <w:t>Inf. Sci.</w:t>
      </w:r>
      <w:r>
        <w:rPr>
          <w:color w:val="231F20"/>
          <w:sz w:val="16"/>
        </w:rPr>
        <w:t>, vol.  379, pp. 23–41,  </w:t>
      </w:r>
      <w:r>
        <w:rPr>
          <w:color w:val="231F20"/>
          <w:spacing w:val="-3"/>
          <w:sz w:val="16"/>
        </w:rPr>
        <w:t>Feb.</w:t>
      </w:r>
      <w:r>
        <w:rPr>
          <w:color w:val="231F20"/>
          <w:spacing w:val="-19"/>
          <w:sz w:val="16"/>
        </w:rPr>
        <w:t> </w:t>
      </w:r>
      <w:r>
        <w:rPr>
          <w:color w:val="231F20"/>
          <w:sz w:val="16"/>
        </w:rPr>
        <w:t>2017.</w:t>
      </w:r>
    </w:p>
    <w:p>
      <w:pPr>
        <w:pStyle w:val="ListParagraph"/>
        <w:numPr>
          <w:ilvl w:val="0"/>
          <w:numId w:val="3"/>
        </w:numPr>
        <w:tabs>
          <w:tab w:pos="484" w:val="left" w:leader="none"/>
        </w:tabs>
        <w:spacing w:line="235" w:lineRule="auto" w:before="6" w:after="0"/>
        <w:ind w:left="483" w:right="2" w:hanging="364"/>
        <w:jc w:val="both"/>
        <w:rPr>
          <w:sz w:val="16"/>
        </w:rPr>
      </w:pPr>
      <w:r>
        <w:rPr>
          <w:color w:val="231F20"/>
          <w:sz w:val="16"/>
        </w:rPr>
        <w:t>L. </w:t>
      </w:r>
      <w:r>
        <w:rPr>
          <w:color w:val="231F20"/>
          <w:spacing w:val="-3"/>
          <w:sz w:val="16"/>
        </w:rPr>
        <w:t>Wu, </w:t>
      </w:r>
      <w:r>
        <w:rPr>
          <w:color w:val="231F20"/>
          <w:sz w:val="16"/>
        </w:rPr>
        <w:t>X. Du, and J. </w:t>
      </w:r>
      <w:r>
        <w:rPr>
          <w:color w:val="231F20"/>
          <w:spacing w:val="-3"/>
          <w:sz w:val="16"/>
        </w:rPr>
        <w:t>Wu, </w:t>
      </w:r>
      <w:r>
        <w:rPr>
          <w:color w:val="231F20"/>
          <w:sz w:val="16"/>
        </w:rPr>
        <w:t>“MobiFish: A lightweight anti-phishing scheme for mobile </w:t>
      </w:r>
      <w:r>
        <w:rPr>
          <w:color w:val="231F20"/>
          <w:spacing w:val="-3"/>
          <w:sz w:val="16"/>
        </w:rPr>
        <w:t>phones,” </w:t>
      </w:r>
      <w:r>
        <w:rPr>
          <w:color w:val="231F20"/>
          <w:sz w:val="16"/>
        </w:rPr>
        <w:t>in </w:t>
      </w:r>
      <w:r>
        <w:rPr>
          <w:i/>
          <w:color w:val="231F20"/>
          <w:sz w:val="16"/>
        </w:rPr>
        <w:t>Proc. Int. Conf. Comput. Commun. </w:t>
      </w:r>
      <w:r>
        <w:rPr>
          <w:i/>
          <w:color w:val="231F20"/>
          <w:spacing w:val="-3"/>
          <w:sz w:val="16"/>
        </w:rPr>
        <w:t>Netw.</w:t>
      </w:r>
      <w:r>
        <w:rPr>
          <w:color w:val="231F20"/>
          <w:spacing w:val="-3"/>
          <w:sz w:val="16"/>
        </w:rPr>
        <w:t>, </w:t>
      </w:r>
      <w:r>
        <w:rPr>
          <w:color w:val="231F20"/>
          <w:sz w:val="16"/>
        </w:rPr>
        <w:t>2014, pp.</w:t>
      </w:r>
      <w:r>
        <w:rPr>
          <w:color w:val="231F20"/>
          <w:spacing w:val="20"/>
          <w:sz w:val="16"/>
        </w:rPr>
        <w:t> </w:t>
      </w:r>
      <w:r>
        <w:rPr>
          <w:color w:val="231F20"/>
          <w:sz w:val="16"/>
        </w:rPr>
        <w:t>1–8.</w:t>
      </w:r>
    </w:p>
    <w:p>
      <w:pPr>
        <w:pStyle w:val="ListParagraph"/>
        <w:numPr>
          <w:ilvl w:val="0"/>
          <w:numId w:val="3"/>
        </w:numPr>
        <w:tabs>
          <w:tab w:pos="484" w:val="left" w:leader="none"/>
        </w:tabs>
        <w:spacing w:line="232" w:lineRule="auto" w:before="8" w:after="0"/>
        <w:ind w:left="483" w:right="0" w:hanging="364"/>
        <w:jc w:val="both"/>
        <w:rPr>
          <w:sz w:val="16"/>
        </w:rPr>
      </w:pPr>
      <w:r>
        <w:rPr>
          <w:color w:val="231F20"/>
          <w:sz w:val="16"/>
        </w:rPr>
        <w:t>L. </w:t>
      </w:r>
      <w:r>
        <w:rPr>
          <w:color w:val="231F20"/>
          <w:spacing w:val="-3"/>
          <w:sz w:val="16"/>
        </w:rPr>
        <w:t>Wu, </w:t>
      </w:r>
      <w:r>
        <w:rPr>
          <w:color w:val="231F20"/>
          <w:sz w:val="16"/>
        </w:rPr>
        <w:t>X. Du, and X. Fu, “Security threats to mobile multimedia applications: Camera-based attacks on mobile </w:t>
      </w:r>
      <w:r>
        <w:rPr>
          <w:color w:val="231F20"/>
          <w:spacing w:val="-3"/>
          <w:sz w:val="16"/>
        </w:rPr>
        <w:t>phones,” </w:t>
      </w:r>
      <w:r>
        <w:rPr>
          <w:i/>
          <w:color w:val="231F20"/>
          <w:sz w:val="16"/>
        </w:rPr>
        <w:t>IEEE Commun. </w:t>
      </w:r>
      <w:r>
        <w:rPr>
          <w:i/>
          <w:color w:val="231F20"/>
          <w:sz w:val="16"/>
        </w:rPr>
        <w:t>Mag.</w:t>
      </w:r>
      <w:r>
        <w:rPr>
          <w:color w:val="231F20"/>
          <w:sz w:val="16"/>
        </w:rPr>
        <w:t>,  vol. 52, no.  3, pp. 80–87,  </w:t>
      </w:r>
      <w:r>
        <w:rPr>
          <w:color w:val="231F20"/>
          <w:spacing w:val="-3"/>
          <w:sz w:val="16"/>
        </w:rPr>
        <w:t>Mar.</w:t>
      </w:r>
      <w:r>
        <w:rPr>
          <w:color w:val="231F20"/>
          <w:spacing w:val="-23"/>
          <w:sz w:val="16"/>
        </w:rPr>
        <w:t> </w:t>
      </w:r>
      <w:r>
        <w:rPr>
          <w:color w:val="231F20"/>
          <w:sz w:val="16"/>
        </w:rPr>
        <w:t>2014.</w:t>
      </w:r>
    </w:p>
    <w:p>
      <w:pPr>
        <w:pStyle w:val="ListParagraph"/>
        <w:numPr>
          <w:ilvl w:val="0"/>
          <w:numId w:val="3"/>
        </w:numPr>
        <w:tabs>
          <w:tab w:pos="484" w:val="left" w:leader="none"/>
        </w:tabs>
        <w:spacing w:line="235" w:lineRule="auto" w:before="6" w:after="0"/>
        <w:ind w:left="483" w:right="0" w:hanging="364"/>
        <w:jc w:val="both"/>
        <w:rPr>
          <w:sz w:val="16"/>
        </w:rPr>
      </w:pPr>
      <w:r>
        <w:rPr>
          <w:color w:val="231F20"/>
          <w:sz w:val="16"/>
        </w:rPr>
        <w:t>X. Du, </w:t>
      </w:r>
      <w:r>
        <w:rPr>
          <w:color w:val="231F20"/>
          <w:spacing w:val="-11"/>
          <w:sz w:val="16"/>
        </w:rPr>
        <w:t>Y. </w:t>
      </w:r>
      <w:r>
        <w:rPr>
          <w:color w:val="231F20"/>
          <w:sz w:val="16"/>
        </w:rPr>
        <w:t>Xiao, M. Guizani, and H.-H. Chen, </w:t>
      </w:r>
      <w:r>
        <w:rPr>
          <w:color w:val="231F20"/>
          <w:spacing w:val="-5"/>
          <w:sz w:val="16"/>
        </w:rPr>
        <w:t>“An </w:t>
      </w:r>
      <w:r>
        <w:rPr>
          <w:color w:val="231F20"/>
          <w:spacing w:val="-3"/>
          <w:sz w:val="16"/>
        </w:rPr>
        <w:t>effective key </w:t>
      </w:r>
      <w:r>
        <w:rPr>
          <w:color w:val="231F20"/>
          <w:sz w:val="16"/>
        </w:rPr>
        <w:t>management scheme for heterogeneous sensor </w:t>
      </w:r>
      <w:r>
        <w:rPr>
          <w:color w:val="231F20"/>
          <w:spacing w:val="-3"/>
          <w:sz w:val="16"/>
        </w:rPr>
        <w:t>networks,” </w:t>
      </w:r>
      <w:r>
        <w:rPr>
          <w:i/>
          <w:color w:val="231F20"/>
          <w:sz w:val="16"/>
        </w:rPr>
        <w:t>Ad Hoc </w:t>
      </w:r>
      <w:r>
        <w:rPr>
          <w:i/>
          <w:color w:val="231F20"/>
          <w:spacing w:val="-3"/>
          <w:sz w:val="16"/>
        </w:rPr>
        <w:t>Netw.</w:t>
      </w:r>
      <w:r>
        <w:rPr>
          <w:color w:val="231F20"/>
          <w:spacing w:val="-3"/>
          <w:sz w:val="16"/>
        </w:rPr>
        <w:t>, </w:t>
      </w:r>
      <w:r>
        <w:rPr>
          <w:color w:val="231F20"/>
          <w:sz w:val="16"/>
        </w:rPr>
        <w:t>vol.  5, no. 1, pp. 24–34,</w:t>
      </w:r>
      <w:r>
        <w:rPr>
          <w:color w:val="231F20"/>
          <w:spacing w:val="31"/>
          <w:sz w:val="16"/>
        </w:rPr>
        <w:t> </w:t>
      </w:r>
      <w:r>
        <w:rPr>
          <w:color w:val="231F20"/>
          <w:sz w:val="16"/>
        </w:rPr>
        <w:t>2007.</w:t>
      </w:r>
    </w:p>
    <w:p>
      <w:pPr>
        <w:pStyle w:val="ListParagraph"/>
        <w:numPr>
          <w:ilvl w:val="0"/>
          <w:numId w:val="3"/>
        </w:numPr>
        <w:tabs>
          <w:tab w:pos="484" w:val="left" w:leader="none"/>
        </w:tabs>
        <w:spacing w:line="232" w:lineRule="auto" w:before="8" w:after="0"/>
        <w:ind w:left="483" w:right="0" w:hanging="364"/>
        <w:jc w:val="both"/>
        <w:rPr>
          <w:sz w:val="16"/>
        </w:rPr>
      </w:pPr>
      <w:r>
        <w:rPr>
          <w:color w:val="231F20"/>
          <w:sz w:val="16"/>
        </w:rPr>
        <w:t>N. Cao, Z. </w:t>
      </w:r>
      <w:r>
        <w:rPr>
          <w:color w:val="231F20"/>
          <w:spacing w:val="-5"/>
          <w:sz w:val="16"/>
        </w:rPr>
        <w:t>Yang, </w:t>
      </w:r>
      <w:r>
        <w:rPr>
          <w:color w:val="231F20"/>
          <w:sz w:val="16"/>
        </w:rPr>
        <w:t>C. </w:t>
      </w:r>
      <w:r>
        <w:rPr>
          <w:color w:val="231F20"/>
          <w:spacing w:val="-4"/>
          <w:sz w:val="16"/>
        </w:rPr>
        <w:t>Wang, </w:t>
      </w:r>
      <w:r>
        <w:rPr>
          <w:color w:val="231F20"/>
          <w:sz w:val="16"/>
        </w:rPr>
        <w:t>K. Ren, and </w:t>
      </w:r>
      <w:r>
        <w:rPr>
          <w:color w:val="231F20"/>
          <w:spacing w:val="-7"/>
          <w:sz w:val="16"/>
        </w:rPr>
        <w:t>W. </w:t>
      </w:r>
      <w:r>
        <w:rPr>
          <w:color w:val="231F20"/>
          <w:sz w:val="16"/>
        </w:rPr>
        <w:t>Lou, “Privacy-preserving query</w:t>
      </w:r>
      <w:r>
        <w:rPr>
          <w:color w:val="231F20"/>
          <w:spacing w:val="-10"/>
          <w:sz w:val="16"/>
        </w:rPr>
        <w:t> </w:t>
      </w:r>
      <w:r>
        <w:rPr>
          <w:color w:val="231F20"/>
          <w:sz w:val="16"/>
        </w:rPr>
        <w:t>over</w:t>
      </w:r>
      <w:r>
        <w:rPr>
          <w:color w:val="231F20"/>
          <w:spacing w:val="-10"/>
          <w:sz w:val="16"/>
        </w:rPr>
        <w:t> </w:t>
      </w:r>
      <w:r>
        <w:rPr>
          <w:color w:val="231F20"/>
          <w:sz w:val="16"/>
        </w:rPr>
        <w:t>encrypted</w:t>
      </w:r>
      <w:r>
        <w:rPr>
          <w:color w:val="231F20"/>
          <w:spacing w:val="-6"/>
          <w:sz w:val="16"/>
        </w:rPr>
        <w:t> </w:t>
      </w:r>
      <w:r>
        <w:rPr>
          <w:color w:val="231F20"/>
          <w:sz w:val="16"/>
        </w:rPr>
        <w:t>graph-structured</w:t>
      </w:r>
      <w:r>
        <w:rPr>
          <w:color w:val="231F20"/>
          <w:spacing w:val="-6"/>
          <w:sz w:val="16"/>
        </w:rPr>
        <w:t> </w:t>
      </w:r>
      <w:r>
        <w:rPr>
          <w:color w:val="231F20"/>
          <w:sz w:val="16"/>
        </w:rPr>
        <w:t>data</w:t>
      </w:r>
      <w:r>
        <w:rPr>
          <w:color w:val="231F20"/>
          <w:spacing w:val="-8"/>
          <w:sz w:val="16"/>
        </w:rPr>
        <w:t> </w:t>
      </w:r>
      <w:r>
        <w:rPr>
          <w:color w:val="231F20"/>
          <w:sz w:val="16"/>
        </w:rPr>
        <w:t>in</w:t>
      </w:r>
      <w:r>
        <w:rPr>
          <w:color w:val="231F20"/>
          <w:spacing w:val="-12"/>
          <w:sz w:val="16"/>
        </w:rPr>
        <w:t> </w:t>
      </w:r>
      <w:r>
        <w:rPr>
          <w:color w:val="231F20"/>
          <w:sz w:val="16"/>
        </w:rPr>
        <w:t>cloud</w:t>
      </w:r>
      <w:r>
        <w:rPr>
          <w:color w:val="231F20"/>
          <w:spacing w:val="-8"/>
          <w:sz w:val="16"/>
        </w:rPr>
        <w:t> </w:t>
      </w:r>
      <w:r>
        <w:rPr>
          <w:color w:val="231F20"/>
          <w:sz w:val="16"/>
        </w:rPr>
        <w:t>computing,”</w:t>
      </w:r>
      <w:r>
        <w:rPr>
          <w:color w:val="231F20"/>
          <w:spacing w:val="-8"/>
          <w:sz w:val="16"/>
        </w:rPr>
        <w:t> </w:t>
      </w:r>
      <w:r>
        <w:rPr>
          <w:color w:val="231F20"/>
          <w:sz w:val="16"/>
        </w:rPr>
        <w:t>in</w:t>
      </w:r>
      <w:r>
        <w:rPr>
          <w:color w:val="231F20"/>
          <w:spacing w:val="-11"/>
          <w:sz w:val="16"/>
        </w:rPr>
        <w:t> </w:t>
      </w:r>
      <w:r>
        <w:rPr>
          <w:i/>
          <w:color w:val="231F20"/>
          <w:sz w:val="16"/>
        </w:rPr>
        <w:t>Proc. </w:t>
      </w:r>
      <w:r>
        <w:rPr>
          <w:i/>
          <w:color w:val="231F20"/>
          <w:sz w:val="16"/>
        </w:rPr>
        <w:t>31st Int. Conf. Distrib. Comput. Syst. (ICDCS)</w:t>
      </w:r>
      <w:r>
        <w:rPr>
          <w:color w:val="231F20"/>
          <w:sz w:val="16"/>
        </w:rPr>
        <w:t>, Jun. 2011, pp.</w:t>
      </w:r>
      <w:r>
        <w:rPr>
          <w:color w:val="231F20"/>
          <w:spacing w:val="20"/>
          <w:sz w:val="16"/>
        </w:rPr>
        <w:t> </w:t>
      </w:r>
      <w:r>
        <w:rPr>
          <w:color w:val="231F20"/>
          <w:sz w:val="16"/>
        </w:rPr>
        <w:t>393–402.</w:t>
      </w:r>
    </w:p>
    <w:p>
      <w:pPr>
        <w:pStyle w:val="ListParagraph"/>
        <w:numPr>
          <w:ilvl w:val="0"/>
          <w:numId w:val="3"/>
        </w:numPr>
        <w:tabs>
          <w:tab w:pos="484" w:val="left" w:leader="none"/>
        </w:tabs>
        <w:spacing w:line="235" w:lineRule="auto" w:before="6" w:after="0"/>
        <w:ind w:left="483" w:right="0" w:hanging="364"/>
        <w:jc w:val="both"/>
        <w:rPr>
          <w:sz w:val="16"/>
        </w:rPr>
      </w:pPr>
      <w:r>
        <w:rPr>
          <w:color w:val="231F20"/>
          <w:sz w:val="16"/>
        </w:rPr>
        <w:t>S. </w:t>
      </w:r>
      <w:r>
        <w:rPr>
          <w:color w:val="231F20"/>
          <w:spacing w:val="-9"/>
          <w:sz w:val="16"/>
        </w:rPr>
        <w:t>P. </w:t>
      </w:r>
      <w:r>
        <w:rPr>
          <w:color w:val="231F20"/>
          <w:sz w:val="16"/>
        </w:rPr>
        <w:t>Kasiviswanathan, K. Nissim, S. Raskhodnikova, and A. Smith, </w:t>
      </w:r>
      <w:r>
        <w:rPr>
          <w:color w:val="231F20"/>
          <w:spacing w:val="-3"/>
          <w:sz w:val="16"/>
        </w:rPr>
        <w:t>“Analyzing </w:t>
      </w:r>
      <w:r>
        <w:rPr>
          <w:color w:val="231F20"/>
          <w:sz w:val="16"/>
        </w:rPr>
        <w:t>graphs with node differential </w:t>
      </w:r>
      <w:r>
        <w:rPr>
          <w:color w:val="231F20"/>
          <w:spacing w:val="-5"/>
          <w:sz w:val="16"/>
        </w:rPr>
        <w:t>privacy,” </w:t>
      </w:r>
      <w:r>
        <w:rPr>
          <w:color w:val="231F20"/>
          <w:sz w:val="16"/>
        </w:rPr>
        <w:t>in </w:t>
      </w:r>
      <w:r>
        <w:rPr>
          <w:i/>
          <w:color w:val="231F20"/>
          <w:sz w:val="16"/>
        </w:rPr>
        <w:t>Theory of Cryp- </w:t>
      </w:r>
      <w:r>
        <w:rPr>
          <w:i/>
          <w:color w:val="231F20"/>
          <w:sz w:val="16"/>
        </w:rPr>
        <w:t>tography</w:t>
      </w:r>
      <w:r>
        <w:rPr>
          <w:color w:val="231F20"/>
          <w:sz w:val="16"/>
        </w:rPr>
        <w:t>, A. Sahai, Ed. Berlin, Germany: Springer, 2013, pp. 457–476, </w:t>
      </w:r>
      <w:r>
        <w:rPr>
          <w:color w:val="231F20"/>
          <w:w w:val="95"/>
          <w:sz w:val="16"/>
        </w:rPr>
        <w:t>doi:  </w:t>
      </w:r>
      <w:r>
        <w:rPr>
          <w:color w:val="231F20"/>
          <w:spacing w:val="20"/>
          <w:w w:val="95"/>
          <w:sz w:val="16"/>
        </w:rPr>
        <w:t> </w:t>
      </w:r>
      <w:hyperlink r:id="rId56">
        <w:r>
          <w:rPr>
            <w:color w:val="004393"/>
            <w:w w:val="95"/>
            <w:sz w:val="16"/>
          </w:rPr>
          <w:t>10.1007/978-3-642-36594-2_26.</w:t>
        </w:r>
      </w:hyperlink>
    </w:p>
    <w:p>
      <w:pPr>
        <w:pStyle w:val="ListParagraph"/>
        <w:numPr>
          <w:ilvl w:val="0"/>
          <w:numId w:val="3"/>
        </w:numPr>
        <w:tabs>
          <w:tab w:pos="484" w:val="left" w:leader="none"/>
        </w:tabs>
        <w:spacing w:line="232" w:lineRule="auto" w:before="8" w:after="0"/>
        <w:ind w:left="483" w:right="8" w:hanging="364"/>
        <w:jc w:val="both"/>
        <w:rPr>
          <w:sz w:val="16"/>
        </w:rPr>
      </w:pPr>
      <w:r>
        <w:rPr>
          <w:color w:val="231F20"/>
          <w:sz w:val="16"/>
        </w:rPr>
        <w:t>E. Shen and </w:t>
      </w:r>
      <w:r>
        <w:rPr>
          <w:color w:val="231F20"/>
          <w:spacing w:val="-6"/>
          <w:sz w:val="16"/>
        </w:rPr>
        <w:t>T. Yu, </w:t>
      </w:r>
      <w:r>
        <w:rPr>
          <w:color w:val="231F20"/>
          <w:sz w:val="16"/>
        </w:rPr>
        <w:t>“Mining frequent graph patterns with differential </w:t>
      </w:r>
      <w:r>
        <w:rPr>
          <w:color w:val="231F20"/>
          <w:spacing w:val="-5"/>
          <w:sz w:val="16"/>
        </w:rPr>
        <w:t>privacy,”  </w:t>
      </w:r>
      <w:r>
        <w:rPr>
          <w:color w:val="231F20"/>
          <w:sz w:val="16"/>
        </w:rPr>
        <w:t>in </w:t>
      </w:r>
      <w:r>
        <w:rPr>
          <w:i/>
          <w:color w:val="231F20"/>
          <w:sz w:val="16"/>
        </w:rPr>
        <w:t>Proc. SIGKDD</w:t>
      </w:r>
      <w:r>
        <w:rPr>
          <w:color w:val="231F20"/>
          <w:sz w:val="16"/>
        </w:rPr>
        <w:t>, New </w:t>
      </w:r>
      <w:r>
        <w:rPr>
          <w:color w:val="231F20"/>
          <w:spacing w:val="-4"/>
          <w:sz w:val="16"/>
        </w:rPr>
        <w:t>York,  </w:t>
      </w:r>
      <w:r>
        <w:rPr>
          <w:color w:val="231F20"/>
          <w:spacing w:val="-8"/>
          <w:sz w:val="16"/>
        </w:rPr>
        <w:t>NY,  </w:t>
      </w:r>
      <w:r>
        <w:rPr>
          <w:color w:val="231F20"/>
          <w:sz w:val="16"/>
        </w:rPr>
        <w:t>USA, 2013, pp.</w:t>
      </w:r>
      <w:r>
        <w:rPr>
          <w:color w:val="231F20"/>
          <w:spacing w:val="35"/>
          <w:sz w:val="16"/>
        </w:rPr>
        <w:t> </w:t>
      </w:r>
      <w:r>
        <w:rPr>
          <w:color w:val="231F20"/>
          <w:sz w:val="16"/>
        </w:rPr>
        <w:t>545–553.</w:t>
      </w:r>
    </w:p>
    <w:p>
      <w:pPr>
        <w:pStyle w:val="ListParagraph"/>
        <w:numPr>
          <w:ilvl w:val="0"/>
          <w:numId w:val="3"/>
        </w:numPr>
        <w:tabs>
          <w:tab w:pos="484" w:val="left" w:leader="none"/>
        </w:tabs>
        <w:spacing w:line="232" w:lineRule="auto" w:before="11" w:after="0"/>
        <w:ind w:left="484" w:right="0" w:hanging="365"/>
        <w:jc w:val="both"/>
        <w:rPr>
          <w:sz w:val="16"/>
        </w:rPr>
      </w:pPr>
      <w:r>
        <w:rPr>
          <w:color w:val="231F20"/>
          <w:sz w:val="16"/>
        </w:rPr>
        <w:t>M. Blanton, A. Steele, and M. Alisagari, “Data-oblivious graph algo- rithms for secure computation and outsourcing,” in </w:t>
      </w:r>
      <w:r>
        <w:rPr>
          <w:i/>
          <w:color w:val="231F20"/>
          <w:sz w:val="16"/>
        </w:rPr>
        <w:t>Proc. 8th ACM </w:t>
      </w:r>
      <w:r>
        <w:rPr>
          <w:i/>
          <w:color w:val="231F20"/>
          <w:sz w:val="16"/>
        </w:rPr>
        <w:t>SIGSAC Symp. Inf., Comput. Commun. </w:t>
      </w:r>
      <w:r>
        <w:rPr>
          <w:i/>
          <w:color w:val="231F20"/>
          <w:spacing w:val="-4"/>
          <w:sz w:val="16"/>
        </w:rPr>
        <w:t>Secur. </w:t>
      </w:r>
      <w:r>
        <w:rPr>
          <w:i/>
          <w:color w:val="231F20"/>
          <w:sz w:val="16"/>
        </w:rPr>
        <w:t>(ASIA CCS)</w:t>
      </w:r>
      <w:r>
        <w:rPr>
          <w:color w:val="231F20"/>
          <w:sz w:val="16"/>
        </w:rPr>
        <w:t>, New </w:t>
      </w:r>
      <w:r>
        <w:rPr>
          <w:color w:val="231F20"/>
          <w:spacing w:val="-4"/>
          <w:sz w:val="16"/>
        </w:rPr>
        <w:t>York, </w:t>
      </w:r>
      <w:r>
        <w:rPr>
          <w:color w:val="231F20"/>
          <w:spacing w:val="-8"/>
          <w:sz w:val="16"/>
        </w:rPr>
        <w:t>NY,  </w:t>
      </w:r>
      <w:r>
        <w:rPr>
          <w:color w:val="231F20"/>
          <w:sz w:val="16"/>
        </w:rPr>
        <w:t>USA, 2013,  pp.</w:t>
      </w:r>
      <w:r>
        <w:rPr>
          <w:color w:val="231F20"/>
          <w:spacing w:val="-20"/>
          <w:sz w:val="16"/>
        </w:rPr>
        <w:t> </w:t>
      </w:r>
      <w:r>
        <w:rPr>
          <w:color w:val="231F20"/>
          <w:sz w:val="16"/>
        </w:rPr>
        <w:t>207–218.</w:t>
      </w:r>
    </w:p>
    <w:p>
      <w:pPr>
        <w:pStyle w:val="ListParagraph"/>
        <w:numPr>
          <w:ilvl w:val="0"/>
          <w:numId w:val="3"/>
        </w:numPr>
        <w:tabs>
          <w:tab w:pos="486" w:val="left" w:leader="none"/>
        </w:tabs>
        <w:spacing w:line="232" w:lineRule="auto" w:before="8" w:after="0"/>
        <w:ind w:left="483" w:right="0" w:hanging="364"/>
        <w:jc w:val="both"/>
        <w:rPr>
          <w:sz w:val="16"/>
        </w:rPr>
      </w:pPr>
      <w:r>
        <w:rPr>
          <w:color w:val="231F20"/>
          <w:sz w:val="16"/>
        </w:rPr>
        <w:t>A. </w:t>
      </w:r>
      <w:r>
        <w:rPr>
          <w:color w:val="231F20"/>
          <w:spacing w:val="-4"/>
          <w:sz w:val="16"/>
        </w:rPr>
        <w:t>Aly, </w:t>
      </w:r>
      <w:r>
        <w:rPr>
          <w:color w:val="231F20"/>
          <w:sz w:val="16"/>
        </w:rPr>
        <w:t>E. </w:t>
      </w:r>
      <w:r>
        <w:rPr>
          <w:color w:val="231F20"/>
          <w:spacing w:val="-3"/>
          <w:sz w:val="16"/>
        </w:rPr>
        <w:t>Cuvelier, </w:t>
      </w:r>
      <w:r>
        <w:rPr>
          <w:color w:val="231F20"/>
          <w:sz w:val="16"/>
        </w:rPr>
        <w:t>S. Mawet, O. Pereira, and M. </w:t>
      </w:r>
      <w:r>
        <w:rPr>
          <w:color w:val="231F20"/>
          <w:spacing w:val="-11"/>
          <w:sz w:val="16"/>
        </w:rPr>
        <w:t>V. </w:t>
      </w:r>
      <w:r>
        <w:rPr>
          <w:color w:val="231F20"/>
          <w:sz w:val="16"/>
        </w:rPr>
        <w:t>Vyve, </w:t>
      </w:r>
      <w:r>
        <w:rPr>
          <w:i/>
          <w:color w:val="231F20"/>
          <w:sz w:val="16"/>
        </w:rPr>
        <w:t>Securely </w:t>
      </w:r>
      <w:r>
        <w:rPr>
          <w:i/>
          <w:color w:val="231F20"/>
          <w:sz w:val="16"/>
        </w:rPr>
        <w:t>Solving Simple Combinatorial Graph Problems</w:t>
      </w:r>
      <w:r>
        <w:rPr>
          <w:color w:val="231F20"/>
          <w:sz w:val="16"/>
        </w:rPr>
        <w:t>. Berlin, Germany: Springer,</w:t>
      </w:r>
      <w:r>
        <w:rPr>
          <w:color w:val="231F20"/>
          <w:spacing w:val="-4"/>
          <w:sz w:val="16"/>
        </w:rPr>
        <w:t> </w:t>
      </w:r>
      <w:r>
        <w:rPr>
          <w:color w:val="231F20"/>
          <w:sz w:val="16"/>
        </w:rPr>
        <w:t>2013.</w:t>
      </w:r>
    </w:p>
    <w:p>
      <w:pPr>
        <w:pStyle w:val="ListParagraph"/>
        <w:numPr>
          <w:ilvl w:val="0"/>
          <w:numId w:val="3"/>
        </w:numPr>
        <w:tabs>
          <w:tab w:pos="484" w:val="left" w:leader="none"/>
        </w:tabs>
        <w:spacing w:line="235" w:lineRule="auto" w:before="6" w:after="0"/>
        <w:ind w:left="483" w:right="0" w:hanging="364"/>
        <w:jc w:val="both"/>
        <w:rPr>
          <w:sz w:val="16"/>
        </w:rPr>
      </w:pPr>
      <w:r>
        <w:rPr>
          <w:color w:val="231F20"/>
          <w:sz w:val="16"/>
        </w:rPr>
        <w:t>M. Keller and </w:t>
      </w:r>
      <w:r>
        <w:rPr>
          <w:color w:val="231F20"/>
          <w:spacing w:val="-9"/>
          <w:sz w:val="16"/>
        </w:rPr>
        <w:t>P. </w:t>
      </w:r>
      <w:r>
        <w:rPr>
          <w:color w:val="231F20"/>
          <w:sz w:val="16"/>
        </w:rPr>
        <w:t>Scholl, </w:t>
      </w:r>
      <w:r>
        <w:rPr>
          <w:i/>
          <w:color w:val="231F20"/>
          <w:sz w:val="16"/>
        </w:rPr>
        <w:t>Efficient, Oblivious Data Structures for MPC</w:t>
      </w:r>
      <w:r>
        <w:rPr>
          <w:color w:val="231F20"/>
          <w:sz w:val="16"/>
        </w:rPr>
        <w:t>. Berlin, Germany: Springer,</w:t>
      </w:r>
      <w:r>
        <w:rPr>
          <w:color w:val="231F20"/>
          <w:spacing w:val="16"/>
          <w:sz w:val="16"/>
        </w:rPr>
        <w:t> </w:t>
      </w:r>
      <w:r>
        <w:rPr>
          <w:color w:val="231F20"/>
          <w:sz w:val="16"/>
        </w:rPr>
        <w:t>2014.</w:t>
      </w:r>
    </w:p>
    <w:p>
      <w:pPr>
        <w:pStyle w:val="ListParagraph"/>
        <w:numPr>
          <w:ilvl w:val="0"/>
          <w:numId w:val="3"/>
        </w:numPr>
        <w:tabs>
          <w:tab w:pos="485" w:val="left" w:leader="none"/>
        </w:tabs>
        <w:spacing w:line="235" w:lineRule="auto" w:before="6" w:after="0"/>
        <w:ind w:left="483" w:right="0" w:hanging="364"/>
        <w:jc w:val="both"/>
        <w:rPr>
          <w:sz w:val="16"/>
        </w:rPr>
      </w:pPr>
      <w:r>
        <w:rPr>
          <w:color w:val="231F20"/>
          <w:sz w:val="16"/>
        </w:rPr>
        <w:t>D. Gupta </w:t>
      </w:r>
      <w:r>
        <w:rPr>
          <w:i/>
          <w:color w:val="231F20"/>
          <w:sz w:val="16"/>
        </w:rPr>
        <w:t>et al.</w:t>
      </w:r>
      <w:r>
        <w:rPr>
          <w:color w:val="231F20"/>
          <w:sz w:val="16"/>
        </w:rPr>
        <w:t>, </w:t>
      </w:r>
      <w:r>
        <w:rPr>
          <w:color w:val="231F20"/>
          <w:spacing w:val="-7"/>
          <w:sz w:val="16"/>
        </w:rPr>
        <w:t>“A </w:t>
      </w:r>
      <w:r>
        <w:rPr>
          <w:color w:val="231F20"/>
          <w:spacing w:val="-3"/>
          <w:sz w:val="16"/>
        </w:rPr>
        <w:t>new </w:t>
      </w:r>
      <w:r>
        <w:rPr>
          <w:color w:val="231F20"/>
          <w:sz w:val="16"/>
        </w:rPr>
        <w:t>approach to interdomain routing based on secure multi-party computation,” in </w:t>
      </w:r>
      <w:r>
        <w:rPr>
          <w:i/>
          <w:color w:val="231F20"/>
          <w:sz w:val="16"/>
        </w:rPr>
        <w:t>Proc. ACM </w:t>
      </w:r>
      <w:r>
        <w:rPr>
          <w:i/>
          <w:color w:val="231F20"/>
          <w:spacing w:val="-3"/>
          <w:sz w:val="16"/>
        </w:rPr>
        <w:t>Workshop </w:t>
      </w:r>
      <w:r>
        <w:rPr>
          <w:i/>
          <w:color w:val="231F20"/>
          <w:sz w:val="16"/>
        </w:rPr>
        <w:t>Hot </w:t>
      </w:r>
      <w:r>
        <w:rPr>
          <w:i/>
          <w:color w:val="231F20"/>
          <w:spacing w:val="-4"/>
          <w:sz w:val="16"/>
        </w:rPr>
        <w:t>Topics </w:t>
      </w:r>
      <w:r>
        <w:rPr>
          <w:i/>
          <w:color w:val="231F20"/>
          <w:spacing w:val="-3"/>
          <w:sz w:val="16"/>
        </w:rPr>
        <w:t>Netw.</w:t>
      </w:r>
      <w:r>
        <w:rPr>
          <w:color w:val="231F20"/>
          <w:spacing w:val="-3"/>
          <w:sz w:val="16"/>
        </w:rPr>
        <w:t>, </w:t>
      </w:r>
      <w:r>
        <w:rPr>
          <w:color w:val="231F20"/>
          <w:sz w:val="16"/>
        </w:rPr>
        <w:t>2012, pp.</w:t>
      </w:r>
      <w:r>
        <w:rPr>
          <w:color w:val="231F20"/>
          <w:spacing w:val="17"/>
          <w:sz w:val="16"/>
        </w:rPr>
        <w:t> </w:t>
      </w:r>
      <w:r>
        <w:rPr>
          <w:color w:val="231F20"/>
          <w:sz w:val="16"/>
        </w:rPr>
        <w:t>37–42.</w:t>
      </w:r>
    </w:p>
    <w:p>
      <w:pPr>
        <w:pStyle w:val="ListParagraph"/>
        <w:numPr>
          <w:ilvl w:val="0"/>
          <w:numId w:val="3"/>
        </w:numPr>
        <w:tabs>
          <w:tab w:pos="484" w:val="left" w:leader="none"/>
        </w:tabs>
        <w:spacing w:line="232" w:lineRule="auto" w:before="8" w:after="0"/>
        <w:ind w:left="483" w:right="2" w:hanging="364"/>
        <w:jc w:val="both"/>
        <w:rPr>
          <w:sz w:val="16"/>
        </w:rPr>
      </w:pPr>
      <w:r>
        <w:rPr>
          <w:color w:val="231F20"/>
          <w:spacing w:val="-6"/>
          <w:sz w:val="16"/>
        </w:rPr>
        <w:t>F. </w:t>
      </w:r>
      <w:r>
        <w:rPr>
          <w:color w:val="231F20"/>
          <w:sz w:val="16"/>
        </w:rPr>
        <w:t>Bayatbabolghani, M. Blanton,  M.  Aliasgari,  and  M.  Goodrich. </w:t>
      </w:r>
      <w:r>
        <w:rPr>
          <w:color w:val="231F20"/>
          <w:spacing w:val="-3"/>
          <w:sz w:val="16"/>
        </w:rPr>
        <w:t>(Feb. </w:t>
      </w:r>
      <w:r>
        <w:rPr>
          <w:color w:val="231F20"/>
          <w:sz w:val="16"/>
        </w:rPr>
        <w:t>2017). “Secure fingerprint alignment and matching protocols.” [Online]. </w:t>
      </w:r>
      <w:r>
        <w:rPr>
          <w:color w:val="231F20"/>
          <w:spacing w:val="-3"/>
          <w:sz w:val="16"/>
        </w:rPr>
        <w:t>Available:</w:t>
      </w:r>
      <w:r>
        <w:rPr>
          <w:color w:val="231F20"/>
          <w:spacing w:val="-15"/>
          <w:sz w:val="16"/>
        </w:rPr>
        <w:t> </w:t>
      </w:r>
      <w:r>
        <w:rPr>
          <w:color w:val="231F20"/>
          <w:sz w:val="16"/>
        </w:rPr>
        <w:t>https://arxiv.org/abs/1702.03379</w:t>
      </w:r>
    </w:p>
    <w:p>
      <w:pPr>
        <w:pStyle w:val="ListParagraph"/>
        <w:numPr>
          <w:ilvl w:val="0"/>
          <w:numId w:val="3"/>
        </w:numPr>
        <w:tabs>
          <w:tab w:pos="484" w:val="left" w:leader="none"/>
        </w:tabs>
        <w:spacing w:line="235" w:lineRule="auto" w:before="7" w:after="0"/>
        <w:ind w:left="483" w:right="0" w:hanging="364"/>
        <w:jc w:val="both"/>
        <w:rPr>
          <w:sz w:val="16"/>
        </w:rPr>
      </w:pPr>
      <w:r>
        <w:rPr>
          <w:color w:val="231F20"/>
          <w:sz w:val="16"/>
        </w:rPr>
        <w:t>E. Cohen, E. Halperin, H. Kaplan, and U. Zwick, “Reachability and distance  queries  via 2-hop  </w:t>
      </w:r>
      <w:r>
        <w:rPr>
          <w:color w:val="231F20"/>
          <w:spacing w:val="-3"/>
          <w:sz w:val="16"/>
        </w:rPr>
        <w:t>labels,”  </w:t>
      </w:r>
      <w:r>
        <w:rPr>
          <w:i/>
          <w:color w:val="231F20"/>
          <w:sz w:val="16"/>
        </w:rPr>
        <w:t>SIAM </w:t>
      </w:r>
      <w:r>
        <w:rPr>
          <w:i/>
          <w:color w:val="231F20"/>
          <w:spacing w:val="-3"/>
          <w:sz w:val="16"/>
        </w:rPr>
        <w:t>J.  </w:t>
      </w:r>
      <w:r>
        <w:rPr>
          <w:i/>
          <w:color w:val="231F20"/>
          <w:sz w:val="16"/>
        </w:rPr>
        <w:t>Comput.</w:t>
      </w:r>
      <w:r>
        <w:rPr>
          <w:color w:val="231F20"/>
          <w:sz w:val="16"/>
        </w:rPr>
        <w:t>,  vol. 32, no. 5,   pp. 937–946,</w:t>
      </w:r>
      <w:r>
        <w:rPr>
          <w:color w:val="231F20"/>
          <w:spacing w:val="16"/>
          <w:sz w:val="16"/>
        </w:rPr>
        <w:t> </w:t>
      </w:r>
      <w:r>
        <w:rPr>
          <w:color w:val="231F20"/>
          <w:sz w:val="16"/>
        </w:rPr>
        <w:t>2002.</w:t>
      </w:r>
    </w:p>
    <w:p>
      <w:pPr>
        <w:pStyle w:val="ListParagraph"/>
        <w:numPr>
          <w:ilvl w:val="0"/>
          <w:numId w:val="3"/>
        </w:numPr>
        <w:tabs>
          <w:tab w:pos="483" w:val="left" w:leader="none"/>
        </w:tabs>
        <w:spacing w:line="232" w:lineRule="auto" w:before="9" w:after="0"/>
        <w:ind w:left="483" w:right="0" w:hanging="364"/>
        <w:jc w:val="both"/>
        <w:rPr>
          <w:sz w:val="16"/>
        </w:rPr>
      </w:pPr>
      <w:r>
        <w:rPr>
          <w:color w:val="231F20"/>
          <w:spacing w:val="-6"/>
          <w:sz w:val="16"/>
        </w:rPr>
        <w:t>T. </w:t>
      </w:r>
      <w:r>
        <w:rPr>
          <w:color w:val="231F20"/>
          <w:sz w:val="16"/>
        </w:rPr>
        <w:t>Akiba, </w:t>
      </w:r>
      <w:r>
        <w:rPr>
          <w:color w:val="231F20"/>
          <w:spacing w:val="-11"/>
          <w:sz w:val="16"/>
        </w:rPr>
        <w:t>Y. </w:t>
      </w:r>
      <w:r>
        <w:rPr>
          <w:color w:val="231F20"/>
          <w:sz w:val="16"/>
        </w:rPr>
        <w:t>Iwata, and </w:t>
      </w:r>
      <w:r>
        <w:rPr>
          <w:color w:val="231F20"/>
          <w:spacing w:val="-11"/>
          <w:sz w:val="16"/>
        </w:rPr>
        <w:t>Y. </w:t>
      </w:r>
      <w:r>
        <w:rPr>
          <w:color w:val="231F20"/>
          <w:spacing w:val="-3"/>
          <w:sz w:val="16"/>
        </w:rPr>
        <w:t>Yoshida, </w:t>
      </w:r>
      <w:r>
        <w:rPr>
          <w:color w:val="231F20"/>
          <w:sz w:val="16"/>
        </w:rPr>
        <w:t>“Fast exact shortest-path distance queries on large networks by pruned landmark </w:t>
      </w:r>
      <w:r>
        <w:rPr>
          <w:color w:val="231F20"/>
          <w:spacing w:val="-3"/>
          <w:sz w:val="16"/>
        </w:rPr>
        <w:t>labeling,” </w:t>
      </w:r>
      <w:r>
        <w:rPr>
          <w:color w:val="231F20"/>
          <w:sz w:val="16"/>
        </w:rPr>
        <w:t>in </w:t>
      </w:r>
      <w:r>
        <w:rPr>
          <w:i/>
          <w:color w:val="231F20"/>
          <w:sz w:val="16"/>
        </w:rPr>
        <w:t>Proc. </w:t>
      </w:r>
      <w:r>
        <w:rPr>
          <w:i/>
          <w:color w:val="231F20"/>
          <w:sz w:val="16"/>
        </w:rPr>
        <w:t>SIGMOD</w:t>
      </w:r>
      <w:r>
        <w:rPr>
          <w:color w:val="231F20"/>
          <w:sz w:val="16"/>
        </w:rPr>
        <w:t>, 2013, pp.</w:t>
      </w:r>
      <w:r>
        <w:rPr>
          <w:color w:val="231F20"/>
          <w:spacing w:val="22"/>
          <w:sz w:val="16"/>
        </w:rPr>
        <w:t> </w:t>
      </w:r>
      <w:r>
        <w:rPr>
          <w:color w:val="231F20"/>
          <w:sz w:val="16"/>
        </w:rPr>
        <w:t>349–360.</w:t>
      </w:r>
    </w:p>
    <w:p>
      <w:pPr>
        <w:pStyle w:val="ListParagraph"/>
        <w:numPr>
          <w:ilvl w:val="0"/>
          <w:numId w:val="3"/>
        </w:numPr>
        <w:tabs>
          <w:tab w:pos="485" w:val="left" w:leader="none"/>
        </w:tabs>
        <w:spacing w:line="232" w:lineRule="auto" w:before="11" w:after="0"/>
        <w:ind w:left="483" w:right="1" w:hanging="364"/>
        <w:jc w:val="both"/>
        <w:rPr>
          <w:sz w:val="16"/>
        </w:rPr>
      </w:pPr>
      <w:r>
        <w:rPr>
          <w:color w:val="231F20"/>
          <w:sz w:val="16"/>
        </w:rPr>
        <w:t>D. X. Song, D. </w:t>
      </w:r>
      <w:r>
        <w:rPr>
          <w:color w:val="231F20"/>
          <w:spacing w:val="-4"/>
          <w:sz w:val="16"/>
        </w:rPr>
        <w:t>Wagner, </w:t>
      </w:r>
      <w:r>
        <w:rPr>
          <w:color w:val="231F20"/>
          <w:sz w:val="16"/>
        </w:rPr>
        <w:t>and A. Perrig, “Practical techniques for searches on encrypted </w:t>
      </w:r>
      <w:r>
        <w:rPr>
          <w:color w:val="231F20"/>
          <w:spacing w:val="-3"/>
          <w:sz w:val="16"/>
        </w:rPr>
        <w:t>data,” </w:t>
      </w:r>
      <w:r>
        <w:rPr>
          <w:color w:val="231F20"/>
          <w:sz w:val="16"/>
        </w:rPr>
        <w:t>in </w:t>
      </w:r>
      <w:r>
        <w:rPr>
          <w:i/>
          <w:color w:val="231F20"/>
          <w:sz w:val="16"/>
        </w:rPr>
        <w:t>Proc. IEEE Symp.  </w:t>
      </w:r>
      <w:r>
        <w:rPr>
          <w:i/>
          <w:color w:val="231F20"/>
          <w:spacing w:val="-4"/>
          <w:sz w:val="16"/>
        </w:rPr>
        <w:t>Secur.  </w:t>
      </w:r>
      <w:r>
        <w:rPr>
          <w:i/>
          <w:color w:val="231F20"/>
          <w:sz w:val="16"/>
        </w:rPr>
        <w:t>Privacy</w:t>
      </w:r>
      <w:r>
        <w:rPr>
          <w:color w:val="231F20"/>
          <w:sz w:val="16"/>
        </w:rPr>
        <w:t>,  May  2000, pp.</w:t>
      </w:r>
      <w:r>
        <w:rPr>
          <w:color w:val="231F20"/>
          <w:spacing w:val="5"/>
          <w:sz w:val="16"/>
        </w:rPr>
        <w:t> </w:t>
      </w:r>
      <w:r>
        <w:rPr>
          <w:color w:val="231F20"/>
          <w:sz w:val="16"/>
        </w:rPr>
        <w:t>44–55.</w:t>
      </w:r>
    </w:p>
    <w:p>
      <w:pPr>
        <w:pStyle w:val="ListParagraph"/>
        <w:numPr>
          <w:ilvl w:val="0"/>
          <w:numId w:val="3"/>
        </w:numPr>
        <w:tabs>
          <w:tab w:pos="484" w:val="left" w:leader="none"/>
        </w:tabs>
        <w:spacing w:line="235" w:lineRule="auto" w:before="97" w:after="0"/>
        <w:ind w:left="483" w:right="124" w:hanging="364"/>
        <w:jc w:val="both"/>
        <w:rPr>
          <w:sz w:val="16"/>
        </w:rPr>
      </w:pPr>
      <w:r>
        <w:rPr>
          <w:color w:val="231F20"/>
          <w:spacing w:val="-1"/>
          <w:w w:val="99"/>
          <w:sz w:val="16"/>
        </w:rPr>
        <w:br w:type="column"/>
      </w:r>
      <w:r>
        <w:rPr>
          <w:color w:val="231F20"/>
          <w:sz w:val="16"/>
        </w:rPr>
        <w:t>R. Curtmola, J. </w:t>
      </w:r>
      <w:r>
        <w:rPr>
          <w:color w:val="231F20"/>
          <w:spacing w:val="-3"/>
          <w:sz w:val="16"/>
        </w:rPr>
        <w:t>Garay, </w:t>
      </w:r>
      <w:r>
        <w:rPr>
          <w:color w:val="231F20"/>
          <w:sz w:val="16"/>
        </w:rPr>
        <w:t>S. Kamara, and R. </w:t>
      </w:r>
      <w:r>
        <w:rPr>
          <w:color w:val="231F20"/>
          <w:spacing w:val="-3"/>
          <w:sz w:val="16"/>
        </w:rPr>
        <w:t>Ostrovsky, </w:t>
      </w:r>
      <w:r>
        <w:rPr>
          <w:color w:val="231F20"/>
          <w:sz w:val="16"/>
        </w:rPr>
        <w:t>“Searchable symmetric</w:t>
      </w:r>
      <w:r>
        <w:rPr>
          <w:color w:val="231F20"/>
          <w:spacing w:val="-10"/>
          <w:sz w:val="16"/>
        </w:rPr>
        <w:t> </w:t>
      </w:r>
      <w:r>
        <w:rPr>
          <w:color w:val="231F20"/>
          <w:sz w:val="16"/>
        </w:rPr>
        <w:t>encryption:</w:t>
      </w:r>
      <w:r>
        <w:rPr>
          <w:color w:val="231F20"/>
          <w:spacing w:val="-7"/>
          <w:sz w:val="16"/>
        </w:rPr>
        <w:t> </w:t>
      </w:r>
      <w:r>
        <w:rPr>
          <w:color w:val="231F20"/>
          <w:sz w:val="16"/>
        </w:rPr>
        <w:t>Improved</w:t>
      </w:r>
      <w:r>
        <w:rPr>
          <w:color w:val="231F20"/>
          <w:spacing w:val="-8"/>
          <w:sz w:val="16"/>
        </w:rPr>
        <w:t> </w:t>
      </w:r>
      <w:r>
        <w:rPr>
          <w:color w:val="231F20"/>
          <w:sz w:val="16"/>
        </w:rPr>
        <w:t>definitions</w:t>
      </w:r>
      <w:r>
        <w:rPr>
          <w:color w:val="231F20"/>
          <w:spacing w:val="-7"/>
          <w:sz w:val="16"/>
        </w:rPr>
        <w:t> </w:t>
      </w:r>
      <w:r>
        <w:rPr>
          <w:color w:val="231F20"/>
          <w:sz w:val="16"/>
        </w:rPr>
        <w:t>and</w:t>
      </w:r>
      <w:r>
        <w:rPr>
          <w:color w:val="231F20"/>
          <w:spacing w:val="-11"/>
          <w:sz w:val="16"/>
        </w:rPr>
        <w:t> </w:t>
      </w:r>
      <w:r>
        <w:rPr>
          <w:color w:val="231F20"/>
          <w:sz w:val="16"/>
        </w:rPr>
        <w:t>efficient</w:t>
      </w:r>
      <w:r>
        <w:rPr>
          <w:color w:val="231F20"/>
          <w:spacing w:val="-7"/>
          <w:sz w:val="16"/>
        </w:rPr>
        <w:t> </w:t>
      </w:r>
      <w:r>
        <w:rPr>
          <w:color w:val="231F20"/>
          <w:sz w:val="16"/>
        </w:rPr>
        <w:t>constructions,” in </w:t>
      </w:r>
      <w:r>
        <w:rPr>
          <w:i/>
          <w:color w:val="231F20"/>
          <w:sz w:val="16"/>
        </w:rPr>
        <w:t>Proc. ACM CCS</w:t>
      </w:r>
      <w:r>
        <w:rPr>
          <w:color w:val="231F20"/>
          <w:sz w:val="16"/>
        </w:rPr>
        <w:t>,  New </w:t>
      </w:r>
      <w:r>
        <w:rPr>
          <w:color w:val="231F20"/>
          <w:spacing w:val="-4"/>
          <w:sz w:val="16"/>
        </w:rPr>
        <w:t>York,  </w:t>
      </w:r>
      <w:r>
        <w:rPr>
          <w:color w:val="231F20"/>
          <w:spacing w:val="-8"/>
          <w:sz w:val="16"/>
        </w:rPr>
        <w:t>NY,  </w:t>
      </w:r>
      <w:r>
        <w:rPr>
          <w:color w:val="231F20"/>
          <w:sz w:val="16"/>
        </w:rPr>
        <w:t>USA, 2006,  pp.</w:t>
      </w:r>
      <w:r>
        <w:rPr>
          <w:color w:val="231F20"/>
          <w:spacing w:val="-22"/>
          <w:sz w:val="16"/>
        </w:rPr>
        <w:t> </w:t>
      </w:r>
      <w:r>
        <w:rPr>
          <w:color w:val="231F20"/>
          <w:sz w:val="16"/>
        </w:rPr>
        <w:t>79–88.</w:t>
      </w:r>
    </w:p>
    <w:p>
      <w:pPr>
        <w:pStyle w:val="ListParagraph"/>
        <w:numPr>
          <w:ilvl w:val="0"/>
          <w:numId w:val="3"/>
        </w:numPr>
        <w:tabs>
          <w:tab w:pos="484" w:val="left" w:leader="none"/>
        </w:tabs>
        <w:spacing w:line="235" w:lineRule="auto" w:before="0" w:after="0"/>
        <w:ind w:left="483" w:right="117" w:hanging="364"/>
        <w:jc w:val="both"/>
        <w:rPr>
          <w:sz w:val="16"/>
        </w:rPr>
      </w:pPr>
      <w:r>
        <w:rPr>
          <w:color w:val="231F20"/>
          <w:sz w:val="16"/>
        </w:rPr>
        <w:t>S. Kamara, C. Papamanthou, and </w:t>
      </w:r>
      <w:r>
        <w:rPr>
          <w:color w:val="231F20"/>
          <w:spacing w:val="-6"/>
          <w:sz w:val="16"/>
        </w:rPr>
        <w:t>T. </w:t>
      </w:r>
      <w:r>
        <w:rPr>
          <w:color w:val="231F20"/>
          <w:sz w:val="16"/>
        </w:rPr>
        <w:t>Roeder, “Dynamic searchable symmetric encryption,” in </w:t>
      </w:r>
      <w:r>
        <w:rPr>
          <w:i/>
          <w:color w:val="231F20"/>
          <w:sz w:val="16"/>
        </w:rPr>
        <w:t>Proc. ACM Conf. Comput. Commun. </w:t>
      </w:r>
      <w:r>
        <w:rPr>
          <w:i/>
          <w:color w:val="231F20"/>
          <w:spacing w:val="-3"/>
          <w:sz w:val="16"/>
        </w:rPr>
        <w:t>Secur.</w:t>
      </w:r>
      <w:r>
        <w:rPr>
          <w:color w:val="231F20"/>
          <w:spacing w:val="-3"/>
          <w:sz w:val="16"/>
        </w:rPr>
        <w:t>, </w:t>
      </w:r>
      <w:r>
        <w:rPr>
          <w:color w:val="231F20"/>
          <w:sz w:val="16"/>
        </w:rPr>
        <w:t>2012, pp.</w:t>
      </w:r>
      <w:r>
        <w:rPr>
          <w:color w:val="231F20"/>
          <w:spacing w:val="15"/>
          <w:sz w:val="16"/>
        </w:rPr>
        <w:t> </w:t>
      </w:r>
      <w:r>
        <w:rPr>
          <w:color w:val="231F20"/>
          <w:sz w:val="16"/>
        </w:rPr>
        <w:t>965–976.</w:t>
      </w:r>
    </w:p>
    <w:p>
      <w:pPr>
        <w:pStyle w:val="ListParagraph"/>
        <w:numPr>
          <w:ilvl w:val="0"/>
          <w:numId w:val="3"/>
        </w:numPr>
        <w:tabs>
          <w:tab w:pos="484" w:val="left" w:leader="none"/>
        </w:tabs>
        <w:spacing w:line="232" w:lineRule="auto" w:before="4" w:after="0"/>
        <w:ind w:left="483" w:right="123" w:hanging="364"/>
        <w:jc w:val="both"/>
        <w:rPr>
          <w:sz w:val="16"/>
        </w:rPr>
      </w:pPr>
      <w:r>
        <w:rPr>
          <w:color w:val="231F20"/>
          <w:sz w:val="16"/>
        </w:rPr>
        <w:t>D. Cash </w:t>
      </w:r>
      <w:r>
        <w:rPr>
          <w:i/>
          <w:color w:val="231F20"/>
          <w:sz w:val="16"/>
        </w:rPr>
        <w:t>et al.</w:t>
      </w:r>
      <w:r>
        <w:rPr>
          <w:color w:val="231F20"/>
          <w:sz w:val="16"/>
        </w:rPr>
        <w:t>, “Dynamic searchable encryption in very-large databases: Data structures and implementation,”  in </w:t>
      </w:r>
      <w:r>
        <w:rPr>
          <w:i/>
          <w:color w:val="231F20"/>
          <w:sz w:val="16"/>
        </w:rPr>
        <w:t>Proc. NDSS</w:t>
      </w:r>
      <w:r>
        <w:rPr>
          <w:color w:val="231F20"/>
          <w:sz w:val="16"/>
        </w:rPr>
        <w:t>, 2014, pp. </w:t>
      </w:r>
      <w:r>
        <w:rPr>
          <w:color w:val="231F20"/>
          <w:spacing w:val="2"/>
          <w:sz w:val="16"/>
        </w:rPr>
        <w:t> </w:t>
      </w:r>
      <w:r>
        <w:rPr>
          <w:color w:val="231F20"/>
          <w:sz w:val="16"/>
        </w:rPr>
        <w:t>1–32.</w:t>
      </w:r>
    </w:p>
    <w:p>
      <w:pPr>
        <w:pStyle w:val="ListParagraph"/>
        <w:numPr>
          <w:ilvl w:val="0"/>
          <w:numId w:val="3"/>
        </w:numPr>
        <w:tabs>
          <w:tab w:pos="483" w:val="left" w:leader="none"/>
        </w:tabs>
        <w:spacing w:line="235" w:lineRule="auto" w:before="0" w:after="0"/>
        <w:ind w:left="483" w:right="124" w:hanging="364"/>
        <w:jc w:val="both"/>
        <w:rPr>
          <w:sz w:val="16"/>
        </w:rPr>
      </w:pPr>
      <w:r>
        <w:rPr>
          <w:color w:val="231F20"/>
          <w:sz w:val="16"/>
        </w:rPr>
        <w:t>E. </w:t>
      </w:r>
      <w:r>
        <w:rPr>
          <w:color w:val="231F20"/>
          <w:spacing w:val="-3"/>
          <w:sz w:val="16"/>
        </w:rPr>
        <w:t>Stefanov, </w:t>
      </w:r>
      <w:r>
        <w:rPr>
          <w:color w:val="231F20"/>
          <w:sz w:val="16"/>
        </w:rPr>
        <w:t>C. Papamanthou, and E. Shi, “Practical dynamic searchable encryption  with small </w:t>
      </w:r>
      <w:r>
        <w:rPr>
          <w:color w:val="231F20"/>
          <w:spacing w:val="-3"/>
          <w:sz w:val="16"/>
        </w:rPr>
        <w:t>leakage,”  </w:t>
      </w:r>
      <w:r>
        <w:rPr>
          <w:color w:val="231F20"/>
          <w:sz w:val="16"/>
        </w:rPr>
        <w:t>in </w:t>
      </w:r>
      <w:r>
        <w:rPr>
          <w:i/>
          <w:color w:val="231F20"/>
          <w:sz w:val="16"/>
        </w:rPr>
        <w:t>Proc. NDSS</w:t>
      </w:r>
      <w:r>
        <w:rPr>
          <w:color w:val="231F20"/>
          <w:sz w:val="16"/>
        </w:rPr>
        <w:t>, 2014, pp. </w:t>
      </w:r>
      <w:r>
        <w:rPr>
          <w:color w:val="231F20"/>
          <w:spacing w:val="1"/>
          <w:sz w:val="16"/>
        </w:rPr>
        <w:t> </w:t>
      </w:r>
      <w:r>
        <w:rPr>
          <w:color w:val="231F20"/>
          <w:sz w:val="16"/>
        </w:rPr>
        <w:t>23–26.</w:t>
      </w:r>
    </w:p>
    <w:p>
      <w:pPr>
        <w:pStyle w:val="ListParagraph"/>
        <w:numPr>
          <w:ilvl w:val="0"/>
          <w:numId w:val="3"/>
        </w:numPr>
        <w:tabs>
          <w:tab w:pos="484" w:val="left" w:leader="none"/>
        </w:tabs>
        <w:spacing w:line="235" w:lineRule="auto" w:before="0" w:after="0"/>
        <w:ind w:left="483" w:right="124" w:hanging="364"/>
        <w:jc w:val="both"/>
        <w:rPr>
          <w:sz w:val="16"/>
        </w:rPr>
      </w:pPr>
      <w:r>
        <w:rPr>
          <w:color w:val="231F20"/>
          <w:sz w:val="16"/>
        </w:rPr>
        <w:t>R. Curtmola, J. A. </w:t>
      </w:r>
      <w:r>
        <w:rPr>
          <w:color w:val="231F20"/>
          <w:spacing w:val="-3"/>
          <w:sz w:val="16"/>
        </w:rPr>
        <w:t>Garay, </w:t>
      </w:r>
      <w:r>
        <w:rPr>
          <w:color w:val="231F20"/>
          <w:sz w:val="16"/>
        </w:rPr>
        <w:t>S. Kamara, and R. </w:t>
      </w:r>
      <w:r>
        <w:rPr>
          <w:color w:val="231F20"/>
          <w:spacing w:val="-3"/>
          <w:sz w:val="16"/>
        </w:rPr>
        <w:t>Ostrovsky, </w:t>
      </w:r>
      <w:r>
        <w:rPr>
          <w:color w:val="231F20"/>
          <w:sz w:val="16"/>
        </w:rPr>
        <w:t>“Searchable symmetric</w:t>
      </w:r>
      <w:r>
        <w:rPr>
          <w:color w:val="231F20"/>
          <w:spacing w:val="-10"/>
          <w:sz w:val="16"/>
        </w:rPr>
        <w:t> </w:t>
      </w:r>
      <w:r>
        <w:rPr>
          <w:color w:val="231F20"/>
          <w:sz w:val="16"/>
        </w:rPr>
        <w:t>encryption:</w:t>
      </w:r>
      <w:r>
        <w:rPr>
          <w:color w:val="231F20"/>
          <w:spacing w:val="-7"/>
          <w:sz w:val="16"/>
        </w:rPr>
        <w:t> </w:t>
      </w:r>
      <w:r>
        <w:rPr>
          <w:color w:val="231F20"/>
          <w:sz w:val="16"/>
        </w:rPr>
        <w:t>Improved</w:t>
      </w:r>
      <w:r>
        <w:rPr>
          <w:color w:val="231F20"/>
          <w:spacing w:val="-8"/>
          <w:sz w:val="16"/>
        </w:rPr>
        <w:t> </w:t>
      </w:r>
      <w:r>
        <w:rPr>
          <w:color w:val="231F20"/>
          <w:sz w:val="16"/>
        </w:rPr>
        <w:t>definitions</w:t>
      </w:r>
      <w:r>
        <w:rPr>
          <w:color w:val="231F20"/>
          <w:spacing w:val="-7"/>
          <w:sz w:val="16"/>
        </w:rPr>
        <w:t> </w:t>
      </w:r>
      <w:r>
        <w:rPr>
          <w:color w:val="231F20"/>
          <w:sz w:val="16"/>
        </w:rPr>
        <w:t>and</w:t>
      </w:r>
      <w:r>
        <w:rPr>
          <w:color w:val="231F20"/>
          <w:spacing w:val="-11"/>
          <w:sz w:val="16"/>
        </w:rPr>
        <w:t> </w:t>
      </w:r>
      <w:r>
        <w:rPr>
          <w:color w:val="231F20"/>
          <w:sz w:val="16"/>
        </w:rPr>
        <w:t>efficient</w:t>
      </w:r>
      <w:r>
        <w:rPr>
          <w:color w:val="231F20"/>
          <w:spacing w:val="-7"/>
          <w:sz w:val="16"/>
        </w:rPr>
        <w:t> </w:t>
      </w:r>
      <w:r>
        <w:rPr>
          <w:color w:val="231F20"/>
          <w:sz w:val="16"/>
        </w:rPr>
        <w:t>constructions,” </w:t>
      </w:r>
      <w:r>
        <w:rPr>
          <w:i/>
          <w:color w:val="231F20"/>
          <w:spacing w:val="-3"/>
          <w:sz w:val="16"/>
        </w:rPr>
        <w:t>J.  </w:t>
      </w:r>
      <w:r>
        <w:rPr>
          <w:i/>
          <w:color w:val="231F20"/>
          <w:sz w:val="16"/>
        </w:rPr>
        <w:t>Comput. </w:t>
      </w:r>
      <w:r>
        <w:rPr>
          <w:i/>
          <w:color w:val="231F20"/>
          <w:spacing w:val="-3"/>
          <w:sz w:val="16"/>
        </w:rPr>
        <w:t>Secur.</w:t>
      </w:r>
      <w:r>
        <w:rPr>
          <w:color w:val="231F20"/>
          <w:spacing w:val="-3"/>
          <w:sz w:val="16"/>
        </w:rPr>
        <w:t>,  </w:t>
      </w:r>
      <w:r>
        <w:rPr>
          <w:color w:val="231F20"/>
          <w:sz w:val="16"/>
        </w:rPr>
        <w:t>vol. 19, no. 5, pp. 895–934, </w:t>
      </w:r>
      <w:r>
        <w:rPr>
          <w:color w:val="231F20"/>
          <w:spacing w:val="3"/>
          <w:sz w:val="16"/>
        </w:rPr>
        <w:t> </w:t>
      </w:r>
      <w:r>
        <w:rPr>
          <w:color w:val="231F20"/>
          <w:sz w:val="16"/>
        </w:rPr>
        <w:t>2011.</w:t>
      </w:r>
    </w:p>
    <w:p>
      <w:pPr>
        <w:pStyle w:val="ListParagraph"/>
        <w:numPr>
          <w:ilvl w:val="0"/>
          <w:numId w:val="3"/>
        </w:numPr>
        <w:tabs>
          <w:tab w:pos="484" w:val="left" w:leader="none"/>
        </w:tabs>
        <w:spacing w:line="232" w:lineRule="auto" w:before="3" w:after="0"/>
        <w:ind w:left="484" w:right="116" w:hanging="365"/>
        <w:jc w:val="both"/>
        <w:rPr>
          <w:sz w:val="16"/>
        </w:rPr>
      </w:pPr>
      <w:r>
        <w:rPr>
          <w:color w:val="231F20"/>
          <w:sz w:val="16"/>
        </w:rPr>
        <w:t>M. Naveed, S. Kamara, and </w:t>
      </w:r>
      <w:r>
        <w:rPr>
          <w:color w:val="231F20"/>
          <w:spacing w:val="-11"/>
          <w:sz w:val="16"/>
        </w:rPr>
        <w:t>V. </w:t>
      </w:r>
      <w:r>
        <w:rPr>
          <w:color w:val="231F20"/>
          <w:sz w:val="16"/>
        </w:rPr>
        <w:t>Charles Wright, “Inference attacks on property-preserving encrypted databases,” in </w:t>
      </w:r>
      <w:r>
        <w:rPr>
          <w:i/>
          <w:color w:val="231F20"/>
          <w:sz w:val="16"/>
        </w:rPr>
        <w:t>Proc. 22nd ACM SIGSAC </w:t>
      </w:r>
      <w:r>
        <w:rPr>
          <w:i/>
          <w:color w:val="231F20"/>
          <w:sz w:val="16"/>
        </w:rPr>
        <w:t>Conf. Comput. Commun. </w:t>
      </w:r>
      <w:r>
        <w:rPr>
          <w:i/>
          <w:color w:val="231F20"/>
          <w:spacing w:val="-4"/>
          <w:sz w:val="16"/>
        </w:rPr>
        <w:t>Secur. </w:t>
      </w:r>
      <w:r>
        <w:rPr>
          <w:i/>
          <w:color w:val="231F20"/>
          <w:sz w:val="16"/>
        </w:rPr>
        <w:t>(CCS)</w:t>
      </w:r>
      <w:r>
        <w:rPr>
          <w:color w:val="231F20"/>
          <w:sz w:val="16"/>
        </w:rPr>
        <w:t>,  New  </w:t>
      </w:r>
      <w:r>
        <w:rPr>
          <w:color w:val="231F20"/>
          <w:spacing w:val="-4"/>
          <w:sz w:val="16"/>
        </w:rPr>
        <w:t>York,  </w:t>
      </w:r>
      <w:r>
        <w:rPr>
          <w:color w:val="231F20"/>
          <w:spacing w:val="-8"/>
          <w:sz w:val="16"/>
        </w:rPr>
        <w:t>NY,  </w:t>
      </w:r>
      <w:r>
        <w:rPr>
          <w:color w:val="231F20"/>
          <w:sz w:val="16"/>
        </w:rPr>
        <w:t>USA,  2015, pp.</w:t>
      </w:r>
      <w:r>
        <w:rPr>
          <w:color w:val="231F20"/>
          <w:spacing w:val="2"/>
          <w:sz w:val="16"/>
        </w:rPr>
        <w:t> </w:t>
      </w:r>
      <w:r>
        <w:rPr>
          <w:color w:val="231F20"/>
          <w:sz w:val="16"/>
        </w:rPr>
        <w:t>644–655.</w:t>
      </w:r>
    </w:p>
    <w:p>
      <w:pPr>
        <w:pStyle w:val="ListParagraph"/>
        <w:numPr>
          <w:ilvl w:val="0"/>
          <w:numId w:val="3"/>
        </w:numPr>
        <w:tabs>
          <w:tab w:pos="484" w:val="left" w:leader="none"/>
        </w:tabs>
        <w:spacing w:line="235" w:lineRule="auto" w:before="0" w:after="0"/>
        <w:ind w:left="484" w:right="120" w:hanging="365"/>
        <w:jc w:val="both"/>
        <w:rPr>
          <w:sz w:val="16"/>
        </w:rPr>
      </w:pPr>
      <w:r>
        <w:rPr>
          <w:color w:val="231F20"/>
          <w:sz w:val="16"/>
        </w:rPr>
        <w:t>A. Ben-Efraim, </w:t>
      </w:r>
      <w:r>
        <w:rPr>
          <w:color w:val="231F20"/>
          <w:spacing w:val="-11"/>
          <w:sz w:val="16"/>
        </w:rPr>
        <w:t>Y. </w:t>
      </w:r>
      <w:r>
        <w:rPr>
          <w:color w:val="231F20"/>
          <w:sz w:val="16"/>
        </w:rPr>
        <w:t>Lindell, and E. Omri, “Optimizing semi-honest</w:t>
      </w:r>
      <w:r>
        <w:rPr>
          <w:color w:val="231F20"/>
          <w:spacing w:val="-26"/>
          <w:sz w:val="16"/>
        </w:rPr>
        <w:t> </w:t>
      </w:r>
      <w:r>
        <w:rPr>
          <w:color w:val="231F20"/>
          <w:sz w:val="16"/>
        </w:rPr>
        <w:t>secure multiparty computation for the Internet,” in </w:t>
      </w:r>
      <w:r>
        <w:rPr>
          <w:i/>
          <w:color w:val="231F20"/>
          <w:sz w:val="16"/>
        </w:rPr>
        <w:t>Proc. ACM SIGSAC Conf. </w:t>
      </w:r>
      <w:r>
        <w:rPr>
          <w:i/>
          <w:color w:val="231F20"/>
          <w:sz w:val="16"/>
        </w:rPr>
        <w:t>Comput. Commun. </w:t>
      </w:r>
      <w:r>
        <w:rPr>
          <w:i/>
          <w:color w:val="231F20"/>
          <w:spacing w:val="-3"/>
          <w:sz w:val="16"/>
        </w:rPr>
        <w:t>Secur.</w:t>
      </w:r>
      <w:r>
        <w:rPr>
          <w:color w:val="231F20"/>
          <w:spacing w:val="-3"/>
          <w:sz w:val="16"/>
        </w:rPr>
        <w:t>,  </w:t>
      </w:r>
      <w:r>
        <w:rPr>
          <w:color w:val="231F20"/>
          <w:sz w:val="16"/>
        </w:rPr>
        <w:t>2016, pp.</w:t>
      </w:r>
      <w:r>
        <w:rPr>
          <w:color w:val="231F20"/>
          <w:spacing w:val="15"/>
          <w:sz w:val="16"/>
        </w:rPr>
        <w:t> </w:t>
      </w:r>
      <w:r>
        <w:rPr>
          <w:color w:val="231F20"/>
          <w:sz w:val="16"/>
        </w:rPr>
        <w:t>578–590.</w:t>
      </w:r>
    </w:p>
    <w:p>
      <w:pPr>
        <w:pStyle w:val="ListParagraph"/>
        <w:numPr>
          <w:ilvl w:val="0"/>
          <w:numId w:val="3"/>
        </w:numPr>
        <w:tabs>
          <w:tab w:pos="485" w:val="left" w:leader="none"/>
        </w:tabs>
        <w:spacing w:line="232" w:lineRule="auto" w:before="4" w:after="0"/>
        <w:ind w:left="484" w:right="118" w:hanging="365"/>
        <w:jc w:val="both"/>
        <w:rPr>
          <w:sz w:val="16"/>
        </w:rPr>
      </w:pPr>
      <w:r>
        <w:rPr>
          <w:color w:val="231F20"/>
          <w:sz w:val="16"/>
        </w:rPr>
        <w:t>A. Ben-David, N. Nisan, and B. Pinkas, “FairplayMP: A system for secure multi-party computation,” in </w:t>
      </w:r>
      <w:r>
        <w:rPr>
          <w:i/>
          <w:color w:val="231F20"/>
          <w:sz w:val="16"/>
        </w:rPr>
        <w:t>Proc. ACM CCS</w:t>
      </w:r>
      <w:r>
        <w:rPr>
          <w:color w:val="231F20"/>
          <w:sz w:val="16"/>
        </w:rPr>
        <w:t>, Alexandria, </w:t>
      </w:r>
      <w:r>
        <w:rPr>
          <w:color w:val="231F20"/>
          <w:spacing w:val="-8"/>
          <w:sz w:val="16"/>
        </w:rPr>
        <w:t>VA, </w:t>
      </w:r>
      <w:r>
        <w:rPr>
          <w:color w:val="231F20"/>
          <w:sz w:val="16"/>
        </w:rPr>
        <w:t>USA, Oct. 2008, pp.</w:t>
      </w:r>
      <w:r>
        <w:rPr>
          <w:color w:val="231F20"/>
          <w:spacing w:val="38"/>
          <w:sz w:val="16"/>
        </w:rPr>
        <w:t> </w:t>
      </w:r>
      <w:r>
        <w:rPr>
          <w:color w:val="231F20"/>
          <w:sz w:val="16"/>
        </w:rPr>
        <w:t>257–266.</w:t>
      </w:r>
    </w:p>
    <w:p>
      <w:pPr>
        <w:pStyle w:val="BodyText"/>
        <w:rPr>
          <w:sz w:val="18"/>
        </w:rPr>
      </w:pPr>
    </w:p>
    <w:p>
      <w:pPr>
        <w:pStyle w:val="BodyText"/>
        <w:spacing w:line="235" w:lineRule="auto" w:before="162"/>
        <w:ind w:left="1760" w:right="118"/>
        <w:jc w:val="both"/>
      </w:pPr>
      <w:r>
        <w:rPr/>
        <w:drawing>
          <wp:anchor distT="0" distB="0" distL="0" distR="0" allowOverlap="1" layoutInCell="1" locked="0" behindDoc="0" simplePos="0" relativeHeight="2368">
            <wp:simplePos x="0" y="0"/>
            <wp:positionH relativeFrom="page">
              <wp:posOffset>3962400</wp:posOffset>
            </wp:positionH>
            <wp:positionV relativeFrom="paragraph">
              <wp:posOffset>154238</wp:posOffset>
            </wp:positionV>
            <wp:extent cx="914400" cy="1143000"/>
            <wp:effectExtent l="0" t="0" r="0" b="0"/>
            <wp:wrapNone/>
            <wp:docPr id="65" name="image50.png" descr=""/>
            <wp:cNvGraphicFramePr>
              <a:graphicFrameLocks noChangeAspect="1"/>
            </wp:cNvGraphicFramePr>
            <a:graphic>
              <a:graphicData uri="http://schemas.openxmlformats.org/drawingml/2006/picture">
                <pic:pic>
                  <pic:nvPicPr>
                    <pic:cNvPr id="66" name="image50.png"/>
                    <pic:cNvPicPr/>
                  </pic:nvPicPr>
                  <pic:blipFill>
                    <a:blip r:embed="rId57" cstate="print"/>
                    <a:stretch>
                      <a:fillRect/>
                    </a:stretch>
                  </pic:blipFill>
                  <pic:spPr>
                    <a:xfrm>
                      <a:off x="0" y="0"/>
                      <a:ext cx="914400" cy="1143000"/>
                    </a:xfrm>
                    <a:prstGeom prst="rect">
                      <a:avLst/>
                    </a:prstGeom>
                  </pic:spPr>
                </pic:pic>
              </a:graphicData>
            </a:graphic>
          </wp:anchor>
        </w:drawing>
      </w:r>
      <w:r>
        <w:rPr>
          <w:b/>
          <w:color w:val="231F20"/>
        </w:rPr>
        <w:t>Meng Shen </w:t>
      </w:r>
      <w:r>
        <w:rPr>
          <w:color w:val="231F20"/>
        </w:rPr>
        <w:t>(M’14) received the B.Eng. degree in computer science from Shandong University, Jinan, China, in 2009, and the Ph.D. degree in computer science from Tsinghua University,  Beijing,  China, in 2014. He is currently an Assistant Professor with the Beijing Institute of Technology, Beijing, China. His  research  interests  include  privacy  protection  of cloud-based services, network virtualization, and traffic engineering. He was a recipient of the Best Paper Runner-Up  Award  at IEEE IPCCC 2014.</w:t>
      </w:r>
    </w:p>
    <w:p>
      <w:pPr>
        <w:pStyle w:val="BodyText"/>
        <w:rPr>
          <w:sz w:val="18"/>
        </w:rPr>
      </w:pPr>
    </w:p>
    <w:p>
      <w:pPr>
        <w:pStyle w:val="BodyText"/>
        <w:spacing w:before="2"/>
        <w:rPr>
          <w:sz w:val="26"/>
        </w:rPr>
      </w:pPr>
    </w:p>
    <w:p>
      <w:pPr>
        <w:pStyle w:val="BodyText"/>
        <w:spacing w:line="235" w:lineRule="auto"/>
        <w:ind w:left="1760" w:right="119"/>
        <w:jc w:val="both"/>
      </w:pPr>
      <w:r>
        <w:rPr/>
        <w:drawing>
          <wp:anchor distT="0" distB="0" distL="0" distR="0" allowOverlap="1" layoutInCell="1" locked="0" behindDoc="0" simplePos="0" relativeHeight="2392">
            <wp:simplePos x="0" y="0"/>
            <wp:positionH relativeFrom="page">
              <wp:posOffset>3962400</wp:posOffset>
            </wp:positionH>
            <wp:positionV relativeFrom="paragraph">
              <wp:posOffset>51368</wp:posOffset>
            </wp:positionV>
            <wp:extent cx="914400" cy="1143000"/>
            <wp:effectExtent l="0" t="0" r="0" b="0"/>
            <wp:wrapNone/>
            <wp:docPr id="67" name="image51.png" descr=""/>
            <wp:cNvGraphicFramePr>
              <a:graphicFrameLocks noChangeAspect="1"/>
            </wp:cNvGraphicFramePr>
            <a:graphic>
              <a:graphicData uri="http://schemas.openxmlformats.org/drawingml/2006/picture">
                <pic:pic>
                  <pic:nvPicPr>
                    <pic:cNvPr id="68" name="image51.png"/>
                    <pic:cNvPicPr/>
                  </pic:nvPicPr>
                  <pic:blipFill>
                    <a:blip r:embed="rId58" cstate="print"/>
                    <a:stretch>
                      <a:fillRect/>
                    </a:stretch>
                  </pic:blipFill>
                  <pic:spPr>
                    <a:xfrm>
                      <a:off x="0" y="0"/>
                      <a:ext cx="914400" cy="1143000"/>
                    </a:xfrm>
                    <a:prstGeom prst="rect">
                      <a:avLst/>
                    </a:prstGeom>
                  </pic:spPr>
                </pic:pic>
              </a:graphicData>
            </a:graphic>
          </wp:anchor>
        </w:drawing>
      </w:r>
      <w:r>
        <w:rPr>
          <w:b/>
          <w:color w:val="231F20"/>
        </w:rPr>
        <w:t>Baoli Ma </w:t>
      </w:r>
      <w:r>
        <w:rPr>
          <w:color w:val="231F20"/>
        </w:rPr>
        <w:t>received the B.Eng. degree in computer science from Beijing Institute of Technology, Bei- jing, China, in 2015, where he is currently pursuing the master’s degree with the School of Computer Science. His research interest is secure searchable encryption.</w:t>
      </w: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2"/>
        <w:rPr>
          <w:sz w:val="22"/>
        </w:rPr>
      </w:pPr>
    </w:p>
    <w:p>
      <w:pPr>
        <w:pStyle w:val="BodyText"/>
        <w:spacing w:line="232" w:lineRule="auto"/>
        <w:ind w:left="1760" w:right="117"/>
        <w:jc w:val="both"/>
      </w:pPr>
      <w:r>
        <w:rPr/>
        <w:drawing>
          <wp:anchor distT="0" distB="0" distL="0" distR="0" allowOverlap="1" layoutInCell="1" locked="0" behindDoc="0" simplePos="0" relativeHeight="2416">
            <wp:simplePos x="0" y="0"/>
            <wp:positionH relativeFrom="page">
              <wp:posOffset>3962400</wp:posOffset>
            </wp:positionH>
            <wp:positionV relativeFrom="paragraph">
              <wp:posOffset>50200</wp:posOffset>
            </wp:positionV>
            <wp:extent cx="914400" cy="1143000"/>
            <wp:effectExtent l="0" t="0" r="0" b="0"/>
            <wp:wrapNone/>
            <wp:docPr id="69" name="image52.png" descr=""/>
            <wp:cNvGraphicFramePr>
              <a:graphicFrameLocks noChangeAspect="1"/>
            </wp:cNvGraphicFramePr>
            <a:graphic>
              <a:graphicData uri="http://schemas.openxmlformats.org/drawingml/2006/picture">
                <pic:pic>
                  <pic:nvPicPr>
                    <pic:cNvPr id="70" name="image52.png"/>
                    <pic:cNvPicPr/>
                  </pic:nvPicPr>
                  <pic:blipFill>
                    <a:blip r:embed="rId59" cstate="print"/>
                    <a:stretch>
                      <a:fillRect/>
                    </a:stretch>
                  </pic:blipFill>
                  <pic:spPr>
                    <a:xfrm>
                      <a:off x="0" y="0"/>
                      <a:ext cx="914400" cy="1143000"/>
                    </a:xfrm>
                    <a:prstGeom prst="rect">
                      <a:avLst/>
                    </a:prstGeom>
                  </pic:spPr>
                </pic:pic>
              </a:graphicData>
            </a:graphic>
          </wp:anchor>
        </w:drawing>
      </w:r>
      <w:r>
        <w:rPr>
          <w:b/>
          <w:color w:val="231F20"/>
        </w:rPr>
        <w:t>Liehuang Zhu </w:t>
      </w:r>
      <w:r>
        <w:rPr>
          <w:color w:val="231F20"/>
        </w:rPr>
        <w:t>is a Professor with the School of Computer Science, Beijing Institute of Technology. He is selected into the Program for New Century Excellent  Talents  in University  from the Ministry   of Education, China. His research interests include Internet of Things, cloud computing security, and internet and mobile security.</w:t>
      </w:r>
    </w:p>
    <w:p>
      <w:pPr>
        <w:pStyle w:val="BodyText"/>
        <w:rPr>
          <w:sz w:val="18"/>
        </w:rPr>
      </w:pPr>
    </w:p>
    <w:p>
      <w:pPr>
        <w:pStyle w:val="BodyText"/>
        <w:rPr>
          <w:sz w:val="18"/>
        </w:rPr>
      </w:pPr>
    </w:p>
    <w:p>
      <w:pPr>
        <w:pStyle w:val="BodyText"/>
        <w:rPr>
          <w:sz w:val="18"/>
        </w:rPr>
      </w:pPr>
    </w:p>
    <w:p>
      <w:pPr>
        <w:pStyle w:val="BodyText"/>
        <w:spacing w:before="8"/>
        <w:rPr>
          <w:sz w:val="24"/>
        </w:rPr>
      </w:pPr>
    </w:p>
    <w:p>
      <w:pPr>
        <w:pStyle w:val="BodyText"/>
        <w:spacing w:line="232" w:lineRule="auto" w:before="1"/>
        <w:ind w:left="1760" w:right="116"/>
        <w:jc w:val="both"/>
      </w:pPr>
      <w:r>
        <w:rPr/>
        <w:drawing>
          <wp:anchor distT="0" distB="0" distL="0" distR="0" allowOverlap="1" layoutInCell="1" locked="0" behindDoc="0" simplePos="0" relativeHeight="2440">
            <wp:simplePos x="0" y="0"/>
            <wp:positionH relativeFrom="page">
              <wp:posOffset>3962400</wp:posOffset>
            </wp:positionH>
            <wp:positionV relativeFrom="paragraph">
              <wp:posOffset>49311</wp:posOffset>
            </wp:positionV>
            <wp:extent cx="914400" cy="1143000"/>
            <wp:effectExtent l="0" t="0" r="0" b="0"/>
            <wp:wrapNone/>
            <wp:docPr id="71" name="image53.png" descr=""/>
            <wp:cNvGraphicFramePr>
              <a:graphicFrameLocks noChangeAspect="1"/>
            </wp:cNvGraphicFramePr>
            <a:graphic>
              <a:graphicData uri="http://schemas.openxmlformats.org/drawingml/2006/picture">
                <pic:pic>
                  <pic:nvPicPr>
                    <pic:cNvPr id="72" name="image53.png"/>
                    <pic:cNvPicPr/>
                  </pic:nvPicPr>
                  <pic:blipFill>
                    <a:blip r:embed="rId60" cstate="print"/>
                    <a:stretch>
                      <a:fillRect/>
                    </a:stretch>
                  </pic:blipFill>
                  <pic:spPr>
                    <a:xfrm>
                      <a:off x="0" y="0"/>
                      <a:ext cx="914400" cy="1143000"/>
                    </a:xfrm>
                    <a:prstGeom prst="rect">
                      <a:avLst/>
                    </a:prstGeom>
                  </pic:spPr>
                </pic:pic>
              </a:graphicData>
            </a:graphic>
          </wp:anchor>
        </w:drawing>
      </w:r>
      <w:r>
        <w:rPr>
          <w:b/>
          <w:color w:val="231F20"/>
        </w:rPr>
        <w:t>Rashid Mijumbi </w:t>
      </w:r>
      <w:r>
        <w:rPr>
          <w:color w:val="231F20"/>
        </w:rPr>
        <w:t>(M’17) received the Ph.D. degree in telecommunications engineering from the Uni- versitat Politecnica de Catalunya (UPC), Barcelona, Spain. He was a Post-Doctoral Researcher with</w:t>
      </w:r>
      <w:r>
        <w:rPr>
          <w:color w:val="231F20"/>
          <w:spacing w:val="-17"/>
        </w:rPr>
        <w:t> </w:t>
      </w:r>
      <w:r>
        <w:rPr>
          <w:color w:val="231F20"/>
        </w:rPr>
        <w:t>UPC and the Telecommunications Software and Systems Group, </w:t>
      </w:r>
      <w:r>
        <w:rPr>
          <w:color w:val="231F20"/>
          <w:spacing w:val="-3"/>
        </w:rPr>
        <w:t>Waterford,  </w:t>
      </w:r>
      <w:r>
        <w:rPr>
          <w:color w:val="231F20"/>
        </w:rPr>
        <w:t>Ireland,  where  he  participated in several Spanish national, European, and Irish National Research Projects. He is currently a Soft- ware Systems Reliability Engineer with Bell Labs CTO, Nokia, Dublin, Ireland. His current research focus is on various  aspects  of 5G,  Network </w:t>
      </w:r>
      <w:r>
        <w:rPr>
          <w:color w:val="231F20"/>
          <w:spacing w:val="31"/>
        </w:rPr>
        <w:t> </w:t>
      </w:r>
      <w:r>
        <w:rPr>
          <w:color w:val="231F20"/>
        </w:rPr>
        <w:t>Func-</w:t>
      </w:r>
    </w:p>
    <w:p>
      <w:pPr>
        <w:pStyle w:val="BodyText"/>
        <w:spacing w:line="232" w:lineRule="auto" w:before="1"/>
        <w:ind w:left="119" w:right="107"/>
        <w:jc w:val="both"/>
      </w:pPr>
      <w:r>
        <w:rPr>
          <w:color w:val="231F20"/>
        </w:rPr>
        <w:t>tions Virtualization, and Software Defined Networking systems. He was a recipient of the 2016 IEEE Transactions Outstanding Reviewer Award recog- nizing outstanding contributions  to  the  IEEE  T</w:t>
      </w:r>
      <w:r>
        <w:rPr>
          <w:color w:val="231F20"/>
          <w:vertAlign w:val="subscript"/>
        </w:rPr>
        <w:t>RAN</w:t>
      </w:r>
      <w:r>
        <w:rPr>
          <w:color w:val="231F20"/>
          <w:vertAlign w:val="subscript"/>
        </w:rPr>
        <w:t>S</w:t>
      </w:r>
      <w:r>
        <w:rPr>
          <w:color w:val="231F20"/>
          <w:vertAlign w:val="baseline"/>
        </w:rPr>
      </w:r>
      <w:r>
        <w:rPr>
          <w:color w:val="231F20"/>
          <w:vertAlign w:val="subscript"/>
        </w:rPr>
        <w:t>A</w:t>
      </w:r>
      <w:r>
        <w:rPr>
          <w:color w:val="231F20"/>
          <w:vertAlign w:val="baseline"/>
        </w:rPr>
      </w:r>
      <w:r>
        <w:rPr>
          <w:color w:val="231F20"/>
          <w:vertAlign w:val="subscript"/>
        </w:rPr>
        <w:t>C</w:t>
      </w:r>
      <w:r>
        <w:rPr>
          <w:color w:val="231F20"/>
          <w:vertAlign w:val="baseline"/>
        </w:rPr>
      </w:r>
      <w:r>
        <w:rPr>
          <w:color w:val="231F20"/>
          <w:vertAlign w:val="subscript"/>
        </w:rPr>
        <w:t>T</w:t>
      </w:r>
      <w:r>
        <w:rPr>
          <w:color w:val="231F20"/>
          <w:vertAlign w:val="subscript"/>
        </w:rPr>
        <w:t>I</w:t>
      </w:r>
      <w:r>
        <w:rPr>
          <w:color w:val="231F20"/>
          <w:vertAlign w:val="baseline"/>
        </w:rPr>
      </w:r>
      <w:r>
        <w:rPr>
          <w:color w:val="231F20"/>
          <w:vertAlign w:val="subscript"/>
        </w:rPr>
        <w:t>O</w:t>
      </w:r>
      <w:r>
        <w:rPr>
          <w:color w:val="231F20"/>
          <w:vertAlign w:val="subscript"/>
        </w:rPr>
        <w:t>N</w:t>
      </w:r>
      <w:r>
        <w:rPr>
          <w:color w:val="231F20"/>
          <w:vertAlign w:val="baseline"/>
        </w:rPr>
      </w:r>
      <w:r>
        <w:rPr>
          <w:color w:val="231F20"/>
          <w:vertAlign w:val="subscript"/>
        </w:rPr>
        <w:t>S</w:t>
      </w:r>
      <w:r>
        <w:rPr>
          <w:color w:val="231F20"/>
          <w:vertAlign w:val="baseline"/>
        </w:rPr>
      </w:r>
      <w:r>
        <w:rPr>
          <w:color w:val="231F20"/>
          <w:vertAlign w:val="baseline"/>
        </w:rPr>
        <w:t> </w:t>
      </w:r>
      <w:r>
        <w:rPr>
          <w:color w:val="231F20"/>
          <w:vertAlign w:val="subscript"/>
        </w:rPr>
        <w:t>O</w:t>
      </w:r>
      <w:r>
        <w:rPr>
          <w:color w:val="231F20"/>
          <w:vertAlign w:val="baseline"/>
        </w:rPr>
      </w:r>
      <w:r>
        <w:rPr>
          <w:color w:val="231F20"/>
          <w:vertAlign w:val="subscript"/>
        </w:rPr>
        <w:t>N</w:t>
      </w:r>
      <w:r>
        <w:rPr>
          <w:color w:val="231F20"/>
          <w:vertAlign w:val="baseline"/>
        </w:rPr>
      </w:r>
      <w:r>
        <w:rPr>
          <w:color w:val="231F20"/>
          <w:vertAlign w:val="baseline"/>
        </w:rPr>
        <w:t> N</w:t>
      </w:r>
      <w:r>
        <w:rPr>
          <w:color w:val="231F20"/>
          <w:vertAlign w:val="subscript"/>
        </w:rPr>
        <w:t>ET</w:t>
      </w:r>
      <w:r>
        <w:rPr>
          <w:color w:val="231F20"/>
          <w:vertAlign w:val="subscript"/>
        </w:rPr>
        <w:t>W</w:t>
      </w:r>
      <w:r>
        <w:rPr>
          <w:color w:val="231F20"/>
          <w:vertAlign w:val="baseline"/>
        </w:rPr>
      </w:r>
      <w:r>
        <w:rPr>
          <w:color w:val="231F20"/>
          <w:vertAlign w:val="subscript"/>
        </w:rPr>
        <w:t>ORK</w:t>
      </w:r>
      <w:r>
        <w:rPr>
          <w:color w:val="231F20"/>
          <w:vertAlign w:val="baseline"/>
        </w:rPr>
      </w:r>
      <w:r>
        <w:rPr>
          <w:color w:val="231F20"/>
          <w:vertAlign w:val="baseline"/>
        </w:rPr>
        <w:t> </w:t>
      </w:r>
      <w:r>
        <w:rPr>
          <w:color w:val="231F20"/>
          <w:w w:val="95"/>
          <w:sz w:val="12"/>
          <w:vertAlign w:val="baseline"/>
        </w:rPr>
        <w:t>AND </w:t>
      </w:r>
      <w:r>
        <w:rPr>
          <w:color w:val="231F20"/>
          <w:w w:val="95"/>
          <w:vertAlign w:val="baseline"/>
        </w:rPr>
        <w:t>S</w:t>
      </w:r>
      <w:r>
        <w:rPr>
          <w:color w:val="231F20"/>
          <w:w w:val="95"/>
          <w:vertAlign w:val="subscript"/>
        </w:rPr>
        <w:t>E</w:t>
      </w:r>
      <w:r>
        <w:rPr>
          <w:color w:val="231F20"/>
          <w:w w:val="95"/>
          <w:vertAlign w:val="subscript"/>
        </w:rPr>
        <w:t>R</w:t>
      </w:r>
      <w:r>
        <w:rPr>
          <w:color w:val="231F20"/>
          <w:w w:val="95"/>
          <w:vertAlign w:val="baseline"/>
        </w:rPr>
      </w:r>
      <w:r>
        <w:rPr>
          <w:color w:val="231F20"/>
          <w:w w:val="95"/>
          <w:vertAlign w:val="subscript"/>
        </w:rPr>
        <w:t>V</w:t>
      </w:r>
      <w:r>
        <w:rPr>
          <w:color w:val="231F20"/>
          <w:w w:val="95"/>
          <w:vertAlign w:val="subscript"/>
        </w:rPr>
        <w:t>I</w:t>
      </w:r>
      <w:r>
        <w:rPr>
          <w:color w:val="231F20"/>
          <w:w w:val="95"/>
          <w:vertAlign w:val="baseline"/>
        </w:rPr>
      </w:r>
      <w:r>
        <w:rPr>
          <w:color w:val="231F20"/>
          <w:w w:val="95"/>
          <w:vertAlign w:val="subscript"/>
        </w:rPr>
        <w:t>C</w:t>
      </w:r>
      <w:r>
        <w:rPr>
          <w:color w:val="231F20"/>
          <w:w w:val="95"/>
          <w:vertAlign w:val="subscript"/>
        </w:rPr>
        <w:t>E</w:t>
      </w:r>
      <w:r>
        <w:rPr>
          <w:color w:val="231F20"/>
          <w:w w:val="95"/>
          <w:vertAlign w:val="baseline"/>
        </w:rPr>
      </w:r>
      <w:r>
        <w:rPr>
          <w:color w:val="231F20"/>
          <w:w w:val="95"/>
          <w:vertAlign w:val="baseline"/>
        </w:rPr>
        <w:t> M</w:t>
      </w:r>
      <w:r>
        <w:rPr>
          <w:color w:val="231F20"/>
          <w:w w:val="95"/>
          <w:vertAlign w:val="subscript"/>
        </w:rPr>
        <w:t>A</w:t>
      </w:r>
      <w:r>
        <w:rPr>
          <w:color w:val="231F20"/>
          <w:w w:val="95"/>
          <w:vertAlign w:val="subscript"/>
        </w:rPr>
        <w:t>N</w:t>
      </w:r>
      <w:r>
        <w:rPr>
          <w:color w:val="231F20"/>
          <w:w w:val="95"/>
          <w:vertAlign w:val="baseline"/>
        </w:rPr>
      </w:r>
      <w:r>
        <w:rPr>
          <w:color w:val="231F20"/>
          <w:w w:val="95"/>
          <w:vertAlign w:val="subscript"/>
        </w:rPr>
        <w:t>A</w:t>
      </w:r>
      <w:r>
        <w:rPr>
          <w:color w:val="231F20"/>
          <w:w w:val="95"/>
          <w:vertAlign w:val="baseline"/>
        </w:rPr>
      </w:r>
      <w:r>
        <w:rPr>
          <w:color w:val="231F20"/>
          <w:w w:val="95"/>
          <w:vertAlign w:val="subscript"/>
        </w:rPr>
        <w:t>G</w:t>
      </w:r>
      <w:r>
        <w:rPr>
          <w:color w:val="231F20"/>
          <w:w w:val="95"/>
          <w:vertAlign w:val="baseline"/>
        </w:rPr>
      </w:r>
      <w:r>
        <w:rPr>
          <w:color w:val="231F20"/>
          <w:w w:val="95"/>
          <w:vertAlign w:val="subscript"/>
        </w:rPr>
        <w:t>EMEN</w:t>
      </w:r>
      <w:r>
        <w:rPr>
          <w:color w:val="231F20"/>
          <w:w w:val="95"/>
          <w:vertAlign w:val="subscript"/>
        </w:rPr>
        <w:t>T</w:t>
      </w:r>
      <w:r>
        <w:rPr>
          <w:color w:val="231F20"/>
          <w:w w:val="95"/>
          <w:vertAlign w:val="baseline"/>
        </w:rPr>
        <w:t>.</w:t>
      </w:r>
    </w:p>
    <w:p>
      <w:pPr>
        <w:spacing w:after="0" w:line="232" w:lineRule="auto"/>
        <w:jc w:val="both"/>
        <w:sectPr>
          <w:type w:val="continuous"/>
          <w:pgSz w:w="12240" w:h="15840"/>
          <w:pgMar w:top="740" w:bottom="280" w:left="860" w:right="860"/>
          <w:cols w:num="2" w:equalWidth="0">
            <w:col w:w="5142" w:space="119"/>
            <w:col w:w="5259"/>
          </w:cols>
        </w:sectPr>
      </w:pPr>
    </w:p>
    <w:p>
      <w:pPr>
        <w:pStyle w:val="BodyText"/>
        <w:spacing w:before="7"/>
        <w:rPr>
          <w:sz w:val="27"/>
        </w:rPr>
      </w:pPr>
    </w:p>
    <w:p>
      <w:pPr>
        <w:spacing w:after="0"/>
        <w:rPr>
          <w:sz w:val="27"/>
        </w:rPr>
        <w:sectPr>
          <w:pgSz w:w="12240" w:h="15840"/>
          <w:pgMar w:header="554" w:footer="0" w:top="740" w:bottom="280" w:left="860" w:right="860"/>
        </w:sectPr>
      </w:pPr>
    </w:p>
    <w:p>
      <w:pPr>
        <w:pStyle w:val="BodyText"/>
        <w:spacing w:line="232" w:lineRule="auto" w:before="106"/>
        <w:ind w:left="1760"/>
        <w:jc w:val="both"/>
      </w:pPr>
      <w:r>
        <w:rPr/>
        <w:drawing>
          <wp:anchor distT="0" distB="0" distL="0" distR="0" allowOverlap="1" layoutInCell="1" locked="0" behindDoc="0" simplePos="0" relativeHeight="2464">
            <wp:simplePos x="0" y="0"/>
            <wp:positionH relativeFrom="page">
              <wp:posOffset>621791</wp:posOffset>
            </wp:positionH>
            <wp:positionV relativeFrom="paragraph">
              <wp:posOffset>117511</wp:posOffset>
            </wp:positionV>
            <wp:extent cx="914400" cy="1143000"/>
            <wp:effectExtent l="0" t="0" r="0" b="0"/>
            <wp:wrapNone/>
            <wp:docPr id="73" name="image54.png" descr=""/>
            <wp:cNvGraphicFramePr>
              <a:graphicFrameLocks noChangeAspect="1"/>
            </wp:cNvGraphicFramePr>
            <a:graphic>
              <a:graphicData uri="http://schemas.openxmlformats.org/drawingml/2006/picture">
                <pic:pic>
                  <pic:nvPicPr>
                    <pic:cNvPr id="74" name="image54.png"/>
                    <pic:cNvPicPr/>
                  </pic:nvPicPr>
                  <pic:blipFill>
                    <a:blip r:embed="rId61" cstate="print"/>
                    <a:stretch>
                      <a:fillRect/>
                    </a:stretch>
                  </pic:blipFill>
                  <pic:spPr>
                    <a:xfrm>
                      <a:off x="0" y="0"/>
                      <a:ext cx="914400" cy="1143000"/>
                    </a:xfrm>
                    <a:prstGeom prst="rect">
                      <a:avLst/>
                    </a:prstGeom>
                  </pic:spPr>
                </pic:pic>
              </a:graphicData>
            </a:graphic>
          </wp:anchor>
        </w:drawing>
      </w:r>
      <w:r>
        <w:rPr>
          <w:b/>
          <w:color w:val="231F20"/>
        </w:rPr>
        <w:t>Xiaojiang Du </w:t>
      </w:r>
      <w:r>
        <w:rPr>
          <w:color w:val="231F20"/>
        </w:rPr>
        <w:t>(SM’09) received the B.S. and M.S. degrees from Tsinghua </w:t>
      </w:r>
      <w:r>
        <w:rPr>
          <w:color w:val="231F20"/>
          <w:spacing w:val="-3"/>
        </w:rPr>
        <w:t>University,  </w:t>
      </w:r>
      <w:r>
        <w:rPr>
          <w:color w:val="231F20"/>
        </w:rPr>
        <w:t>Beijing,  China,   in 1996 and 1998, </w:t>
      </w:r>
      <w:r>
        <w:rPr>
          <w:color w:val="231F20"/>
          <w:spacing w:val="-3"/>
        </w:rPr>
        <w:t>respectively, </w:t>
      </w:r>
      <w:r>
        <w:rPr>
          <w:color w:val="231F20"/>
        </w:rPr>
        <w:t>and the M.S. and Ph.D.  degrees  from  the  University  of  Maryland at College Park,  in  2002  and  2003,  </w:t>
      </w:r>
      <w:r>
        <w:rPr>
          <w:color w:val="231F20"/>
          <w:spacing w:val="-3"/>
        </w:rPr>
        <w:t>respectively,  </w:t>
      </w:r>
      <w:r>
        <w:rPr>
          <w:color w:val="231F20"/>
        </w:rPr>
        <w:t>all in electrical engineering. He is currently  a  tenured Professor with the Department of Com- puter and Information Sciences, </w:t>
      </w:r>
      <w:r>
        <w:rPr>
          <w:color w:val="231F20"/>
          <w:spacing w:val="-3"/>
        </w:rPr>
        <w:t>Temple University, </w:t>
      </w:r>
      <w:r>
        <w:rPr>
          <w:color w:val="231F20"/>
        </w:rPr>
        <w:t>Philadelphia, USA. His research interests are wire- less communications, wireless networks, security, and systems.  He has authored  over  200 journal</w:t>
      </w:r>
      <w:r>
        <w:rPr>
          <w:color w:val="231F20"/>
          <w:spacing w:val="-24"/>
        </w:rPr>
        <w:t> </w:t>
      </w:r>
      <w:r>
        <w:rPr>
          <w:color w:val="231F20"/>
        </w:rPr>
        <w:t>and</w:t>
      </w:r>
    </w:p>
    <w:p>
      <w:pPr>
        <w:pStyle w:val="BodyText"/>
        <w:spacing w:line="232" w:lineRule="auto" w:before="1"/>
        <w:ind w:left="119"/>
        <w:jc w:val="both"/>
      </w:pPr>
      <w:r>
        <w:rPr>
          <w:color w:val="231F20"/>
        </w:rPr>
        <w:t>conference papers in these  areas, as well  as a book published  by Springer.  He is a Life Member of the ACM. He received over $5 million U.S. dollars research grants from the U.S. National Science Foundation, Army Research Office, Air Force, NASA, the State of Pennsylvania, and Amazon. He was a recipient of the Best Paper Award at IEEE GLOBECOM 2014 and the Best Poster Runner-Up Award at ACM MobiHoc 2014. He serves on the editorial boards of three international journals.</w:t>
      </w:r>
    </w:p>
    <w:p>
      <w:pPr>
        <w:pStyle w:val="BodyText"/>
        <w:spacing w:line="232" w:lineRule="auto" w:before="106"/>
        <w:ind w:left="1760" w:right="115"/>
        <w:jc w:val="both"/>
      </w:pPr>
      <w:r>
        <w:rPr/>
        <w:br w:type="column"/>
      </w:r>
      <w:r>
        <w:rPr>
          <w:b/>
          <w:color w:val="231F20"/>
        </w:rPr>
        <w:t>Jiankun Hu </w:t>
      </w:r>
      <w:r>
        <w:rPr>
          <w:color w:val="231F20"/>
        </w:rPr>
        <w:t>is a Professor with the School of Engineering and </w:t>
      </w:r>
      <w:r>
        <w:rPr>
          <w:color w:val="231F20"/>
          <w:spacing w:val="-4"/>
        </w:rPr>
        <w:t>IT, </w:t>
      </w:r>
      <w:r>
        <w:rPr>
          <w:color w:val="231F20"/>
        </w:rPr>
        <w:t>University of </w:t>
      </w:r>
      <w:r>
        <w:rPr>
          <w:color w:val="231F20"/>
          <w:spacing w:val="-3"/>
        </w:rPr>
        <w:t>New </w:t>
      </w:r>
      <w:r>
        <w:rPr>
          <w:color w:val="231F20"/>
        </w:rPr>
        <w:t>South </w:t>
      </w:r>
      <w:r>
        <w:rPr>
          <w:color w:val="231F20"/>
          <w:spacing w:val="-3"/>
        </w:rPr>
        <w:t>Wales, </w:t>
      </w:r>
      <w:r>
        <w:rPr>
          <w:color w:val="231F20"/>
        </w:rPr>
        <w:t>Canberra, Australia. He is an invited expert of Aus- tralia Attorney-Generals Office assisting  the  draft of Australia National Identity Management </w:t>
      </w:r>
      <w:r>
        <w:rPr>
          <w:color w:val="231F20"/>
          <w:spacing w:val="-3"/>
        </w:rPr>
        <w:t>Policy.    </w:t>
      </w:r>
      <w:r>
        <w:rPr>
          <w:color w:val="231F20"/>
        </w:rPr>
        <w:t>He has served at the Panel on Mathematics, Information and Computing Sciences, Australian Research Council ERA (The Excellence in Research for Australia) Evaluation Committee 2012. His research interest is in the field of cyber security covering  intrusion  detection,  sensor  </w:t>
      </w:r>
      <w:r>
        <w:rPr>
          <w:color w:val="231F20"/>
          <w:spacing w:val="-3"/>
        </w:rPr>
        <w:t>key  </w:t>
      </w:r>
      <w:r>
        <w:rPr>
          <w:color w:val="231F20"/>
        </w:rPr>
        <w:t>manage-</w:t>
      </w:r>
    </w:p>
    <w:p>
      <w:pPr>
        <w:pStyle w:val="BodyText"/>
        <w:spacing w:line="235" w:lineRule="auto"/>
        <w:ind w:left="119" w:right="103"/>
        <w:jc w:val="both"/>
      </w:pPr>
      <w:r>
        <w:rPr/>
        <w:drawing>
          <wp:anchor distT="0" distB="0" distL="0" distR="0" allowOverlap="1" layoutInCell="1" locked="0" behindDoc="0" simplePos="0" relativeHeight="2488">
            <wp:simplePos x="0" y="0"/>
            <wp:positionH relativeFrom="page">
              <wp:posOffset>3962400</wp:posOffset>
            </wp:positionH>
            <wp:positionV relativeFrom="paragraph">
              <wp:posOffset>-1201352</wp:posOffset>
            </wp:positionV>
            <wp:extent cx="914400" cy="1143000"/>
            <wp:effectExtent l="0" t="0" r="0" b="0"/>
            <wp:wrapNone/>
            <wp:docPr id="75" name="image55.png" descr=""/>
            <wp:cNvGraphicFramePr>
              <a:graphicFrameLocks noChangeAspect="1"/>
            </wp:cNvGraphicFramePr>
            <a:graphic>
              <a:graphicData uri="http://schemas.openxmlformats.org/drawingml/2006/picture">
                <pic:pic>
                  <pic:nvPicPr>
                    <pic:cNvPr id="76" name="image55.png"/>
                    <pic:cNvPicPr/>
                  </pic:nvPicPr>
                  <pic:blipFill>
                    <a:blip r:embed="rId62" cstate="print"/>
                    <a:stretch>
                      <a:fillRect/>
                    </a:stretch>
                  </pic:blipFill>
                  <pic:spPr>
                    <a:xfrm>
                      <a:off x="0" y="0"/>
                      <a:ext cx="914400" cy="1143000"/>
                    </a:xfrm>
                    <a:prstGeom prst="rect">
                      <a:avLst/>
                    </a:prstGeom>
                  </pic:spPr>
                </pic:pic>
              </a:graphicData>
            </a:graphic>
          </wp:anchor>
        </w:drawing>
      </w:r>
      <w:r>
        <w:rPr>
          <w:color w:val="231F20"/>
        </w:rPr>
        <w:t>ment, and biometrics authentication. He has  many  publications  in  top venues   including   IEEE   T</w:t>
      </w:r>
      <w:r>
        <w:rPr>
          <w:color w:val="231F20"/>
          <w:vertAlign w:val="subscript"/>
        </w:rPr>
        <w:t>RAN</w:t>
      </w:r>
      <w:r>
        <w:rPr>
          <w:color w:val="231F20"/>
          <w:vertAlign w:val="subscript"/>
        </w:rPr>
        <w:t>S</w:t>
      </w:r>
      <w:r>
        <w:rPr>
          <w:color w:val="231F20"/>
          <w:vertAlign w:val="baseline"/>
        </w:rPr>
      </w:r>
      <w:r>
        <w:rPr>
          <w:color w:val="231F20"/>
          <w:vertAlign w:val="subscript"/>
        </w:rPr>
        <w:t>A</w:t>
      </w:r>
      <w:r>
        <w:rPr>
          <w:color w:val="231F20"/>
          <w:vertAlign w:val="baseline"/>
        </w:rPr>
      </w:r>
      <w:r>
        <w:rPr>
          <w:color w:val="231F20"/>
          <w:vertAlign w:val="subscript"/>
        </w:rPr>
        <w:t>C</w:t>
      </w:r>
      <w:r>
        <w:rPr>
          <w:color w:val="231F20"/>
          <w:vertAlign w:val="baseline"/>
        </w:rPr>
      </w:r>
      <w:r>
        <w:rPr>
          <w:color w:val="231F20"/>
          <w:vertAlign w:val="subscript"/>
        </w:rPr>
        <w:t>T</w:t>
      </w:r>
      <w:r>
        <w:rPr>
          <w:color w:val="231F20"/>
          <w:vertAlign w:val="subscript"/>
        </w:rPr>
        <w:t>I</w:t>
      </w:r>
      <w:r>
        <w:rPr>
          <w:color w:val="231F20"/>
          <w:vertAlign w:val="baseline"/>
        </w:rPr>
      </w:r>
      <w:r>
        <w:rPr>
          <w:color w:val="231F20"/>
          <w:vertAlign w:val="subscript"/>
        </w:rPr>
        <w:t>O</w:t>
      </w:r>
      <w:r>
        <w:rPr>
          <w:color w:val="231F20"/>
          <w:vertAlign w:val="subscript"/>
        </w:rPr>
        <w:t>N</w:t>
      </w:r>
      <w:r>
        <w:rPr>
          <w:color w:val="231F20"/>
          <w:vertAlign w:val="baseline"/>
        </w:rPr>
      </w:r>
      <w:r>
        <w:rPr>
          <w:color w:val="231F20"/>
          <w:vertAlign w:val="subscript"/>
        </w:rPr>
        <w:t>S</w:t>
      </w:r>
      <w:r>
        <w:rPr>
          <w:color w:val="231F20"/>
          <w:vertAlign w:val="baseline"/>
        </w:rPr>
      </w:r>
      <w:r>
        <w:rPr>
          <w:color w:val="231F20"/>
          <w:vertAlign w:val="baseline"/>
        </w:rPr>
        <w:t>  </w:t>
      </w:r>
      <w:r>
        <w:rPr>
          <w:color w:val="231F20"/>
          <w:vertAlign w:val="subscript"/>
        </w:rPr>
        <w:t>O</w:t>
      </w:r>
      <w:r>
        <w:rPr>
          <w:color w:val="231F20"/>
          <w:vertAlign w:val="baseline"/>
        </w:rPr>
      </w:r>
      <w:r>
        <w:rPr>
          <w:color w:val="231F20"/>
          <w:vertAlign w:val="subscript"/>
        </w:rPr>
        <w:t>N</w:t>
      </w:r>
      <w:r>
        <w:rPr>
          <w:color w:val="231F20"/>
          <w:vertAlign w:val="baseline"/>
        </w:rPr>
      </w:r>
      <w:r>
        <w:rPr>
          <w:color w:val="231F20"/>
          <w:vertAlign w:val="baseline"/>
        </w:rPr>
        <w:t>  P</w:t>
      </w:r>
      <w:r>
        <w:rPr>
          <w:color w:val="231F20"/>
          <w:vertAlign w:val="subscript"/>
        </w:rPr>
        <w:t>A</w:t>
      </w:r>
      <w:r>
        <w:rPr>
          <w:color w:val="231F20"/>
          <w:vertAlign w:val="baseline"/>
        </w:rPr>
      </w:r>
      <w:r>
        <w:rPr>
          <w:color w:val="231F20"/>
          <w:vertAlign w:val="subscript"/>
        </w:rPr>
        <w:t>TTER</w:t>
      </w:r>
      <w:r>
        <w:rPr>
          <w:color w:val="231F20"/>
          <w:vertAlign w:val="subscript"/>
        </w:rPr>
        <w:t>N</w:t>
      </w:r>
      <w:r>
        <w:rPr>
          <w:color w:val="231F20"/>
          <w:vertAlign w:val="baseline"/>
        </w:rPr>
      </w:r>
      <w:r>
        <w:rPr>
          <w:color w:val="231F20"/>
          <w:vertAlign w:val="baseline"/>
        </w:rPr>
        <w:t>  A</w:t>
      </w:r>
      <w:r>
        <w:rPr>
          <w:color w:val="231F20"/>
          <w:vertAlign w:val="subscript"/>
        </w:rPr>
        <w:t>N</w:t>
      </w:r>
      <w:r>
        <w:rPr>
          <w:color w:val="231F20"/>
          <w:vertAlign w:val="baseline"/>
        </w:rPr>
      </w:r>
      <w:r>
        <w:rPr>
          <w:color w:val="231F20"/>
          <w:vertAlign w:val="subscript"/>
        </w:rPr>
        <w:t>A</w:t>
      </w:r>
      <w:r>
        <w:rPr>
          <w:color w:val="231F20"/>
          <w:vertAlign w:val="baseline"/>
        </w:rPr>
      </w:r>
      <w:r>
        <w:rPr>
          <w:color w:val="231F20"/>
          <w:vertAlign w:val="subscript"/>
        </w:rPr>
        <w:t>L</w:t>
      </w:r>
      <w:r>
        <w:rPr>
          <w:color w:val="231F20"/>
          <w:vertAlign w:val="baseline"/>
        </w:rPr>
      </w:r>
      <w:r>
        <w:rPr>
          <w:color w:val="231F20"/>
          <w:vertAlign w:val="subscript"/>
        </w:rPr>
        <w:t>Y</w:t>
      </w:r>
      <w:r>
        <w:rPr>
          <w:color w:val="231F20"/>
          <w:vertAlign w:val="baseline"/>
        </w:rPr>
      </w:r>
      <w:r>
        <w:rPr>
          <w:color w:val="231F20"/>
          <w:vertAlign w:val="subscript"/>
        </w:rPr>
        <w:t>S</w:t>
      </w:r>
      <w:r>
        <w:rPr>
          <w:color w:val="231F20"/>
          <w:vertAlign w:val="baseline"/>
        </w:rPr>
      </w:r>
      <w:r>
        <w:rPr>
          <w:color w:val="231F20"/>
          <w:vertAlign w:val="subscript"/>
        </w:rPr>
        <w:t>I</w:t>
      </w:r>
      <w:r>
        <w:rPr>
          <w:color w:val="231F20"/>
          <w:vertAlign w:val="baseline"/>
        </w:rPr>
      </w:r>
      <w:r>
        <w:rPr>
          <w:color w:val="231F20"/>
          <w:vertAlign w:val="subscript"/>
        </w:rPr>
        <w:t>S</w:t>
      </w:r>
      <w:r>
        <w:rPr>
          <w:color w:val="231F20"/>
          <w:vertAlign w:val="baseline"/>
        </w:rPr>
      </w:r>
      <w:r>
        <w:rPr>
          <w:color w:val="231F20"/>
          <w:vertAlign w:val="baseline"/>
        </w:rPr>
        <w:t>  </w:t>
      </w:r>
      <w:r>
        <w:rPr>
          <w:color w:val="231F20"/>
          <w:vertAlign w:val="subscript"/>
        </w:rPr>
        <w:t>AND</w:t>
      </w:r>
      <w:r>
        <w:rPr>
          <w:color w:val="231F20"/>
          <w:vertAlign w:val="baseline"/>
        </w:rPr>
      </w:r>
      <w:r>
        <w:rPr>
          <w:color w:val="231F20"/>
          <w:vertAlign w:val="baseline"/>
        </w:rPr>
        <w:t> M</w:t>
      </w:r>
      <w:r>
        <w:rPr>
          <w:color w:val="231F20"/>
          <w:vertAlign w:val="subscript"/>
        </w:rPr>
        <w:t>A</w:t>
      </w:r>
      <w:r>
        <w:rPr>
          <w:color w:val="231F20"/>
          <w:vertAlign w:val="baseline"/>
        </w:rPr>
      </w:r>
      <w:r>
        <w:rPr>
          <w:color w:val="231F20"/>
          <w:vertAlign w:val="subscript"/>
        </w:rPr>
        <w:t>C</w:t>
      </w:r>
      <w:r>
        <w:rPr>
          <w:color w:val="231F20"/>
          <w:vertAlign w:val="baseline"/>
        </w:rPr>
      </w:r>
      <w:r>
        <w:rPr>
          <w:color w:val="231F20"/>
          <w:vertAlign w:val="subscript"/>
        </w:rPr>
        <w:t>H</w:t>
      </w:r>
      <w:r>
        <w:rPr>
          <w:color w:val="231F20"/>
          <w:vertAlign w:val="subscript"/>
        </w:rPr>
        <w:t>I</w:t>
      </w:r>
      <w:r>
        <w:rPr>
          <w:color w:val="231F20"/>
          <w:vertAlign w:val="baseline"/>
        </w:rPr>
      </w:r>
      <w:r>
        <w:rPr>
          <w:color w:val="231F20"/>
          <w:vertAlign w:val="subscript"/>
        </w:rPr>
        <w:t>N</w:t>
      </w:r>
      <w:r>
        <w:rPr>
          <w:color w:val="231F20"/>
          <w:vertAlign w:val="subscript"/>
        </w:rPr>
        <w:t>E</w:t>
      </w:r>
      <w:r>
        <w:rPr>
          <w:color w:val="231F20"/>
          <w:vertAlign w:val="baseline"/>
        </w:rPr>
      </w:r>
      <w:r>
        <w:rPr>
          <w:color w:val="231F20"/>
          <w:vertAlign w:val="baseline"/>
        </w:rPr>
        <w:t> I</w:t>
      </w:r>
      <w:r>
        <w:rPr>
          <w:color w:val="231F20"/>
          <w:vertAlign w:val="subscript"/>
        </w:rPr>
        <w:t>NTELL</w:t>
      </w:r>
      <w:r>
        <w:rPr>
          <w:color w:val="231F20"/>
          <w:vertAlign w:val="subscript"/>
        </w:rPr>
        <w:t>I</w:t>
      </w:r>
      <w:r>
        <w:rPr>
          <w:color w:val="231F20"/>
          <w:vertAlign w:val="baseline"/>
        </w:rPr>
      </w:r>
      <w:r>
        <w:rPr>
          <w:color w:val="231F20"/>
          <w:vertAlign w:val="subscript"/>
        </w:rPr>
        <w:t>GENC</w:t>
      </w:r>
      <w:r>
        <w:rPr>
          <w:color w:val="231F20"/>
          <w:vertAlign w:val="subscript"/>
        </w:rPr>
        <w:t>E</w:t>
      </w:r>
      <w:r>
        <w:rPr>
          <w:color w:val="231F20"/>
          <w:vertAlign w:val="baseline"/>
        </w:rPr>
        <w:t>,</w:t>
      </w:r>
      <w:r>
        <w:rPr>
          <w:color w:val="231F20"/>
          <w:vertAlign w:val="baseline"/>
        </w:rPr>
        <w:t> IEEE  T</w:t>
      </w:r>
      <w:r>
        <w:rPr>
          <w:color w:val="231F20"/>
          <w:vertAlign w:val="subscript"/>
        </w:rPr>
        <w:t>RAN</w:t>
      </w:r>
      <w:r>
        <w:rPr>
          <w:color w:val="231F20"/>
          <w:vertAlign w:val="subscript"/>
        </w:rPr>
        <w:t>S</w:t>
      </w:r>
      <w:r>
        <w:rPr>
          <w:color w:val="231F20"/>
          <w:vertAlign w:val="baseline"/>
        </w:rPr>
      </w:r>
      <w:r>
        <w:rPr>
          <w:color w:val="231F20"/>
          <w:vertAlign w:val="subscript"/>
        </w:rPr>
        <w:t>A</w:t>
      </w:r>
      <w:r>
        <w:rPr>
          <w:color w:val="231F20"/>
          <w:vertAlign w:val="baseline"/>
        </w:rPr>
      </w:r>
      <w:r>
        <w:rPr>
          <w:color w:val="231F20"/>
          <w:vertAlign w:val="subscript"/>
        </w:rPr>
        <w:t>C</w:t>
      </w:r>
      <w:r>
        <w:rPr>
          <w:color w:val="231F20"/>
          <w:vertAlign w:val="baseline"/>
        </w:rPr>
      </w:r>
      <w:r>
        <w:rPr>
          <w:color w:val="231F20"/>
          <w:vertAlign w:val="subscript"/>
        </w:rPr>
        <w:t>T</w:t>
      </w:r>
      <w:r>
        <w:rPr>
          <w:color w:val="231F20"/>
          <w:vertAlign w:val="subscript"/>
        </w:rPr>
        <w:t>I</w:t>
      </w:r>
      <w:r>
        <w:rPr>
          <w:color w:val="231F20"/>
          <w:vertAlign w:val="baseline"/>
        </w:rPr>
      </w:r>
      <w:r>
        <w:rPr>
          <w:color w:val="231F20"/>
          <w:vertAlign w:val="subscript"/>
        </w:rPr>
        <w:t>O</w:t>
      </w:r>
      <w:r>
        <w:rPr>
          <w:color w:val="231F20"/>
          <w:vertAlign w:val="subscript"/>
        </w:rPr>
        <w:t>N</w:t>
      </w:r>
      <w:r>
        <w:rPr>
          <w:color w:val="231F20"/>
          <w:vertAlign w:val="baseline"/>
        </w:rPr>
      </w:r>
      <w:r>
        <w:rPr>
          <w:color w:val="231F20"/>
          <w:vertAlign w:val="subscript"/>
        </w:rPr>
        <w:t>S</w:t>
      </w:r>
      <w:r>
        <w:rPr>
          <w:color w:val="231F20"/>
          <w:vertAlign w:val="baseline"/>
        </w:rPr>
      </w:r>
      <w:r>
        <w:rPr>
          <w:color w:val="231F20"/>
          <w:vertAlign w:val="baseline"/>
        </w:rPr>
        <w:t> </w:t>
      </w:r>
      <w:r>
        <w:rPr>
          <w:color w:val="231F20"/>
          <w:vertAlign w:val="subscript"/>
        </w:rPr>
        <w:t>O</w:t>
      </w:r>
      <w:r>
        <w:rPr>
          <w:color w:val="231F20"/>
          <w:vertAlign w:val="baseline"/>
        </w:rPr>
      </w:r>
      <w:r>
        <w:rPr>
          <w:color w:val="231F20"/>
          <w:vertAlign w:val="subscript"/>
        </w:rPr>
        <w:t>N</w:t>
      </w:r>
      <w:r>
        <w:rPr>
          <w:color w:val="231F20"/>
          <w:vertAlign w:val="baseline"/>
        </w:rPr>
      </w:r>
      <w:r>
        <w:rPr>
          <w:color w:val="231F20"/>
          <w:vertAlign w:val="baseline"/>
        </w:rPr>
        <w:t> C</w:t>
      </w:r>
      <w:r>
        <w:rPr>
          <w:color w:val="231F20"/>
          <w:vertAlign w:val="subscript"/>
        </w:rPr>
        <w:t>OM</w:t>
      </w:r>
      <w:r>
        <w:rPr>
          <w:color w:val="231F20"/>
          <w:vertAlign w:val="subscript"/>
        </w:rPr>
        <w:t>P</w:t>
      </w:r>
      <w:r>
        <w:rPr>
          <w:color w:val="231F20"/>
          <w:vertAlign w:val="baseline"/>
        </w:rPr>
      </w:r>
      <w:r>
        <w:rPr>
          <w:color w:val="231F20"/>
          <w:vertAlign w:val="subscript"/>
        </w:rPr>
        <w:t>U</w:t>
      </w:r>
      <w:r>
        <w:rPr>
          <w:color w:val="231F20"/>
          <w:vertAlign w:val="baseline"/>
        </w:rPr>
      </w:r>
      <w:r>
        <w:rPr>
          <w:color w:val="231F20"/>
          <w:vertAlign w:val="subscript"/>
        </w:rPr>
        <w:t>TER</w:t>
      </w:r>
      <w:r>
        <w:rPr>
          <w:color w:val="231F20"/>
          <w:vertAlign w:val="subscript"/>
        </w:rPr>
        <w:t>S</w:t>
      </w:r>
      <w:r>
        <w:rPr>
          <w:color w:val="231F20"/>
          <w:vertAlign w:val="baseline"/>
        </w:rPr>
        <w:t>,</w:t>
      </w:r>
      <w:r>
        <w:rPr>
          <w:color w:val="231F20"/>
          <w:vertAlign w:val="baseline"/>
        </w:rPr>
        <w:t> IEEE T</w:t>
      </w:r>
      <w:r>
        <w:rPr>
          <w:color w:val="231F20"/>
          <w:vertAlign w:val="subscript"/>
        </w:rPr>
        <w:t>RAN</w:t>
      </w:r>
      <w:r>
        <w:rPr>
          <w:color w:val="231F20"/>
          <w:vertAlign w:val="subscript"/>
        </w:rPr>
        <w:t>S</w:t>
      </w:r>
      <w:r>
        <w:rPr>
          <w:color w:val="231F20"/>
          <w:vertAlign w:val="baseline"/>
        </w:rPr>
      </w:r>
      <w:r>
        <w:rPr>
          <w:color w:val="231F20"/>
          <w:vertAlign w:val="subscript"/>
        </w:rPr>
        <w:t>A</w:t>
      </w:r>
      <w:r>
        <w:rPr>
          <w:color w:val="231F20"/>
          <w:vertAlign w:val="baseline"/>
        </w:rPr>
      </w:r>
      <w:r>
        <w:rPr>
          <w:color w:val="231F20"/>
          <w:vertAlign w:val="subscript"/>
        </w:rPr>
        <w:t>C</w:t>
      </w:r>
      <w:r>
        <w:rPr>
          <w:color w:val="231F20"/>
          <w:vertAlign w:val="baseline"/>
        </w:rPr>
      </w:r>
      <w:r>
        <w:rPr>
          <w:color w:val="231F20"/>
          <w:vertAlign w:val="subscript"/>
        </w:rPr>
        <w:t>T</w:t>
      </w:r>
      <w:r>
        <w:rPr>
          <w:color w:val="231F20"/>
          <w:vertAlign w:val="subscript"/>
        </w:rPr>
        <w:t>I</w:t>
      </w:r>
      <w:r>
        <w:rPr>
          <w:color w:val="231F20"/>
          <w:vertAlign w:val="baseline"/>
        </w:rPr>
      </w:r>
      <w:r>
        <w:rPr>
          <w:color w:val="231F20"/>
          <w:vertAlign w:val="subscript"/>
        </w:rPr>
        <w:t>O</w:t>
      </w:r>
      <w:r>
        <w:rPr>
          <w:color w:val="231F20"/>
          <w:vertAlign w:val="subscript"/>
        </w:rPr>
        <w:t>N</w:t>
      </w:r>
      <w:r>
        <w:rPr>
          <w:color w:val="231F20"/>
          <w:vertAlign w:val="baseline"/>
        </w:rPr>
      </w:r>
      <w:r>
        <w:rPr>
          <w:color w:val="231F20"/>
          <w:vertAlign w:val="subscript"/>
        </w:rPr>
        <w:t>S</w:t>
      </w:r>
      <w:r>
        <w:rPr>
          <w:color w:val="231F20"/>
          <w:vertAlign w:val="baseline"/>
        </w:rPr>
      </w:r>
      <w:r>
        <w:rPr>
          <w:color w:val="231F20"/>
          <w:vertAlign w:val="baseline"/>
        </w:rPr>
        <w:t>  </w:t>
      </w:r>
      <w:r>
        <w:rPr>
          <w:color w:val="231F20"/>
          <w:vertAlign w:val="subscript"/>
        </w:rPr>
        <w:t>O</w:t>
      </w:r>
      <w:r>
        <w:rPr>
          <w:color w:val="231F20"/>
          <w:vertAlign w:val="baseline"/>
        </w:rPr>
      </w:r>
      <w:r>
        <w:rPr>
          <w:color w:val="231F20"/>
          <w:vertAlign w:val="subscript"/>
        </w:rPr>
        <w:t>N</w:t>
      </w:r>
      <w:r>
        <w:rPr>
          <w:color w:val="231F20"/>
          <w:vertAlign w:val="baseline"/>
        </w:rPr>
      </w:r>
      <w:r>
        <w:rPr>
          <w:color w:val="231F20"/>
          <w:vertAlign w:val="baseline"/>
        </w:rPr>
        <w:t>  P</w:t>
      </w:r>
      <w:r>
        <w:rPr>
          <w:color w:val="231F20"/>
          <w:vertAlign w:val="subscript"/>
        </w:rPr>
        <w:t>ARALLE</w:t>
      </w:r>
      <w:r>
        <w:rPr>
          <w:color w:val="231F20"/>
          <w:vertAlign w:val="subscript"/>
        </w:rPr>
        <w:t>L</w:t>
      </w:r>
      <w:r>
        <w:rPr>
          <w:color w:val="231F20"/>
          <w:vertAlign w:val="baseline"/>
        </w:rPr>
      </w:r>
      <w:r>
        <w:rPr>
          <w:color w:val="231F20"/>
          <w:vertAlign w:val="baseline"/>
        </w:rPr>
        <w:t>   </w:t>
      </w:r>
      <w:r>
        <w:rPr>
          <w:color w:val="231F20"/>
          <w:vertAlign w:val="subscript"/>
        </w:rPr>
        <w:t>AN</w:t>
      </w:r>
      <w:r>
        <w:rPr>
          <w:color w:val="231F20"/>
          <w:vertAlign w:val="subscript"/>
        </w:rPr>
        <w:t>D</w:t>
      </w:r>
      <w:r>
        <w:rPr>
          <w:color w:val="231F20"/>
          <w:vertAlign w:val="baseline"/>
        </w:rPr>
      </w:r>
      <w:r>
        <w:rPr>
          <w:color w:val="231F20"/>
          <w:vertAlign w:val="baseline"/>
        </w:rPr>
        <w:t>  D</w:t>
      </w:r>
      <w:r>
        <w:rPr>
          <w:color w:val="231F20"/>
          <w:vertAlign w:val="subscript"/>
        </w:rPr>
        <w:t>I</w:t>
      </w:r>
      <w:r>
        <w:rPr>
          <w:color w:val="231F20"/>
          <w:vertAlign w:val="baseline"/>
        </w:rPr>
      </w:r>
      <w:r>
        <w:rPr>
          <w:color w:val="231F20"/>
          <w:vertAlign w:val="subscript"/>
        </w:rPr>
        <w:t>S</w:t>
      </w:r>
      <w:r>
        <w:rPr>
          <w:color w:val="231F20"/>
          <w:vertAlign w:val="baseline"/>
        </w:rPr>
      </w:r>
      <w:r>
        <w:rPr>
          <w:color w:val="231F20"/>
          <w:vertAlign w:val="subscript"/>
        </w:rPr>
        <w:t>TR</w:t>
      </w:r>
      <w:r>
        <w:rPr>
          <w:color w:val="231F20"/>
          <w:vertAlign w:val="subscript"/>
        </w:rPr>
        <w:t>I</w:t>
      </w:r>
      <w:r>
        <w:rPr>
          <w:color w:val="231F20"/>
          <w:vertAlign w:val="baseline"/>
        </w:rPr>
      </w:r>
      <w:r>
        <w:rPr>
          <w:color w:val="231F20"/>
          <w:vertAlign w:val="subscript"/>
        </w:rPr>
        <w:t>B</w:t>
      </w:r>
      <w:r>
        <w:rPr>
          <w:color w:val="231F20"/>
          <w:vertAlign w:val="baseline"/>
        </w:rPr>
      </w:r>
      <w:r>
        <w:rPr>
          <w:color w:val="231F20"/>
          <w:vertAlign w:val="subscript"/>
        </w:rPr>
        <w:t>UTE</w:t>
      </w:r>
      <w:r>
        <w:rPr>
          <w:color w:val="231F20"/>
          <w:vertAlign w:val="subscript"/>
        </w:rPr>
        <w:t>D</w:t>
      </w:r>
      <w:r>
        <w:rPr>
          <w:color w:val="231F20"/>
          <w:vertAlign w:val="baseline"/>
        </w:rPr>
      </w:r>
      <w:r>
        <w:rPr>
          <w:color w:val="231F20"/>
          <w:vertAlign w:val="baseline"/>
        </w:rPr>
        <w:t>  S</w:t>
      </w:r>
      <w:r>
        <w:rPr>
          <w:color w:val="231F20"/>
          <w:vertAlign w:val="subscript"/>
        </w:rPr>
        <w:t>Y</w:t>
      </w:r>
      <w:r>
        <w:rPr>
          <w:color w:val="231F20"/>
          <w:vertAlign w:val="subscript"/>
        </w:rPr>
        <w:t>S</w:t>
      </w:r>
      <w:r>
        <w:rPr>
          <w:color w:val="231F20"/>
          <w:vertAlign w:val="baseline"/>
        </w:rPr>
      </w:r>
      <w:r>
        <w:rPr>
          <w:color w:val="231F20"/>
          <w:vertAlign w:val="subscript"/>
        </w:rPr>
        <w:t>TEM</w:t>
      </w:r>
      <w:r>
        <w:rPr>
          <w:color w:val="231F20"/>
          <w:vertAlign w:val="subscript"/>
        </w:rPr>
        <w:t>S</w:t>
      </w:r>
      <w:r>
        <w:rPr>
          <w:color w:val="231F20"/>
          <w:vertAlign w:val="baseline"/>
        </w:rPr>
        <w:t>,</w:t>
      </w:r>
      <w:r>
        <w:rPr>
          <w:color w:val="231F20"/>
          <w:vertAlign w:val="baseline"/>
        </w:rPr>
        <w:t>   IEEE T</w:t>
      </w:r>
      <w:r>
        <w:rPr>
          <w:color w:val="231F20"/>
          <w:vertAlign w:val="subscript"/>
        </w:rPr>
        <w:t>RAN</w:t>
      </w:r>
      <w:r>
        <w:rPr>
          <w:color w:val="231F20"/>
          <w:vertAlign w:val="subscript"/>
        </w:rPr>
        <w:t>S</w:t>
      </w:r>
      <w:r>
        <w:rPr>
          <w:color w:val="231F20"/>
          <w:vertAlign w:val="baseline"/>
        </w:rPr>
      </w:r>
      <w:r>
        <w:rPr>
          <w:color w:val="231F20"/>
          <w:vertAlign w:val="subscript"/>
        </w:rPr>
        <w:t>A</w:t>
      </w:r>
      <w:r>
        <w:rPr>
          <w:color w:val="231F20"/>
          <w:vertAlign w:val="baseline"/>
        </w:rPr>
      </w:r>
      <w:r>
        <w:rPr>
          <w:color w:val="231F20"/>
          <w:vertAlign w:val="subscript"/>
        </w:rPr>
        <w:t>C</w:t>
      </w:r>
      <w:r>
        <w:rPr>
          <w:color w:val="231F20"/>
          <w:vertAlign w:val="baseline"/>
        </w:rPr>
      </w:r>
      <w:r>
        <w:rPr>
          <w:color w:val="231F20"/>
          <w:vertAlign w:val="subscript"/>
        </w:rPr>
        <w:t>T</w:t>
      </w:r>
      <w:r>
        <w:rPr>
          <w:color w:val="231F20"/>
          <w:vertAlign w:val="subscript"/>
        </w:rPr>
        <w:t>I</w:t>
      </w:r>
      <w:r>
        <w:rPr>
          <w:color w:val="231F20"/>
          <w:vertAlign w:val="baseline"/>
        </w:rPr>
      </w:r>
      <w:r>
        <w:rPr>
          <w:color w:val="231F20"/>
          <w:vertAlign w:val="subscript"/>
        </w:rPr>
        <w:t>O</w:t>
      </w:r>
      <w:r>
        <w:rPr>
          <w:color w:val="231F20"/>
          <w:vertAlign w:val="subscript"/>
        </w:rPr>
        <w:t>N</w:t>
      </w:r>
      <w:r>
        <w:rPr>
          <w:color w:val="231F20"/>
          <w:vertAlign w:val="baseline"/>
        </w:rPr>
      </w:r>
      <w:r>
        <w:rPr>
          <w:color w:val="231F20"/>
          <w:vertAlign w:val="subscript"/>
        </w:rPr>
        <w:t>S</w:t>
      </w:r>
      <w:r>
        <w:rPr>
          <w:color w:val="231F20"/>
          <w:vertAlign w:val="baseline"/>
        </w:rPr>
      </w:r>
      <w:r>
        <w:rPr>
          <w:color w:val="231F20"/>
          <w:vertAlign w:val="baseline"/>
        </w:rPr>
        <w:t> </w:t>
      </w:r>
      <w:r>
        <w:rPr>
          <w:color w:val="231F20"/>
          <w:vertAlign w:val="subscript"/>
        </w:rPr>
        <w:t>O</w:t>
      </w:r>
      <w:r>
        <w:rPr>
          <w:color w:val="231F20"/>
          <w:vertAlign w:val="baseline"/>
        </w:rPr>
      </w:r>
      <w:r>
        <w:rPr>
          <w:color w:val="231F20"/>
          <w:vertAlign w:val="subscript"/>
        </w:rPr>
        <w:t>N</w:t>
      </w:r>
      <w:r>
        <w:rPr>
          <w:color w:val="231F20"/>
          <w:vertAlign w:val="baseline"/>
        </w:rPr>
      </w:r>
      <w:r>
        <w:rPr>
          <w:color w:val="231F20"/>
          <w:vertAlign w:val="baseline"/>
        </w:rPr>
        <w:t> I</w:t>
      </w:r>
      <w:r>
        <w:rPr>
          <w:color w:val="231F20"/>
          <w:vertAlign w:val="subscript"/>
        </w:rPr>
        <w:t>N</w:t>
      </w:r>
      <w:r>
        <w:rPr>
          <w:color w:val="231F20"/>
          <w:vertAlign w:val="subscript"/>
        </w:rPr>
        <w:t>F</w:t>
      </w:r>
      <w:r>
        <w:rPr>
          <w:color w:val="231F20"/>
          <w:vertAlign w:val="baseline"/>
        </w:rPr>
      </w:r>
      <w:r>
        <w:rPr>
          <w:color w:val="231F20"/>
          <w:vertAlign w:val="subscript"/>
        </w:rPr>
        <w:t>ORM</w:t>
      </w:r>
      <w:r>
        <w:rPr>
          <w:color w:val="231F20"/>
          <w:vertAlign w:val="subscript"/>
        </w:rPr>
        <w:t>A</w:t>
      </w:r>
      <w:r>
        <w:rPr>
          <w:color w:val="231F20"/>
          <w:vertAlign w:val="baseline"/>
        </w:rPr>
      </w:r>
      <w:r>
        <w:rPr>
          <w:color w:val="231F20"/>
          <w:vertAlign w:val="subscript"/>
        </w:rPr>
        <w:t>T</w:t>
      </w:r>
      <w:r>
        <w:rPr>
          <w:color w:val="231F20"/>
          <w:vertAlign w:val="subscript"/>
        </w:rPr>
        <w:t>I</w:t>
      </w:r>
      <w:r>
        <w:rPr>
          <w:color w:val="231F20"/>
          <w:vertAlign w:val="baseline"/>
        </w:rPr>
      </w:r>
      <w:r>
        <w:rPr>
          <w:color w:val="231F20"/>
          <w:vertAlign w:val="subscript"/>
        </w:rPr>
        <w:t>O</w:t>
      </w:r>
      <w:r>
        <w:rPr>
          <w:color w:val="231F20"/>
          <w:vertAlign w:val="subscript"/>
        </w:rPr>
        <w:t>N</w:t>
      </w:r>
      <w:r>
        <w:rPr>
          <w:color w:val="231F20"/>
          <w:vertAlign w:val="baseline"/>
        </w:rPr>
      </w:r>
      <w:r>
        <w:rPr>
          <w:color w:val="231F20"/>
          <w:vertAlign w:val="baseline"/>
        </w:rPr>
        <w:t> F</w:t>
      </w:r>
      <w:r>
        <w:rPr>
          <w:color w:val="231F20"/>
          <w:vertAlign w:val="subscript"/>
        </w:rPr>
        <w:t>OREN</w:t>
      </w:r>
      <w:r>
        <w:rPr>
          <w:color w:val="231F20"/>
          <w:vertAlign w:val="subscript"/>
        </w:rPr>
        <w:t>S</w:t>
      </w:r>
      <w:r>
        <w:rPr>
          <w:color w:val="231F20"/>
          <w:vertAlign w:val="baseline"/>
        </w:rPr>
      </w:r>
      <w:r>
        <w:rPr>
          <w:color w:val="231F20"/>
          <w:vertAlign w:val="subscript"/>
        </w:rPr>
        <w:t>I</w:t>
      </w:r>
      <w:r>
        <w:rPr>
          <w:color w:val="231F20"/>
          <w:vertAlign w:val="baseline"/>
        </w:rPr>
      </w:r>
      <w:r>
        <w:rPr>
          <w:color w:val="231F20"/>
          <w:vertAlign w:val="subscript"/>
        </w:rPr>
        <w:t>C</w:t>
      </w:r>
      <w:r>
        <w:rPr>
          <w:color w:val="231F20"/>
          <w:vertAlign w:val="subscript"/>
        </w:rPr>
        <w:t>S</w:t>
      </w:r>
      <w:r>
        <w:rPr>
          <w:color w:val="231F20"/>
          <w:vertAlign w:val="baseline"/>
        </w:rPr>
      </w:r>
      <w:r>
        <w:rPr>
          <w:color w:val="231F20"/>
          <w:vertAlign w:val="baseline"/>
        </w:rPr>
        <w:t>  </w:t>
      </w:r>
      <w:r>
        <w:rPr>
          <w:color w:val="231F20"/>
          <w:vertAlign w:val="subscript"/>
        </w:rPr>
        <w:t>AN</w:t>
      </w:r>
      <w:r>
        <w:rPr>
          <w:color w:val="231F20"/>
          <w:vertAlign w:val="subscript"/>
        </w:rPr>
        <w:t>D</w:t>
      </w:r>
      <w:r>
        <w:rPr>
          <w:color w:val="231F20"/>
          <w:vertAlign w:val="baseline"/>
        </w:rPr>
      </w:r>
      <w:r>
        <w:rPr>
          <w:color w:val="231F20"/>
          <w:vertAlign w:val="baseline"/>
        </w:rPr>
        <w:t>  S</w:t>
      </w:r>
      <w:r>
        <w:rPr>
          <w:color w:val="231F20"/>
          <w:vertAlign w:val="subscript"/>
        </w:rPr>
        <w:t>ECUR</w:t>
      </w:r>
      <w:r>
        <w:rPr>
          <w:color w:val="231F20"/>
          <w:vertAlign w:val="subscript"/>
        </w:rPr>
        <w:t>I</w:t>
      </w:r>
      <w:r>
        <w:rPr>
          <w:color w:val="231F20"/>
          <w:vertAlign w:val="baseline"/>
        </w:rPr>
      </w:r>
      <w:r>
        <w:rPr>
          <w:color w:val="231F20"/>
          <w:vertAlign w:val="subscript"/>
        </w:rPr>
        <w:t>T</w:t>
      </w:r>
      <w:r>
        <w:rPr>
          <w:color w:val="231F20"/>
          <w:vertAlign w:val="baseline"/>
        </w:rPr>
      </w:r>
      <w:r>
        <w:rPr>
          <w:color w:val="231F20"/>
          <w:vertAlign w:val="subscript"/>
        </w:rPr>
        <w:t>Y</w:t>
      </w:r>
      <w:r>
        <w:rPr>
          <w:color w:val="231F20"/>
          <w:vertAlign w:val="baseline"/>
        </w:rPr>
        <w:t>,</w:t>
      </w:r>
      <w:r>
        <w:rPr>
          <w:color w:val="231F20"/>
          <w:vertAlign w:val="baseline"/>
        </w:rPr>
        <w:t>  </w:t>
      </w:r>
      <w:r>
        <w:rPr>
          <w:i/>
          <w:color w:val="231F20"/>
          <w:vertAlign w:val="baseline"/>
        </w:rPr>
        <w:t>Pattern </w:t>
      </w:r>
      <w:r>
        <w:rPr>
          <w:i/>
          <w:color w:val="231F20"/>
          <w:vertAlign w:val="baseline"/>
        </w:rPr>
        <w:t>Recognition</w:t>
      </w:r>
      <w:r>
        <w:rPr>
          <w:color w:val="231F20"/>
          <w:vertAlign w:val="baseline"/>
        </w:rPr>
        <w:t>, and IEEE T</w:t>
      </w:r>
      <w:r>
        <w:rPr>
          <w:color w:val="231F20"/>
          <w:vertAlign w:val="subscript"/>
        </w:rPr>
        <w:t>RAN</w:t>
      </w:r>
      <w:r>
        <w:rPr>
          <w:color w:val="231F20"/>
          <w:vertAlign w:val="subscript"/>
        </w:rPr>
        <w:t>S</w:t>
      </w:r>
      <w:r>
        <w:rPr>
          <w:color w:val="231F20"/>
          <w:vertAlign w:val="baseline"/>
        </w:rPr>
      </w:r>
      <w:r>
        <w:rPr>
          <w:color w:val="231F20"/>
          <w:vertAlign w:val="subscript"/>
        </w:rPr>
        <w:t>A</w:t>
      </w:r>
      <w:r>
        <w:rPr>
          <w:color w:val="231F20"/>
          <w:vertAlign w:val="baseline"/>
        </w:rPr>
      </w:r>
      <w:r>
        <w:rPr>
          <w:color w:val="231F20"/>
          <w:vertAlign w:val="subscript"/>
        </w:rPr>
        <w:t>C</w:t>
      </w:r>
      <w:r>
        <w:rPr>
          <w:color w:val="231F20"/>
          <w:vertAlign w:val="baseline"/>
        </w:rPr>
      </w:r>
      <w:r>
        <w:rPr>
          <w:color w:val="231F20"/>
          <w:vertAlign w:val="subscript"/>
        </w:rPr>
        <w:t>T</w:t>
      </w:r>
      <w:r>
        <w:rPr>
          <w:color w:val="231F20"/>
          <w:vertAlign w:val="subscript"/>
        </w:rPr>
        <w:t>I</w:t>
      </w:r>
      <w:r>
        <w:rPr>
          <w:color w:val="231F20"/>
          <w:vertAlign w:val="baseline"/>
        </w:rPr>
      </w:r>
      <w:r>
        <w:rPr>
          <w:color w:val="231F20"/>
          <w:vertAlign w:val="subscript"/>
        </w:rPr>
        <w:t>ON</w:t>
      </w:r>
      <w:r>
        <w:rPr>
          <w:color w:val="231F20"/>
          <w:vertAlign w:val="subscript"/>
        </w:rPr>
        <w:t>S</w:t>
      </w:r>
      <w:r>
        <w:rPr>
          <w:color w:val="231F20"/>
          <w:vertAlign w:val="baseline"/>
        </w:rPr>
      </w:r>
      <w:r>
        <w:rPr>
          <w:color w:val="231F20"/>
          <w:vertAlign w:val="baseline"/>
        </w:rPr>
        <w:t> </w:t>
      </w:r>
      <w:r>
        <w:rPr>
          <w:color w:val="231F20"/>
          <w:vertAlign w:val="subscript"/>
        </w:rPr>
        <w:t>O</w:t>
      </w:r>
      <w:r>
        <w:rPr>
          <w:color w:val="231F20"/>
          <w:vertAlign w:val="subscript"/>
        </w:rPr>
        <w:t>N</w:t>
      </w:r>
      <w:r>
        <w:rPr>
          <w:color w:val="231F20"/>
          <w:vertAlign w:val="baseline"/>
        </w:rPr>
      </w:r>
      <w:r>
        <w:rPr>
          <w:color w:val="231F20"/>
          <w:vertAlign w:val="baseline"/>
        </w:rPr>
        <w:t> I</w:t>
      </w:r>
      <w:r>
        <w:rPr>
          <w:color w:val="231F20"/>
          <w:vertAlign w:val="subscript"/>
        </w:rPr>
        <w:t>NDU</w:t>
      </w:r>
      <w:r>
        <w:rPr>
          <w:color w:val="231F20"/>
          <w:vertAlign w:val="subscript"/>
        </w:rPr>
        <w:t>S</w:t>
      </w:r>
      <w:r>
        <w:rPr>
          <w:color w:val="231F20"/>
          <w:vertAlign w:val="baseline"/>
        </w:rPr>
      </w:r>
      <w:r>
        <w:rPr>
          <w:color w:val="231F20"/>
          <w:vertAlign w:val="subscript"/>
        </w:rPr>
        <w:t>TR</w:t>
      </w:r>
      <w:r>
        <w:rPr>
          <w:color w:val="231F20"/>
          <w:vertAlign w:val="subscript"/>
        </w:rPr>
        <w:t>I</w:t>
      </w:r>
      <w:r>
        <w:rPr>
          <w:color w:val="231F20"/>
          <w:vertAlign w:val="baseline"/>
        </w:rPr>
      </w:r>
      <w:r>
        <w:rPr>
          <w:color w:val="231F20"/>
          <w:vertAlign w:val="subscript"/>
        </w:rPr>
        <w:t>A</w:t>
      </w:r>
      <w:r>
        <w:rPr>
          <w:color w:val="231F20"/>
          <w:vertAlign w:val="baseline"/>
        </w:rPr>
      </w:r>
      <w:r>
        <w:rPr>
          <w:color w:val="231F20"/>
          <w:vertAlign w:val="subscript"/>
        </w:rPr>
        <w:t>L</w:t>
      </w:r>
      <w:r>
        <w:rPr>
          <w:color w:val="231F20"/>
          <w:vertAlign w:val="baseline"/>
        </w:rPr>
      </w:r>
      <w:r>
        <w:rPr>
          <w:color w:val="231F20"/>
          <w:vertAlign w:val="baseline"/>
        </w:rPr>
        <w:t> I</w:t>
      </w:r>
      <w:r>
        <w:rPr>
          <w:color w:val="231F20"/>
          <w:vertAlign w:val="subscript"/>
        </w:rPr>
        <w:t>N</w:t>
      </w:r>
      <w:r>
        <w:rPr>
          <w:color w:val="231F20"/>
          <w:vertAlign w:val="subscript"/>
        </w:rPr>
        <w:t>F</w:t>
      </w:r>
      <w:r>
        <w:rPr>
          <w:color w:val="231F20"/>
          <w:vertAlign w:val="baseline"/>
        </w:rPr>
      </w:r>
      <w:r>
        <w:rPr>
          <w:color w:val="231F20"/>
          <w:vertAlign w:val="subscript"/>
        </w:rPr>
        <w:t>ORM</w:t>
      </w:r>
      <w:r>
        <w:rPr>
          <w:color w:val="231F20"/>
          <w:vertAlign w:val="subscript"/>
        </w:rPr>
        <w:t>A</w:t>
      </w:r>
      <w:r>
        <w:rPr>
          <w:color w:val="231F20"/>
          <w:vertAlign w:val="baseline"/>
        </w:rPr>
      </w:r>
      <w:r>
        <w:rPr>
          <w:color w:val="231F20"/>
          <w:vertAlign w:val="subscript"/>
        </w:rPr>
        <w:t>T</w:t>
      </w:r>
      <w:r>
        <w:rPr>
          <w:color w:val="231F20"/>
          <w:vertAlign w:val="subscript"/>
        </w:rPr>
        <w:t>I</w:t>
      </w:r>
      <w:r>
        <w:rPr>
          <w:color w:val="231F20"/>
          <w:vertAlign w:val="baseline"/>
        </w:rPr>
      </w:r>
      <w:r>
        <w:rPr>
          <w:color w:val="231F20"/>
          <w:vertAlign w:val="subscript"/>
        </w:rPr>
        <w:t>C</w:t>
      </w:r>
      <w:r>
        <w:rPr>
          <w:color w:val="231F20"/>
          <w:vertAlign w:val="subscript"/>
        </w:rPr>
        <w:t>S</w:t>
      </w:r>
      <w:r>
        <w:rPr>
          <w:color w:val="231F20"/>
          <w:vertAlign w:val="baseline"/>
        </w:rPr>
        <w:t>.</w:t>
      </w:r>
    </w:p>
    <w:p>
      <w:pPr>
        <w:pStyle w:val="BodyText"/>
        <w:spacing w:line="176" w:lineRule="exact"/>
        <w:ind w:left="119"/>
        <w:jc w:val="both"/>
      </w:pPr>
      <w:r>
        <w:rPr>
          <w:color w:val="231F20"/>
        </w:rPr>
        <w:t>He  is  an  Associate  Editor  of  IEEE T</w:t>
      </w:r>
      <w:r>
        <w:rPr>
          <w:color w:val="231F20"/>
          <w:vertAlign w:val="subscript"/>
        </w:rPr>
        <w:t>RAN</w:t>
      </w:r>
      <w:r>
        <w:rPr>
          <w:color w:val="231F20"/>
          <w:vertAlign w:val="subscript"/>
        </w:rPr>
        <w:t>S</w:t>
      </w:r>
      <w:r>
        <w:rPr>
          <w:color w:val="231F20"/>
          <w:vertAlign w:val="baseline"/>
        </w:rPr>
      </w:r>
      <w:r>
        <w:rPr>
          <w:color w:val="231F20"/>
          <w:vertAlign w:val="subscript"/>
        </w:rPr>
        <w:t>A</w:t>
      </w:r>
      <w:r>
        <w:rPr>
          <w:color w:val="231F20"/>
          <w:vertAlign w:val="baseline"/>
        </w:rPr>
      </w:r>
      <w:r>
        <w:rPr>
          <w:color w:val="231F20"/>
          <w:vertAlign w:val="subscript"/>
        </w:rPr>
        <w:t>C</w:t>
      </w:r>
      <w:r>
        <w:rPr>
          <w:color w:val="231F20"/>
          <w:vertAlign w:val="baseline"/>
        </w:rPr>
      </w:r>
      <w:r>
        <w:rPr>
          <w:color w:val="231F20"/>
          <w:vertAlign w:val="subscript"/>
        </w:rPr>
        <w:t>T</w:t>
      </w:r>
      <w:r>
        <w:rPr>
          <w:color w:val="231F20"/>
          <w:vertAlign w:val="subscript"/>
        </w:rPr>
        <w:t>I</w:t>
      </w:r>
      <w:r>
        <w:rPr>
          <w:color w:val="231F20"/>
          <w:vertAlign w:val="baseline"/>
        </w:rPr>
      </w:r>
      <w:r>
        <w:rPr>
          <w:color w:val="231F20"/>
          <w:vertAlign w:val="subscript"/>
        </w:rPr>
        <w:t>ON</w:t>
      </w:r>
      <w:r>
        <w:rPr>
          <w:color w:val="231F20"/>
          <w:vertAlign w:val="subscript"/>
        </w:rPr>
        <w:t>S</w:t>
      </w:r>
      <w:r>
        <w:rPr>
          <w:color w:val="231F20"/>
          <w:vertAlign w:val="baseline"/>
        </w:rPr>
      </w:r>
      <w:r>
        <w:rPr>
          <w:color w:val="231F20"/>
          <w:vertAlign w:val="baseline"/>
        </w:rPr>
        <w:t> </w:t>
      </w:r>
      <w:r>
        <w:rPr>
          <w:color w:val="231F20"/>
          <w:vertAlign w:val="subscript"/>
        </w:rPr>
        <w:t>O</w:t>
      </w:r>
      <w:r>
        <w:rPr>
          <w:color w:val="231F20"/>
          <w:vertAlign w:val="subscript"/>
        </w:rPr>
        <w:t>N</w:t>
      </w:r>
      <w:r>
        <w:rPr>
          <w:color w:val="231F20"/>
          <w:vertAlign w:val="baseline"/>
        </w:rPr>
      </w:r>
      <w:r>
        <w:rPr>
          <w:color w:val="231F20"/>
          <w:vertAlign w:val="baseline"/>
        </w:rPr>
        <w:t> I</w:t>
      </w:r>
      <w:r>
        <w:rPr>
          <w:color w:val="231F20"/>
          <w:vertAlign w:val="subscript"/>
        </w:rPr>
        <w:t>N</w:t>
      </w:r>
      <w:r>
        <w:rPr>
          <w:color w:val="231F20"/>
          <w:vertAlign w:val="subscript"/>
        </w:rPr>
        <w:t>F</w:t>
      </w:r>
      <w:r>
        <w:rPr>
          <w:color w:val="231F20"/>
          <w:vertAlign w:val="baseline"/>
        </w:rPr>
      </w:r>
      <w:r>
        <w:rPr>
          <w:color w:val="231F20"/>
          <w:vertAlign w:val="subscript"/>
        </w:rPr>
        <w:t>ORM</w:t>
      </w:r>
      <w:r>
        <w:rPr>
          <w:color w:val="231F20"/>
          <w:vertAlign w:val="subscript"/>
        </w:rPr>
        <w:t>A</w:t>
      </w:r>
      <w:r>
        <w:rPr>
          <w:color w:val="231F20"/>
          <w:vertAlign w:val="baseline"/>
        </w:rPr>
      </w:r>
      <w:r>
        <w:rPr>
          <w:color w:val="231F20"/>
          <w:vertAlign w:val="subscript"/>
        </w:rPr>
        <w:t>T</w:t>
      </w:r>
      <w:r>
        <w:rPr>
          <w:color w:val="231F20"/>
          <w:vertAlign w:val="subscript"/>
        </w:rPr>
        <w:t>I</w:t>
      </w:r>
      <w:r>
        <w:rPr>
          <w:color w:val="231F20"/>
          <w:vertAlign w:val="baseline"/>
        </w:rPr>
      </w:r>
      <w:r>
        <w:rPr>
          <w:color w:val="231F20"/>
          <w:vertAlign w:val="subscript"/>
        </w:rPr>
        <w:t>ON</w:t>
      </w:r>
      <w:r>
        <w:rPr>
          <w:color w:val="231F20"/>
          <w:vertAlign w:val="baseline"/>
        </w:rPr>
      </w:r>
    </w:p>
    <w:p>
      <w:pPr>
        <w:pStyle w:val="BodyText"/>
        <w:spacing w:line="182" w:lineRule="exact"/>
        <w:ind w:left="124"/>
        <w:jc w:val="both"/>
      </w:pPr>
      <w:r>
        <w:rPr>
          <w:color w:val="231F20"/>
          <w:w w:val="90"/>
        </w:rPr>
        <w:t>F</w:t>
      </w:r>
      <w:r>
        <w:rPr>
          <w:color w:val="231F20"/>
          <w:w w:val="90"/>
          <w:vertAlign w:val="subscript"/>
        </w:rPr>
        <w:t>OREN</w:t>
      </w:r>
      <w:r>
        <w:rPr>
          <w:color w:val="231F20"/>
          <w:w w:val="90"/>
          <w:vertAlign w:val="subscript"/>
        </w:rPr>
        <w:t>S</w:t>
      </w:r>
      <w:r>
        <w:rPr>
          <w:color w:val="231F20"/>
          <w:w w:val="90"/>
          <w:vertAlign w:val="baseline"/>
        </w:rPr>
      </w:r>
      <w:r>
        <w:rPr>
          <w:color w:val="231F20"/>
          <w:w w:val="90"/>
          <w:vertAlign w:val="subscript"/>
        </w:rPr>
        <w:t>I</w:t>
      </w:r>
      <w:r>
        <w:rPr>
          <w:color w:val="231F20"/>
          <w:w w:val="90"/>
          <w:vertAlign w:val="baseline"/>
        </w:rPr>
      </w:r>
      <w:r>
        <w:rPr>
          <w:color w:val="231F20"/>
          <w:w w:val="90"/>
          <w:vertAlign w:val="subscript"/>
        </w:rPr>
        <w:t>C</w:t>
      </w:r>
      <w:r>
        <w:rPr>
          <w:color w:val="231F20"/>
          <w:w w:val="90"/>
          <w:vertAlign w:val="subscript"/>
        </w:rPr>
        <w:t>S</w:t>
      </w:r>
      <w:r>
        <w:rPr>
          <w:color w:val="231F20"/>
          <w:w w:val="90"/>
          <w:vertAlign w:val="baseline"/>
        </w:rPr>
      </w:r>
      <w:r>
        <w:rPr>
          <w:color w:val="231F20"/>
          <w:w w:val="90"/>
          <w:vertAlign w:val="baseline"/>
        </w:rPr>
        <w:t> </w:t>
      </w:r>
      <w:r>
        <w:rPr>
          <w:color w:val="231F20"/>
          <w:w w:val="90"/>
          <w:vertAlign w:val="subscript"/>
        </w:rPr>
        <w:t>AN</w:t>
      </w:r>
      <w:r>
        <w:rPr>
          <w:color w:val="231F20"/>
          <w:w w:val="90"/>
          <w:vertAlign w:val="subscript"/>
        </w:rPr>
        <w:t>D</w:t>
      </w:r>
      <w:r>
        <w:rPr>
          <w:color w:val="231F20"/>
          <w:w w:val="90"/>
          <w:vertAlign w:val="baseline"/>
        </w:rPr>
      </w:r>
      <w:r>
        <w:rPr>
          <w:color w:val="231F20"/>
          <w:w w:val="90"/>
          <w:vertAlign w:val="baseline"/>
        </w:rPr>
        <w:t> S</w:t>
      </w:r>
      <w:r>
        <w:rPr>
          <w:color w:val="231F20"/>
          <w:w w:val="90"/>
          <w:vertAlign w:val="subscript"/>
        </w:rPr>
        <w:t>ECUR</w:t>
      </w:r>
      <w:r>
        <w:rPr>
          <w:color w:val="231F20"/>
          <w:w w:val="90"/>
          <w:vertAlign w:val="subscript"/>
        </w:rPr>
        <w:t>I</w:t>
      </w:r>
      <w:r>
        <w:rPr>
          <w:color w:val="231F20"/>
          <w:w w:val="90"/>
          <w:vertAlign w:val="baseline"/>
        </w:rPr>
      </w:r>
      <w:r>
        <w:rPr>
          <w:color w:val="231F20"/>
          <w:w w:val="90"/>
          <w:vertAlign w:val="subscript"/>
        </w:rPr>
        <w:t>T</w:t>
      </w:r>
      <w:r>
        <w:rPr>
          <w:color w:val="231F20"/>
          <w:w w:val="90"/>
          <w:vertAlign w:val="baseline"/>
        </w:rPr>
      </w:r>
      <w:r>
        <w:rPr>
          <w:color w:val="231F20"/>
          <w:w w:val="90"/>
          <w:vertAlign w:val="subscript"/>
        </w:rPr>
        <w:t>Y</w:t>
      </w:r>
      <w:r>
        <w:rPr>
          <w:color w:val="231F20"/>
          <w:w w:val="90"/>
          <w:vertAlign w:val="baseline"/>
        </w:rPr>
        <w:t>.</w:t>
      </w:r>
    </w:p>
    <w:sectPr>
      <w:type w:val="continuous"/>
      <w:pgSz w:w="12240" w:h="15840"/>
      <w:pgMar w:top="740" w:bottom="280" w:left="860" w:right="860"/>
      <w:cols w:num="2" w:equalWidth="0">
        <w:col w:w="5143" w:space="118"/>
        <w:col w:w="525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 w:name="Arial">
    <w:altName w:val="Arial"/>
    <w:charset w:val="0"/>
    <w:family w:val="swiss"/>
    <w:pitch w:val="variable"/>
  </w:font>
  <w:font w:name="Courier New">
    <w:altName w:val="Courier New"/>
    <w:charset w:val="0"/>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6.959999pt;margin-top:28.917427pt;width:14.5pt;height:9.8pt;mso-position-horizontal-relative:page;mso-position-vertical-relative:page;z-index:-22240" type="#_x0000_t202" filled="false" stroked="false">
          <v:textbox inset="0,0,0,0">
            <w:txbxContent>
              <w:p>
                <w:pPr>
                  <w:spacing w:before="14"/>
                  <w:ind w:left="40" w:right="0" w:firstLine="0"/>
                  <w:jc w:val="left"/>
                  <w:rPr>
                    <w:sz w:val="14"/>
                  </w:rPr>
                </w:pPr>
                <w:r>
                  <w:rPr/>
                  <w:fldChar w:fldCharType="begin"/>
                </w:r>
                <w:r>
                  <w:rPr>
                    <w:color w:val="231F20"/>
                    <w:sz w:val="14"/>
                  </w:rPr>
                  <w:instrText> PAGE </w:instrText>
                </w:r>
                <w:r>
                  <w:rPr/>
                  <w:fldChar w:fldCharType="separate"/>
                </w:r>
                <w:r>
                  <w:rPr/>
                  <w:t>950</w:t>
                </w:r>
                <w:r>
                  <w:rPr/>
                  <w:fldChar w:fldCharType="end"/>
                </w:r>
              </w:p>
            </w:txbxContent>
          </v:textbox>
          <w10:wrap type="none"/>
        </v:shape>
      </w:pict>
    </w:r>
    <w:r>
      <w:rPr/>
      <w:pict>
        <v:shape style="position:absolute;margin-left:243.468384pt;margin-top:28.917427pt;width:320.650pt;height:9.8pt;mso-position-horizontal-relative:page;mso-position-vertical-relative:page;z-index:-22216" type="#_x0000_t202" filled="false" stroked="false">
          <v:textbox inset="0,0,0,0">
            <w:txbxContent>
              <w:p>
                <w:pPr>
                  <w:spacing w:before="14"/>
                  <w:ind w:left="20" w:right="0" w:firstLine="0"/>
                  <w:jc w:val="left"/>
                  <w:rPr>
                    <w:sz w:val="14"/>
                  </w:rPr>
                </w:pPr>
                <w:r>
                  <w:rPr>
                    <w:color w:val="231F20"/>
                    <w:sz w:val="14"/>
                  </w:rPr>
                  <w:t>IEEE TRANSACTIONS ON INFORMATION FORENSICS AND SECURITY,  VOL. 13, NO. 4,  APRIL  2018</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7.959999pt;margin-top:28.917427pt;width:284.05pt;height:9.8pt;mso-position-horizontal-relative:page;mso-position-vertical-relative:page;z-index:-22192" type="#_x0000_t202" filled="false" stroked="false">
          <v:textbox inset="0,0,0,0">
            <w:txbxContent>
              <w:p>
                <w:pPr>
                  <w:spacing w:before="14"/>
                  <w:ind w:left="20" w:right="0" w:firstLine="0"/>
                  <w:jc w:val="left"/>
                  <w:rPr>
                    <w:sz w:val="14"/>
                  </w:rPr>
                </w:pPr>
                <w:r>
                  <w:rPr>
                    <w:color w:val="231F20"/>
                    <w:sz w:val="14"/>
                  </w:rPr>
                  <w:t>SHEN </w:t>
                </w:r>
                <w:r>
                  <w:rPr>
                    <w:i/>
                    <w:color w:val="231F20"/>
                    <w:sz w:val="14"/>
                  </w:rPr>
                  <w:t>et al.</w:t>
                </w:r>
                <w:r>
                  <w:rPr>
                    <w:color w:val="231F20"/>
                    <w:sz w:val="14"/>
                  </w:rPr>
                  <w:t>:  CLOUD-BASED APPROXIMATE  CSD QUERIES OVER ENCRYPTED GRAPHS</w:t>
                </w:r>
              </w:p>
            </w:txbxContent>
          </v:textbox>
          <w10:wrap type="none"/>
        </v:shape>
      </w:pict>
    </w:r>
    <w:r>
      <w:rPr/>
      <w:pict>
        <v:shape style="position:absolute;margin-left:550.583435pt;margin-top:28.917427pt;width:14.5pt;height:9.8pt;mso-position-horizontal-relative:page;mso-position-vertical-relative:page;z-index:-22168" type="#_x0000_t202" filled="false" stroked="false">
          <v:textbox inset="0,0,0,0">
            <w:txbxContent>
              <w:p>
                <w:pPr>
                  <w:spacing w:before="14"/>
                  <w:ind w:left="40" w:right="0" w:firstLine="0"/>
                  <w:jc w:val="left"/>
                  <w:rPr>
                    <w:sz w:val="14"/>
                  </w:rPr>
                </w:pPr>
                <w:r>
                  <w:rPr/>
                  <w:fldChar w:fldCharType="begin"/>
                </w:r>
                <w:r>
                  <w:rPr>
                    <w:color w:val="231F20"/>
                    <w:sz w:val="14"/>
                  </w:rPr>
                  <w:instrText> PAGE </w:instrText>
                </w:r>
                <w:r>
                  <w:rPr/>
                  <w:fldChar w:fldCharType="separate"/>
                </w:r>
                <w:r>
                  <w:rPr/>
                  <w:t>951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83" w:hanging="286"/>
        <w:jc w:val="right"/>
      </w:pPr>
      <w:rPr>
        <w:rFonts w:hint="default" w:ascii="Times New Roman" w:hAnsi="Times New Roman" w:eastAsia="Times New Roman" w:cs="Times New Roman"/>
        <w:color w:val="231F20"/>
        <w:spacing w:val="-1"/>
        <w:w w:val="99"/>
        <w:sz w:val="16"/>
        <w:szCs w:val="16"/>
      </w:rPr>
    </w:lvl>
    <w:lvl w:ilvl="1">
      <w:start w:val="0"/>
      <w:numFmt w:val="bullet"/>
      <w:lvlText w:val="•"/>
      <w:lvlJc w:val="left"/>
      <w:pPr>
        <w:ind w:left="957" w:hanging="286"/>
      </w:pPr>
      <w:rPr>
        <w:rFonts w:hint="default"/>
      </w:rPr>
    </w:lvl>
    <w:lvl w:ilvl="2">
      <w:start w:val="0"/>
      <w:numFmt w:val="bullet"/>
      <w:lvlText w:val="•"/>
      <w:lvlJc w:val="left"/>
      <w:pPr>
        <w:ind w:left="1435" w:hanging="286"/>
      </w:pPr>
      <w:rPr>
        <w:rFonts w:hint="default"/>
      </w:rPr>
    </w:lvl>
    <w:lvl w:ilvl="3">
      <w:start w:val="0"/>
      <w:numFmt w:val="bullet"/>
      <w:lvlText w:val="•"/>
      <w:lvlJc w:val="left"/>
      <w:pPr>
        <w:ind w:left="1913" w:hanging="286"/>
      </w:pPr>
      <w:rPr>
        <w:rFonts w:hint="default"/>
      </w:rPr>
    </w:lvl>
    <w:lvl w:ilvl="4">
      <w:start w:val="0"/>
      <w:numFmt w:val="bullet"/>
      <w:lvlText w:val="•"/>
      <w:lvlJc w:val="left"/>
      <w:pPr>
        <w:ind w:left="2391" w:hanging="286"/>
      </w:pPr>
      <w:rPr>
        <w:rFonts w:hint="default"/>
      </w:rPr>
    </w:lvl>
    <w:lvl w:ilvl="5">
      <w:start w:val="0"/>
      <w:numFmt w:val="bullet"/>
      <w:lvlText w:val="•"/>
      <w:lvlJc w:val="left"/>
      <w:pPr>
        <w:ind w:left="2869" w:hanging="286"/>
      </w:pPr>
      <w:rPr>
        <w:rFonts w:hint="default"/>
      </w:rPr>
    </w:lvl>
    <w:lvl w:ilvl="6">
      <w:start w:val="0"/>
      <w:numFmt w:val="bullet"/>
      <w:lvlText w:val="•"/>
      <w:lvlJc w:val="left"/>
      <w:pPr>
        <w:ind w:left="3347" w:hanging="286"/>
      </w:pPr>
      <w:rPr>
        <w:rFonts w:hint="default"/>
      </w:rPr>
    </w:lvl>
    <w:lvl w:ilvl="7">
      <w:start w:val="0"/>
      <w:numFmt w:val="bullet"/>
      <w:lvlText w:val="•"/>
      <w:lvlJc w:val="left"/>
      <w:pPr>
        <w:ind w:left="3825" w:hanging="286"/>
      </w:pPr>
      <w:rPr>
        <w:rFonts w:hint="default"/>
      </w:rPr>
    </w:lvl>
    <w:lvl w:ilvl="8">
      <w:start w:val="0"/>
      <w:numFmt w:val="bullet"/>
      <w:lvlText w:val="•"/>
      <w:lvlJc w:val="left"/>
      <w:pPr>
        <w:ind w:left="4303" w:hanging="286"/>
      </w:pPr>
      <w:rPr>
        <w:rFonts w:hint="default"/>
      </w:rPr>
    </w:lvl>
  </w:abstractNum>
  <w:abstractNum w:abstractNumId="1">
    <w:multiLevelType w:val="hybridMultilevel"/>
    <w:lvl w:ilvl="0">
      <w:start w:val="2"/>
      <w:numFmt w:val="upperLetter"/>
      <w:lvlText w:val="%1."/>
      <w:lvlJc w:val="left"/>
      <w:pPr>
        <w:ind w:left="361" w:hanging="243"/>
        <w:jc w:val="left"/>
      </w:pPr>
      <w:rPr>
        <w:rFonts w:hint="default" w:ascii="Times New Roman" w:hAnsi="Times New Roman" w:eastAsia="Times New Roman" w:cs="Times New Roman"/>
        <w:i/>
        <w:color w:val="231F20"/>
        <w:w w:val="99"/>
        <w:sz w:val="20"/>
        <w:szCs w:val="20"/>
      </w:rPr>
    </w:lvl>
    <w:lvl w:ilvl="1">
      <w:start w:val="1"/>
      <w:numFmt w:val="decimal"/>
      <w:lvlText w:val="%2)"/>
      <w:lvlJc w:val="left"/>
      <w:pPr>
        <w:ind w:left="119" w:hanging="238"/>
        <w:jc w:val="left"/>
      </w:pPr>
      <w:rPr>
        <w:rFonts w:hint="default" w:ascii="Times New Roman" w:hAnsi="Times New Roman" w:eastAsia="Times New Roman" w:cs="Times New Roman"/>
        <w:i/>
        <w:color w:val="231F20"/>
        <w:w w:val="99"/>
        <w:sz w:val="20"/>
        <w:szCs w:val="20"/>
      </w:rPr>
    </w:lvl>
    <w:lvl w:ilvl="2">
      <w:start w:val="0"/>
      <w:numFmt w:val="bullet"/>
      <w:lvlText w:val="•"/>
      <w:lvlJc w:val="left"/>
      <w:pPr>
        <w:ind w:left="2260" w:hanging="238"/>
      </w:pPr>
      <w:rPr>
        <w:rFonts w:hint="default"/>
      </w:rPr>
    </w:lvl>
    <w:lvl w:ilvl="3">
      <w:start w:val="0"/>
      <w:numFmt w:val="bullet"/>
      <w:lvlText w:val="•"/>
      <w:lvlJc w:val="left"/>
      <w:pPr>
        <w:ind w:left="1963" w:hanging="238"/>
      </w:pPr>
      <w:rPr>
        <w:rFonts w:hint="default"/>
      </w:rPr>
    </w:lvl>
    <w:lvl w:ilvl="4">
      <w:start w:val="0"/>
      <w:numFmt w:val="bullet"/>
      <w:lvlText w:val="•"/>
      <w:lvlJc w:val="left"/>
      <w:pPr>
        <w:ind w:left="1667" w:hanging="238"/>
      </w:pPr>
      <w:rPr>
        <w:rFonts w:hint="default"/>
      </w:rPr>
    </w:lvl>
    <w:lvl w:ilvl="5">
      <w:start w:val="0"/>
      <w:numFmt w:val="bullet"/>
      <w:lvlText w:val="•"/>
      <w:lvlJc w:val="left"/>
      <w:pPr>
        <w:ind w:left="1370" w:hanging="238"/>
      </w:pPr>
      <w:rPr>
        <w:rFonts w:hint="default"/>
      </w:rPr>
    </w:lvl>
    <w:lvl w:ilvl="6">
      <w:start w:val="0"/>
      <w:numFmt w:val="bullet"/>
      <w:lvlText w:val="•"/>
      <w:lvlJc w:val="left"/>
      <w:pPr>
        <w:ind w:left="1074" w:hanging="238"/>
      </w:pPr>
      <w:rPr>
        <w:rFonts w:hint="default"/>
      </w:rPr>
    </w:lvl>
    <w:lvl w:ilvl="7">
      <w:start w:val="0"/>
      <w:numFmt w:val="bullet"/>
      <w:lvlText w:val="•"/>
      <w:lvlJc w:val="left"/>
      <w:pPr>
        <w:ind w:left="777" w:hanging="238"/>
      </w:pPr>
      <w:rPr>
        <w:rFonts w:hint="default"/>
      </w:rPr>
    </w:lvl>
    <w:lvl w:ilvl="8">
      <w:start w:val="0"/>
      <w:numFmt w:val="bullet"/>
      <w:lvlText w:val="•"/>
      <w:lvlJc w:val="left"/>
      <w:pPr>
        <w:ind w:left="481" w:hanging="238"/>
      </w:pPr>
      <w:rPr>
        <w:rFonts w:hint="default"/>
      </w:rPr>
    </w:lvl>
  </w:abstractNum>
  <w:abstractNum w:abstractNumId="0">
    <w:multiLevelType w:val="hybridMultilevel"/>
    <w:lvl w:ilvl="0">
      <w:start w:val="3"/>
      <w:numFmt w:val="decimal"/>
      <w:lvlText w:val="%1)"/>
      <w:lvlJc w:val="left"/>
      <w:pPr>
        <w:ind w:left="119" w:hanging="238"/>
        <w:jc w:val="left"/>
      </w:pPr>
      <w:rPr>
        <w:rFonts w:hint="default" w:ascii="Times New Roman" w:hAnsi="Times New Roman" w:eastAsia="Times New Roman" w:cs="Times New Roman"/>
        <w:i/>
        <w:color w:val="231F20"/>
        <w:spacing w:val="0"/>
        <w:w w:val="99"/>
        <w:sz w:val="20"/>
        <w:szCs w:val="20"/>
      </w:rPr>
    </w:lvl>
    <w:lvl w:ilvl="1">
      <w:start w:val="0"/>
      <w:numFmt w:val="bullet"/>
      <w:lvlText w:val="•"/>
      <w:lvlJc w:val="left"/>
      <w:pPr>
        <w:ind w:left="622" w:hanging="238"/>
      </w:pPr>
      <w:rPr>
        <w:rFonts w:hint="default"/>
      </w:rPr>
    </w:lvl>
    <w:lvl w:ilvl="2">
      <w:start w:val="0"/>
      <w:numFmt w:val="bullet"/>
      <w:lvlText w:val="•"/>
      <w:lvlJc w:val="left"/>
      <w:pPr>
        <w:ind w:left="1125" w:hanging="238"/>
      </w:pPr>
      <w:rPr>
        <w:rFonts w:hint="default"/>
      </w:rPr>
    </w:lvl>
    <w:lvl w:ilvl="3">
      <w:start w:val="0"/>
      <w:numFmt w:val="bullet"/>
      <w:lvlText w:val="•"/>
      <w:lvlJc w:val="left"/>
      <w:pPr>
        <w:ind w:left="1628" w:hanging="238"/>
      </w:pPr>
      <w:rPr>
        <w:rFonts w:hint="default"/>
      </w:rPr>
    </w:lvl>
    <w:lvl w:ilvl="4">
      <w:start w:val="0"/>
      <w:numFmt w:val="bullet"/>
      <w:lvlText w:val="•"/>
      <w:lvlJc w:val="left"/>
      <w:pPr>
        <w:ind w:left="2131" w:hanging="238"/>
      </w:pPr>
      <w:rPr>
        <w:rFonts w:hint="default"/>
      </w:rPr>
    </w:lvl>
    <w:lvl w:ilvl="5">
      <w:start w:val="0"/>
      <w:numFmt w:val="bullet"/>
      <w:lvlText w:val="•"/>
      <w:lvlJc w:val="left"/>
      <w:pPr>
        <w:ind w:left="2633" w:hanging="238"/>
      </w:pPr>
      <w:rPr>
        <w:rFonts w:hint="default"/>
      </w:rPr>
    </w:lvl>
    <w:lvl w:ilvl="6">
      <w:start w:val="0"/>
      <w:numFmt w:val="bullet"/>
      <w:lvlText w:val="•"/>
      <w:lvlJc w:val="left"/>
      <w:pPr>
        <w:ind w:left="3136" w:hanging="238"/>
      </w:pPr>
      <w:rPr>
        <w:rFonts w:hint="default"/>
      </w:rPr>
    </w:lvl>
    <w:lvl w:ilvl="7">
      <w:start w:val="0"/>
      <w:numFmt w:val="bullet"/>
      <w:lvlText w:val="•"/>
      <w:lvlJc w:val="left"/>
      <w:pPr>
        <w:ind w:left="3639" w:hanging="238"/>
      </w:pPr>
      <w:rPr>
        <w:rFonts w:hint="default"/>
      </w:rPr>
    </w:lvl>
    <w:lvl w:ilvl="8">
      <w:start w:val="0"/>
      <w:numFmt w:val="bullet"/>
      <w:lvlText w:val="•"/>
      <w:lvlJc w:val="left"/>
      <w:pPr>
        <w:ind w:left="4142" w:hanging="238"/>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16"/>
      <w:szCs w:val="16"/>
    </w:rPr>
  </w:style>
  <w:style w:styleId="Heading1" w:type="paragraph">
    <w:name w:val="Heading 1"/>
    <w:basedOn w:val="Normal"/>
    <w:uiPriority w:val="1"/>
    <w:qFormat/>
    <w:pPr>
      <w:ind w:left="119"/>
      <w:jc w:val="both"/>
      <w:outlineLvl w:val="1"/>
    </w:pPr>
    <w:rPr>
      <w:rFonts w:ascii="Times New Roman" w:hAnsi="Times New Roman" w:eastAsia="Times New Roman" w:cs="Times New Roman"/>
      <w:sz w:val="20"/>
      <w:szCs w:val="20"/>
    </w:rPr>
  </w:style>
  <w:style w:styleId="ListParagraph" w:type="paragraph">
    <w:name w:val="List Paragraph"/>
    <w:basedOn w:val="Normal"/>
    <w:uiPriority w:val="1"/>
    <w:qFormat/>
    <w:pPr>
      <w:spacing w:before="6"/>
      <w:ind w:left="483" w:hanging="364"/>
      <w:jc w:val="both"/>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png"/><Relationship Id="rId50" Type="http://schemas.openxmlformats.org/officeDocument/2006/relationships/image" Target="media/image44.png"/><Relationship Id="rId51" Type="http://schemas.openxmlformats.org/officeDocument/2006/relationships/image" Target="media/image45.png"/><Relationship Id="rId52" Type="http://schemas.openxmlformats.org/officeDocument/2006/relationships/image" Target="media/image46.png"/><Relationship Id="rId53" Type="http://schemas.openxmlformats.org/officeDocument/2006/relationships/image" Target="media/image47.png"/><Relationship Id="rId54" Type="http://schemas.openxmlformats.org/officeDocument/2006/relationships/image" Target="media/image48.png"/><Relationship Id="rId55" Type="http://schemas.openxmlformats.org/officeDocument/2006/relationships/image" Target="media/image49.png"/><Relationship Id="rId56" Type="http://schemas.openxmlformats.org/officeDocument/2006/relationships/hyperlink" Target="http://dx.doi.org/10.1007/978-3-642-36594-2_26" TargetMode="External"/><Relationship Id="rId57" Type="http://schemas.openxmlformats.org/officeDocument/2006/relationships/image" Target="media/image50.png"/><Relationship Id="rId58" Type="http://schemas.openxmlformats.org/officeDocument/2006/relationships/image" Target="media/image51.png"/><Relationship Id="rId59" Type="http://schemas.openxmlformats.org/officeDocument/2006/relationships/image" Target="media/image52.png"/><Relationship Id="rId60" Type="http://schemas.openxmlformats.org/officeDocument/2006/relationships/image" Target="media/image53.png"/><Relationship Id="rId61" Type="http://schemas.openxmlformats.org/officeDocument/2006/relationships/image" Target="media/image54.png"/><Relationship Id="rId62" Type="http://schemas.openxmlformats.org/officeDocument/2006/relationships/image" Target="media/image55.png"/><Relationship Id="rId6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Meng Shen</dc:creator>
  <dc:subject>IEEE Transactions on Information Forensics and Security;2018;13;4;10.1109/TIFS.2017.2774451</dc:subject>
  <dc:title>Cloud-Based Approximate Constrained Shortest Distance Queries Over Encrypted Graphs With Privacy Protection</dc:title>
  <dcterms:created xsi:type="dcterms:W3CDTF">2019-06-08T13:34:51Z</dcterms:created>
  <dcterms:modified xsi:type="dcterms:W3CDTF">2019-06-08T13:34:51Z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2017-12-29T00:00:00Z</vt:filetime>
  </property>
  <property fmtid="{D5CDD505-2E9C-101B-9397-08002B2CF9AE}" pid="3" name="Creator">
    <vt:lpwstr>Aspose Ltd.</vt:lpwstr>
  </property>
  <property fmtid="{D5CDD505-2E9C-101B-9397-08002B2CF9AE}" pid="4" name="LastSaved">
    <vt:filetime>2019-06-08T00:00:00Z</vt:filetime>
  </property>
</Properties>
</file>