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FEFA8" w14:textId="77777777" w:rsidR="00C13621" w:rsidRDefault="00C13621" w:rsidP="00C13621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C13621">
        <w:rPr>
          <w:rFonts w:ascii="Times" w:eastAsia="Times New Roman" w:hAnsi="Times" w:cs="Times New Roman"/>
          <w:color w:val="393939"/>
          <w:kern w:val="0"/>
          <w:sz w:val="27"/>
          <w:szCs w:val="27"/>
        </w:rPr>
        <w:t>Optional, Objects, Preconditions, Ordering</w:t>
      </w:r>
    </w:p>
    <w:p w14:paraId="17F9ED3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p w14:paraId="6A0DB051" w14:textId="77777777" w:rsidR="00C13621" w:rsidRDefault="00C13621">
      <w:pPr>
        <w:rPr>
          <w:rFonts w:hint="eastAsia"/>
        </w:rPr>
      </w:pPr>
    </w:p>
    <w:p w14:paraId="2A31F7C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null</w:t>
      </w:r>
    </w:p>
    <w:p w14:paraId="59FA894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B70F3F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0"/>
          <w:szCs w:val="20"/>
          <w:shd w:val="clear" w:color="auto" w:fill="FFFFFF"/>
        </w:rPr>
        <w:t>代表不确定的</w:t>
      </w:r>
      <w:r w:rsidRPr="00C13621">
        <w:rPr>
          <w:rFonts w:ascii="Libian SC Regular" w:eastAsia="Times New Roman" w:hAnsi="Libian SC Regular" w:cs="Libian SC Regular"/>
          <w:b/>
          <w:bCs/>
          <w:color w:val="333333"/>
          <w:kern w:val="0"/>
          <w:sz w:val="20"/>
          <w:szCs w:val="20"/>
          <w:shd w:val="clear" w:color="auto" w:fill="FFFFFF"/>
        </w:rPr>
        <w:t>对</w:t>
      </w:r>
      <w:r w:rsidRPr="00C13621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0"/>
          <w:szCs w:val="20"/>
          <w:shd w:val="clear" w:color="auto" w:fill="FFFFFF"/>
        </w:rPr>
        <w:t>象：</w:t>
      </w:r>
    </w:p>
    <w:p w14:paraId="374BDA5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Java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中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,null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是一个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关键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字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用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来标识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一个不确定的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对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象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因此可以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将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赋给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引用类型变量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.</w:t>
      </w:r>
    </w:p>
    <w:p w14:paraId="740326DF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0"/>
          <w:szCs w:val="20"/>
          <w:shd w:val="clear" w:color="auto" w:fill="FFFFFF"/>
        </w:rPr>
        <w:t>本身不是</w:t>
      </w:r>
      <w:r w:rsidRPr="00C13621">
        <w:rPr>
          <w:rFonts w:ascii="Libian SC Regular" w:eastAsia="Times New Roman" w:hAnsi="Libian SC Regular" w:cs="Libian SC Regular"/>
          <w:b/>
          <w:bCs/>
          <w:color w:val="333333"/>
          <w:kern w:val="0"/>
          <w:sz w:val="20"/>
          <w:szCs w:val="20"/>
          <w:shd w:val="clear" w:color="auto" w:fill="FFFFFF"/>
        </w:rPr>
        <w:t>对</w:t>
      </w:r>
      <w:r w:rsidRPr="00C13621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0"/>
          <w:szCs w:val="20"/>
          <w:shd w:val="clear" w:color="auto" w:fill="FFFFFF"/>
        </w:rPr>
        <w:t>象，也不是</w:t>
      </w:r>
      <w:r w:rsidRPr="00C13621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Objcet</w:t>
      </w:r>
      <w:r w:rsidRPr="00C13621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0"/>
          <w:szCs w:val="20"/>
          <w:shd w:val="clear" w:color="auto" w:fill="FFFFFF"/>
        </w:rPr>
        <w:t>的实例</w:t>
      </w:r>
      <w:r w:rsidRPr="00C13621">
        <w:rPr>
          <w:rFonts w:ascii="Verdana" w:eastAsia="Times New Roman" w:hAnsi="Verdana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.</w:t>
      </w:r>
    </w:p>
    <w:p w14:paraId="37F723DC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F2789AA" w14:textId="77777777" w:rsidR="00C13621" w:rsidRPr="00C13621" w:rsidRDefault="00C13621" w:rsidP="00C136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List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：允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许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重复元素，可以加入任意多个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。</w:t>
      </w:r>
    </w:p>
    <w:p w14:paraId="4AD8F0F6" w14:textId="77777777" w:rsidR="00C13621" w:rsidRPr="00C13621" w:rsidRDefault="00C13621" w:rsidP="00C136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Set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：不允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许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重复元素，最多可以加入一个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。</w:t>
      </w:r>
    </w:p>
    <w:p w14:paraId="7FA0DBAA" w14:textId="77777777" w:rsidR="00C13621" w:rsidRPr="00C13621" w:rsidRDefault="00C13621" w:rsidP="00C136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Map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：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Map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的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key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最多可以加入一个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，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value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字段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没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有限制。</w:t>
      </w:r>
    </w:p>
    <w:p w14:paraId="591801D7" w14:textId="77777777" w:rsidR="00C13621" w:rsidRPr="00C13621" w:rsidRDefault="00C13621" w:rsidP="00C136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数组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：基本类型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数组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定义后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如果不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给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定初始值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则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java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运行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时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会自动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给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定值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(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整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数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类型的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int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、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byte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、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short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、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long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的自动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赋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值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为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0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，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带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小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数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点的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float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、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double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自动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赋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值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为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0.0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，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boolean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的自动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赋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值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为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false)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。引用类型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数组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，不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给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定初始值，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则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所有的元素值</w:t>
      </w:r>
      <w:r w:rsidRPr="00C13621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  <w:shd w:val="clear" w:color="auto" w:fill="FFFFFF"/>
        </w:rPr>
        <w:t>为</w:t>
      </w:r>
      <w:r w:rsidRPr="00C13621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90B835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9B9E869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urier New" w:eastAsia="Times New Roman" w:hAnsi="Courier New" w:cs="Courier New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Optional (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判</w:t>
      </w:r>
      <w:r w:rsidRPr="00C13621">
        <w:rPr>
          <w:rFonts w:ascii="Libian SC Regular" w:eastAsia="Times New Roman" w:hAnsi="Libian SC Regular" w:cs="Libian SC Regular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断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引用是否缺失</w:t>
      </w:r>
      <w:r w:rsidRPr="00C13621">
        <w:rPr>
          <w:rFonts w:ascii="Courier New" w:eastAsia="Times New Roman" w:hAnsi="Courier New" w:cs="Courier New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)</w:t>
      </w:r>
    </w:p>
    <w:p w14:paraId="0C15D52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</w:rPr>
        <w:t>Optional&lt;T&gt;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表示可能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T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类型引用。一个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Optional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实例可能包含非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的引用（我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们称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之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引用存在），也可能什么也不包括（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称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之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引用缺失）。</w:t>
      </w:r>
      <w:r w:rsidRPr="00C13621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  <w:shd w:val="clear" w:color="auto" w:fill="FFFFFF"/>
        </w:rPr>
        <w:t>它从不</w:t>
      </w:r>
      <w:r w:rsidRPr="00C13621">
        <w:rPr>
          <w:rFonts w:ascii="Libian SC Regular" w:eastAsia="Times New Roman" w:hAnsi="Libian SC Regular" w:cs="Libian SC Regular"/>
          <w:color w:val="FF0000"/>
          <w:kern w:val="0"/>
          <w:sz w:val="21"/>
          <w:szCs w:val="21"/>
          <w:shd w:val="clear" w:color="auto" w:fill="FFFFFF"/>
        </w:rPr>
        <w:t>说</w:t>
      </w:r>
      <w:r w:rsidRPr="00C13621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  <w:shd w:val="clear" w:color="auto" w:fill="FFFFFF"/>
        </w:rPr>
        <w:t>包含的是</w:t>
      </w:r>
      <w:r w:rsidRPr="00C13621">
        <w:rPr>
          <w:rFonts w:ascii="Arial" w:eastAsia="Times New Roman" w:hAnsi="Arial" w:cs="Arial"/>
          <w:color w:val="FF0000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  <w:shd w:val="clear" w:color="auto" w:fill="FFFFFF"/>
        </w:rPr>
        <w:t>值，而是用存在或缺失</w:t>
      </w:r>
      <w:r w:rsidRPr="00C13621">
        <w:rPr>
          <w:rFonts w:ascii="Libian SC Regular" w:eastAsia="Times New Roman" w:hAnsi="Libian SC Regular" w:cs="Libian SC Regular"/>
          <w:color w:val="FF0000"/>
          <w:kern w:val="0"/>
          <w:sz w:val="21"/>
          <w:szCs w:val="21"/>
          <w:shd w:val="clear" w:color="auto" w:fill="FFFFFF"/>
        </w:rPr>
        <w:t>来</w:t>
      </w:r>
      <w:r w:rsidRPr="00C13621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  <w:shd w:val="clear" w:color="auto" w:fill="FFFFFF"/>
        </w:rPr>
        <w:t>表示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。但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Optional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从不会包含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值引用。</w:t>
      </w:r>
    </w:p>
    <w:p w14:paraId="3C9EAD7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E7214A3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ibian SC Regular" w:eastAsia="Times New Roman" w:hAnsi="Libian SC Regular" w:cs="Libian SC Regular"/>
          <w:b/>
          <w:bCs/>
          <w:color w:val="666666"/>
          <w:kern w:val="0"/>
          <w:sz w:val="21"/>
          <w:szCs w:val="21"/>
          <w:shd w:val="clear" w:color="auto" w:fill="FFFFFF"/>
        </w:rPr>
        <w:t>创</w:t>
      </w: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建</w:t>
      </w:r>
      <w:r w:rsidRPr="00C13621">
        <w:rPr>
          <w:rFonts w:ascii="Arial" w:eastAsia="Times New Roman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Optional</w:t>
      </w: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实例（以下都是</w:t>
      </w:r>
      <w:r w:rsidRPr="00C13621">
        <w:rPr>
          <w:rFonts w:ascii="Libian SC Regular" w:eastAsia="Times New Roman" w:hAnsi="Libian SC Regular" w:cs="Libian SC Regular"/>
          <w:b/>
          <w:bCs/>
          <w:color w:val="666666"/>
          <w:kern w:val="0"/>
          <w:sz w:val="21"/>
          <w:szCs w:val="21"/>
          <w:shd w:val="clear" w:color="auto" w:fill="FFFFFF"/>
        </w:rPr>
        <w:t>静态</w:t>
      </w: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方法）：</w:t>
      </w:r>
    </w:p>
    <w:tbl>
      <w:tblPr>
        <w:tblW w:w="84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5370"/>
      </w:tblGrid>
      <w:tr w:rsidR="00C13621" w:rsidRPr="00C13621" w14:paraId="1AC4B058" w14:textId="77777777" w:rsidTr="00C13621">
        <w:trPr>
          <w:trHeight w:val="210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E7998" w14:textId="77777777" w:rsidR="00C13621" w:rsidRPr="00C13621" w:rsidRDefault="00C13621" w:rsidP="00C13621">
            <w:pPr>
              <w:widowControl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Optional.of(T)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A7E5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创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建指定引用的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实例，若引用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则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快速失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败</w:t>
            </w:r>
          </w:p>
        </w:tc>
      </w:tr>
      <w:tr w:rsidR="00C13621" w:rsidRPr="00C13621" w14:paraId="70E213C3" w14:textId="77777777" w:rsidTr="00C13621">
        <w:trPr>
          <w:trHeight w:val="210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DE3A2" w14:textId="77777777" w:rsidR="00C13621" w:rsidRPr="00C13621" w:rsidRDefault="00C13621" w:rsidP="00C13621">
            <w:pPr>
              <w:widowControl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Optional.absent()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7226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创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建引用缺失的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实例</w:t>
            </w:r>
          </w:p>
        </w:tc>
      </w:tr>
      <w:tr w:rsidR="00C13621" w:rsidRPr="00C13621" w14:paraId="7354E155" w14:textId="77777777" w:rsidTr="00C13621">
        <w:trPr>
          <w:trHeight w:val="210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18A0" w14:textId="77777777" w:rsidR="00C13621" w:rsidRPr="00C13621" w:rsidRDefault="00C13621" w:rsidP="00C13621">
            <w:pPr>
              <w:widowControl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Optional.fromNullable(T)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8478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创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建指定引用的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实例，若引用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则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表示缺失</w:t>
            </w:r>
          </w:p>
        </w:tc>
      </w:tr>
    </w:tbl>
    <w:p w14:paraId="1A556FE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AB25AF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用</w:t>
      </w:r>
      <w:r w:rsidRPr="00C13621">
        <w:rPr>
          <w:rFonts w:ascii="Arial" w:eastAsia="Times New Roman" w:hAnsi="Arial" w:cs="Arial"/>
          <w:b/>
          <w:bCs/>
          <w:color w:val="666666"/>
          <w:kern w:val="0"/>
          <w:sz w:val="21"/>
          <w:szCs w:val="21"/>
          <w:shd w:val="clear" w:color="auto" w:fill="FFFFFF"/>
        </w:rPr>
        <w:t>Optional</w:t>
      </w: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实例查询引用（以下都是非</w:t>
      </w:r>
      <w:r w:rsidRPr="00C13621">
        <w:rPr>
          <w:rFonts w:ascii="Libian SC Regular" w:eastAsia="Times New Roman" w:hAnsi="Libian SC Regular" w:cs="Libian SC Regular"/>
          <w:b/>
          <w:bCs/>
          <w:color w:val="666666"/>
          <w:kern w:val="0"/>
          <w:sz w:val="21"/>
          <w:szCs w:val="21"/>
          <w:shd w:val="clear" w:color="auto" w:fill="FFFFFF"/>
        </w:rPr>
        <w:t>静态</w:t>
      </w:r>
      <w:r w:rsidRPr="00C13621">
        <w:rPr>
          <w:rFonts w:ascii="Lantinghei TC Heavy" w:eastAsia="Times New Roman" w:hAnsi="Lantinghei TC Heavy" w:cs="Lantinghei TC Heavy"/>
          <w:b/>
          <w:bCs/>
          <w:color w:val="666666"/>
          <w:kern w:val="0"/>
          <w:sz w:val="21"/>
          <w:szCs w:val="21"/>
          <w:shd w:val="clear" w:color="auto" w:fill="FFFFFF"/>
        </w:rPr>
        <w:t>方法）：</w:t>
      </w:r>
    </w:p>
    <w:tbl>
      <w:tblPr>
        <w:tblW w:w="116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11508"/>
      </w:tblGrid>
      <w:tr w:rsidR="00C13621" w:rsidRPr="00C13621" w14:paraId="473552DD" w14:textId="77777777" w:rsidTr="00C13621">
        <w:trPr>
          <w:trHeight w:val="21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871B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Optional.isPresent()</w:t>
            </w:r>
          </w:p>
        </w:tc>
        <w:tc>
          <w:tcPr>
            <w:tcW w:w="8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3D453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如果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包含非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的引用（引用存在），返回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true</w:t>
            </w:r>
          </w:p>
        </w:tc>
      </w:tr>
      <w:tr w:rsidR="00C13621" w:rsidRPr="00C13621" w14:paraId="65E08EBD" w14:textId="77777777" w:rsidTr="00C13621">
        <w:trPr>
          <w:trHeight w:val="21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B28A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  get()</w:t>
            </w:r>
          </w:p>
        </w:tc>
        <w:tc>
          <w:tcPr>
            <w:tcW w:w="8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3232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所包含的引用，若引用缺失，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则抛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出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java.lang.IllegalStateException</w:t>
            </w:r>
          </w:p>
        </w:tc>
      </w:tr>
      <w:tr w:rsidR="00C13621" w:rsidRPr="00C13621" w14:paraId="1CA0D02B" w14:textId="77777777" w:rsidTr="00C13621">
        <w:trPr>
          <w:trHeight w:val="21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0DC0C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lastRenderedPageBreak/>
              <w:t>T  or(T)</w:t>
            </w:r>
          </w:p>
        </w:tc>
        <w:tc>
          <w:tcPr>
            <w:tcW w:w="8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AE12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所包含的引用，若引用缺失，返回指定的值</w:t>
            </w:r>
          </w:p>
        </w:tc>
      </w:tr>
      <w:tr w:rsidR="00C13621" w:rsidRPr="00C13621" w14:paraId="1DF974CE" w14:textId="77777777" w:rsidTr="00C13621">
        <w:trPr>
          <w:trHeight w:val="21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EBD1D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  orNull()</w:t>
            </w:r>
          </w:p>
        </w:tc>
        <w:tc>
          <w:tcPr>
            <w:tcW w:w="8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3EB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所包含的引用，若引用缺失，返回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</w:t>
            </w:r>
          </w:p>
        </w:tc>
      </w:tr>
      <w:tr w:rsidR="00C13621" w:rsidRPr="00C13621" w14:paraId="54C3F023" w14:textId="77777777" w:rsidTr="00C13621">
        <w:trPr>
          <w:trHeight w:val="21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2D2CA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Set&lt;T&gt;  asSet()</w:t>
            </w:r>
          </w:p>
        </w:tc>
        <w:tc>
          <w:tcPr>
            <w:tcW w:w="8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3B97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Optional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所包含引用的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单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例不可变集，如果引用存在，返回一个只有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单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一元素的集合，如果引用缺失，返回一个空集合。</w:t>
            </w:r>
          </w:p>
        </w:tc>
      </w:tr>
    </w:tbl>
    <w:p w14:paraId="7BE0583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8A5063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b/>
          <w:bCs/>
          <w:color w:val="002060"/>
          <w:kern w:val="0"/>
          <w:shd w:val="clear" w:color="auto" w:fill="FFFFFF"/>
        </w:rPr>
        <w:t>实例</w:t>
      </w:r>
      <w:r w:rsidRPr="00C13621">
        <w:rPr>
          <w:rFonts w:ascii="Consolas" w:eastAsia="Times New Roman" w:hAnsi="Consolas" w:cs="Times New Roman"/>
          <w:b/>
          <w:bCs/>
          <w:color w:val="002060"/>
          <w:kern w:val="0"/>
          <w:shd w:val="clear" w:color="auto" w:fill="FFFFFF"/>
        </w:rPr>
        <w:t xml:space="preserve"> : </w:t>
      </w:r>
    </w:p>
    <w:p w14:paraId="1DECCD98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097F0A0" w14:textId="77777777" w:rsidR="00C13621" w:rsidRPr="00C13621" w:rsidRDefault="00C13621" w:rsidP="00C136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b/>
          <w:bCs/>
          <w:kern w:val="0"/>
          <w:sz w:val="21"/>
          <w:szCs w:val="21"/>
          <w:shd w:val="clear" w:color="auto" w:fill="FFFFFF"/>
        </w:rPr>
        <w:t>可用于方法间参</w:t>
      </w:r>
      <w:r w:rsidRPr="00C13621">
        <w:rPr>
          <w:rFonts w:ascii="Libian SC Regular" w:eastAsia="Times New Roman" w:hAnsi="Libian SC Regular" w:cs="Libian SC Regular"/>
          <w:b/>
          <w:bCs/>
          <w:kern w:val="0"/>
          <w:sz w:val="21"/>
          <w:szCs w:val="21"/>
          <w:shd w:val="clear" w:color="auto" w:fill="FFFFFF"/>
        </w:rPr>
        <w:t>数传</w:t>
      </w:r>
      <w:r w:rsidRPr="00C13621">
        <w:rPr>
          <w:rFonts w:ascii="Lantinghei TC Heavy" w:eastAsia="Times New Roman" w:hAnsi="Lantinghei TC Heavy" w:cs="Lantinghei TC Heavy"/>
          <w:b/>
          <w:bCs/>
          <w:kern w:val="0"/>
          <w:sz w:val="21"/>
          <w:szCs w:val="21"/>
          <w:shd w:val="clear" w:color="auto" w:fill="FFFFFF"/>
        </w:rPr>
        <w:t>递非</w:t>
      </w:r>
      <w:r w:rsidRPr="00C13621">
        <w:rPr>
          <w:rFonts w:ascii="Consolas" w:eastAsia="Times New Roman" w:hAnsi="Consolas" w:cs="Times New Roman"/>
          <w:b/>
          <w:bCs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b/>
          <w:bCs/>
          <w:kern w:val="0"/>
          <w:sz w:val="21"/>
          <w:szCs w:val="21"/>
          <w:shd w:val="clear" w:color="auto" w:fill="FFFFFF"/>
        </w:rPr>
        <w:t>校</w:t>
      </w:r>
      <w:r w:rsidRPr="00C13621">
        <w:rPr>
          <w:rFonts w:ascii="Libian SC Regular" w:eastAsia="Times New Roman" w:hAnsi="Libian SC Regular" w:cs="Libian SC Regular"/>
          <w:b/>
          <w:bCs/>
          <w:kern w:val="0"/>
          <w:sz w:val="21"/>
          <w:szCs w:val="21"/>
          <w:shd w:val="clear" w:color="auto" w:fill="FFFFFF"/>
        </w:rPr>
        <w:t>验</w:t>
      </w:r>
      <w:r w:rsidRPr="00C13621">
        <w:rPr>
          <w:rFonts w:ascii="Lantinghei TC Heavy" w:eastAsia="Times New Roman" w:hAnsi="Lantinghei TC Heavy" w:cs="Lantinghei TC Heavy"/>
          <w:b/>
          <w:bCs/>
          <w:kern w:val="0"/>
          <w:sz w:val="21"/>
          <w:szCs w:val="21"/>
          <w:shd w:val="clear" w:color="auto" w:fill="FFFFFF"/>
        </w:rPr>
        <w:t>的快速失</w:t>
      </w:r>
      <w:r w:rsidRPr="00C13621">
        <w:rPr>
          <w:rFonts w:ascii="Libian SC Regular" w:eastAsia="Times New Roman" w:hAnsi="Libian SC Regular" w:cs="Libian SC Regular"/>
          <w:b/>
          <w:bCs/>
          <w:kern w:val="0"/>
          <w:sz w:val="21"/>
          <w:szCs w:val="21"/>
          <w:shd w:val="clear" w:color="auto" w:fill="FFFFFF"/>
        </w:rPr>
        <w:t>败</w:t>
      </w:r>
    </w:p>
    <w:p w14:paraId="7FF6EAA2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public void dealNewsSend(HttpServletRequest request, String companyCode){</w:t>
      </w:r>
    </w:p>
    <w:p w14:paraId="3E94581D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//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创建不允许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值的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Optional,</w:t>
      </w: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如果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companyCode</w:t>
      </w:r>
      <w:r w:rsidRPr="00C13621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传过来</w:t>
      </w: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的是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null, </w:t>
      </w:r>
      <w:r w:rsidRPr="00C13621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则</w:t>
      </w: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快速失</w:t>
      </w:r>
      <w:r w:rsidRPr="00C13621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败</w:t>
      </w:r>
    </w:p>
    <w:p w14:paraId="5C0535C3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Optional&lt;String&gt; possible1 = Optional.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of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(companyCode);</w:t>
      </w:r>
    </w:p>
    <w:p w14:paraId="4EEC62E4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}</w:t>
      </w:r>
    </w:p>
    <w:p w14:paraId="5D9A91A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DD1AE4D" w14:textId="77777777" w:rsidR="00C13621" w:rsidRPr="00C13621" w:rsidRDefault="00C13621" w:rsidP="00C136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Integer integer = null;</w:t>
      </w:r>
    </w:p>
    <w:p w14:paraId="40186729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Optional&lt;Integer&gt; possible = Optional.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fromNullable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(integer); //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创建允许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值的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</w:t>
      </w:r>
    </w:p>
    <w:p w14:paraId="033A69A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if(possible.isPresent()){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 xml:space="preserve">false </w:t>
      </w:r>
    </w:p>
    <w:p w14:paraId="72F44318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.println(possible.get()); </w:t>
      </w:r>
    </w:p>
    <w:p w14:paraId="1FBEF399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}</w:t>
      </w:r>
    </w:p>
    <w:p w14:paraId="7B93F32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.println(possible.or(3));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3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; </w:t>
      </w:r>
      <w:r w:rsidRPr="00C13621">
        <w:rPr>
          <w:rFonts w:ascii="Consolas" w:eastAsia="Times New Roman" w:hAnsi="Consolas" w:cs="Times New Roman"/>
          <w:color w:val="C00000"/>
          <w:kern w:val="0"/>
          <w:sz w:val="21"/>
          <w:szCs w:val="21"/>
          <w:shd w:val="clear" w:color="auto" w:fill="FFFFFF"/>
        </w:rPr>
        <w:t>or:</w:t>
      </w:r>
      <w:r w:rsidRPr="00C13621">
        <w:rPr>
          <w:rFonts w:ascii="Lantinghei TC Heavy" w:eastAsia="Times New Roman" w:hAnsi="Lantinghei TC Heavy" w:cs="Lantinghei TC Heavy"/>
          <w:color w:val="C00000"/>
          <w:kern w:val="0"/>
          <w:sz w:val="21"/>
          <w:szCs w:val="21"/>
          <w:shd w:val="clear" w:color="auto" w:fill="FFFFFF"/>
        </w:rPr>
        <w:t>如果</w:t>
      </w:r>
      <w:r w:rsidRPr="00C13621">
        <w:rPr>
          <w:rFonts w:ascii="Consolas" w:eastAsia="Times New Roman" w:hAnsi="Consolas" w:cs="Times New Roman"/>
          <w:color w:val="C00000"/>
          <w:kern w:val="0"/>
          <w:sz w:val="21"/>
          <w:szCs w:val="21"/>
          <w:shd w:val="clear" w:color="auto" w:fill="FFFFFF"/>
        </w:rPr>
        <w:t>possible</w:t>
      </w:r>
      <w:r w:rsidRPr="00C13621">
        <w:rPr>
          <w:rFonts w:ascii="Libian SC Regular" w:eastAsia="Times New Roman" w:hAnsi="Libian SC Regular" w:cs="Libian SC Regular"/>
          <w:color w:val="C00000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Consolas" w:eastAsia="Times New Roman" w:hAnsi="Consolas" w:cs="Times New Roman"/>
          <w:color w:val="C00000"/>
          <w:kern w:val="0"/>
          <w:sz w:val="21"/>
          <w:szCs w:val="21"/>
          <w:shd w:val="clear" w:color="auto" w:fill="FFFFFF"/>
        </w:rPr>
        <w:t xml:space="preserve">null, </w:t>
      </w:r>
      <w:r w:rsidRPr="00C13621">
        <w:rPr>
          <w:rFonts w:ascii="Libian SC Regular" w:eastAsia="Times New Roman" w:hAnsi="Libian SC Regular" w:cs="Libian SC Regular"/>
          <w:color w:val="C00000"/>
          <w:kern w:val="0"/>
          <w:sz w:val="21"/>
          <w:szCs w:val="21"/>
          <w:shd w:val="clear" w:color="auto" w:fill="FFFFFF"/>
        </w:rPr>
        <w:t>则执</w:t>
      </w:r>
      <w:r w:rsidRPr="00C13621">
        <w:rPr>
          <w:rFonts w:ascii="Lantinghei TC Heavy" w:eastAsia="Times New Roman" w:hAnsi="Lantinghei TC Heavy" w:cs="Lantinghei TC Heavy"/>
          <w:color w:val="C00000"/>
          <w:kern w:val="0"/>
          <w:sz w:val="21"/>
          <w:szCs w:val="21"/>
          <w:shd w:val="clear" w:color="auto" w:fill="FFFFFF"/>
        </w:rPr>
        <w:t>行</w:t>
      </w:r>
      <w:r w:rsidRPr="00C13621">
        <w:rPr>
          <w:rFonts w:ascii="Consolas" w:eastAsia="Times New Roman" w:hAnsi="Consolas" w:cs="Times New Roman"/>
          <w:color w:val="C00000"/>
          <w:kern w:val="0"/>
          <w:sz w:val="21"/>
          <w:szCs w:val="21"/>
          <w:shd w:val="clear" w:color="auto" w:fill="FFFFFF"/>
        </w:rPr>
        <w:t>or</w:t>
      </w:r>
      <w:r w:rsidRPr="00C13621">
        <w:rPr>
          <w:rFonts w:ascii="Lantinghei TC Heavy" w:eastAsia="Times New Roman" w:hAnsi="Lantinghei TC Heavy" w:cs="Lantinghei TC Heavy"/>
          <w:color w:val="C00000"/>
          <w:kern w:val="0"/>
          <w:sz w:val="21"/>
          <w:szCs w:val="21"/>
          <w:shd w:val="clear" w:color="auto" w:fill="FFFFFF"/>
        </w:rPr>
        <w:t>括号</w:t>
      </w:r>
      <w:r w:rsidRPr="00C13621">
        <w:rPr>
          <w:rFonts w:ascii="Libian SC Regular" w:eastAsia="Times New Roman" w:hAnsi="Libian SC Regular" w:cs="Libian SC Regular"/>
          <w:color w:val="C00000"/>
          <w:kern w:val="0"/>
          <w:sz w:val="21"/>
          <w:szCs w:val="21"/>
          <w:shd w:val="clear" w:color="auto" w:fill="FFFFFF"/>
        </w:rPr>
        <w:t>内</w:t>
      </w:r>
      <w:r w:rsidRPr="00C13621">
        <w:rPr>
          <w:rFonts w:ascii="Lantinghei TC Heavy" w:eastAsia="Times New Roman" w:hAnsi="Lantinghei TC Heavy" w:cs="Lantinghei TC Heavy"/>
          <w:color w:val="C00000"/>
          <w:kern w:val="0"/>
          <w:sz w:val="21"/>
          <w:szCs w:val="21"/>
          <w:shd w:val="clear" w:color="auto" w:fill="FFFFFF"/>
        </w:rPr>
        <w:t>的</w:t>
      </w:r>
      <w:r w:rsidRPr="00C13621">
        <w:rPr>
          <w:rFonts w:ascii="Libian SC Regular" w:eastAsia="Times New Roman" w:hAnsi="Libian SC Regular" w:cs="Libian SC Regular"/>
          <w:color w:val="C00000"/>
          <w:kern w:val="0"/>
          <w:sz w:val="21"/>
          <w:szCs w:val="21"/>
          <w:shd w:val="clear" w:color="auto" w:fill="FFFFFF"/>
        </w:rPr>
        <w:t>语</w:t>
      </w:r>
      <w:r w:rsidRPr="00C13621">
        <w:rPr>
          <w:rFonts w:ascii="Lantinghei TC Heavy" w:eastAsia="Times New Roman" w:hAnsi="Lantinghei TC Heavy" w:cs="Lantinghei TC Heavy"/>
          <w:color w:val="C00000"/>
          <w:kern w:val="0"/>
          <w:sz w:val="21"/>
          <w:szCs w:val="21"/>
          <w:shd w:val="clear" w:color="auto" w:fill="FFFFFF"/>
        </w:rPr>
        <w:t>句</w:t>
      </w:r>
    </w:p>
    <w:p w14:paraId="75E3C5F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.println(possible.orNull());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null</w:t>
      </w:r>
    </w:p>
    <w:p w14:paraId="3E2F0B9F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.println(possible.asSet()); //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 xml:space="preserve"> []</w:t>
      </w:r>
    </w:p>
    <w:p w14:paraId="2DDD99B8" w14:textId="77777777" w:rsidR="00C13621" w:rsidRPr="00C13621" w:rsidRDefault="00C13621" w:rsidP="00C13621">
      <w:pPr>
        <w:widowControl/>
        <w:numPr>
          <w:ilvl w:val="0"/>
          <w:numId w:val="4"/>
        </w:numPr>
        <w:spacing w:before="100" w:beforeAutospacing="1" w:after="100" w:afterAutospacing="1"/>
        <w:ind w:left="720" w:hanging="3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Integer integer = 5;</w:t>
      </w:r>
    </w:p>
    <w:p w14:paraId="295F023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Optional&lt;Integer&gt; possible = Optional.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fromNullable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(integer); //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创建允许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值的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Optional</w:t>
      </w:r>
    </w:p>
    <w:p w14:paraId="3CE48757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if(possible.isPresent()){</w:t>
      </w:r>
    </w:p>
    <w:p w14:paraId="2628F783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.println(possible.get());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5</w:t>
      </w:r>
    </w:p>
    <w:p w14:paraId="0CAC2D7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}</w:t>
      </w:r>
    </w:p>
    <w:p w14:paraId="4457FB27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.println(possible.or(3));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5</w:t>
      </w:r>
    </w:p>
    <w:p w14:paraId="7E4ADC5C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.println(possible.orNull());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5</w:t>
      </w:r>
    </w:p>
    <w:p w14:paraId="18F4A36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System.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out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.println(possible.asSet()); // </w:t>
      </w:r>
      <w:r w:rsidRPr="00C13621">
        <w:rPr>
          <w:rFonts w:ascii="Consolas" w:eastAsia="Times New Roman" w:hAnsi="Consolas" w:cs="Times New Roman"/>
          <w:color w:val="00B050"/>
          <w:kern w:val="0"/>
          <w:sz w:val="21"/>
          <w:szCs w:val="21"/>
          <w:shd w:val="clear" w:color="auto" w:fill="FFFFFF"/>
        </w:rPr>
        <w:t>[5]</w:t>
      </w:r>
    </w:p>
    <w:p w14:paraId="7C2E0C38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D97C41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urier" w:eastAsia="Times New Roman" w:hAnsi="Courier" w:cs="Times New Roman"/>
          <w:b/>
          <w:bCs/>
          <w:color w:val="632423"/>
          <w:kern w:val="0"/>
          <w:sz w:val="33"/>
          <w:szCs w:val="33"/>
          <w:u w:val="single"/>
        </w:rPr>
        <w:t>Objects.equal (String,Integer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</w:rPr>
        <w:t>等类型的比</w:t>
      </w:r>
      <w:r w:rsidRPr="00C13621">
        <w:rPr>
          <w:rFonts w:ascii="Libian SC Regular" w:eastAsia="Times New Roman" w:hAnsi="Libian SC Regular" w:cs="Libian SC Regular"/>
          <w:b/>
          <w:bCs/>
          <w:color w:val="632423"/>
          <w:kern w:val="0"/>
          <w:sz w:val="33"/>
          <w:szCs w:val="33"/>
          <w:u w:val="single"/>
        </w:rPr>
        <w:t>较</w:t>
      </w:r>
      <w:r w:rsidRPr="00C13621">
        <w:rPr>
          <w:rFonts w:ascii="Courier" w:eastAsia="Times New Roman" w:hAnsi="Courier" w:cs="Times New Roman"/>
          <w:b/>
          <w:bCs/>
          <w:color w:val="632423"/>
          <w:kern w:val="0"/>
          <w:sz w:val="33"/>
          <w:szCs w:val="33"/>
          <w:u w:val="single"/>
        </w:rPr>
        <w:t>)</w:t>
      </w:r>
    </w:p>
    <w:p w14:paraId="1249A69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使用</w:t>
      </w:r>
      <w:r w:rsidRPr="00C13621">
        <w:rPr>
          <w:rFonts w:ascii="Courier" w:eastAsia="Times New Roman" w:hAnsi="Courier" w:cs="Times New Roman"/>
          <w:kern w:val="0"/>
          <w:sz w:val="21"/>
          <w:szCs w:val="21"/>
        </w:rPr>
        <w:t>Objects.equal(obj, obj)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避免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抛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出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</w:rPr>
        <w:t>NullPointerException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。例如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</w:rPr>
        <w:t>:</w:t>
      </w:r>
    </w:p>
    <w:p w14:paraId="2E89476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hyperlink r:id="rId6" w:anchor="viewSource" w:history="1">
        <w:r w:rsidRPr="00C13621">
          <w:rPr>
            <w:rFonts w:ascii="Lantinghei TC Heavy" w:eastAsia="Times New Roman" w:hAnsi="Lantinghei TC Heavy" w:cs="Lantinghei TC Heavy"/>
            <w:color w:val="A0A0A0"/>
            <w:kern w:val="0"/>
            <w:sz w:val="2"/>
            <w:szCs w:val="2"/>
            <w:u w:val="single"/>
            <w:shd w:val="clear" w:color="auto" w:fill="F8F8F8"/>
          </w:rPr>
          <w:t>查</w:t>
        </w:r>
      </w:hyperlink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Objects.equal(</w:t>
      </w:r>
      <w:r w:rsidRPr="00C13621">
        <w:rPr>
          <w:rFonts w:ascii="Consolas" w:eastAsia="Times New Roman" w:hAnsi="Consolas" w:cs="Times New Roman"/>
          <w:color w:val="2A00FF"/>
          <w:kern w:val="0"/>
          <w:sz w:val="21"/>
          <w:szCs w:val="21"/>
          <w:shd w:val="clear" w:color="auto" w:fill="FFFFFF"/>
        </w:rPr>
        <w:t>"a"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, </w:t>
      </w:r>
      <w:r w:rsidRPr="00C13621">
        <w:rPr>
          <w:rFonts w:ascii="Consolas" w:eastAsia="Times New Roman" w:hAnsi="Consolas" w:cs="Times New Roman"/>
          <w:color w:val="2A00FF"/>
          <w:kern w:val="0"/>
          <w:sz w:val="21"/>
          <w:szCs w:val="21"/>
          <w:shd w:val="clear" w:color="auto" w:fill="FFFFFF"/>
        </w:rPr>
        <w:t>"a"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);  </w:t>
      </w:r>
      <w:r w:rsidRPr="00C13621">
        <w:rPr>
          <w:rFonts w:ascii="Consolas" w:eastAsia="Times New Roman" w:hAnsi="Consolas" w:cs="Times New Roman"/>
          <w:color w:val="3F5FBF"/>
          <w:kern w:val="0"/>
          <w:sz w:val="21"/>
          <w:szCs w:val="21"/>
          <w:shd w:val="clear" w:color="auto" w:fill="FFFFFF"/>
        </w:rPr>
        <w:t>// returns true</w:t>
      </w:r>
    </w:p>
    <w:p w14:paraId="6384EBA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Objects.equal(</w:t>
      </w: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, </w:t>
      </w:r>
      <w:r w:rsidRPr="00C13621">
        <w:rPr>
          <w:rFonts w:ascii="Consolas" w:eastAsia="Times New Roman" w:hAnsi="Consolas" w:cs="Times New Roman"/>
          <w:color w:val="2A00FF"/>
          <w:kern w:val="0"/>
          <w:sz w:val="21"/>
          <w:szCs w:val="21"/>
          <w:shd w:val="clear" w:color="auto" w:fill="FFFFFF"/>
        </w:rPr>
        <w:t>"a"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);  </w:t>
      </w:r>
      <w:r w:rsidRPr="00C13621">
        <w:rPr>
          <w:rFonts w:ascii="Consolas" w:eastAsia="Times New Roman" w:hAnsi="Consolas" w:cs="Times New Roman"/>
          <w:color w:val="3F5FBF"/>
          <w:kern w:val="0"/>
          <w:sz w:val="21"/>
          <w:szCs w:val="21"/>
          <w:shd w:val="clear" w:color="auto" w:fill="FFFFFF"/>
        </w:rPr>
        <w:t>// returns false</w:t>
      </w:r>
    </w:p>
    <w:p w14:paraId="7D50FFB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Objects.equal(</w:t>
      </w:r>
      <w:r w:rsidRPr="00C13621">
        <w:rPr>
          <w:rFonts w:ascii="Consolas" w:eastAsia="Times New Roman" w:hAnsi="Consolas" w:cs="Times New Roman"/>
          <w:color w:val="2A00FF"/>
          <w:kern w:val="0"/>
          <w:sz w:val="21"/>
          <w:szCs w:val="21"/>
          <w:shd w:val="clear" w:color="auto" w:fill="FFFFFF"/>
        </w:rPr>
        <w:t>"a"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, </w:t>
      </w: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);  </w:t>
      </w:r>
      <w:r w:rsidRPr="00C13621">
        <w:rPr>
          <w:rFonts w:ascii="Consolas" w:eastAsia="Times New Roman" w:hAnsi="Consolas" w:cs="Times New Roman"/>
          <w:color w:val="3F5FBF"/>
          <w:kern w:val="0"/>
          <w:sz w:val="21"/>
          <w:szCs w:val="21"/>
          <w:shd w:val="clear" w:color="auto" w:fill="FFFFFF"/>
        </w:rPr>
        <w:t>// returns false</w:t>
      </w:r>
    </w:p>
    <w:p w14:paraId="276FFDF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Objects.equal(</w:t>
      </w: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, </w:t>
      </w: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);  </w:t>
      </w:r>
      <w:r w:rsidRPr="00C13621">
        <w:rPr>
          <w:rFonts w:ascii="Consolas" w:eastAsia="Times New Roman" w:hAnsi="Consolas" w:cs="Times New Roman"/>
          <w:color w:val="3F5FBF"/>
          <w:kern w:val="0"/>
          <w:sz w:val="21"/>
          <w:szCs w:val="21"/>
          <w:shd w:val="clear" w:color="auto" w:fill="FFFFFF"/>
        </w:rPr>
        <w:t>// returns true</w:t>
      </w:r>
    </w:p>
    <w:p w14:paraId="0E6E631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BDB4C7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710F0B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Arial" w:eastAsia="Times New Roman" w:hAnsi="Arial" w:cs="Arial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Preconditions (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前置条件</w:t>
      </w:r>
      <w:r w:rsidRPr="00C13621">
        <w:rPr>
          <w:rFonts w:ascii="Libian SC Regular" w:eastAsia="Times New Roman" w:hAnsi="Libian SC Regular" w:cs="Libian SC Regular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检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查</w:t>
      </w:r>
      <w:r w:rsidRPr="00C13621">
        <w:rPr>
          <w:rFonts w:ascii="Arial" w:eastAsia="Times New Roman" w:hAnsi="Arial" w:cs="Arial"/>
          <w:b/>
          <w:bCs/>
          <w:color w:val="632423"/>
          <w:kern w:val="0"/>
          <w:sz w:val="33"/>
          <w:szCs w:val="33"/>
          <w:u w:val="single"/>
          <w:shd w:val="clear" w:color="auto" w:fill="FFFFFF"/>
        </w:rPr>
        <w:t>)</w:t>
      </w:r>
    </w:p>
    <w:p w14:paraId="0FEF1F2E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tbl>
      <w:tblPr>
        <w:tblW w:w="135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7414"/>
        <w:gridCol w:w="2764"/>
      </w:tblGrid>
      <w:tr w:rsidR="00C13621" w:rsidRPr="00C13621" w14:paraId="01FC7B81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EFDD" w14:textId="77777777" w:rsidR="00C13621" w:rsidRPr="00C13621" w:rsidRDefault="00C13621" w:rsidP="00C13621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微软雅黑" w:eastAsia="微软雅黑" w:hAnsi="微软雅黑" w:cs="Times New Roman" w:hint="eastAsia"/>
                <w:b/>
                <w:bCs/>
                <w:color w:val="000000"/>
                <w:kern w:val="0"/>
                <w:sz w:val="21"/>
                <w:szCs w:val="21"/>
              </w:rPr>
              <w:t>方法声明(不包括额外参数)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DEE6B" w14:textId="77777777" w:rsidR="00C13621" w:rsidRPr="00C13621" w:rsidRDefault="00C13621" w:rsidP="00C13621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3F63" w14:textId="77777777" w:rsidR="00C13621" w:rsidRPr="00C13621" w:rsidRDefault="00C13621" w:rsidP="00C13621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微软雅黑" w:eastAsia="微软雅黑" w:hAnsi="微软雅黑" w:cs="Times New Roman" w:hint="eastAsia"/>
                <w:b/>
                <w:bCs/>
                <w:color w:val="666666"/>
                <w:kern w:val="0"/>
                <w:sz w:val="21"/>
                <w:szCs w:val="21"/>
              </w:rPr>
              <w:t>检查失败时抛出的异常</w:t>
            </w:r>
          </w:p>
        </w:tc>
      </w:tr>
      <w:tr w:rsidR="00C13621" w:rsidRPr="00C13621" w14:paraId="6565DF6A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C2BA" w14:textId="77777777" w:rsidR="00C13621" w:rsidRPr="00C13621" w:rsidRDefault="00C13621" w:rsidP="00C13621">
            <w:pPr>
              <w:widowControl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</w:rPr>
              <w:t>checkArgument(boolean)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D429F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boolean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是否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，用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来检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传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递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给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方法的参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数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。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B191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IllegalArgumentException</w:t>
            </w:r>
          </w:p>
        </w:tc>
      </w:tr>
      <w:tr w:rsidR="00C13621" w:rsidRPr="00C13621" w14:paraId="7F25F921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DA40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checkNotNull(T)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97C93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value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是否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，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该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方法直接返回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value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，因此可以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内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嵌使用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checkNotNull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。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FD81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NullPointerException</w:t>
            </w:r>
          </w:p>
        </w:tc>
      </w:tr>
      <w:tr w:rsidR="00C13621" w:rsidRPr="00C13621" w14:paraId="3EAF89C1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5AD3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checkState(boolean)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49F6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用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来检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象的某些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状态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。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3F34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IllegalStateException</w:t>
            </w:r>
          </w:p>
        </w:tc>
      </w:tr>
      <w:tr w:rsidR="00C13621" w:rsidRPr="00C13621" w14:paraId="7D151253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7F1C" w14:textId="77777777" w:rsidR="00C13621" w:rsidRPr="00C13621" w:rsidRDefault="00C13621" w:rsidP="00C13621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  <w:t>checkElementIndex(int index, int size)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D58BF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作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索引值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某个列表、字符串或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数组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是否有效。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index&gt;=0 &amp;&amp; index&lt;size *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6FBB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IndexOutOfBoundsException</w:t>
            </w:r>
          </w:p>
        </w:tc>
      </w:tr>
      <w:tr w:rsidR="00C13621" w:rsidRPr="00C13621" w14:paraId="4A0A8F76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FF9A" w14:textId="77777777" w:rsidR="00C13621" w:rsidRPr="00C13621" w:rsidRDefault="00C13621" w:rsidP="00C13621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  <w:t>checkPositionIndex(int index, int size)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7DC0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作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为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位置值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某个列表、字符串或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数组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是否有效。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index&gt;=0 &amp;&amp; index&lt;=size *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218A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IndexOutOfBoundsException</w:t>
            </w:r>
          </w:p>
        </w:tc>
      </w:tr>
      <w:tr w:rsidR="00C13621" w:rsidRPr="00C13621" w14:paraId="6200D4A4" w14:textId="77777777" w:rsidTr="00C13621">
        <w:trPr>
          <w:trHeight w:val="210"/>
        </w:trPr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8407" w14:textId="77777777" w:rsidR="00C13621" w:rsidRPr="00C13621" w:rsidRDefault="00C13621" w:rsidP="00C13621">
            <w:pPr>
              <w:widowControl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</w:pPr>
            <w:r w:rsidRPr="00C136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</w:rPr>
              <w:t>checkPositionIndexes(int start, int end, int size)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B213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检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查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[start, end]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表示的位置范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围对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某个列表、字符串或</w:t>
            </w:r>
            <w:r w:rsidRPr="00C13621">
              <w:rPr>
                <w:rFonts w:ascii="Libian SC Regular" w:eastAsia="Times New Roman" w:hAnsi="Libian SC Regular" w:cs="Libian SC Regular"/>
                <w:color w:val="666666"/>
                <w:kern w:val="0"/>
                <w:sz w:val="21"/>
                <w:szCs w:val="21"/>
              </w:rPr>
              <w:t>数组</w:t>
            </w:r>
            <w:r w:rsidRPr="00C13621">
              <w:rPr>
                <w:rFonts w:ascii="Lantinghei TC Heavy" w:eastAsia="Times New Roman" w:hAnsi="Lantinghei TC Heavy" w:cs="Lantinghei TC Heavy"/>
                <w:color w:val="666666"/>
                <w:kern w:val="0"/>
                <w:sz w:val="21"/>
                <w:szCs w:val="21"/>
              </w:rPr>
              <w:t>是否有效</w:t>
            </w: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*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B38DB" w14:textId="77777777" w:rsidR="00C13621" w:rsidRPr="00C13621" w:rsidRDefault="00C13621" w:rsidP="00C13621">
            <w:pPr>
              <w:widowControl/>
              <w:jc w:val="left"/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</w:pPr>
            <w:r w:rsidRPr="00C13621">
              <w:rPr>
                <w:rFonts w:ascii="Arial" w:eastAsia="Times New Roman" w:hAnsi="Arial" w:cs="Arial"/>
                <w:color w:val="666666"/>
                <w:kern w:val="0"/>
                <w:sz w:val="21"/>
                <w:szCs w:val="21"/>
              </w:rPr>
              <w:t>IndexOutOfBoundsException</w:t>
            </w:r>
          </w:p>
        </w:tc>
      </w:tr>
    </w:tbl>
    <w:p w14:paraId="54EA826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</w:rPr>
        <w:t>*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索引值常用</w:t>
      </w:r>
      <w:r w:rsidRPr="00C13621">
        <w:rPr>
          <w:rFonts w:ascii="Libian SC Regular" w:eastAsia="Times New Roman" w:hAnsi="Libian SC Regular" w:cs="Libian SC Regular"/>
          <w:i/>
          <w:iCs/>
          <w:color w:val="666666"/>
          <w:kern w:val="0"/>
          <w:sz w:val="21"/>
          <w:szCs w:val="21"/>
        </w:rPr>
        <w:t>来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查找列表、字符串或</w:t>
      </w:r>
      <w:r w:rsidRPr="00C13621">
        <w:rPr>
          <w:rFonts w:ascii="Libian SC Regular" w:eastAsia="Times New Roman" w:hAnsi="Libian SC Regular" w:cs="Libian SC Regular"/>
          <w:i/>
          <w:iCs/>
          <w:color w:val="666666"/>
          <w:kern w:val="0"/>
          <w:sz w:val="21"/>
          <w:szCs w:val="21"/>
        </w:rPr>
        <w:t>数组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中的元素，如</w:t>
      </w: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</w:rPr>
        <w:t>List.get(int), String.charAt(int)</w:t>
      </w:r>
    </w:p>
    <w:p w14:paraId="439A6A30" w14:textId="77777777" w:rsidR="00C13621" w:rsidRPr="00C13621" w:rsidRDefault="00C13621" w:rsidP="00C13621">
      <w:pPr>
        <w:widowControl/>
        <w:spacing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</w:rPr>
        <w:t>*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位置值和位置范</w:t>
      </w:r>
      <w:r w:rsidRPr="00C13621">
        <w:rPr>
          <w:rFonts w:ascii="Libian SC Regular" w:eastAsia="Times New Roman" w:hAnsi="Libian SC Regular" w:cs="Libian SC Regular"/>
          <w:i/>
          <w:iCs/>
          <w:color w:val="666666"/>
          <w:kern w:val="0"/>
          <w:sz w:val="21"/>
          <w:szCs w:val="21"/>
        </w:rPr>
        <w:t>围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常用</w:t>
      </w:r>
      <w:r w:rsidRPr="00C13621">
        <w:rPr>
          <w:rFonts w:ascii="Libian SC Regular" w:eastAsia="Times New Roman" w:hAnsi="Libian SC Regular" w:cs="Libian SC Regular"/>
          <w:i/>
          <w:iCs/>
          <w:color w:val="666666"/>
          <w:kern w:val="0"/>
          <w:sz w:val="21"/>
          <w:szCs w:val="21"/>
        </w:rPr>
        <w:t>来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截取列表、字符串或</w:t>
      </w:r>
      <w:r w:rsidRPr="00C13621">
        <w:rPr>
          <w:rFonts w:ascii="Libian SC Regular" w:eastAsia="Times New Roman" w:hAnsi="Libian SC Regular" w:cs="Libian SC Regular"/>
          <w:i/>
          <w:iCs/>
          <w:color w:val="666666"/>
          <w:kern w:val="0"/>
          <w:sz w:val="21"/>
          <w:szCs w:val="21"/>
        </w:rPr>
        <w:t>数组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，如</w:t>
      </w: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</w:rPr>
        <w:t>List.subList(int</w:t>
      </w:r>
      <w:r w:rsidRPr="00C13621">
        <w:rPr>
          <w:rFonts w:ascii="Lantinghei TC Heavy" w:eastAsia="Times New Roman" w:hAnsi="Lantinghei TC Heavy" w:cs="Lantinghei TC Heavy"/>
          <w:i/>
          <w:iCs/>
          <w:color w:val="666666"/>
          <w:kern w:val="0"/>
          <w:sz w:val="21"/>
          <w:szCs w:val="21"/>
        </w:rPr>
        <w:t>，</w:t>
      </w: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</w:rPr>
        <w:t>int), String.substring(int)</w:t>
      </w:r>
    </w:p>
    <w:p w14:paraId="15E87E1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color w:val="632423"/>
          <w:kern w:val="0"/>
          <w:sz w:val="21"/>
          <w:szCs w:val="21"/>
          <w:shd w:val="clear" w:color="auto" w:fill="FFFFFF"/>
        </w:rPr>
        <w:t>例如</w:t>
      </w:r>
      <w:r w:rsidRPr="00C13621">
        <w:rPr>
          <w:rFonts w:ascii="Arial" w:eastAsia="Times New Roman" w:hAnsi="Arial" w:cs="Arial"/>
          <w:color w:val="632423"/>
          <w:kern w:val="0"/>
          <w:sz w:val="21"/>
          <w:szCs w:val="21"/>
          <w:shd w:val="clear" w:color="auto" w:fill="FFFFFF"/>
        </w:rPr>
        <w:t xml:space="preserve"> : </w:t>
      </w:r>
    </w:p>
    <w:p w14:paraId="133928B9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color w:val="7030A0"/>
          <w:kern w:val="0"/>
        </w:rPr>
        <w:t>1. checkArgument(boolean)</w:t>
      </w:r>
    </w:p>
    <w:p w14:paraId="12DBECD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 i = -1;</w:t>
      </w:r>
    </w:p>
    <w:p w14:paraId="1A18DCD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Preconditions.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checkArgument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(i &gt;= 0, "Argument was %s but expected nonnegative", i);</w:t>
      </w:r>
    </w:p>
    <w:p w14:paraId="46DC6EC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打印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: Exception in thread "main" java.lang.IllegalArgumentException:</w:t>
      </w:r>
      <w:r w:rsidRPr="00C13621">
        <w:rPr>
          <w:rFonts w:ascii="Consolas" w:eastAsia="Times New Roman" w:hAnsi="Consolas" w:cs="Times New Roman"/>
          <w:color w:val="00B0F0"/>
          <w:kern w:val="0"/>
          <w:sz w:val="21"/>
          <w:szCs w:val="21"/>
          <w:shd w:val="clear" w:color="auto" w:fill="FFFFFF"/>
        </w:rPr>
        <w:t xml:space="preserve"> Argument was -1 but expected nonnegative</w:t>
      </w:r>
    </w:p>
    <w:p w14:paraId="1191D5B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2C124D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7030A0"/>
          <w:kern w:val="0"/>
          <w:shd w:val="clear" w:color="auto" w:fill="FFFFFF"/>
        </w:rPr>
        <w:t xml:space="preserve">2. </w:t>
      </w:r>
      <w:r w:rsidRPr="00C13621">
        <w:rPr>
          <w:rFonts w:ascii="Times" w:eastAsia="Times New Roman" w:hAnsi="Times" w:cs="Times New Roman"/>
          <w:color w:val="7030A0"/>
          <w:kern w:val="0"/>
          <w:shd w:val="clear" w:color="auto" w:fill="FFFFFF"/>
        </w:rPr>
        <w:t>checkNotNull(T)</w:t>
      </w:r>
    </w:p>
    <w:p w14:paraId="66AE8DD7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Integer i = null;</w:t>
      </w:r>
    </w:p>
    <w:p w14:paraId="51844D1E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Preconditions.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checkNotNull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(i, "i</w:t>
      </w:r>
      <w:r w:rsidRPr="00C13621">
        <w:rPr>
          <w:rFonts w:ascii="宋体" w:eastAsia="宋体" w:hAnsi="宋体" w:cs="Times New Roman" w:hint="eastAsia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null");</w:t>
      </w:r>
    </w:p>
    <w:p w14:paraId="5B8F53D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打印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 xml:space="preserve">:Exception in thread "main" java.lang.NullPointerException: </w:t>
      </w:r>
      <w:r w:rsidRPr="00C13621">
        <w:rPr>
          <w:rFonts w:ascii="Consolas" w:eastAsia="Times New Roman" w:hAnsi="Consolas" w:cs="Times New Roman"/>
          <w:color w:val="00B0F0"/>
          <w:kern w:val="0"/>
          <w:sz w:val="21"/>
          <w:szCs w:val="21"/>
          <w:shd w:val="clear" w:color="auto" w:fill="FFFFFF"/>
        </w:rPr>
        <w:t>i</w:t>
      </w:r>
      <w:r w:rsidRPr="00C13621">
        <w:rPr>
          <w:rFonts w:ascii="Libian SC Regular" w:eastAsia="Times New Roman" w:hAnsi="Libian SC Regular" w:cs="Libian SC Regular"/>
          <w:color w:val="00B0F0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Consolas" w:eastAsia="Times New Roman" w:hAnsi="Consolas" w:cs="Times New Roman"/>
          <w:color w:val="00B0F0"/>
          <w:kern w:val="0"/>
          <w:sz w:val="21"/>
          <w:szCs w:val="21"/>
          <w:shd w:val="clear" w:color="auto" w:fill="FFFFFF"/>
        </w:rPr>
        <w:t>null</w:t>
      </w:r>
    </w:p>
    <w:p w14:paraId="24900DB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Integer i = 11;</w:t>
      </w:r>
    </w:p>
    <w:p w14:paraId="456AD83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int ii = Preconditions.</w:t>
      </w:r>
      <w:r w:rsidRPr="00C13621">
        <w:rPr>
          <w:rFonts w:ascii="Consolas" w:eastAsia="Times New Roman" w:hAnsi="Consolas" w:cs="Times New Roman"/>
          <w:i/>
          <w:iCs/>
          <w:kern w:val="0"/>
          <w:sz w:val="21"/>
          <w:szCs w:val="21"/>
          <w:shd w:val="clear" w:color="auto" w:fill="FFFFFF"/>
        </w:rPr>
        <w:t>checkNotNull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(11); // ii=11</w:t>
      </w:r>
    </w:p>
    <w:p w14:paraId="2EF541F8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1F0A35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b/>
          <w:bCs/>
          <w:color w:val="632423"/>
          <w:kern w:val="0"/>
          <w:sz w:val="33"/>
          <w:szCs w:val="33"/>
          <w:u w:val="single"/>
        </w:rPr>
        <w:t>Ordering(</w:t>
      </w:r>
      <w:r w:rsidRPr="00C13621">
        <w:rPr>
          <w:rFonts w:ascii="Lantinghei TC Heavy" w:eastAsia="Times New Roman" w:hAnsi="Lantinghei TC Heavy" w:cs="Lantinghei TC Heavy"/>
          <w:b/>
          <w:bCs/>
          <w:color w:val="632423"/>
          <w:kern w:val="0"/>
          <w:sz w:val="33"/>
          <w:szCs w:val="33"/>
          <w:u w:val="single"/>
        </w:rPr>
        <w:t>排序</w:t>
      </w:r>
      <w:r w:rsidRPr="00C13621">
        <w:rPr>
          <w:rFonts w:ascii="Times" w:eastAsia="Times New Roman" w:hAnsi="Times" w:cs="Times New Roman"/>
          <w:b/>
          <w:bCs/>
          <w:color w:val="632423"/>
          <w:kern w:val="0"/>
          <w:sz w:val="33"/>
          <w:szCs w:val="33"/>
          <w:u w:val="single"/>
        </w:rPr>
        <w:t>)</w:t>
      </w:r>
    </w:p>
    <w:p w14:paraId="57B6BE5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tbl>
      <w:tblPr>
        <w:tblW w:w="87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8254"/>
      </w:tblGrid>
      <w:tr w:rsidR="00C13621" w:rsidRPr="00C13621" w14:paraId="70221EC1" w14:textId="77777777" w:rsidTr="00C13621">
        <w:trPr>
          <w:trHeight w:val="21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19808" w14:textId="77777777" w:rsidR="00C13621" w:rsidRPr="00C13621" w:rsidRDefault="00C13621" w:rsidP="00C13621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kern w:val="0"/>
                <w:sz w:val="21"/>
                <w:szCs w:val="21"/>
              </w:rPr>
            </w:pPr>
            <w:r w:rsidRPr="00C13621">
              <w:rPr>
                <w:rFonts w:ascii="Libian SC Regular" w:eastAsia="Times New Roman" w:hAnsi="Libian SC Regular" w:cs="Libian SC Regular"/>
                <w:b/>
                <w:bCs/>
                <w:color w:val="FF0000"/>
                <w:kern w:val="0"/>
                <w:sz w:val="21"/>
                <w:szCs w:val="21"/>
              </w:rPr>
              <w:t>创</w:t>
            </w:r>
            <w:r w:rsidRPr="00C13621">
              <w:rPr>
                <w:rFonts w:ascii="Lantinghei TC Heavy" w:eastAsia="Times New Roman" w:hAnsi="Lantinghei TC Heavy" w:cs="Lantinghei TC Heavy"/>
                <w:b/>
                <w:bCs/>
                <w:color w:val="FF0000"/>
                <w:kern w:val="0"/>
                <w:sz w:val="21"/>
                <w:szCs w:val="21"/>
              </w:rPr>
              <w:t>建排序器</w:t>
            </w:r>
            <w:r w:rsidRPr="00C13621">
              <w:rPr>
                <w:rFonts w:ascii="Times" w:eastAsia="Times New Roman" w:hAnsi="Times" w:cs="Times New Roman"/>
                <w:b/>
                <w:bCs/>
                <w:color w:val="FF0000"/>
                <w:kern w:val="0"/>
                <w:sz w:val="21"/>
                <w:szCs w:val="21"/>
              </w:rPr>
              <w:t>Ordering</w:t>
            </w:r>
          </w:p>
        </w:tc>
      </w:tr>
      <w:tr w:rsidR="00C13621" w:rsidRPr="00C13621" w14:paraId="61DAD466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C6A0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natural()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AD359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使用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Comparable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类型的自然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序，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例如：整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从小到大，字符串是按字典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序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;</w:t>
            </w:r>
          </w:p>
        </w:tc>
      </w:tr>
      <w:tr w:rsidR="00C13621" w:rsidRPr="00C13621" w14:paraId="26CA37F6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32972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usingToString()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9AC78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使用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toString()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返回的字符串按字典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序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进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行排序；</w:t>
            </w:r>
          </w:p>
        </w:tc>
      </w:tr>
      <w:tr w:rsidR="00C13621" w:rsidRPr="00C13621" w14:paraId="18E205D5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8CF8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arbitrary() 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9CD34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返回一个所有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象的任意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序</w:t>
            </w:r>
          </w:p>
        </w:tc>
      </w:tr>
      <w:tr w:rsidR="00C13621" w:rsidRPr="00C13621" w14:paraId="22DAF792" w14:textId="77777777" w:rsidTr="00C13621">
        <w:trPr>
          <w:trHeight w:val="195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69DD" w14:textId="77777777" w:rsidR="00C13621" w:rsidRPr="00C13621" w:rsidRDefault="00C13621" w:rsidP="00C13621">
            <w:pPr>
              <w:widowControl/>
              <w:jc w:val="left"/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</w:rPr>
            </w:pPr>
            <w:r w:rsidRPr="00C13621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</w:rPr>
              <w:t>lexicographical()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80094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返回一个按照字典元素迭代的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；</w:t>
            </w:r>
          </w:p>
        </w:tc>
      </w:tr>
      <w:tr w:rsidR="00C13621" w:rsidRPr="00C13621" w14:paraId="695B6E3C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5872A8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from(Comparator)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D336FF8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把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Comparator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化第一元素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排序器</w:t>
            </w:r>
          </w:p>
        </w:tc>
      </w:tr>
      <w:tr w:rsidR="00C13621" w:rsidRPr="00C13621" w14:paraId="7A1FE942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A0D86C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compound(Comparator)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9BA543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把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Comparator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转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化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第二元素排序器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成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绩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排序先按分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(from)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排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后按学号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(compound)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排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C13621" w:rsidRPr="00C13621" w14:paraId="1E419EA3" w14:textId="77777777" w:rsidTr="00C13621">
        <w:trPr>
          <w:trHeight w:val="24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474CD" w14:textId="77777777" w:rsidR="00C13621" w:rsidRPr="00C13621" w:rsidRDefault="00C13621" w:rsidP="00C13621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color w:val="FF0000"/>
                <w:kern w:val="0"/>
              </w:rPr>
            </w:pPr>
            <w:r w:rsidRPr="00C13621">
              <w:rPr>
                <w:rFonts w:ascii="微软雅黑" w:eastAsia="微软雅黑" w:hAnsi="微软雅黑" w:cs="Times New Roman" w:hint="eastAsia"/>
                <w:b/>
                <w:bCs/>
                <w:color w:val="FF0000"/>
                <w:kern w:val="0"/>
              </w:rPr>
              <w:t>操作方法</w:t>
            </w:r>
          </w:p>
        </w:tc>
      </w:tr>
      <w:tr w:rsidR="00C13621" w:rsidRPr="00C13621" w14:paraId="35A14B17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959A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color w:val="C00000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color w:val="C00000"/>
                <w:kern w:val="0"/>
                <w:sz w:val="20"/>
                <w:szCs w:val="20"/>
              </w:rPr>
              <w:t>sortedCopy(Iterable)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B0C3D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color w:val="C00000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color w:val="C00000"/>
                <w:kern w:val="0"/>
                <w:sz w:val="20"/>
                <w:szCs w:val="20"/>
              </w:rPr>
              <w:t>返回指定的元素作</w:t>
            </w:r>
            <w:r w:rsidRPr="00C13621">
              <w:rPr>
                <w:rFonts w:ascii="Libian SC Regular" w:eastAsia="Times New Roman" w:hAnsi="Libian SC Regular" w:cs="Libian SC Regular"/>
                <w:color w:val="C00000"/>
                <w:kern w:val="0"/>
                <w:sz w:val="20"/>
                <w:szCs w:val="20"/>
              </w:rPr>
              <w:t>为</w:t>
            </w:r>
            <w:r w:rsidRPr="00C13621">
              <w:rPr>
                <w:rFonts w:ascii="Lantinghei TC Heavy" w:eastAsia="Times New Roman" w:hAnsi="Lantinghei TC Heavy" w:cs="Lantinghei TC Heavy"/>
                <w:color w:val="C00000"/>
                <w:kern w:val="0"/>
                <w:sz w:val="20"/>
                <w:szCs w:val="20"/>
              </w:rPr>
              <w:t>一个列表的排序副本。</w:t>
            </w:r>
          </w:p>
        </w:tc>
      </w:tr>
      <w:tr w:rsidR="00C13621" w:rsidRPr="00C13621" w14:paraId="0E51A541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7D69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reverse()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E6A1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返回与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当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前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相反的排序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.</w:t>
            </w:r>
          </w:p>
        </w:tc>
      </w:tr>
      <w:tr w:rsidR="00C13621" w:rsidRPr="00C13621" w14:paraId="04D9DD67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D5E57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nullsFirst()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9247E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返回一个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null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放在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non-null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元素之前的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，其他的和原始的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一样；</w:t>
            </w:r>
          </w:p>
        </w:tc>
      </w:tr>
      <w:tr w:rsidR="00C13621" w:rsidRPr="00C13621" w14:paraId="71E196F9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73E9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nullsLast()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9407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返回一个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将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null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放在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non-null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元素之后的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，其他的和原始的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Ordering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一样；</w:t>
            </w:r>
          </w:p>
        </w:tc>
      </w:tr>
      <w:tr w:rsidR="00C13621" w:rsidRPr="00C13621" w14:paraId="0D45DAF2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C4C4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isOrdered(Iterable)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8C36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是否有序，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不能少于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个元素。</w:t>
            </w:r>
          </w:p>
        </w:tc>
      </w:tr>
      <w:tr w:rsidR="00C13621" w:rsidRPr="00C13621" w14:paraId="46250B62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D3BE6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max(Iterable)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B30E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的最大值</w:t>
            </w:r>
          </w:p>
        </w:tc>
      </w:tr>
      <w:tr w:rsidR="00C13621" w:rsidRPr="00C13621" w14:paraId="32F3447A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8CA4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min(Iterable)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217B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的最小值</w:t>
            </w:r>
          </w:p>
        </w:tc>
      </w:tr>
      <w:tr w:rsidR="00C13621" w:rsidRPr="00C13621" w14:paraId="4A83E461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6B92A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greatestOf(Iterable iterable, int k)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469D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获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取可迭代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象中最大的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个元素</w:t>
            </w:r>
          </w:p>
        </w:tc>
      </w:tr>
      <w:tr w:rsidR="00C13621" w:rsidRPr="00C13621" w14:paraId="798D302A" w14:textId="77777777" w:rsidTr="00C13621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33EE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onResultOf(Function)</w:t>
            </w:r>
          </w:p>
        </w:tc>
        <w:tc>
          <w:tcPr>
            <w:tcW w:w="5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E1160" w14:textId="77777777" w:rsidR="00C13621" w:rsidRPr="00C13621" w:rsidRDefault="00C13621" w:rsidP="00C1362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对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集合中元素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调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用</w:t>
            </w:r>
            <w:r w:rsidRPr="00C13621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Function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，再按返回值用</w:t>
            </w:r>
            <w:r w:rsidRPr="00C13621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当</w:t>
            </w:r>
            <w:r w:rsidRPr="00C13621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前排序器排序</w:t>
            </w:r>
          </w:p>
        </w:tc>
      </w:tr>
    </w:tbl>
    <w:p w14:paraId="387DC67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C34081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antinghei TC Heavy" w:eastAsia="Times New Roman" w:hAnsi="Lantinghei TC Heavy" w:cs="Lantinghei TC Heavy"/>
          <w:kern w:val="0"/>
          <w:sz w:val="21"/>
          <w:szCs w:val="21"/>
        </w:rPr>
        <w:t>例如</w:t>
      </w:r>
      <w:r w:rsidRPr="00C13621">
        <w:rPr>
          <w:rFonts w:ascii="Times" w:eastAsia="Times New Roman" w:hAnsi="Times" w:cs="Times New Roman"/>
          <w:kern w:val="0"/>
          <w:sz w:val="21"/>
          <w:szCs w:val="21"/>
        </w:rPr>
        <w:t xml:space="preserve">: </w:t>
      </w:r>
    </w:p>
    <w:p w14:paraId="0326548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Ordering&lt;String&gt; natural = Ordering.natural();</w:t>
      </w:r>
    </w:p>
    <w:p w14:paraId="7085D5DF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List&lt;String&gt; list = ImmutableList.of("b", "c", "a", "d", "f");</w:t>
      </w:r>
    </w:p>
    <w:p w14:paraId="596ABE8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System.out.println(natural.sortedCopy(list));</w:t>
      </w:r>
    </w:p>
    <w:p w14:paraId="6F1B3A6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//~out: [a, b, c, d, f]</w:t>
      </w:r>
    </w:p>
    <w:p w14:paraId="029C253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System.out.println(natural.isOrdered(list));</w:t>
      </w:r>
    </w:p>
    <w:p w14:paraId="3B4D420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//~out: false</w:t>
      </w:r>
    </w:p>
    <w:p w14:paraId="1DEB7246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System.out.println(natural.max(list));</w:t>
      </w:r>
    </w:p>
    <w:p w14:paraId="6C8B9C7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//~out: f</w:t>
      </w:r>
    </w:p>
    <w:p w14:paraId="42FEE53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System.out.println(natural.min(list));</w:t>
      </w:r>
    </w:p>
    <w:p w14:paraId="47AD24CF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//~out: a</w:t>
      </w:r>
    </w:p>
    <w:p w14:paraId="5869F64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System.out.println(natural.reverse().sortedCopy(list));</w:t>
      </w:r>
    </w:p>
    <w:p w14:paraId="741932BE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21"/>
          <w:szCs w:val="21"/>
        </w:rPr>
        <w:t>//~out: [f, d, c, b, a]</w:t>
      </w:r>
    </w:p>
    <w:p w14:paraId="05BC8B07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D2E438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 // 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多参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数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排序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先按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cityByPopluation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排序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再按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cityByRainfall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排序</w:t>
      </w:r>
    </w:p>
    <w:p w14:paraId="62E0ECB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 xml:space="preserve">// 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类似于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sql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的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 xml:space="preserve"> order by cityByPopluation asc, cityByRainfall asc;</w:t>
      </w:r>
    </w:p>
    <w:p w14:paraId="69E68A3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18"/>
          <w:szCs w:val="18"/>
        </w:rPr>
        <w:t>List&lt;City&gt; cities = Lists.newArrayList(city1, city2, city3);</w:t>
      </w:r>
    </w:p>
    <w:p w14:paraId="4C522AD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Ordering&lt;City&gt; secondaryOrdering = Ordering.from(cityByPopluation).compound(cityByRainfall);</w:t>
      </w:r>
    </w:p>
    <w:p w14:paraId="07433EEC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Collections.sort(cities, secondaryOrdering);</w:t>
      </w:r>
    </w:p>
    <w:p w14:paraId="39D1A70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B014900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// 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单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参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数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排序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,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按</w:t>
      </w: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cityByPopluation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排序</w:t>
      </w:r>
    </w:p>
    <w:p w14:paraId="3B5A6B34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 xml:space="preserve">// 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获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取人口最多的两个城市</w:t>
      </w:r>
    </w:p>
    <w:p w14:paraId="16CF7A7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Times" w:eastAsia="Times New Roman" w:hAnsi="Times" w:cs="Times New Roman"/>
          <w:kern w:val="0"/>
          <w:sz w:val="18"/>
          <w:szCs w:val="18"/>
        </w:rPr>
        <w:t xml:space="preserve">List&lt;City&gt; topTwoPop = 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Ordering.from(cityByPopluation).greatestOf(cities, </w:t>
      </w:r>
      <w:r w:rsidRPr="00C13621">
        <w:rPr>
          <w:rFonts w:ascii="Consolas" w:eastAsia="Times New Roman" w:hAnsi="Consolas" w:cs="Times New Roman"/>
          <w:color w:val="C00000"/>
          <w:kern w:val="0"/>
          <w:sz w:val="18"/>
          <w:szCs w:val="18"/>
          <w:shd w:val="clear" w:color="auto" w:fill="FFFFFF"/>
        </w:rPr>
        <w:t>2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);</w:t>
      </w:r>
    </w:p>
    <w:p w14:paraId="3098FEA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86DBF4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//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人口比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较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器</w:t>
      </w:r>
    </w:p>
    <w:p w14:paraId="254F0D1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CityByPopluation </w:t>
      </w: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implements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Comparator&lt;City&gt; {</w:t>
      </w:r>
    </w:p>
    <w:p w14:paraId="64B6C59C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646464"/>
          <w:kern w:val="0"/>
          <w:sz w:val="18"/>
          <w:szCs w:val="18"/>
          <w:shd w:val="clear" w:color="auto" w:fill="FFFFFF"/>
        </w:rPr>
        <w:t>@Override</w:t>
      </w:r>
    </w:p>
    <w:p w14:paraId="52C7D4BA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public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</w:t>
      </w: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int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compare(City city1, City city2) {</w:t>
      </w:r>
    </w:p>
    <w:p w14:paraId="5738C25A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Ints.compare(city1.getPopulation(), city2.getPopulation());</w:t>
      </w:r>
    </w:p>
    <w:p w14:paraId="3784EE48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}</w:t>
      </w:r>
    </w:p>
    <w:p w14:paraId="01B6161A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}</w:t>
      </w:r>
    </w:p>
    <w:p w14:paraId="417AA409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008200"/>
          <w:kern w:val="0"/>
          <w:sz w:val="18"/>
          <w:szCs w:val="18"/>
          <w:shd w:val="clear" w:color="auto" w:fill="FFFFFF"/>
        </w:rPr>
        <w:t>//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降雨量比</w:t>
      </w:r>
      <w:r w:rsidRPr="00C13621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shd w:val="clear" w:color="auto" w:fill="FFFFFF"/>
        </w:rPr>
        <w:t>较</w:t>
      </w:r>
      <w:r w:rsidRPr="00C13621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shd w:val="clear" w:color="auto" w:fill="FFFFFF"/>
        </w:rPr>
        <w:t>器</w:t>
      </w:r>
    </w:p>
    <w:p w14:paraId="18F3B6C7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CityByRainfall </w:t>
      </w: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implements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Comparator&lt;City&gt; {</w:t>
      </w:r>
    </w:p>
    <w:p w14:paraId="58B7C20A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color w:val="646464"/>
          <w:kern w:val="0"/>
          <w:sz w:val="18"/>
          <w:szCs w:val="18"/>
          <w:shd w:val="clear" w:color="auto" w:fill="FFFFFF"/>
        </w:rPr>
        <w:t>@Override</w:t>
      </w:r>
    </w:p>
    <w:p w14:paraId="1C9BD9FE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public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</w:t>
      </w: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int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compare(City city1, City city2) {</w:t>
      </w:r>
    </w:p>
    <w:p w14:paraId="2206AF61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 Doubles.compare(city1.getAverageRainfall(), city2.getAverageRainfall());</w:t>
      </w:r>
    </w:p>
    <w:p w14:paraId="7582E85D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}</w:t>
      </w:r>
    </w:p>
    <w:p w14:paraId="3A19269B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18"/>
          <w:szCs w:val="18"/>
          <w:shd w:val="clear" w:color="auto" w:fill="FFFFFF"/>
        </w:rPr>
        <w:t>}</w:t>
      </w:r>
    </w:p>
    <w:p w14:paraId="71EAD4A8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8ED34C1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Ordering&lt;Foo&gt; ordering = Ordering.natural().nullsFirst().</w:t>
      </w:r>
    </w:p>
    <w:p w14:paraId="1F0DB68B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onResultOf(</w:t>
      </w: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 xml:space="preserve">new 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Function&lt;Foo, String&gt;() {</w:t>
      </w:r>
    </w:p>
    <w:p w14:paraId="6C20B195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public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 String apply(Foo foo) {</w:t>
      </w:r>
    </w:p>
    <w:p w14:paraId="3D499F15" w14:textId="77777777" w:rsidR="00C13621" w:rsidRPr="00C13621" w:rsidRDefault="00C13621" w:rsidP="00C13621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b/>
          <w:bCs/>
          <w:color w:val="7F0055"/>
          <w:kern w:val="0"/>
          <w:sz w:val="21"/>
          <w:szCs w:val="21"/>
          <w:shd w:val="clear" w:color="auto" w:fill="FFFFFF"/>
        </w:rPr>
        <w:t>return</w:t>
      </w: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 foo.sortedBy;</w:t>
      </w:r>
    </w:p>
    <w:p w14:paraId="4C68CF81" w14:textId="77777777" w:rsidR="00C13621" w:rsidRPr="00C13621" w:rsidRDefault="00C13621" w:rsidP="00C13621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}</w:t>
      </w:r>
    </w:p>
    <w:p w14:paraId="6BED70C3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</w:rPr>
        <w:t>});</w:t>
      </w:r>
    </w:p>
    <w:p w14:paraId="0F0BCE12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当阅读链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式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调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用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产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生的排序器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时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，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应该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从后往前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读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C13621">
        <w:rPr>
          <w:rFonts w:ascii="Arial" w:eastAsia="Times New Roman" w:hAnsi="Arial" w:cs="Arial"/>
          <w:i/>
          <w:iCs/>
          <w:color w:val="666666"/>
          <w:kern w:val="0"/>
          <w:sz w:val="21"/>
          <w:szCs w:val="21"/>
          <w:shd w:val="clear" w:color="auto" w:fill="FFFFFF"/>
        </w:rPr>
        <w:t>compound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方法除外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。上面的例子中，排序器首先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调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用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apply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方法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获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取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sortedBy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值，并把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sortedBy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null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的元素都放到最前面，然后把剩下的元素按</w:t>
      </w:r>
      <w:r w:rsidRPr="00C13621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sortedBy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进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行自然排序。之所以要从后往前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读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，是因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为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每次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链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式</w:t>
      </w:r>
      <w:r w:rsidRPr="00C13621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调</w:t>
      </w:r>
      <w:r w:rsidRPr="00C13621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用都是用后面的方法包装了前面的排序器。</w:t>
      </w:r>
    </w:p>
    <w:p w14:paraId="52ED4B4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46E9CBD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28001B5" w14:textId="77777777" w:rsidR="00C13621" w:rsidRPr="00C13621" w:rsidRDefault="00C13621" w:rsidP="00C13621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3CE711F" w14:textId="77777777" w:rsidR="00C13621" w:rsidRDefault="00C13621">
      <w:pPr>
        <w:rPr>
          <w:rFonts w:hint="eastAsia"/>
        </w:rPr>
      </w:pPr>
    </w:p>
    <w:sectPr w:rsidR="00C13621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20A"/>
    <w:multiLevelType w:val="multilevel"/>
    <w:tmpl w:val="A95E1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0751A"/>
    <w:multiLevelType w:val="multilevel"/>
    <w:tmpl w:val="6A1A0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436C1"/>
    <w:multiLevelType w:val="multilevel"/>
    <w:tmpl w:val="9D8A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E00DE"/>
    <w:multiLevelType w:val="multilevel"/>
    <w:tmpl w:val="EAA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A3"/>
    <w:rsid w:val="00790BA3"/>
    <w:rsid w:val="00995330"/>
    <w:rsid w:val="00C13621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B2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6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59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92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0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68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0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6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04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07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4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6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13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51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9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feve.com/google-guava-commonobjectutiliti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4889</Characters>
  <Application>Microsoft Macintosh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2017-06-05T12:56:00Z</dcterms:created>
  <dcterms:modified xsi:type="dcterms:W3CDTF">2017-06-05T12:56:00Z</dcterms:modified>
</cp:coreProperties>
</file>