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z5dz37ggksr" w:id="0"/>
      <w:bookmarkEnd w:id="0"/>
      <w:r w:rsidDel="00000000" w:rsidR="00000000" w:rsidRPr="00000000">
        <w:rPr>
          <w:rtl w:val="0"/>
        </w:rPr>
        <w:t xml:space="preserve">LAB EXERCISE 1: AI Pros and Cons – Ethics</w:t>
      </w:r>
    </w:p>
    <w:p w:rsidR="00000000" w:rsidDel="00000000" w:rsidP="00000000" w:rsidRDefault="00000000" w:rsidRPr="00000000" w14:paraId="00000002">
      <w:pPr>
        <w:rPr/>
      </w:pPr>
      <w:r w:rsidDel="00000000" w:rsidR="00000000" w:rsidRPr="00000000">
        <w:rPr>
          <w:rtl w:val="0"/>
        </w:rPr>
        <w:t xml:space="preserve">ID: 101570243</w:t>
      </w:r>
    </w:p>
    <w:p w:rsidR="00000000" w:rsidDel="00000000" w:rsidP="00000000" w:rsidRDefault="00000000" w:rsidRPr="00000000" w14:paraId="00000003">
      <w:pPr>
        <w:rPr/>
      </w:pPr>
      <w:r w:rsidDel="00000000" w:rsidR="00000000" w:rsidRPr="00000000">
        <w:rPr>
          <w:rtl w:val="0"/>
        </w:rPr>
        <w:t xml:space="preserve">Name: Chia-Wei Chang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y8x2ka18yso8" w:id="1"/>
      <w:bookmarkEnd w:id="1"/>
      <w:r w:rsidDel="00000000" w:rsidR="00000000" w:rsidRPr="00000000">
        <w:rPr>
          <w:b w:val="1"/>
          <w:color w:val="000000"/>
          <w:sz w:val="26"/>
          <w:szCs w:val="26"/>
          <w:rtl w:val="0"/>
        </w:rPr>
        <w:t xml:space="preserve">AI Discrimination and Ethical Issues: An Economic Perspective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biy0ajjn7fcw" w:id="2"/>
      <w:bookmarkEnd w:id="2"/>
      <w:r w:rsidDel="00000000" w:rsidR="00000000" w:rsidRPr="00000000">
        <w:rPr>
          <w:b w:val="1"/>
          <w:color w:val="000000"/>
          <w:sz w:val="26"/>
          <w:szCs w:val="26"/>
          <w:rtl w:val="0"/>
        </w:rPr>
        <w:t xml:space="preserve">Introduction</w:t>
      </w:r>
    </w:p>
    <w:p w:rsidR="00000000" w:rsidDel="00000000" w:rsidP="00000000" w:rsidRDefault="00000000" w:rsidRPr="00000000" w14:paraId="00000009">
      <w:pPr>
        <w:spacing w:after="240" w:before="240" w:lineRule="auto"/>
        <w:rPr/>
      </w:pPr>
      <w:r w:rsidDel="00000000" w:rsidR="00000000" w:rsidRPr="00000000">
        <w:rPr>
          <w:rtl w:val="0"/>
        </w:rPr>
        <w:t xml:space="preserve">Artificial Intelligence (AI) is advancing rapidly, permeating various aspects of human society, from medical diagnosis and financial analysis to autonomous driving. However, discussions about whether AI exhibits "discrimination" have become increasingly prominent. For instance, some AI models fail to accurately recognize Black women, or AI systems predict higher crime rates for certain groups more strictly. But should these issues be attributed to AI "discrimination," or are they merely defects in training data and algorithms? Additionally, corporate decision-making inherently involves selectivity—when a company adopts a particular strategy, does that necessarily imply "discrimination"? This paper explores AI ethics from the perspectives of economics and decision science, analyzing how to interpret AI biases.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q0mhwy75byxt" w:id="3"/>
      <w:bookmarkEnd w:id="3"/>
      <w:r w:rsidDel="00000000" w:rsidR="00000000" w:rsidRPr="00000000">
        <w:rPr>
          <w:b w:val="1"/>
          <w:color w:val="000000"/>
          <w:sz w:val="26"/>
          <w:szCs w:val="26"/>
          <w:rtl w:val="0"/>
        </w:rPr>
        <w:t xml:space="preserve">Corporate Decision-Making Is Inherently Selective</w:t>
      </w:r>
    </w:p>
    <w:p w:rsidR="00000000" w:rsidDel="00000000" w:rsidP="00000000" w:rsidRDefault="00000000" w:rsidRPr="00000000" w14:paraId="0000000C">
      <w:pPr>
        <w:spacing w:after="240" w:before="240" w:lineRule="auto"/>
        <w:rPr/>
      </w:pPr>
      <w:r w:rsidDel="00000000" w:rsidR="00000000" w:rsidRPr="00000000">
        <w:rPr>
          <w:rtl w:val="0"/>
        </w:rPr>
        <w:t xml:space="preserve">All corporate decisions involve selectivity, but does this equate to "discrimination"? Consider the following examples: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When an e-commerce (EC) platform selectively distributes discount coupons to certain users, does this mean that users who did not receive coupons are being "discriminated" against?</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When a university awards scholarships to specific students, does that mean other students are being treated "unfairly"?</w:t>
      </w:r>
    </w:p>
    <w:p w:rsidR="00000000" w:rsidDel="00000000" w:rsidP="00000000" w:rsidRDefault="00000000" w:rsidRPr="00000000" w14:paraId="0000000F">
      <w:pPr>
        <w:spacing w:after="240" w:before="240" w:lineRule="auto"/>
        <w:rPr/>
      </w:pPr>
      <w:r w:rsidDel="00000000" w:rsidR="00000000" w:rsidRPr="00000000">
        <w:rPr>
          <w:rtl w:val="0"/>
        </w:rPr>
        <w:t xml:space="preserve">According to recent neuroscience research, human decision-making often involves making a decision first and then rationalizing it afterward. If humans themselves cannot entirely avoid decision biases, can we reasonably expect AI—trained on human data—to completely eliminate "discrimination"? Is this an unrealistic expectation?</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acdjz2qtm8li" w:id="4"/>
      <w:bookmarkEnd w:id="4"/>
      <w:r w:rsidDel="00000000" w:rsidR="00000000" w:rsidRPr="00000000">
        <w:rPr>
          <w:b w:val="1"/>
          <w:color w:val="000000"/>
          <w:sz w:val="26"/>
          <w:szCs w:val="26"/>
          <w:rtl w:val="0"/>
        </w:rPr>
        <w:t xml:space="preserve">AI "Discrimination" Is a Model Deficiency, Not a Moral Issue</w:t>
      </w:r>
    </w:p>
    <w:p w:rsidR="00000000" w:rsidDel="00000000" w:rsidP="00000000" w:rsidRDefault="00000000" w:rsidRPr="00000000" w14:paraId="00000012">
      <w:pPr>
        <w:spacing w:after="240" w:before="240" w:lineRule="auto"/>
        <w:rPr/>
      </w:pPr>
      <w:r w:rsidDel="00000000" w:rsidR="00000000" w:rsidRPr="00000000">
        <w:rPr>
          <w:rtl w:val="0"/>
        </w:rPr>
        <w:t xml:space="preserve">Many argue that AI's lower accuracy in recognizing certain demographic groups is a form of "discrimination." However, from a technical standpoint, this is often a result of imbalanced training data rather than intentional bias. For example: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rtl w:val="0"/>
        </w:rPr>
        <w:t xml:space="preserve">Facial recognition models failing to identify Black women accurately</w:t>
      </w:r>
      <w:r w:rsidDel="00000000" w:rsidR="00000000" w:rsidRPr="00000000">
        <w:rPr>
          <w:rtl w:val="0"/>
        </w:rPr>
        <w:t xml:space="preserve"> is not because AI has subjective intentions to "discriminate" but because the training data is skewed toward specific demographics, leading to incomplete learning.</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rtl w:val="0"/>
        </w:rPr>
        <w:t xml:space="preserve">Stock prediction AI models performing poorly in certain markets</w:t>
      </w:r>
      <w:r w:rsidDel="00000000" w:rsidR="00000000" w:rsidRPr="00000000">
        <w:rPr>
          <w:rtl w:val="0"/>
        </w:rPr>
        <w:t xml:space="preserve"> may be due to limited data availability and higher volatility in those regions, rather than AI "discriminating" against specific stock markets.</w:t>
      </w:r>
    </w:p>
    <w:p w:rsidR="00000000" w:rsidDel="00000000" w:rsidP="00000000" w:rsidRDefault="00000000" w:rsidRPr="00000000" w14:paraId="00000015">
      <w:pPr>
        <w:spacing w:after="240" w:before="240" w:lineRule="auto"/>
        <w:rPr/>
      </w:pPr>
      <w:r w:rsidDel="00000000" w:rsidR="00000000" w:rsidRPr="00000000">
        <w:rPr>
          <w:rtl w:val="0"/>
        </w:rPr>
        <w:t xml:space="preserve">If we categorize such phenomena as "discrimination," then virtually all models could be deemed biased. A more reasonable approach would be to focus on optimizing datasets and training methods rather than overextending the concept of "discrimination" into the technical domain.</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gitzchss319f" w:id="5"/>
      <w:bookmarkEnd w:id="5"/>
      <w:r w:rsidDel="00000000" w:rsidR="00000000" w:rsidRPr="00000000">
        <w:rPr>
          <w:b w:val="1"/>
          <w:color w:val="000000"/>
          <w:sz w:val="26"/>
          <w:szCs w:val="26"/>
          <w:rtl w:val="0"/>
        </w:rPr>
        <w:t xml:space="preserve">Market Mechanisms and the Economic Perspective: AI Self-Correction</w:t>
      </w:r>
    </w:p>
    <w:p w:rsidR="00000000" w:rsidDel="00000000" w:rsidP="00000000" w:rsidRDefault="00000000" w:rsidRPr="00000000" w14:paraId="00000018">
      <w:pPr>
        <w:spacing w:after="240" w:before="240" w:lineRule="auto"/>
        <w:rPr/>
      </w:pPr>
      <w:r w:rsidDel="00000000" w:rsidR="00000000" w:rsidRPr="00000000">
        <w:rPr>
          <w:rtl w:val="0"/>
        </w:rPr>
        <w:t xml:space="preserve">The economic principle of the "invisible hand" suggests that market mechanisms reach equilibrium through competition and corrective mechanisms. Similarly, AI systems' flawed judgments will be adjusted by market feedback:</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rtl w:val="0"/>
        </w:rPr>
        <w:t xml:space="preserve">Corporate errors result in market penalties</w:t>
      </w:r>
      <w:r w:rsidDel="00000000" w:rsidR="00000000" w:rsidRPr="00000000">
        <w:rPr>
          <w:rtl w:val="0"/>
        </w:rPr>
        <w:t xml:space="preserve">: If a company’s AI system makes unfair decisions that damage its reputation or trigger consumer backlash, it will ultimately face market consequences. For instance, when companies misuse personal data, consumers and governments apply pressure, sometimes even leading to legal sanctions.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rtl w:val="0"/>
        </w:rPr>
        <w:t xml:space="preserve">Competitive markets correct AI deficiencies</w:t>
      </w:r>
      <w:r w:rsidDel="00000000" w:rsidR="00000000" w:rsidRPr="00000000">
        <w:rPr>
          <w:rtl w:val="0"/>
        </w:rPr>
        <w:t xml:space="preserve">: If an AI model exhibits unfair decision-making, competitors will develop fairer and more efficient models to replace it.</w:t>
      </w:r>
    </w:p>
    <w:p w:rsidR="00000000" w:rsidDel="00000000" w:rsidP="00000000" w:rsidRDefault="00000000" w:rsidRPr="00000000" w14:paraId="0000001B">
      <w:pPr>
        <w:spacing w:after="240" w:before="240" w:lineRule="auto"/>
        <w:rPr/>
      </w:pPr>
      <w:r w:rsidDel="00000000" w:rsidR="00000000" w:rsidRPr="00000000">
        <w:rPr>
          <w:rtl w:val="0"/>
        </w:rPr>
        <w:t xml:space="preserve">In other words, businesses that rely on faulty AI models for decision-making will suffer market consequences, forcing the model to self-correct—reducing the need for excessive government intervention.</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p6sbl9oyqo2s" w:id="6"/>
      <w:bookmarkEnd w:id="6"/>
      <w:r w:rsidDel="00000000" w:rsidR="00000000" w:rsidRPr="00000000">
        <w:rPr>
          <w:b w:val="1"/>
          <w:color w:val="000000"/>
          <w:sz w:val="26"/>
          <w:szCs w:val="26"/>
          <w:rtl w:val="0"/>
        </w:rPr>
        <w:t xml:space="preserve">AI Ethics: Focus on Algorithms, Not "Discrimination"</w:t>
      </w:r>
    </w:p>
    <w:p w:rsidR="00000000" w:rsidDel="00000000" w:rsidP="00000000" w:rsidRDefault="00000000" w:rsidRPr="00000000" w14:paraId="0000001E">
      <w:pPr>
        <w:spacing w:after="240" w:before="240" w:lineRule="auto"/>
        <w:rPr/>
      </w:pPr>
      <w:r w:rsidDel="00000000" w:rsidR="00000000" w:rsidRPr="00000000">
        <w:rPr>
          <w:rtl w:val="0"/>
        </w:rPr>
        <w:t xml:space="preserve">An AI model's predictive capabilities depend on its data and architecture, not on an inherent moral stance. Consider the following cases: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Criminal sentencing predictions</w:t>
      </w:r>
      <w:r w:rsidDel="00000000" w:rsidR="00000000" w:rsidRPr="00000000">
        <w:rPr>
          <w:rtl w:val="0"/>
        </w:rPr>
        <w:t xml:space="preserve">: If an AI model determines that Black offenders receive longer sentences based on historical data, this does not mean AI is "discriminating"; rather, it reflects existing trends in historical records. The real question should be: </w:t>
      </w:r>
      <w:r w:rsidDel="00000000" w:rsidR="00000000" w:rsidRPr="00000000">
        <w:rPr>
          <w:i w:val="1"/>
          <w:rtl w:val="0"/>
        </w:rPr>
        <w:t xml:space="preserve">"Are these data representative?"</w:t>
      </w:r>
      <w:r w:rsidDel="00000000" w:rsidR="00000000" w:rsidRPr="00000000">
        <w:rPr>
          <w:rtl w:val="0"/>
        </w:rPr>
        <w:t xml:space="preserve"> or </w:t>
      </w:r>
      <w:r w:rsidDel="00000000" w:rsidR="00000000" w:rsidRPr="00000000">
        <w:rPr>
          <w:i w:val="1"/>
          <w:rtl w:val="0"/>
        </w:rPr>
        <w:t xml:space="preserve">"Should AI consider broader societal factors when making decisions?"</w:t>
      </w:r>
      <w:r w:rsidDel="00000000" w:rsidR="00000000" w:rsidRPr="00000000">
        <w:rPr>
          <w:rtl w:val="0"/>
        </w:rPr>
        <w:t xml:space="preserve"> rather than simply blaming "AI discrimination against Black individuals."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rtl w:val="0"/>
        </w:rPr>
        <w:t xml:space="preserve">Business decisions and the insurance market</w:t>
      </w:r>
      <w:r w:rsidDel="00000000" w:rsidR="00000000" w:rsidRPr="00000000">
        <w:rPr>
          <w:rtl w:val="0"/>
        </w:rPr>
        <w:t xml:space="preserve">: If an insurance company uses regional risk factors to determine premiums, resulting in higher costs for residents of certain areas, this is a function of market dynamics rather than AI "bias." Consumers can opt for alternative providers to mitigate this impact.</w:t>
      </w:r>
    </w:p>
    <w:p w:rsidR="00000000" w:rsidDel="00000000" w:rsidP="00000000" w:rsidRDefault="00000000" w:rsidRPr="00000000" w14:paraId="00000021">
      <w:pPr>
        <w:spacing w:after="240" w:before="240" w:lineRule="auto"/>
        <w:rPr/>
      </w:pPr>
      <w:r w:rsidDel="00000000" w:rsidR="00000000" w:rsidRPr="00000000">
        <w:rPr>
          <w:rtl w:val="0"/>
        </w:rPr>
        <w:t xml:space="preserve">The core issue is not whether AI exhibits discrimination but whether algorithms incorporate the right variables, whether data are representative, and whether decisions are reasonable.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r7xk1onvq3ge" w:id="7"/>
      <w:bookmarkEnd w:id="7"/>
      <w:r w:rsidDel="00000000" w:rsidR="00000000" w:rsidRPr="00000000">
        <w:rPr>
          <w:b w:val="1"/>
          <w:color w:val="000000"/>
          <w:sz w:val="26"/>
          <w:szCs w:val="26"/>
          <w:rtl w:val="0"/>
        </w:rPr>
        <w:t xml:space="preserve">Autonomous Driving Ethics: Reality Over Hypothetical Morality</w:t>
      </w:r>
    </w:p>
    <w:p w:rsidR="00000000" w:rsidDel="00000000" w:rsidP="00000000" w:rsidRDefault="00000000" w:rsidRPr="00000000" w14:paraId="00000024">
      <w:pPr>
        <w:spacing w:after="240" w:before="240" w:lineRule="auto"/>
        <w:rPr/>
      </w:pPr>
      <w:r w:rsidDel="00000000" w:rsidR="00000000" w:rsidRPr="00000000">
        <w:rPr>
          <w:rtl w:val="0"/>
        </w:rPr>
        <w:t xml:space="preserve">Another common AI ethics debate revolves around how autonomous vehicles should make life-and-death decisions in accidents. For example, if an AI system faces a dilemma, should it prioritize the driver’s safety or pedestrians'? While these scenarios are thought-provoking, in reality:</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Human drivers also cannot make perfectly fair decisions</w:t>
      </w:r>
      <w:r w:rsidDel="00000000" w:rsidR="00000000" w:rsidRPr="00000000">
        <w:rPr>
          <w:rtl w:val="0"/>
        </w:rPr>
        <w:t xml:space="preserve">: In emergency situations, human drivers react instinctively rather than based on well-reasoned ethical principles.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Autonomous driving has already proven to reduce accidents</w:t>
      </w:r>
      <w:r w:rsidDel="00000000" w:rsidR="00000000" w:rsidRPr="00000000">
        <w:rPr>
          <w:rtl w:val="0"/>
        </w:rPr>
        <w:t xml:space="preserve">: If data show that self-driving technology significantly reduces accidents caused by human error, should its adoption be prioritized rather than being stalled by hypothetical ethical dilemmas?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rtl w:val="0"/>
        </w:rPr>
        <w:t xml:space="preserve">Focus on making technology safer</w:t>
      </w:r>
      <w:r w:rsidDel="00000000" w:rsidR="00000000" w:rsidRPr="00000000">
        <w:rPr>
          <w:rtl w:val="0"/>
        </w:rPr>
        <w:t xml:space="preserve">: Rather than debating whether AI should be "more ethical," efforts should be directed toward improving autonomous driving systems to make them more reliable and safer, ultimately reducing the overall number of accidents.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uzr7kprmhvgp"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The issue of AI "discrimination" fundamentally arises from data and algorithmic imperfections rather than AI possessing inherent biases. Corporate decision-making is naturally selective, and market competition and economic mechanisms can correct AI deficiencies. Instead of fixating on AI's "moral correctness," efforts should focus on improving training methods and ensuring data fairness.</w:t>
      </w:r>
    </w:p>
    <w:p w:rsidR="00000000" w:rsidDel="00000000" w:rsidP="00000000" w:rsidRDefault="00000000" w:rsidRPr="00000000" w14:paraId="0000002B">
      <w:pPr>
        <w:spacing w:after="240" w:before="240" w:lineRule="auto"/>
        <w:rPr/>
      </w:pPr>
      <w:r w:rsidDel="00000000" w:rsidR="00000000" w:rsidRPr="00000000">
        <w:rPr>
          <w:rtl w:val="0"/>
        </w:rPr>
        <w:t xml:space="preserve">Moreover, for language models like ChatGPT, which have broad societal influence, stricter regulations are necessary to ensure that AI-generated responses do not mislead public opinion or impact critical decision-making.</w:t>
      </w:r>
    </w:p>
    <w:p w:rsidR="00000000" w:rsidDel="00000000" w:rsidP="00000000" w:rsidRDefault="00000000" w:rsidRPr="00000000" w14:paraId="0000002C">
      <w:pPr>
        <w:spacing w:after="240" w:before="240" w:lineRule="auto"/>
        <w:rPr/>
      </w:pPr>
      <w:r w:rsidDel="00000000" w:rsidR="00000000" w:rsidRPr="00000000">
        <w:rPr>
          <w:rtl w:val="0"/>
        </w:rPr>
        <w:t xml:space="preserve">In summary, AI’s future should be driven by technological advancements, market adjustments, and appropriate regulatory oversight rather than attributing all issues to "discrimination." A rational understanding of AI’s capabilities and limitations will help ensure that this technology truly benefits humanity.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