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01069" w14:textId="700955A3" w:rsidR="00F12A84" w:rsidRPr="0083335C" w:rsidRDefault="008B5144" w:rsidP="0083335C">
      <w:pPr>
        <w:jc w:val="center"/>
        <w:rPr>
          <w:rFonts w:cstheme="minorHAnsi"/>
          <w:b/>
          <w:bCs/>
          <w:sz w:val="24"/>
          <w:szCs w:val="24"/>
        </w:rPr>
      </w:pPr>
      <w:r w:rsidRPr="0083335C">
        <w:rPr>
          <w:rFonts w:cstheme="minorHAnsi"/>
          <w:b/>
          <w:bCs/>
          <w:sz w:val="24"/>
          <w:szCs w:val="24"/>
        </w:rPr>
        <w:t>Beta Testing Checklist</w:t>
      </w:r>
    </w:p>
    <w:p w14:paraId="04725FB2" w14:textId="4A06D144" w:rsidR="008B5144" w:rsidRDefault="00D013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</w:t>
      </w:r>
      <w:r w:rsidR="00DA30D8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 xml:space="preserve">his Checklist to evaluate the continuing product </w:t>
      </w:r>
      <w:r w:rsidR="008958AF">
        <w:rPr>
          <w:rFonts w:cstheme="minorHAnsi"/>
          <w:sz w:val="24"/>
          <w:szCs w:val="24"/>
        </w:rPr>
        <w:t xml:space="preserve">scenario. Review the scenario and identify at least </w:t>
      </w:r>
      <w:r w:rsidR="00263506">
        <w:rPr>
          <w:rFonts w:cstheme="minorHAnsi"/>
          <w:sz w:val="24"/>
          <w:szCs w:val="24"/>
        </w:rPr>
        <w:t xml:space="preserve">five </w:t>
      </w:r>
      <w:r w:rsidR="00383D00">
        <w:rPr>
          <w:rFonts w:cstheme="minorHAnsi"/>
          <w:sz w:val="24"/>
          <w:szCs w:val="24"/>
        </w:rPr>
        <w:t xml:space="preserve">beta planning </w:t>
      </w:r>
      <w:r w:rsidR="008958AF">
        <w:rPr>
          <w:rFonts w:cstheme="minorHAnsi"/>
          <w:sz w:val="24"/>
          <w:szCs w:val="24"/>
        </w:rPr>
        <w:t xml:space="preserve">issues and </w:t>
      </w:r>
      <w:r w:rsidR="003F350A">
        <w:rPr>
          <w:rFonts w:cstheme="minorHAnsi"/>
          <w:sz w:val="24"/>
          <w:szCs w:val="24"/>
        </w:rPr>
        <w:t>recommendations</w:t>
      </w:r>
      <w:r w:rsidR="008958AF">
        <w:rPr>
          <w:rFonts w:cstheme="minorHAnsi"/>
          <w:sz w:val="24"/>
          <w:szCs w:val="24"/>
        </w:rPr>
        <w:t xml:space="preserve"> </w:t>
      </w:r>
      <w:r w:rsidR="003F350A">
        <w:rPr>
          <w:rFonts w:cstheme="minorHAnsi"/>
          <w:sz w:val="24"/>
          <w:szCs w:val="24"/>
        </w:rPr>
        <w:t>for the Product Manager.</w:t>
      </w:r>
    </w:p>
    <w:p w14:paraId="02165AD2" w14:textId="029707A8" w:rsidR="003F350A" w:rsidRPr="003F350A" w:rsidRDefault="003F350A">
      <w:pPr>
        <w:rPr>
          <w:rFonts w:cstheme="minorHAnsi"/>
          <w:b/>
          <w:bCs/>
          <w:sz w:val="24"/>
          <w:szCs w:val="24"/>
        </w:rPr>
      </w:pPr>
      <w:r w:rsidRPr="003F350A">
        <w:rPr>
          <w:rFonts w:cstheme="minorHAnsi"/>
          <w:b/>
          <w:bCs/>
          <w:sz w:val="24"/>
          <w:szCs w:val="24"/>
        </w:rPr>
        <w:t>Part I: Checklist Analysis</w:t>
      </w:r>
    </w:p>
    <w:p w14:paraId="00BDC522" w14:textId="6A254745" w:rsidR="008B5144" w:rsidRPr="005420C9" w:rsidRDefault="008B5144">
      <w:pPr>
        <w:rPr>
          <w:rFonts w:cstheme="minorHAnsi"/>
          <w:b/>
          <w:bCs/>
          <w:sz w:val="24"/>
          <w:szCs w:val="24"/>
        </w:rPr>
      </w:pPr>
      <w:r w:rsidRPr="005420C9">
        <w:rPr>
          <w:rFonts w:cstheme="minorHAnsi"/>
          <w:b/>
          <w:bCs/>
          <w:sz w:val="24"/>
          <w:szCs w:val="24"/>
        </w:rPr>
        <w:t>Pre-Test Checklist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11"/>
        <w:gridCol w:w="5254"/>
        <w:gridCol w:w="1885"/>
      </w:tblGrid>
      <w:tr w:rsidR="008B5144" w:rsidRPr="005420C9" w14:paraId="11D15644" w14:textId="7EE06845" w:rsidTr="008B5144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FAF8447" w14:textId="53C08D27" w:rsidR="008B5144" w:rsidRPr="005420C9" w:rsidRDefault="008B51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Beta Planning Category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B727A7A" w14:textId="0B050E1E" w:rsidR="008B5144" w:rsidRPr="005420C9" w:rsidRDefault="008B51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Beta Planning Consideration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308BFE1" w14:textId="77777777" w:rsidR="008B5144" w:rsidRPr="005420C9" w:rsidRDefault="008B51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Ready </w:t>
            </w:r>
          </w:p>
          <w:p w14:paraId="020D12FC" w14:textId="58757989" w:rsidR="008B5144" w:rsidRPr="005420C9" w:rsidRDefault="008B51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(Yes/No)</w:t>
            </w:r>
          </w:p>
        </w:tc>
      </w:tr>
      <w:tr w:rsidR="008B5144" w:rsidRPr="005420C9" w14:paraId="0F00F6F2" w14:textId="4A9E0106" w:rsidTr="008B5144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2E2B" w14:textId="77777777" w:rsidR="008B5144" w:rsidRPr="005420C9" w:rsidRDefault="008B51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Testing Purpose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17019" w14:textId="77777777" w:rsidR="00884D28" w:rsidRPr="00884D28" w:rsidRDefault="00884D28" w:rsidP="00884D28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D28">
              <w:rPr>
                <w:rFonts w:cstheme="minorHAnsi"/>
                <w:sz w:val="24"/>
                <w:szCs w:val="24"/>
              </w:rPr>
              <w:t xml:space="preserve">Share test purpose and desired results with all stakeholders. </w:t>
            </w:r>
          </w:p>
          <w:p w14:paraId="57DE877F" w14:textId="02B65D2E" w:rsidR="008B5144" w:rsidRPr="00884D28" w:rsidRDefault="00884D28" w:rsidP="00884D28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D28">
              <w:rPr>
                <w:rFonts w:cstheme="minorHAnsi"/>
                <w:sz w:val="24"/>
                <w:szCs w:val="24"/>
              </w:rPr>
              <w:t>Determine the type of beta test.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A14DB" w14:textId="00E5EF0F" w:rsidR="007B1B30" w:rsidRPr="007B1B30" w:rsidRDefault="007B1B30" w:rsidP="007B1B30">
            <w:pPr>
              <w:ind w:left="166"/>
              <w:rPr>
                <w:rFonts w:eastAsia="PMingLiU" w:cstheme="minorHAnsi" w:hint="eastAsia"/>
                <w:sz w:val="24"/>
                <w:szCs w:val="24"/>
                <w:lang w:eastAsia="zh-TW"/>
              </w:rPr>
            </w:pPr>
            <w:r>
              <w:rPr>
                <w:rFonts w:ascii="PMingLiU" w:eastAsia="PMingLiU" w:hAnsi="PMingLiU" w:cstheme="minorHAnsi" w:hint="eastAsia"/>
                <w:sz w:val="24"/>
                <w:szCs w:val="24"/>
                <w:lang w:eastAsia="zh-TW"/>
              </w:rPr>
              <w:t>Y</w:t>
            </w:r>
          </w:p>
        </w:tc>
      </w:tr>
      <w:tr w:rsidR="007445EF" w:rsidRPr="005420C9" w14:paraId="300EBDB5" w14:textId="77777777" w:rsidTr="008B5144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D000" w14:textId="0B19CD2F" w:rsidR="007445EF" w:rsidRPr="005420C9" w:rsidRDefault="007445EF" w:rsidP="008B514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Internal Readiness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E6BB" w14:textId="77777777" w:rsidR="00884D28" w:rsidRPr="00884D28" w:rsidRDefault="00884D28" w:rsidP="00884D28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D28">
              <w:rPr>
                <w:rFonts w:cstheme="minorHAnsi"/>
                <w:sz w:val="24"/>
                <w:szCs w:val="24"/>
              </w:rPr>
              <w:t xml:space="preserve">Establish testing roles and responsibilities. </w:t>
            </w:r>
          </w:p>
          <w:p w14:paraId="7A526304" w14:textId="5C816462" w:rsidR="007445EF" w:rsidRPr="00884D28" w:rsidRDefault="00884D28" w:rsidP="00884D28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D28">
              <w:rPr>
                <w:rFonts w:cstheme="minorHAnsi"/>
                <w:sz w:val="24"/>
                <w:szCs w:val="24"/>
              </w:rPr>
              <w:t>Ensure all internal testing support is ready to go.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D9A8C" w14:textId="1010D570" w:rsidR="007445EF" w:rsidRPr="005420C9" w:rsidRDefault="007B1B30" w:rsidP="008B5144">
            <w:pPr>
              <w:ind w:left="166"/>
              <w:rPr>
                <w:rFonts w:cstheme="minorHAnsi"/>
                <w:sz w:val="24"/>
                <w:szCs w:val="24"/>
              </w:rPr>
            </w:pPr>
            <w:r>
              <w:rPr>
                <w:rFonts w:ascii="PMingLiU" w:eastAsia="PMingLiU" w:hAnsi="PMingLiU" w:cstheme="minorHAnsi" w:hint="eastAsia"/>
                <w:sz w:val="24"/>
                <w:szCs w:val="24"/>
                <w:lang w:eastAsia="zh-TW"/>
              </w:rPr>
              <w:t>Y</w:t>
            </w:r>
          </w:p>
        </w:tc>
      </w:tr>
      <w:tr w:rsidR="008B5144" w:rsidRPr="005420C9" w14:paraId="65918A25" w14:textId="77777777" w:rsidTr="008B5144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8B19" w14:textId="6394F269" w:rsidR="008B5144" w:rsidRPr="005420C9" w:rsidRDefault="008B5144" w:rsidP="008B51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Tester Recruitment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80CA" w14:textId="77777777" w:rsidR="00884D28" w:rsidRPr="00884D28" w:rsidRDefault="00884D28" w:rsidP="00884D28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D28">
              <w:rPr>
                <w:rFonts w:cstheme="minorHAnsi"/>
                <w:sz w:val="24"/>
                <w:szCs w:val="24"/>
              </w:rPr>
              <w:t xml:space="preserve">Agree upon and share tester identification and recruitment methods. </w:t>
            </w:r>
          </w:p>
          <w:p w14:paraId="210924F6" w14:textId="768F87F4" w:rsidR="00FA7305" w:rsidRPr="00884D28" w:rsidRDefault="00884D28" w:rsidP="00884D28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D28">
              <w:rPr>
                <w:rFonts w:cstheme="minorHAnsi"/>
                <w:sz w:val="24"/>
                <w:szCs w:val="24"/>
              </w:rPr>
              <w:t>Identify tester incentives.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B3E7" w14:textId="70D8EBFF" w:rsidR="008B5144" w:rsidRPr="005420C9" w:rsidRDefault="007B1B30" w:rsidP="008B5144">
            <w:pPr>
              <w:ind w:left="166"/>
              <w:rPr>
                <w:rFonts w:cstheme="minorHAnsi"/>
                <w:sz w:val="24"/>
                <w:szCs w:val="24"/>
              </w:rPr>
            </w:pPr>
            <w:r>
              <w:rPr>
                <w:rFonts w:ascii="PMingLiU" w:eastAsia="PMingLiU" w:hAnsi="PMingLiU" w:cstheme="minorHAnsi" w:hint="eastAsia"/>
                <w:sz w:val="24"/>
                <w:szCs w:val="24"/>
                <w:lang w:eastAsia="zh-TW"/>
              </w:rPr>
              <w:t>Y</w:t>
            </w:r>
          </w:p>
        </w:tc>
      </w:tr>
      <w:tr w:rsidR="008B5144" w:rsidRPr="005420C9" w14:paraId="3D3E40E0" w14:textId="741EDF96" w:rsidTr="008B5144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534B" w14:textId="77777777" w:rsidR="008B5144" w:rsidRPr="005420C9" w:rsidRDefault="008B5144" w:rsidP="008B51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Targets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E8725" w14:textId="77777777" w:rsidR="00884D28" w:rsidRPr="00884D28" w:rsidRDefault="00884D28" w:rsidP="00884D28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D28">
              <w:rPr>
                <w:rFonts w:cstheme="minorHAnsi"/>
                <w:sz w:val="24"/>
                <w:szCs w:val="24"/>
              </w:rPr>
              <w:t xml:space="preserve">Identify, request participation, and secure commitment from testing subjects. </w:t>
            </w:r>
          </w:p>
          <w:p w14:paraId="1B08D774" w14:textId="793F8D59" w:rsidR="00FA7305" w:rsidRPr="00884D28" w:rsidRDefault="00884D28" w:rsidP="00884D28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D28">
              <w:rPr>
                <w:rFonts w:cstheme="minorHAnsi"/>
                <w:sz w:val="24"/>
                <w:szCs w:val="24"/>
              </w:rPr>
              <w:t>Communicate testing incentives.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46903" w14:textId="4CE297D3" w:rsidR="008B5144" w:rsidRPr="005420C9" w:rsidRDefault="007B1B30" w:rsidP="008B5144">
            <w:pPr>
              <w:ind w:left="166"/>
              <w:rPr>
                <w:rFonts w:cstheme="minorHAnsi"/>
                <w:sz w:val="24"/>
                <w:szCs w:val="24"/>
              </w:rPr>
            </w:pPr>
            <w:r>
              <w:rPr>
                <w:rFonts w:ascii="PMingLiU" w:eastAsia="PMingLiU" w:hAnsi="PMingLiU" w:cstheme="minorHAnsi" w:hint="eastAsia"/>
                <w:sz w:val="24"/>
                <w:szCs w:val="24"/>
                <w:lang w:eastAsia="zh-TW"/>
              </w:rPr>
              <w:t>N</w:t>
            </w:r>
          </w:p>
        </w:tc>
      </w:tr>
      <w:tr w:rsidR="008B5144" w:rsidRPr="005420C9" w14:paraId="091FDBD1" w14:textId="075CB202" w:rsidTr="008B5144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5B5FA" w14:textId="77777777" w:rsidR="008B5144" w:rsidRPr="005420C9" w:rsidRDefault="008B5144" w:rsidP="008B51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Testing Objectives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7608D" w14:textId="1DC670F7" w:rsidR="008B5144" w:rsidRPr="00884D28" w:rsidRDefault="00884D28" w:rsidP="00884D28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D28">
              <w:rPr>
                <w:rFonts w:cstheme="minorHAnsi"/>
                <w:sz w:val="24"/>
                <w:szCs w:val="24"/>
              </w:rPr>
              <w:t>Make testing objectives specific, measurable, attainable, relevant, and time-bound (SMART)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A962" w14:textId="2BE75764" w:rsidR="008B5144" w:rsidRPr="005420C9" w:rsidRDefault="007B1B30" w:rsidP="008B5144">
            <w:pPr>
              <w:ind w:left="166"/>
              <w:rPr>
                <w:rFonts w:cstheme="minorHAnsi"/>
                <w:sz w:val="24"/>
                <w:szCs w:val="24"/>
              </w:rPr>
            </w:pPr>
            <w:r>
              <w:rPr>
                <w:rFonts w:ascii="PMingLiU" w:eastAsia="PMingLiU" w:hAnsi="PMingLiU" w:cstheme="minorHAnsi" w:hint="eastAsia"/>
                <w:sz w:val="24"/>
                <w:szCs w:val="24"/>
                <w:lang w:eastAsia="zh-TW"/>
              </w:rPr>
              <w:t>N</w:t>
            </w:r>
          </w:p>
        </w:tc>
      </w:tr>
      <w:tr w:rsidR="008B5144" w:rsidRPr="005420C9" w14:paraId="10C20074" w14:textId="61DFBFFC" w:rsidTr="008B5144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08531" w14:textId="77777777" w:rsidR="008B5144" w:rsidRPr="005420C9" w:rsidRDefault="008B5144" w:rsidP="008B51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Test Management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EAF7C" w14:textId="77777777" w:rsidR="00884D28" w:rsidRPr="00884D28" w:rsidRDefault="00884D28" w:rsidP="00884D28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D28">
              <w:rPr>
                <w:rFonts w:cstheme="minorHAnsi"/>
                <w:sz w:val="24"/>
                <w:szCs w:val="24"/>
              </w:rPr>
              <w:t>Define test management roles and logistics.</w:t>
            </w:r>
          </w:p>
          <w:p w14:paraId="561C24F0" w14:textId="1BAF0616" w:rsidR="009B4E86" w:rsidRPr="00884D28" w:rsidRDefault="00884D28" w:rsidP="00884D28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D28">
              <w:rPr>
                <w:rFonts w:cstheme="minorHAnsi"/>
                <w:sz w:val="24"/>
                <w:szCs w:val="24"/>
              </w:rPr>
              <w:t>Share schedules and events agenda with all stakeholders.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506E7" w14:textId="651053B8" w:rsidR="008B5144" w:rsidRPr="005420C9" w:rsidRDefault="007B1B30" w:rsidP="008B5144">
            <w:pPr>
              <w:ind w:left="166"/>
              <w:rPr>
                <w:rFonts w:cstheme="minorHAnsi"/>
                <w:sz w:val="24"/>
                <w:szCs w:val="24"/>
              </w:rPr>
            </w:pPr>
            <w:r>
              <w:rPr>
                <w:rFonts w:ascii="PMingLiU" w:eastAsia="PMingLiU" w:hAnsi="PMingLiU" w:cstheme="minorHAnsi" w:hint="eastAsia"/>
                <w:sz w:val="24"/>
                <w:szCs w:val="24"/>
                <w:lang w:eastAsia="zh-TW"/>
              </w:rPr>
              <w:t>N</w:t>
            </w:r>
          </w:p>
        </w:tc>
      </w:tr>
      <w:tr w:rsidR="008B5144" w:rsidRPr="005420C9" w14:paraId="061DB9E2" w14:textId="77777777" w:rsidTr="008B5144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53B94" w14:textId="4690BF29" w:rsidR="008B5144" w:rsidRPr="005420C9" w:rsidRDefault="008B5144" w:rsidP="008B51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Communications Planning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B6753" w14:textId="4D39026F" w:rsidR="008B5144" w:rsidRPr="00884D28" w:rsidRDefault="00884D28" w:rsidP="00884D28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D28">
              <w:rPr>
                <w:rFonts w:cstheme="minorHAnsi"/>
                <w:sz w:val="24"/>
                <w:szCs w:val="24"/>
              </w:rPr>
              <w:t>Develop a Communications Management Plan to ensure end-to-end communications are effective.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7845C" w14:textId="3E68A31E" w:rsidR="008B5144" w:rsidRPr="005420C9" w:rsidRDefault="007B1B30" w:rsidP="008B5144">
            <w:pPr>
              <w:ind w:left="166"/>
              <w:rPr>
                <w:rFonts w:cstheme="minorHAnsi"/>
                <w:sz w:val="24"/>
                <w:szCs w:val="24"/>
              </w:rPr>
            </w:pPr>
            <w:r>
              <w:rPr>
                <w:rFonts w:ascii="PMingLiU" w:eastAsia="PMingLiU" w:hAnsi="PMingLiU" w:cstheme="minorHAnsi" w:hint="eastAsia"/>
                <w:sz w:val="24"/>
                <w:szCs w:val="24"/>
                <w:lang w:eastAsia="zh-TW"/>
              </w:rPr>
              <w:t>N</w:t>
            </w:r>
          </w:p>
        </w:tc>
      </w:tr>
      <w:tr w:rsidR="008B5144" w:rsidRPr="005420C9" w14:paraId="2D782325" w14:textId="322BD72D" w:rsidTr="008B5144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A3249" w14:textId="77777777" w:rsidR="008B5144" w:rsidRPr="005420C9" w:rsidRDefault="008B5144" w:rsidP="008B51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Costs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466EC" w14:textId="77777777" w:rsidR="00884D28" w:rsidRPr="00884D28" w:rsidRDefault="00884D28" w:rsidP="00884D28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D28">
              <w:rPr>
                <w:rFonts w:cstheme="minorHAnsi"/>
                <w:sz w:val="24"/>
                <w:szCs w:val="24"/>
              </w:rPr>
              <w:t xml:space="preserve">Identify testing costs. </w:t>
            </w:r>
          </w:p>
          <w:p w14:paraId="659C04FC" w14:textId="1480727A" w:rsidR="005420C9" w:rsidRPr="00884D28" w:rsidRDefault="00884D28" w:rsidP="00884D28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D28">
              <w:rPr>
                <w:rFonts w:cstheme="minorHAnsi"/>
                <w:sz w:val="24"/>
                <w:szCs w:val="24"/>
              </w:rPr>
              <w:t>Confirm funding sources.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AA5A0" w14:textId="4F46979B" w:rsidR="008B5144" w:rsidRPr="005420C9" w:rsidRDefault="007B1B30" w:rsidP="008B5144">
            <w:pPr>
              <w:ind w:left="166"/>
              <w:rPr>
                <w:rFonts w:cstheme="minorHAnsi"/>
                <w:sz w:val="24"/>
                <w:szCs w:val="24"/>
              </w:rPr>
            </w:pPr>
            <w:r>
              <w:rPr>
                <w:rFonts w:ascii="PMingLiU" w:eastAsia="PMingLiU" w:hAnsi="PMingLiU" w:cstheme="minorHAnsi" w:hint="eastAsia"/>
                <w:sz w:val="24"/>
                <w:szCs w:val="24"/>
                <w:lang w:eastAsia="zh-TW"/>
              </w:rPr>
              <w:t>Y</w:t>
            </w:r>
          </w:p>
        </w:tc>
      </w:tr>
      <w:tr w:rsidR="008B5144" w:rsidRPr="005420C9" w14:paraId="572677B7" w14:textId="02E0C185" w:rsidTr="008B5144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915FC" w14:textId="77777777" w:rsidR="008B5144" w:rsidRPr="005420C9" w:rsidRDefault="008B5144" w:rsidP="008B51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Scheduling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A2ABE" w14:textId="4263FD9B" w:rsidR="008B5144" w:rsidRPr="00884D28" w:rsidRDefault="00884D28" w:rsidP="00884D28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D28">
              <w:rPr>
                <w:rFonts w:cstheme="minorHAnsi"/>
                <w:sz w:val="24"/>
                <w:szCs w:val="24"/>
              </w:rPr>
              <w:t>Establish and share the test schedule.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CF5B" w14:textId="6232E9C0" w:rsidR="008B5144" w:rsidRPr="005420C9" w:rsidRDefault="007B1B30" w:rsidP="008B5144">
            <w:pPr>
              <w:ind w:left="166"/>
              <w:rPr>
                <w:rFonts w:cstheme="minorHAnsi"/>
                <w:sz w:val="24"/>
                <w:szCs w:val="24"/>
              </w:rPr>
            </w:pPr>
            <w:r>
              <w:rPr>
                <w:rFonts w:ascii="PMingLiU" w:eastAsia="PMingLiU" w:hAnsi="PMingLiU" w:cstheme="minorHAnsi" w:hint="eastAsia"/>
                <w:sz w:val="24"/>
                <w:szCs w:val="24"/>
                <w:lang w:eastAsia="zh-TW"/>
              </w:rPr>
              <w:t>N</w:t>
            </w:r>
          </w:p>
        </w:tc>
      </w:tr>
      <w:tr w:rsidR="008B5144" w:rsidRPr="005420C9" w14:paraId="7C717F95" w14:textId="005B86D8" w:rsidTr="008B5144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8643" w14:textId="77777777" w:rsidR="008B5144" w:rsidRPr="005420C9" w:rsidRDefault="008B5144" w:rsidP="008B51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Legal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BED0B" w14:textId="27563A0D" w:rsidR="008B5144" w:rsidRPr="00884D28" w:rsidRDefault="00884D28" w:rsidP="00884D28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D28">
              <w:rPr>
                <w:rFonts w:cstheme="minorHAnsi"/>
                <w:sz w:val="24"/>
                <w:szCs w:val="24"/>
              </w:rPr>
              <w:t>Address all legal considerations.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0BA17" w14:textId="563E5FC9" w:rsidR="008B5144" w:rsidRPr="005420C9" w:rsidRDefault="007B1B30" w:rsidP="008B5144">
            <w:pPr>
              <w:ind w:left="166"/>
              <w:rPr>
                <w:rFonts w:cstheme="minorHAnsi"/>
                <w:sz w:val="24"/>
                <w:szCs w:val="24"/>
              </w:rPr>
            </w:pPr>
            <w:r>
              <w:rPr>
                <w:rFonts w:ascii="PMingLiU" w:eastAsia="PMingLiU" w:hAnsi="PMingLiU" w:cstheme="minorHAnsi" w:hint="eastAsia"/>
                <w:sz w:val="24"/>
                <w:szCs w:val="24"/>
                <w:lang w:eastAsia="zh-TW"/>
              </w:rPr>
              <w:t>Y</w:t>
            </w:r>
          </w:p>
        </w:tc>
      </w:tr>
      <w:tr w:rsidR="005420C9" w:rsidRPr="005420C9" w14:paraId="6457E9D6" w14:textId="77777777" w:rsidTr="008B5144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7459" w14:textId="3E3F7DB8" w:rsidR="005420C9" w:rsidRPr="005420C9" w:rsidRDefault="005420C9" w:rsidP="005420C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Key Performance Indicators (KPI)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8F3E" w14:textId="77777777" w:rsidR="00884D28" w:rsidRPr="00884D28" w:rsidRDefault="00884D28" w:rsidP="00884D28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D28">
              <w:rPr>
                <w:rFonts w:cstheme="minorHAnsi"/>
                <w:sz w:val="24"/>
                <w:szCs w:val="24"/>
              </w:rPr>
              <w:t xml:space="preserve">Establish beta testing KPIs. </w:t>
            </w:r>
          </w:p>
          <w:p w14:paraId="098C65B5" w14:textId="590C6892" w:rsidR="005420C9" w:rsidRPr="00884D28" w:rsidRDefault="00884D28" w:rsidP="00884D28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D28">
              <w:rPr>
                <w:rFonts w:cstheme="minorHAnsi"/>
                <w:sz w:val="24"/>
                <w:szCs w:val="24"/>
              </w:rPr>
              <w:t>Define feedback collection methods.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68F64" w14:textId="31ED9795" w:rsidR="005420C9" w:rsidRPr="005420C9" w:rsidRDefault="007B1B30" w:rsidP="005420C9">
            <w:pPr>
              <w:ind w:left="166"/>
              <w:rPr>
                <w:rFonts w:cstheme="minorHAnsi"/>
                <w:sz w:val="24"/>
                <w:szCs w:val="24"/>
              </w:rPr>
            </w:pPr>
            <w:r>
              <w:rPr>
                <w:rFonts w:ascii="PMingLiU" w:eastAsia="PMingLiU" w:hAnsi="PMingLiU" w:cstheme="minorHAnsi" w:hint="eastAsia"/>
                <w:sz w:val="24"/>
                <w:szCs w:val="24"/>
                <w:lang w:eastAsia="zh-TW"/>
              </w:rPr>
              <w:t>N</w:t>
            </w:r>
          </w:p>
        </w:tc>
      </w:tr>
    </w:tbl>
    <w:p w14:paraId="3BE840E3" w14:textId="77777777" w:rsidR="008B5144" w:rsidRPr="005420C9" w:rsidRDefault="008B5144">
      <w:pPr>
        <w:rPr>
          <w:rFonts w:cstheme="minorHAnsi"/>
          <w:sz w:val="24"/>
          <w:szCs w:val="24"/>
        </w:rPr>
      </w:pPr>
    </w:p>
    <w:p w14:paraId="11FFA5BB" w14:textId="77777777" w:rsidR="005420C9" w:rsidRDefault="005420C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6E24704F" w14:textId="7B128EDD" w:rsidR="005420C9" w:rsidRPr="005420C9" w:rsidRDefault="005420C9">
      <w:pPr>
        <w:rPr>
          <w:rFonts w:cstheme="minorHAnsi"/>
          <w:b/>
          <w:bCs/>
          <w:sz w:val="24"/>
          <w:szCs w:val="24"/>
        </w:rPr>
      </w:pPr>
      <w:r w:rsidRPr="005420C9">
        <w:rPr>
          <w:rFonts w:cstheme="minorHAnsi"/>
          <w:b/>
          <w:bCs/>
          <w:sz w:val="24"/>
          <w:szCs w:val="24"/>
        </w:rPr>
        <w:lastRenderedPageBreak/>
        <w:t>Beta Testing Checklist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45"/>
        <w:gridCol w:w="5220"/>
        <w:gridCol w:w="1885"/>
      </w:tblGrid>
      <w:tr w:rsidR="005420C9" w:rsidRPr="005420C9" w14:paraId="173E93CD" w14:textId="77777777" w:rsidTr="005420C9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8FC2C8B" w14:textId="249D4ED7" w:rsidR="005420C9" w:rsidRPr="005420C9" w:rsidRDefault="005420C9" w:rsidP="005420C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Beta Testing Execution Category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6D45A6D0" w14:textId="120941CD" w:rsidR="005420C9" w:rsidRPr="005420C9" w:rsidRDefault="005420C9" w:rsidP="005420C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Beta Planning Consideration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82DFFF6" w14:textId="41E666BF" w:rsidR="005420C9" w:rsidRPr="005420C9" w:rsidRDefault="005420C9" w:rsidP="005420C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Ready</w:t>
            </w:r>
          </w:p>
          <w:p w14:paraId="241D687F" w14:textId="67C13377" w:rsidR="005420C9" w:rsidRPr="005420C9" w:rsidRDefault="005420C9" w:rsidP="005420C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(Yes/No)</w:t>
            </w:r>
          </w:p>
        </w:tc>
      </w:tr>
      <w:tr w:rsidR="005420C9" w:rsidRPr="005420C9" w14:paraId="1AC8CADB" w14:textId="77777777" w:rsidTr="005420C9">
        <w:tc>
          <w:tcPr>
            <w:tcW w:w="2245" w:type="dxa"/>
          </w:tcPr>
          <w:p w14:paraId="3CD622E7" w14:textId="11D383A4" w:rsidR="005420C9" w:rsidRPr="005420C9" w:rsidRDefault="005420C9" w:rsidP="005420C9">
            <w:pPr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Monitor and Control</w:t>
            </w:r>
          </w:p>
        </w:tc>
        <w:tc>
          <w:tcPr>
            <w:tcW w:w="5220" w:type="dxa"/>
          </w:tcPr>
          <w:p w14:paraId="77BA0493" w14:textId="77777777" w:rsidR="00884D28" w:rsidRPr="00884D28" w:rsidRDefault="00884D28" w:rsidP="00884D28">
            <w:pPr>
              <w:pStyle w:val="a3"/>
              <w:numPr>
                <w:ilvl w:val="0"/>
                <w:numId w:val="6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D28">
              <w:rPr>
                <w:rFonts w:cstheme="minorHAnsi"/>
                <w:sz w:val="24"/>
                <w:szCs w:val="24"/>
              </w:rPr>
              <w:t xml:space="preserve">Ensure the testing process is progressing as planned. </w:t>
            </w:r>
          </w:p>
          <w:p w14:paraId="7E05DC52" w14:textId="165FE3FC" w:rsidR="005420C9" w:rsidRPr="00884D28" w:rsidRDefault="00884D28" w:rsidP="00884D28">
            <w:pPr>
              <w:pStyle w:val="a3"/>
              <w:numPr>
                <w:ilvl w:val="0"/>
                <w:numId w:val="6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D28">
              <w:rPr>
                <w:rFonts w:cstheme="minorHAnsi"/>
                <w:sz w:val="24"/>
                <w:szCs w:val="24"/>
              </w:rPr>
              <w:t>Answer participant questions in a timely manner.</w:t>
            </w:r>
          </w:p>
        </w:tc>
        <w:tc>
          <w:tcPr>
            <w:tcW w:w="1885" w:type="dxa"/>
          </w:tcPr>
          <w:p w14:paraId="41E21EEA" w14:textId="68C6649C" w:rsidR="005420C9" w:rsidRPr="005420C9" w:rsidRDefault="003852F9" w:rsidP="005420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PMingLiU" w:eastAsia="PMingLiU" w:hAnsi="PMingLiU" w:cstheme="minorHAnsi" w:hint="eastAsia"/>
                <w:sz w:val="24"/>
                <w:szCs w:val="24"/>
                <w:lang w:eastAsia="zh-TW"/>
              </w:rPr>
              <w:t>N</w:t>
            </w:r>
          </w:p>
        </w:tc>
      </w:tr>
      <w:tr w:rsidR="00FA7305" w:rsidRPr="005420C9" w14:paraId="3A3AFCA4" w14:textId="77777777" w:rsidTr="00C934B6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CC52C" w14:textId="58E5B6C2" w:rsidR="00FA7305" w:rsidRDefault="00FA7305" w:rsidP="005420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Legal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7D0D7" w14:textId="77777777" w:rsidR="00884D28" w:rsidRPr="00884D28" w:rsidRDefault="00884D28" w:rsidP="00884D28">
            <w:pPr>
              <w:pStyle w:val="a3"/>
              <w:numPr>
                <w:ilvl w:val="0"/>
                <w:numId w:val="6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D28">
              <w:rPr>
                <w:rFonts w:cstheme="minorHAnsi"/>
                <w:sz w:val="24"/>
                <w:szCs w:val="24"/>
              </w:rPr>
              <w:t xml:space="preserve">Meet all legal requirements. </w:t>
            </w:r>
          </w:p>
          <w:p w14:paraId="7D14D4E4" w14:textId="2ACA18D8" w:rsidR="00FA7305" w:rsidRPr="00884D28" w:rsidRDefault="00884D28" w:rsidP="00884D28">
            <w:pPr>
              <w:pStyle w:val="a3"/>
              <w:numPr>
                <w:ilvl w:val="0"/>
                <w:numId w:val="6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D28">
              <w:rPr>
                <w:rFonts w:cstheme="minorHAnsi"/>
                <w:sz w:val="24"/>
                <w:szCs w:val="24"/>
              </w:rPr>
              <w:t>Complete legal documentation as required.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8199A" w14:textId="1E0E98DA" w:rsidR="00FA7305" w:rsidRPr="005420C9" w:rsidRDefault="003852F9" w:rsidP="005420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PMingLiU" w:eastAsia="PMingLiU" w:hAnsi="PMingLiU" w:cstheme="minorHAnsi" w:hint="eastAsia"/>
                <w:sz w:val="24"/>
                <w:szCs w:val="24"/>
                <w:lang w:eastAsia="zh-TW"/>
              </w:rPr>
              <w:t>Y</w:t>
            </w:r>
          </w:p>
        </w:tc>
      </w:tr>
      <w:tr w:rsidR="005420C9" w:rsidRPr="005420C9" w14:paraId="1C79788E" w14:textId="77777777" w:rsidTr="00C934B6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2CF53" w14:textId="62911EB7" w:rsidR="005420C9" w:rsidRPr="005420C9" w:rsidRDefault="005420C9" w:rsidP="005420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Communications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8957E" w14:textId="43CCB188" w:rsidR="007445EF" w:rsidRPr="00884D28" w:rsidRDefault="00884D28" w:rsidP="00884D28">
            <w:pPr>
              <w:pStyle w:val="a3"/>
              <w:numPr>
                <w:ilvl w:val="0"/>
                <w:numId w:val="6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D28">
              <w:rPr>
                <w:rFonts w:cstheme="minorHAnsi"/>
                <w:sz w:val="24"/>
                <w:szCs w:val="24"/>
              </w:rPr>
              <w:t>Ensure the Communications Management Plan is effective.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BE3A7" w14:textId="310AB76A" w:rsidR="005420C9" w:rsidRPr="005420C9" w:rsidRDefault="003852F9" w:rsidP="005420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PMingLiU" w:eastAsia="PMingLiU" w:hAnsi="PMingLiU" w:cstheme="minorHAnsi" w:hint="eastAsia"/>
                <w:sz w:val="24"/>
                <w:szCs w:val="24"/>
                <w:lang w:eastAsia="zh-TW"/>
              </w:rPr>
              <w:t>N</w:t>
            </w:r>
          </w:p>
        </w:tc>
      </w:tr>
      <w:tr w:rsidR="005420C9" w:rsidRPr="005420C9" w14:paraId="6689D226" w14:textId="77777777" w:rsidTr="00C934B6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FAE46" w14:textId="48C4BA15" w:rsidR="005420C9" w:rsidRPr="005420C9" w:rsidRDefault="005420C9" w:rsidP="005420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Feedback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2EB9B" w14:textId="77777777" w:rsidR="00884D28" w:rsidRPr="00884D28" w:rsidRDefault="00884D28" w:rsidP="00884D28">
            <w:pPr>
              <w:pStyle w:val="a3"/>
              <w:numPr>
                <w:ilvl w:val="0"/>
                <w:numId w:val="6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D28">
              <w:rPr>
                <w:rFonts w:cstheme="minorHAnsi"/>
                <w:sz w:val="24"/>
                <w:szCs w:val="24"/>
              </w:rPr>
              <w:t xml:space="preserve">Collect feedback effectively. </w:t>
            </w:r>
          </w:p>
          <w:p w14:paraId="235DA519" w14:textId="62401502" w:rsidR="005420C9" w:rsidRPr="00884D28" w:rsidRDefault="00884D28" w:rsidP="00884D28">
            <w:pPr>
              <w:pStyle w:val="a3"/>
              <w:numPr>
                <w:ilvl w:val="0"/>
                <w:numId w:val="6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D28">
              <w:rPr>
                <w:rFonts w:cstheme="minorHAnsi"/>
                <w:sz w:val="24"/>
                <w:szCs w:val="24"/>
              </w:rPr>
              <w:t>Categorize and store feedback.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78B0" w14:textId="032B3DA5" w:rsidR="005420C9" w:rsidRPr="005420C9" w:rsidRDefault="003852F9" w:rsidP="005420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PMingLiU" w:eastAsia="PMingLiU" w:hAnsi="PMingLiU" w:cstheme="minorHAnsi" w:hint="eastAsia"/>
                <w:sz w:val="24"/>
                <w:szCs w:val="24"/>
                <w:lang w:eastAsia="zh-TW"/>
              </w:rPr>
              <w:t>N</w:t>
            </w:r>
          </w:p>
        </w:tc>
      </w:tr>
      <w:tr w:rsidR="005420C9" w:rsidRPr="005420C9" w14:paraId="2FC3D802" w14:textId="77777777" w:rsidTr="00C934B6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F051" w14:textId="796377E2" w:rsidR="005420C9" w:rsidRPr="005420C9" w:rsidRDefault="005420C9" w:rsidP="005420C9">
            <w:pPr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Key Performance Indicators (KPI)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DD44" w14:textId="77777777" w:rsidR="00884D28" w:rsidRPr="00884D28" w:rsidRDefault="00884D28" w:rsidP="00884D28">
            <w:pPr>
              <w:pStyle w:val="a3"/>
              <w:numPr>
                <w:ilvl w:val="0"/>
                <w:numId w:val="6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D28">
              <w:rPr>
                <w:rFonts w:cstheme="minorHAnsi"/>
                <w:sz w:val="24"/>
                <w:szCs w:val="24"/>
              </w:rPr>
              <w:t xml:space="preserve">Monitor beta testing KPIs. </w:t>
            </w:r>
          </w:p>
          <w:p w14:paraId="25C33E93" w14:textId="2FDD8AE9" w:rsidR="005420C9" w:rsidRPr="00884D28" w:rsidRDefault="00884D28" w:rsidP="00884D28">
            <w:pPr>
              <w:pStyle w:val="a3"/>
              <w:numPr>
                <w:ilvl w:val="0"/>
                <w:numId w:val="6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D28">
              <w:rPr>
                <w:rFonts w:cstheme="minorHAnsi"/>
                <w:sz w:val="24"/>
                <w:szCs w:val="24"/>
              </w:rPr>
              <w:t>Document deviations.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45D80" w14:textId="2CE89824" w:rsidR="005420C9" w:rsidRPr="005420C9" w:rsidRDefault="003852F9" w:rsidP="005420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PMingLiU" w:eastAsia="PMingLiU" w:hAnsi="PMingLiU" w:cstheme="minorHAnsi" w:hint="eastAsia"/>
                <w:sz w:val="24"/>
                <w:szCs w:val="24"/>
                <w:lang w:eastAsia="zh-TW"/>
              </w:rPr>
              <w:t>N</w:t>
            </w:r>
          </w:p>
        </w:tc>
      </w:tr>
      <w:tr w:rsidR="00FA7305" w:rsidRPr="005420C9" w14:paraId="5A132EF3" w14:textId="77777777" w:rsidTr="00C934B6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54E00" w14:textId="1E652028" w:rsidR="00FA7305" w:rsidRPr="005420C9" w:rsidRDefault="00FA7305" w:rsidP="005420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Schedules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2AE4" w14:textId="77777777" w:rsidR="00884D28" w:rsidRPr="00884D28" w:rsidRDefault="00884D28" w:rsidP="00884D28">
            <w:pPr>
              <w:pStyle w:val="a3"/>
              <w:numPr>
                <w:ilvl w:val="0"/>
                <w:numId w:val="6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D28">
              <w:rPr>
                <w:rFonts w:cstheme="minorHAnsi"/>
                <w:sz w:val="24"/>
                <w:szCs w:val="24"/>
              </w:rPr>
              <w:t xml:space="preserve">Control schedules. </w:t>
            </w:r>
          </w:p>
          <w:p w14:paraId="628E31B6" w14:textId="6CF3F6BA" w:rsidR="00FA7305" w:rsidRPr="00884D28" w:rsidRDefault="00884D28" w:rsidP="00884D28">
            <w:pPr>
              <w:pStyle w:val="a3"/>
              <w:numPr>
                <w:ilvl w:val="0"/>
                <w:numId w:val="6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D28">
              <w:rPr>
                <w:rFonts w:cstheme="minorHAnsi"/>
                <w:sz w:val="24"/>
                <w:szCs w:val="24"/>
              </w:rPr>
              <w:t>Keep beta testing milestones on-track.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5F98C" w14:textId="72217591" w:rsidR="00FA7305" w:rsidRPr="005420C9" w:rsidRDefault="003852F9" w:rsidP="005420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PMingLiU" w:eastAsia="PMingLiU" w:hAnsi="PMingLiU" w:cstheme="minorHAnsi" w:hint="eastAsia"/>
                <w:sz w:val="24"/>
                <w:szCs w:val="24"/>
                <w:lang w:eastAsia="zh-TW"/>
              </w:rPr>
              <w:t>N</w:t>
            </w:r>
          </w:p>
        </w:tc>
      </w:tr>
      <w:tr w:rsidR="00FA7305" w:rsidRPr="005420C9" w14:paraId="59ABA94A" w14:textId="77777777" w:rsidTr="00C934B6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6CB8A" w14:textId="7FE2494C" w:rsidR="00FA7305" w:rsidRDefault="00FA7305" w:rsidP="005420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Costs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2328" w14:textId="77777777" w:rsidR="00884D28" w:rsidRPr="00884D28" w:rsidRDefault="00884D28" w:rsidP="00884D28">
            <w:pPr>
              <w:pStyle w:val="a3"/>
              <w:numPr>
                <w:ilvl w:val="0"/>
                <w:numId w:val="6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D28">
              <w:rPr>
                <w:rFonts w:cstheme="minorHAnsi"/>
                <w:sz w:val="24"/>
                <w:szCs w:val="24"/>
              </w:rPr>
              <w:t xml:space="preserve">Control costs. </w:t>
            </w:r>
          </w:p>
          <w:p w14:paraId="594B561B" w14:textId="09406660" w:rsidR="00FA7305" w:rsidRPr="00884D28" w:rsidRDefault="00884D28" w:rsidP="00884D28">
            <w:pPr>
              <w:pStyle w:val="a3"/>
              <w:numPr>
                <w:ilvl w:val="0"/>
                <w:numId w:val="6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D28">
              <w:rPr>
                <w:rFonts w:cstheme="minorHAnsi"/>
                <w:sz w:val="24"/>
                <w:szCs w:val="24"/>
              </w:rPr>
              <w:t>Keep beta testing costs on-track.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33601" w14:textId="08A84061" w:rsidR="00FA7305" w:rsidRPr="005420C9" w:rsidRDefault="003852F9" w:rsidP="005420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PMingLiU" w:eastAsia="PMingLiU" w:hAnsi="PMingLiU" w:cstheme="minorHAnsi" w:hint="eastAsia"/>
                <w:sz w:val="24"/>
                <w:szCs w:val="24"/>
                <w:lang w:eastAsia="zh-TW"/>
              </w:rPr>
              <w:t>Y</w:t>
            </w:r>
          </w:p>
        </w:tc>
      </w:tr>
    </w:tbl>
    <w:p w14:paraId="4836A94B" w14:textId="77777777" w:rsidR="005420C9" w:rsidRDefault="005420C9">
      <w:pPr>
        <w:rPr>
          <w:rFonts w:cstheme="minorHAnsi"/>
          <w:sz w:val="24"/>
          <w:szCs w:val="24"/>
        </w:rPr>
      </w:pPr>
    </w:p>
    <w:p w14:paraId="66323028" w14:textId="33F30BAD" w:rsidR="007445EF" w:rsidRPr="005420C9" w:rsidRDefault="007445EF" w:rsidP="007445E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Post </w:t>
      </w:r>
      <w:r w:rsidRPr="005420C9">
        <w:rPr>
          <w:rFonts w:cstheme="minorHAnsi"/>
          <w:b/>
          <w:bCs/>
          <w:sz w:val="24"/>
          <w:szCs w:val="24"/>
        </w:rPr>
        <w:t>Beta Testing Checklist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45"/>
        <w:gridCol w:w="5220"/>
        <w:gridCol w:w="1885"/>
      </w:tblGrid>
      <w:tr w:rsidR="007445EF" w:rsidRPr="005420C9" w14:paraId="5FC21299" w14:textId="77777777" w:rsidTr="009F44A9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82252ED" w14:textId="766EC240" w:rsidR="007445EF" w:rsidRPr="005420C9" w:rsidRDefault="007445EF" w:rsidP="009F44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Post </w:t>
            </w:r>
            <w:r w:rsidRPr="005420C9">
              <w:rPr>
                <w:rFonts w:cstheme="minorHAnsi"/>
                <w:sz w:val="24"/>
                <w:szCs w:val="24"/>
              </w:rPr>
              <w:t>Beta Testing Category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7D4593D" w14:textId="77777777" w:rsidR="007445EF" w:rsidRPr="005420C9" w:rsidRDefault="007445EF" w:rsidP="009F44A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Beta Planning Consideration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8705ED7" w14:textId="77777777" w:rsidR="007445EF" w:rsidRPr="005420C9" w:rsidRDefault="007445EF" w:rsidP="009F44A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Ready</w:t>
            </w:r>
          </w:p>
          <w:p w14:paraId="59F3243D" w14:textId="77777777" w:rsidR="007445EF" w:rsidRPr="005420C9" w:rsidRDefault="007445EF" w:rsidP="009F44A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(Yes/No)</w:t>
            </w:r>
          </w:p>
        </w:tc>
      </w:tr>
      <w:tr w:rsidR="007445EF" w:rsidRPr="005420C9" w14:paraId="2F7E7997" w14:textId="77777777" w:rsidTr="009F44A9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5FF1" w14:textId="0D8CB19C" w:rsidR="007445EF" w:rsidRPr="005420C9" w:rsidRDefault="007445EF" w:rsidP="009F44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Issues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AAB6" w14:textId="77777777" w:rsidR="00884D28" w:rsidRPr="00884D28" w:rsidRDefault="00884D28" w:rsidP="00884D28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D28">
              <w:rPr>
                <w:rFonts w:cstheme="minorHAnsi"/>
                <w:sz w:val="24"/>
                <w:szCs w:val="24"/>
              </w:rPr>
              <w:t xml:space="preserve">Address and document all identified issues. </w:t>
            </w:r>
          </w:p>
          <w:p w14:paraId="3F757022" w14:textId="559787DA" w:rsidR="007445EF" w:rsidRPr="00884D28" w:rsidRDefault="00884D28" w:rsidP="00884D28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D28">
              <w:rPr>
                <w:rFonts w:cstheme="minorHAnsi"/>
                <w:sz w:val="24"/>
                <w:szCs w:val="24"/>
              </w:rPr>
              <w:t>Resolve, defer, or accept issues.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B9561" w14:textId="39BA70BA" w:rsidR="007445EF" w:rsidRPr="005420C9" w:rsidRDefault="003852F9" w:rsidP="009F44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PMingLiU" w:eastAsia="PMingLiU" w:hAnsi="PMingLiU" w:cstheme="minorHAnsi" w:hint="eastAsia"/>
                <w:sz w:val="24"/>
                <w:szCs w:val="24"/>
                <w:lang w:eastAsia="zh-TW"/>
              </w:rPr>
              <w:t>N</w:t>
            </w:r>
          </w:p>
        </w:tc>
      </w:tr>
      <w:tr w:rsidR="007445EF" w:rsidRPr="005420C9" w14:paraId="0026549F" w14:textId="77777777" w:rsidTr="009F44A9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B570C" w14:textId="1211E674" w:rsidR="007445EF" w:rsidRPr="005420C9" w:rsidRDefault="007445EF" w:rsidP="009F44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Deviations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9B981" w14:textId="77777777" w:rsidR="00884D28" w:rsidRPr="00884D28" w:rsidRDefault="00884D28" w:rsidP="00884D28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D28">
              <w:rPr>
                <w:rFonts w:cstheme="minorHAnsi"/>
                <w:sz w:val="24"/>
                <w:szCs w:val="24"/>
              </w:rPr>
              <w:t xml:space="preserve">Accept or resolve documented deviations. </w:t>
            </w:r>
          </w:p>
          <w:p w14:paraId="1995939B" w14:textId="56FE51B8" w:rsidR="007445EF" w:rsidRPr="00884D28" w:rsidRDefault="00884D28" w:rsidP="00884D28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D28">
              <w:rPr>
                <w:rFonts w:cstheme="minorHAnsi"/>
                <w:sz w:val="24"/>
                <w:szCs w:val="24"/>
              </w:rPr>
              <w:t>Update all documentation and ensure launch readiness.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C675F" w14:textId="40835ED8" w:rsidR="007445EF" w:rsidRPr="005420C9" w:rsidRDefault="003852F9" w:rsidP="009F44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PMingLiU" w:eastAsia="PMingLiU" w:hAnsi="PMingLiU" w:cstheme="minorHAnsi" w:hint="eastAsia"/>
                <w:sz w:val="24"/>
                <w:szCs w:val="24"/>
                <w:lang w:eastAsia="zh-TW"/>
              </w:rPr>
              <w:t>N</w:t>
            </w:r>
          </w:p>
        </w:tc>
      </w:tr>
      <w:tr w:rsidR="007445EF" w:rsidRPr="005420C9" w14:paraId="40F61E41" w14:textId="77777777" w:rsidTr="009F44A9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06F42" w14:textId="6C5C7172" w:rsidR="007445EF" w:rsidRDefault="007445EF" w:rsidP="009F44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Incentives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0412" w14:textId="77777777" w:rsidR="00884D28" w:rsidRPr="00884D28" w:rsidRDefault="00884D28" w:rsidP="00884D28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D28">
              <w:rPr>
                <w:rFonts w:cstheme="minorHAnsi"/>
                <w:sz w:val="24"/>
                <w:szCs w:val="24"/>
              </w:rPr>
              <w:t xml:space="preserve">Distribute testing incentives. </w:t>
            </w:r>
          </w:p>
          <w:p w14:paraId="71D9135C" w14:textId="34E138FD" w:rsidR="007445EF" w:rsidRPr="00884D28" w:rsidRDefault="00884D28" w:rsidP="00884D28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D28">
              <w:rPr>
                <w:rFonts w:cstheme="minorHAnsi"/>
                <w:sz w:val="24"/>
                <w:szCs w:val="24"/>
              </w:rPr>
              <w:t>Thank participants for feedback.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AF34" w14:textId="0ADA650E" w:rsidR="007445EF" w:rsidRPr="005420C9" w:rsidRDefault="003852F9" w:rsidP="009F44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PMingLiU" w:eastAsia="PMingLiU" w:hAnsi="PMingLiU" w:cstheme="minorHAnsi" w:hint="eastAsia"/>
                <w:sz w:val="24"/>
                <w:szCs w:val="24"/>
                <w:lang w:eastAsia="zh-TW"/>
              </w:rPr>
              <w:t>Y</w:t>
            </w:r>
          </w:p>
        </w:tc>
      </w:tr>
      <w:tr w:rsidR="007445EF" w:rsidRPr="005420C9" w14:paraId="6B84110E" w14:textId="77777777" w:rsidTr="009F44A9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1893" w14:textId="53377B32" w:rsidR="007445EF" w:rsidRDefault="007445EF" w:rsidP="009F44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Launch Decision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3D94C" w14:textId="77777777" w:rsidR="00884D28" w:rsidRPr="00884D28" w:rsidRDefault="00884D28" w:rsidP="00884D28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D28">
              <w:rPr>
                <w:rFonts w:cstheme="minorHAnsi"/>
                <w:sz w:val="24"/>
                <w:szCs w:val="24"/>
              </w:rPr>
              <w:t xml:space="preserve">Determine the final launch decision. </w:t>
            </w:r>
          </w:p>
          <w:p w14:paraId="776EBB58" w14:textId="77777777" w:rsidR="00884D28" w:rsidRPr="00884D28" w:rsidRDefault="00884D28" w:rsidP="00884D28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D28">
              <w:rPr>
                <w:rFonts w:cstheme="minorHAnsi"/>
                <w:sz w:val="24"/>
                <w:szCs w:val="24"/>
              </w:rPr>
              <w:t>Notify all stakeholders of the decision.</w:t>
            </w:r>
          </w:p>
          <w:p w14:paraId="103317B2" w14:textId="6720FBF4" w:rsidR="007445EF" w:rsidRPr="00884D28" w:rsidRDefault="00884D28" w:rsidP="00884D28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4D28">
              <w:rPr>
                <w:rFonts w:cstheme="minorHAnsi"/>
                <w:sz w:val="24"/>
                <w:szCs w:val="24"/>
              </w:rPr>
              <w:t>Finalize the Business Plan.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C722" w14:textId="776382BB" w:rsidR="007445EF" w:rsidRPr="005420C9" w:rsidRDefault="003852F9" w:rsidP="009F44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PMingLiU" w:eastAsia="PMingLiU" w:hAnsi="PMingLiU" w:cstheme="minorHAnsi" w:hint="eastAsia"/>
                <w:sz w:val="24"/>
                <w:szCs w:val="24"/>
                <w:lang w:eastAsia="zh-TW"/>
              </w:rPr>
              <w:t>N</w:t>
            </w:r>
          </w:p>
        </w:tc>
      </w:tr>
    </w:tbl>
    <w:p w14:paraId="74D0AF62" w14:textId="30B97B17" w:rsidR="008E7049" w:rsidRDefault="008E7049">
      <w:pPr>
        <w:rPr>
          <w:rFonts w:cstheme="minorHAnsi"/>
          <w:sz w:val="24"/>
          <w:szCs w:val="24"/>
        </w:rPr>
      </w:pPr>
    </w:p>
    <w:p w14:paraId="56B3F6C6" w14:textId="77777777" w:rsidR="008E7049" w:rsidRDefault="008E70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10EE677" w14:textId="77777777" w:rsidR="008E7049" w:rsidRPr="00263506" w:rsidRDefault="008E7049" w:rsidP="008E7049">
      <w:pPr>
        <w:rPr>
          <w:rFonts w:ascii="Calibri" w:hAnsi="Calibri" w:cs="Calibri"/>
          <w:b/>
          <w:bCs/>
          <w:sz w:val="24"/>
          <w:szCs w:val="24"/>
        </w:rPr>
      </w:pPr>
      <w:r w:rsidRPr="00263506">
        <w:rPr>
          <w:rFonts w:ascii="Calibri" w:hAnsi="Calibri" w:cs="Calibri"/>
          <w:b/>
          <w:bCs/>
          <w:sz w:val="24"/>
          <w:szCs w:val="24"/>
        </w:rPr>
        <w:lastRenderedPageBreak/>
        <w:t>Part II: List Issues and Recommendations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8E7049" w14:paraId="7B83DDBE" w14:textId="77777777" w:rsidTr="0019743E">
        <w:tc>
          <w:tcPr>
            <w:tcW w:w="4675" w:type="dxa"/>
            <w:shd w:val="clear" w:color="auto" w:fill="DEEAF6" w:themeFill="accent5" w:themeFillTint="33"/>
          </w:tcPr>
          <w:p w14:paraId="43AC4995" w14:textId="607B9FA0" w:rsidR="008E7049" w:rsidRDefault="008E7049" w:rsidP="0019743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Beta Planning Issue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438FB79D" w14:textId="77777777" w:rsidR="008E7049" w:rsidRDefault="008E7049" w:rsidP="0019743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Recommendation</w:t>
            </w:r>
          </w:p>
        </w:tc>
      </w:tr>
      <w:tr w:rsidR="008E7049" w14:paraId="4F9E3BEA" w14:textId="77777777" w:rsidTr="0019743E">
        <w:tc>
          <w:tcPr>
            <w:tcW w:w="4675" w:type="dxa"/>
          </w:tcPr>
          <w:p w14:paraId="0CDECED1" w14:textId="5FFE0154" w:rsidR="008E7049" w:rsidRDefault="007B1B30" w:rsidP="0019743E">
            <w:pPr>
              <w:rPr>
                <w:rFonts w:ascii="Calibri" w:hAnsi="Calibri" w:cs="Calibri"/>
                <w:sz w:val="24"/>
                <w:szCs w:val="24"/>
              </w:rPr>
            </w:pPr>
            <w:r w:rsidRPr="007B1B30">
              <w:rPr>
                <w:rFonts w:ascii="Calibri" w:hAnsi="Calibri" w:cs="Calibri"/>
                <w:sz w:val="24"/>
                <w:szCs w:val="24"/>
              </w:rPr>
              <w:t>Testing objectives were not clearly defined; no predefined success criteria.</w:t>
            </w:r>
          </w:p>
        </w:tc>
        <w:tc>
          <w:tcPr>
            <w:tcW w:w="4675" w:type="dxa"/>
          </w:tcPr>
          <w:p w14:paraId="5AB0E717" w14:textId="2EF7051A" w:rsidR="008E7049" w:rsidRDefault="007B1B30" w:rsidP="0019743E">
            <w:pPr>
              <w:rPr>
                <w:rFonts w:ascii="Calibri" w:hAnsi="Calibri" w:cs="Calibri"/>
                <w:sz w:val="24"/>
                <w:szCs w:val="24"/>
              </w:rPr>
            </w:pPr>
            <w:r w:rsidRPr="007B1B30">
              <w:rPr>
                <w:rFonts w:ascii="Calibri" w:hAnsi="Calibri" w:cs="Calibri"/>
                <w:sz w:val="24"/>
                <w:szCs w:val="24"/>
              </w:rPr>
              <w:t>In all future Beta tests, define SMART goals and success criteria before testing begins.</w:t>
            </w:r>
          </w:p>
        </w:tc>
      </w:tr>
      <w:tr w:rsidR="008E7049" w14:paraId="25611C5A" w14:textId="77777777" w:rsidTr="0019743E">
        <w:tc>
          <w:tcPr>
            <w:tcW w:w="4675" w:type="dxa"/>
          </w:tcPr>
          <w:p w14:paraId="046D62B1" w14:textId="46CA0973" w:rsidR="008E7049" w:rsidRDefault="007B1B30" w:rsidP="0019743E">
            <w:pPr>
              <w:rPr>
                <w:rFonts w:ascii="Calibri" w:hAnsi="Calibri" w:cs="Calibri"/>
                <w:sz w:val="24"/>
                <w:szCs w:val="24"/>
              </w:rPr>
            </w:pPr>
            <w:r w:rsidRPr="007B1B30">
              <w:rPr>
                <w:rFonts w:ascii="Calibri" w:hAnsi="Calibri" w:cs="Calibri"/>
                <w:sz w:val="24"/>
                <w:szCs w:val="24"/>
              </w:rPr>
              <w:t>Time zone</w:t>
            </w:r>
            <w:r w:rsidRPr="007B1B30">
              <w:rPr>
                <w:rFonts w:ascii="Calibri" w:hAnsi="Calibri" w:cs="Calibri"/>
                <w:sz w:val="24"/>
                <w:szCs w:val="24"/>
              </w:rPr>
              <w:t xml:space="preserve"> misalignment caused confusion at the beginning.</w:t>
            </w:r>
          </w:p>
        </w:tc>
        <w:tc>
          <w:tcPr>
            <w:tcW w:w="4675" w:type="dxa"/>
          </w:tcPr>
          <w:p w14:paraId="736FDC3E" w14:textId="42B2BF44" w:rsidR="008E7049" w:rsidRDefault="007B1B30" w:rsidP="0019743E">
            <w:pPr>
              <w:rPr>
                <w:rFonts w:ascii="Calibri" w:hAnsi="Calibri" w:cs="Calibri"/>
                <w:sz w:val="24"/>
                <w:szCs w:val="24"/>
              </w:rPr>
            </w:pPr>
            <w:r w:rsidRPr="007B1B30">
              <w:rPr>
                <w:rFonts w:ascii="Calibri" w:hAnsi="Calibri" w:cs="Calibri"/>
                <w:sz w:val="24"/>
                <w:szCs w:val="24"/>
              </w:rPr>
              <w:t xml:space="preserve">Clearly specify the </w:t>
            </w:r>
            <w:r w:rsidRPr="007B1B30">
              <w:rPr>
                <w:rFonts w:ascii="Calibri" w:hAnsi="Calibri" w:cs="Calibri"/>
                <w:sz w:val="24"/>
                <w:szCs w:val="24"/>
              </w:rPr>
              <w:t>time zone</w:t>
            </w:r>
            <w:r w:rsidRPr="007B1B30">
              <w:rPr>
                <w:rFonts w:ascii="Calibri" w:hAnsi="Calibri" w:cs="Calibri"/>
                <w:sz w:val="24"/>
                <w:szCs w:val="24"/>
              </w:rPr>
              <w:t xml:space="preserve"> in invites and schedules, and confirm with all participants.</w:t>
            </w:r>
          </w:p>
        </w:tc>
      </w:tr>
      <w:tr w:rsidR="008E7049" w14:paraId="3C7ABFC0" w14:textId="77777777" w:rsidTr="0019743E">
        <w:tc>
          <w:tcPr>
            <w:tcW w:w="4675" w:type="dxa"/>
          </w:tcPr>
          <w:p w14:paraId="19897CD8" w14:textId="22809358" w:rsidR="008E7049" w:rsidRDefault="007B1B30" w:rsidP="0019743E">
            <w:pPr>
              <w:rPr>
                <w:rFonts w:ascii="Calibri" w:hAnsi="Calibri" w:cs="Calibri"/>
                <w:sz w:val="24"/>
                <w:szCs w:val="24"/>
              </w:rPr>
            </w:pPr>
            <w:r w:rsidRPr="007B1B30">
              <w:rPr>
                <w:rFonts w:ascii="Calibri" w:hAnsi="Calibri" w:cs="Calibri"/>
                <w:sz w:val="24"/>
                <w:szCs w:val="24"/>
              </w:rPr>
              <w:t>Mismatch of expected vehicle types for testing.</w:t>
            </w:r>
          </w:p>
        </w:tc>
        <w:tc>
          <w:tcPr>
            <w:tcW w:w="4675" w:type="dxa"/>
          </w:tcPr>
          <w:p w14:paraId="4A871D45" w14:textId="5BFB4AD0" w:rsidR="008E7049" w:rsidRDefault="007B1B30" w:rsidP="0019743E">
            <w:pPr>
              <w:rPr>
                <w:rFonts w:ascii="Calibri" w:hAnsi="Calibri" w:cs="Calibri"/>
                <w:sz w:val="24"/>
                <w:szCs w:val="24"/>
              </w:rPr>
            </w:pPr>
            <w:r w:rsidRPr="007B1B30">
              <w:rPr>
                <w:rFonts w:ascii="Calibri" w:hAnsi="Calibri" w:cs="Calibri"/>
                <w:sz w:val="24"/>
                <w:szCs w:val="24"/>
              </w:rPr>
              <w:t>Pre-list all test conditions and get customer confirmation in writing before testing.</w:t>
            </w:r>
          </w:p>
        </w:tc>
      </w:tr>
      <w:tr w:rsidR="008E7049" w14:paraId="01488CF4" w14:textId="77777777" w:rsidTr="0019743E">
        <w:tc>
          <w:tcPr>
            <w:tcW w:w="4675" w:type="dxa"/>
          </w:tcPr>
          <w:p w14:paraId="4C1B00DE" w14:textId="3A3DCF18" w:rsidR="008E7049" w:rsidRDefault="007B1B30" w:rsidP="0019743E">
            <w:pPr>
              <w:rPr>
                <w:rFonts w:ascii="Calibri" w:hAnsi="Calibri" w:cs="Calibri"/>
                <w:sz w:val="24"/>
                <w:szCs w:val="24"/>
              </w:rPr>
            </w:pPr>
            <w:r w:rsidRPr="007B1B30">
              <w:rPr>
                <w:rFonts w:ascii="Calibri" w:hAnsi="Calibri" w:cs="Calibri"/>
                <w:sz w:val="24"/>
                <w:szCs w:val="24"/>
              </w:rPr>
              <w:t>Communication plan was insufficient, leading to delayed response.</w:t>
            </w:r>
          </w:p>
        </w:tc>
        <w:tc>
          <w:tcPr>
            <w:tcW w:w="4675" w:type="dxa"/>
          </w:tcPr>
          <w:p w14:paraId="42FD0F80" w14:textId="735CA81D" w:rsidR="008E7049" w:rsidRDefault="007B1B30" w:rsidP="0019743E">
            <w:pPr>
              <w:rPr>
                <w:rFonts w:ascii="Calibri" w:hAnsi="Calibri" w:cs="Calibri"/>
                <w:sz w:val="24"/>
                <w:szCs w:val="24"/>
              </w:rPr>
            </w:pPr>
            <w:r w:rsidRPr="007B1B30">
              <w:rPr>
                <w:rFonts w:ascii="Calibri" w:hAnsi="Calibri" w:cs="Calibri"/>
                <w:sz w:val="24"/>
                <w:szCs w:val="24"/>
              </w:rPr>
              <w:t>Create a formal Communication Management Plan with contingency procedures.</w:t>
            </w:r>
          </w:p>
        </w:tc>
      </w:tr>
      <w:tr w:rsidR="008E7049" w14:paraId="40B6476A" w14:textId="77777777" w:rsidTr="0019743E">
        <w:tc>
          <w:tcPr>
            <w:tcW w:w="4675" w:type="dxa"/>
          </w:tcPr>
          <w:p w14:paraId="57540BE2" w14:textId="0990EABE" w:rsidR="008E7049" w:rsidRDefault="007B1B30" w:rsidP="0019743E">
            <w:pPr>
              <w:rPr>
                <w:rFonts w:ascii="Calibri" w:hAnsi="Calibri" w:cs="Calibri"/>
                <w:sz w:val="24"/>
                <w:szCs w:val="24"/>
              </w:rPr>
            </w:pPr>
            <w:r w:rsidRPr="007B1B30">
              <w:rPr>
                <w:rFonts w:ascii="Calibri" w:hAnsi="Calibri" w:cs="Calibri"/>
                <w:sz w:val="24"/>
                <w:szCs w:val="24"/>
              </w:rPr>
              <w:t>Video recording was prohibited, forcing last-minute feedback method change.</w:t>
            </w:r>
          </w:p>
        </w:tc>
        <w:tc>
          <w:tcPr>
            <w:tcW w:w="4675" w:type="dxa"/>
          </w:tcPr>
          <w:p w14:paraId="4E58D37D" w14:textId="733A721A" w:rsidR="008E7049" w:rsidRDefault="007B1B30" w:rsidP="0019743E">
            <w:pPr>
              <w:rPr>
                <w:rFonts w:ascii="Calibri" w:hAnsi="Calibri" w:cs="Calibri"/>
                <w:sz w:val="24"/>
                <w:szCs w:val="24"/>
              </w:rPr>
            </w:pPr>
            <w:r w:rsidRPr="007B1B30">
              <w:rPr>
                <w:rFonts w:ascii="Calibri" w:hAnsi="Calibri" w:cs="Calibri"/>
                <w:sz w:val="24"/>
                <w:szCs w:val="24"/>
              </w:rPr>
              <w:t>Research legal restrictions beforehand and prepare alternative feedback methods in advance.</w:t>
            </w:r>
          </w:p>
        </w:tc>
      </w:tr>
    </w:tbl>
    <w:p w14:paraId="1CDBA0EE" w14:textId="77777777" w:rsidR="007445EF" w:rsidRPr="005420C9" w:rsidRDefault="007445EF">
      <w:pPr>
        <w:rPr>
          <w:rFonts w:cstheme="minorHAnsi"/>
          <w:sz w:val="24"/>
          <w:szCs w:val="24"/>
        </w:rPr>
      </w:pPr>
    </w:p>
    <w:sectPr w:rsidR="007445EF" w:rsidRPr="005420C9" w:rsidSect="00AB34CE">
      <w:pgSz w:w="12240" w:h="15840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A7B15"/>
    <w:multiLevelType w:val="hybridMultilevel"/>
    <w:tmpl w:val="2AC2E1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A86782"/>
    <w:multiLevelType w:val="hybridMultilevel"/>
    <w:tmpl w:val="84DA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E0537"/>
    <w:multiLevelType w:val="hybridMultilevel"/>
    <w:tmpl w:val="9036FC6C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" w15:restartNumberingAfterBreak="0">
    <w:nsid w:val="52E02B47"/>
    <w:multiLevelType w:val="hybridMultilevel"/>
    <w:tmpl w:val="F57A0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500AB"/>
    <w:multiLevelType w:val="hybridMultilevel"/>
    <w:tmpl w:val="81A86BB8"/>
    <w:lvl w:ilvl="0" w:tplc="40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5" w15:restartNumberingAfterBreak="0">
    <w:nsid w:val="67C24927"/>
    <w:multiLevelType w:val="hybridMultilevel"/>
    <w:tmpl w:val="1F160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69593">
    <w:abstractNumId w:val="1"/>
  </w:num>
  <w:num w:numId="2" w16cid:durableId="2053924282">
    <w:abstractNumId w:val="1"/>
  </w:num>
  <w:num w:numId="3" w16cid:durableId="1491865275">
    <w:abstractNumId w:val="3"/>
  </w:num>
  <w:num w:numId="4" w16cid:durableId="2036423745">
    <w:abstractNumId w:val="4"/>
  </w:num>
  <w:num w:numId="5" w16cid:durableId="1276445598">
    <w:abstractNumId w:val="5"/>
  </w:num>
  <w:num w:numId="6" w16cid:durableId="1349873521">
    <w:abstractNumId w:val="0"/>
  </w:num>
  <w:num w:numId="7" w16cid:durableId="408233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44"/>
    <w:rsid w:val="00042225"/>
    <w:rsid w:val="00175D4B"/>
    <w:rsid w:val="00263506"/>
    <w:rsid w:val="002925CB"/>
    <w:rsid w:val="00383D00"/>
    <w:rsid w:val="003852F9"/>
    <w:rsid w:val="003F350A"/>
    <w:rsid w:val="004E1C26"/>
    <w:rsid w:val="005420C9"/>
    <w:rsid w:val="006C27B2"/>
    <w:rsid w:val="007445EF"/>
    <w:rsid w:val="007B1B30"/>
    <w:rsid w:val="0083335C"/>
    <w:rsid w:val="00842346"/>
    <w:rsid w:val="00884D28"/>
    <w:rsid w:val="008958AF"/>
    <w:rsid w:val="008B5144"/>
    <w:rsid w:val="008E7049"/>
    <w:rsid w:val="009B4E86"/>
    <w:rsid w:val="00AB34CE"/>
    <w:rsid w:val="00C14427"/>
    <w:rsid w:val="00D0135B"/>
    <w:rsid w:val="00DA30D8"/>
    <w:rsid w:val="00F12A84"/>
    <w:rsid w:val="00F1730A"/>
    <w:rsid w:val="00F748AD"/>
    <w:rsid w:val="00FA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7B4A6F"/>
  <w15:chartTrackingRefBased/>
  <w15:docId w15:val="{DD15894A-1F56-4D3D-8088-3C814E32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45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144"/>
    <w:pPr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8B514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wayne chang</cp:lastModifiedBy>
  <cp:revision>20</cp:revision>
  <dcterms:created xsi:type="dcterms:W3CDTF">2023-11-16T12:16:00Z</dcterms:created>
  <dcterms:modified xsi:type="dcterms:W3CDTF">2025-04-28T03:02:00Z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ee2040e23e2f1004b3df31b31f728dd9018c168a1146f1242f5dfbf24ea7aee3</vt:lpwstr>
  </property>
</Properties>
</file>