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D5094" w14:textId="77777777" w:rsidR="008B119A" w:rsidRDefault="008B119A" w:rsidP="008B119A">
      <w:pPr>
        <w:rPr>
          <w:rFonts w:ascii="Roboto" w:hAnsi="Roboto"/>
        </w:rPr>
      </w:pPr>
      <w:bookmarkStart w:id="0" w:name="_Hlk163514074"/>
      <w:r>
        <w:rPr>
          <w:rFonts w:ascii="Roboto" w:hAnsi="Roboto"/>
          <w:b/>
          <w:bCs/>
        </w:rPr>
        <w:t>Instructions:</w:t>
      </w:r>
      <w:r>
        <w:rPr>
          <w:rFonts w:ascii="Roboto" w:hAnsi="Roboto"/>
        </w:rPr>
        <w:t xml:space="preserve"> Use this worksheet to copy the problem solutions shared by ChatGPT based on your prompts.</w:t>
      </w:r>
    </w:p>
    <w:p w14:paraId="492931FB" w14:textId="77777777" w:rsidR="008B119A" w:rsidRDefault="008B119A" w:rsidP="008B119A">
      <w:pPr>
        <w:rPr>
          <w:rFonts w:ascii="Roboto" w:hAnsi="Roboto"/>
          <w:sz w:val="22"/>
          <w:szCs w:val="22"/>
        </w:rPr>
      </w:pPr>
    </w:p>
    <w:p w14:paraId="4C6F3975" w14:textId="77777777" w:rsidR="008B119A" w:rsidRDefault="008B119A" w:rsidP="008B119A">
      <w:pPr>
        <w:pStyle w:val="2"/>
        <w:rPr>
          <w:rFonts w:ascii="Roboto" w:hAnsi="Roboto"/>
          <w:b/>
          <w:bCs/>
          <w:color w:val="auto"/>
          <w:sz w:val="28"/>
          <w:szCs w:val="28"/>
        </w:rPr>
      </w:pPr>
      <w:r>
        <w:rPr>
          <w:rFonts w:ascii="Roboto" w:hAnsi="Roboto"/>
          <w:b/>
          <w:bCs/>
          <w:color w:val="auto"/>
          <w:sz w:val="28"/>
          <w:szCs w:val="28"/>
        </w:rPr>
        <w:t>Problems to Solve</w:t>
      </w:r>
    </w:p>
    <w:p w14:paraId="61FC1E16" w14:textId="77777777" w:rsidR="008B119A" w:rsidRDefault="008B119A" w:rsidP="008B119A">
      <w:pPr>
        <w:rPr>
          <w:rFonts w:ascii="Roboto" w:hAnsi="Roboto"/>
          <w:sz w:val="10"/>
          <w:szCs w:val="10"/>
        </w:rPr>
      </w:pPr>
    </w:p>
    <w:p w14:paraId="201B1101" w14:textId="77777777" w:rsidR="008B119A" w:rsidRDefault="008B119A" w:rsidP="008B119A">
      <w:pPr>
        <w:pStyle w:val="a9"/>
        <w:numPr>
          <w:ilvl w:val="0"/>
          <w:numId w:val="11"/>
        </w:numPr>
        <w:spacing w:line="276" w:lineRule="auto"/>
        <w:rPr>
          <w:rFonts w:ascii="Roboto" w:hAnsi="Roboto"/>
          <w:sz w:val="22"/>
          <w:szCs w:val="22"/>
        </w:rPr>
      </w:pPr>
      <w:r>
        <w:rPr>
          <w:rFonts w:ascii="Roboto" w:hAnsi="Roboto"/>
        </w:rPr>
        <w:t>Develop a list of unique and innovative design ideas that may appeal to the 20- to 35-year-old customer segment.</w:t>
      </w:r>
    </w:p>
    <w:p w14:paraId="49681321" w14:textId="77777777" w:rsidR="008B119A" w:rsidRDefault="008B119A" w:rsidP="008B119A">
      <w:pPr>
        <w:pStyle w:val="a9"/>
        <w:rPr>
          <w:rFonts w:ascii="Roboto" w:hAnsi="Roboto"/>
        </w:rPr>
      </w:pPr>
    </w:p>
    <w:p w14:paraId="38B2A292" w14:textId="77777777" w:rsidR="008B119A" w:rsidRDefault="008B119A" w:rsidP="008B119A">
      <w:pPr>
        <w:pStyle w:val="a9"/>
        <w:numPr>
          <w:ilvl w:val="0"/>
          <w:numId w:val="11"/>
        </w:numPr>
        <w:spacing w:line="276" w:lineRule="auto"/>
        <w:rPr>
          <w:rFonts w:ascii="Roboto" w:hAnsi="Roboto"/>
        </w:rPr>
      </w:pPr>
      <w:r>
        <w:rPr>
          <w:rFonts w:ascii="Roboto" w:hAnsi="Roboto"/>
        </w:rPr>
        <w:t>Conduct marketing research to better understand current trends and customer preferences in the market.</w:t>
      </w:r>
    </w:p>
    <w:p w14:paraId="38137CC1" w14:textId="77777777" w:rsidR="008B119A" w:rsidRDefault="008B119A" w:rsidP="008B119A">
      <w:pPr>
        <w:pStyle w:val="a9"/>
        <w:rPr>
          <w:rFonts w:ascii="Roboto" w:hAnsi="Roboto"/>
        </w:rPr>
      </w:pPr>
    </w:p>
    <w:p w14:paraId="5EA5B70D" w14:textId="77777777" w:rsidR="008B119A" w:rsidRDefault="008B119A" w:rsidP="008B119A">
      <w:pPr>
        <w:pStyle w:val="a9"/>
        <w:numPr>
          <w:ilvl w:val="0"/>
          <w:numId w:val="11"/>
        </w:numPr>
        <w:spacing w:line="276" w:lineRule="auto"/>
        <w:rPr>
          <w:rFonts w:ascii="Roboto" w:hAnsi="Roboto"/>
        </w:rPr>
      </w:pPr>
      <w:r>
        <w:rPr>
          <w:rFonts w:ascii="Roboto" w:hAnsi="Roboto"/>
        </w:rPr>
        <w:t>Conduct a comprehensive competitive analysis. Identify the top 3 competitors in the market, their product mix, and their share of the market.</w:t>
      </w:r>
    </w:p>
    <w:p w14:paraId="166C5DBE" w14:textId="77777777" w:rsidR="008B119A" w:rsidRDefault="008B119A" w:rsidP="008B119A">
      <w:pPr>
        <w:pStyle w:val="a9"/>
        <w:rPr>
          <w:rFonts w:ascii="Roboto" w:hAnsi="Roboto"/>
        </w:rPr>
      </w:pPr>
    </w:p>
    <w:p w14:paraId="56550AB4" w14:textId="77777777" w:rsidR="008B119A" w:rsidRDefault="008B119A" w:rsidP="008B119A">
      <w:pPr>
        <w:pStyle w:val="a9"/>
        <w:numPr>
          <w:ilvl w:val="0"/>
          <w:numId w:val="11"/>
        </w:numPr>
        <w:spacing w:line="276" w:lineRule="auto"/>
        <w:rPr>
          <w:rFonts w:ascii="Roboto" w:hAnsi="Roboto"/>
        </w:rPr>
      </w:pPr>
      <w:r>
        <w:rPr>
          <w:rFonts w:ascii="Roboto" w:hAnsi="Roboto"/>
        </w:rPr>
        <w:t>Develop a marketing plan that provides creative product descriptions and a compelling value proposition that allows Wick and Wonder to stand out.</w:t>
      </w:r>
    </w:p>
    <w:p w14:paraId="17887C93" w14:textId="77777777" w:rsidR="008B119A" w:rsidRDefault="008B119A" w:rsidP="008B119A">
      <w:pPr>
        <w:pStyle w:val="a9"/>
        <w:rPr>
          <w:rFonts w:ascii="Roboto" w:hAnsi="Roboto"/>
        </w:rPr>
      </w:pPr>
    </w:p>
    <w:p w14:paraId="6A1FDD6E" w14:textId="77777777" w:rsidR="008B119A" w:rsidRDefault="008B119A" w:rsidP="008B119A">
      <w:pPr>
        <w:pStyle w:val="a9"/>
        <w:numPr>
          <w:ilvl w:val="0"/>
          <w:numId w:val="11"/>
        </w:numPr>
        <w:spacing w:line="276" w:lineRule="auto"/>
        <w:rPr>
          <w:rFonts w:ascii="Roboto" w:hAnsi="Roboto"/>
        </w:rPr>
      </w:pPr>
      <w:r>
        <w:rPr>
          <w:rFonts w:ascii="Roboto" w:hAnsi="Roboto"/>
        </w:rPr>
        <w:t>Develop a beta plan that streamlines testing and incorporates greater levels of customer feedback.</w:t>
      </w:r>
    </w:p>
    <w:p w14:paraId="637EB07B" w14:textId="77777777" w:rsidR="008B119A" w:rsidRDefault="008B119A" w:rsidP="008B119A">
      <w:pPr>
        <w:pStyle w:val="a9"/>
        <w:rPr>
          <w:rFonts w:ascii="Roboto" w:hAnsi="Roboto"/>
        </w:rPr>
      </w:pPr>
    </w:p>
    <w:p w14:paraId="0E4551A0" w14:textId="77777777" w:rsidR="008B119A" w:rsidRDefault="008B119A" w:rsidP="008B119A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19A" w14:paraId="3D076D75" w14:textId="77777777" w:rsidTr="008B119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162"/>
            <w:hideMark/>
          </w:tcPr>
          <w:bookmarkEnd w:id="0"/>
          <w:p w14:paraId="14593308" w14:textId="77777777" w:rsidR="008B119A" w:rsidRDefault="008B119A">
            <w:pPr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lastRenderedPageBreak/>
              <w:t>Solutions to Problems using Generative AI Chat GPT</w:t>
            </w:r>
          </w:p>
        </w:tc>
      </w:tr>
      <w:tr w:rsidR="008B119A" w14:paraId="30CF32B6" w14:textId="77777777" w:rsidTr="008B119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EEF1"/>
            <w:hideMark/>
          </w:tcPr>
          <w:p w14:paraId="60FEFA24" w14:textId="77777777" w:rsidR="008B119A" w:rsidRDefault="008B119A">
            <w:pPr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>
              <w:rPr>
                <w:rFonts w:ascii="Roboto" w:hAnsi="Roboto"/>
                <w:b/>
                <w:bCs/>
              </w:rPr>
              <w:t>Problem 1</w:t>
            </w:r>
          </w:p>
        </w:tc>
      </w:tr>
      <w:tr w:rsidR="008B119A" w14:paraId="549273A3" w14:textId="77777777" w:rsidTr="008B119A">
        <w:trPr>
          <w:trHeight w:val="1214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E114" w14:textId="4A7411CF" w:rsidR="008B119A" w:rsidRPr="00AC18FC" w:rsidRDefault="00AC18FC">
            <w:pPr>
              <w:rPr>
                <w:rFonts w:ascii="Roboto" w:eastAsia="PMingLiU" w:hAnsi="Roboto" w:hint="eastAsia"/>
                <w:lang w:eastAsia="zh-TW"/>
              </w:rPr>
            </w:pPr>
            <w:r w:rsidRPr="00AC18FC">
              <w:rPr>
                <w:rFonts w:ascii="Roboto" w:hAnsi="Roboto"/>
              </w:rPr>
              <w:t>ChatGPT generated a list of 10 innovative candle design ideas, including:</w:t>
            </w:r>
            <w:r w:rsidRPr="00AC18FC">
              <w:rPr>
                <w:rFonts w:ascii="Roboto" w:hAnsi="Roboto"/>
              </w:rPr>
              <w:br/>
              <w:t>• Zodiac-themed candles with birthstone colors</w:t>
            </w:r>
            <w:r w:rsidRPr="00AC18FC">
              <w:rPr>
                <w:rFonts w:ascii="Roboto" w:hAnsi="Roboto"/>
              </w:rPr>
              <w:br/>
              <w:t>• Candles shaped like coffee cups, game controllers, or yoga poses</w:t>
            </w:r>
            <w:r w:rsidRPr="00AC18FC">
              <w:rPr>
                <w:rFonts w:ascii="Roboto" w:hAnsi="Roboto"/>
              </w:rPr>
              <w:br/>
              <w:t>• Scent-layered candles that change fragrance over time</w:t>
            </w:r>
            <w:r w:rsidRPr="00AC18FC">
              <w:rPr>
                <w:rFonts w:ascii="Roboto" w:hAnsi="Roboto"/>
              </w:rPr>
              <w:br/>
              <w:t>• Personalized message candles that reveal a hidden quote when melted</w:t>
            </w:r>
            <w:r w:rsidRPr="00AC18FC">
              <w:rPr>
                <w:rFonts w:ascii="Roboto" w:hAnsi="Roboto"/>
              </w:rPr>
              <w:br/>
              <w:t>• Aesthetic pastel-tone candles for Instagram influencers</w:t>
            </w:r>
          </w:p>
        </w:tc>
      </w:tr>
      <w:tr w:rsidR="008B119A" w14:paraId="545D115E" w14:textId="77777777" w:rsidTr="008B119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EEF1"/>
            <w:hideMark/>
          </w:tcPr>
          <w:p w14:paraId="116B16F9" w14:textId="77777777" w:rsidR="008B119A" w:rsidRDefault="008B119A">
            <w:pPr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Problem 2</w:t>
            </w:r>
          </w:p>
        </w:tc>
      </w:tr>
      <w:tr w:rsidR="008B119A" w14:paraId="18E6870A" w14:textId="77777777" w:rsidTr="008B119A">
        <w:trPr>
          <w:trHeight w:val="1277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2BA01" w14:textId="10188DD4" w:rsidR="008B119A" w:rsidRDefault="00AC18FC">
            <w:pPr>
              <w:rPr>
                <w:rFonts w:ascii="Roboto" w:hAnsi="Roboto"/>
              </w:rPr>
            </w:pPr>
            <w:r w:rsidRPr="00AC18FC">
              <w:rPr>
                <w:rFonts w:ascii="Roboto" w:hAnsi="Roboto"/>
              </w:rPr>
              <w:t>ChatGPT analyzed 2024 consumer trends and identified top preferences among young adults:</w:t>
            </w:r>
            <w:r w:rsidRPr="00AC18FC">
              <w:rPr>
                <w:rFonts w:ascii="Roboto" w:hAnsi="Roboto"/>
              </w:rPr>
              <w:br/>
              <w:t>• Natural, eco-friendly ingredients</w:t>
            </w:r>
            <w:r w:rsidRPr="00AC18FC">
              <w:rPr>
                <w:rFonts w:ascii="Roboto" w:hAnsi="Roboto"/>
              </w:rPr>
              <w:br/>
              <w:t>• Gender-neutral or minimalist aesthetics</w:t>
            </w:r>
            <w:r w:rsidRPr="00AC18FC">
              <w:rPr>
                <w:rFonts w:ascii="Roboto" w:hAnsi="Roboto"/>
              </w:rPr>
              <w:br/>
              <w:t>• Multisensory experiences (scent + color + shape)</w:t>
            </w:r>
            <w:r w:rsidRPr="00AC18FC">
              <w:rPr>
                <w:rFonts w:ascii="Roboto" w:hAnsi="Roboto"/>
              </w:rPr>
              <w:br/>
              <w:t>• Storytelling and emotional branding</w:t>
            </w:r>
            <w:r w:rsidRPr="00AC18FC">
              <w:rPr>
                <w:rFonts w:ascii="Roboto" w:hAnsi="Roboto"/>
              </w:rPr>
              <w:br/>
              <w:t>• Limited-edition or seasonal collaborations</w:t>
            </w:r>
          </w:p>
        </w:tc>
      </w:tr>
      <w:tr w:rsidR="008B119A" w14:paraId="069E19FF" w14:textId="77777777" w:rsidTr="008B119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EEF1"/>
            <w:hideMark/>
          </w:tcPr>
          <w:p w14:paraId="5ED759D5" w14:textId="77777777" w:rsidR="008B119A" w:rsidRDefault="008B119A">
            <w:pPr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Problem 3</w:t>
            </w:r>
          </w:p>
        </w:tc>
      </w:tr>
      <w:tr w:rsidR="008B119A" w14:paraId="2E028E3D" w14:textId="77777777" w:rsidTr="008B119A">
        <w:trPr>
          <w:trHeight w:val="1196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EC869" w14:textId="77777777" w:rsidR="00AC18FC" w:rsidRPr="00AC18FC" w:rsidRDefault="00AC18FC" w:rsidP="00AC18FC">
            <w:pPr>
              <w:rPr>
                <w:rFonts w:ascii="Roboto" w:hAnsi="Roboto"/>
              </w:rPr>
            </w:pPr>
            <w:r w:rsidRPr="00AC18FC">
              <w:rPr>
                <w:rFonts w:ascii="Roboto" w:hAnsi="Roboto"/>
              </w:rPr>
              <w:t>ChatGPT listed 3 top competitors:</w:t>
            </w:r>
          </w:p>
          <w:p w14:paraId="22AB13A7" w14:textId="77777777" w:rsidR="00AC18FC" w:rsidRPr="00AC18FC" w:rsidRDefault="00AC18FC" w:rsidP="00AC18FC">
            <w:pPr>
              <w:numPr>
                <w:ilvl w:val="0"/>
                <w:numId w:val="12"/>
              </w:numPr>
              <w:rPr>
                <w:rFonts w:ascii="Roboto" w:hAnsi="Roboto"/>
              </w:rPr>
            </w:pPr>
            <w:r w:rsidRPr="00AC18FC">
              <w:rPr>
                <w:rFonts w:ascii="Roboto" w:hAnsi="Roboto"/>
                <w:b/>
                <w:bCs/>
              </w:rPr>
              <w:t>Yankee Candle</w:t>
            </w:r>
            <w:r w:rsidRPr="00AC18FC">
              <w:rPr>
                <w:rFonts w:ascii="Roboto" w:hAnsi="Roboto"/>
              </w:rPr>
              <w:t xml:space="preserve"> – Classic scents, wide range, 25% market share</w:t>
            </w:r>
          </w:p>
          <w:p w14:paraId="181DA74A" w14:textId="77777777" w:rsidR="00AC18FC" w:rsidRPr="00AC18FC" w:rsidRDefault="00AC18FC" w:rsidP="00AC18FC">
            <w:pPr>
              <w:numPr>
                <w:ilvl w:val="0"/>
                <w:numId w:val="12"/>
              </w:numPr>
              <w:rPr>
                <w:rFonts w:ascii="Roboto" w:hAnsi="Roboto"/>
              </w:rPr>
            </w:pPr>
            <w:r w:rsidRPr="00AC18FC">
              <w:rPr>
                <w:rFonts w:ascii="Roboto" w:hAnsi="Roboto"/>
                <w:b/>
                <w:bCs/>
              </w:rPr>
              <w:t>Diptyque</w:t>
            </w:r>
            <w:r w:rsidRPr="00AC18FC">
              <w:rPr>
                <w:rFonts w:ascii="Roboto" w:hAnsi="Roboto"/>
              </w:rPr>
              <w:t xml:space="preserve"> – Luxury niche, aesthetic packaging, 10% market share</w:t>
            </w:r>
          </w:p>
          <w:p w14:paraId="44A78F82" w14:textId="77777777" w:rsidR="00AC18FC" w:rsidRPr="00AC18FC" w:rsidRDefault="00AC18FC" w:rsidP="00AC18FC">
            <w:pPr>
              <w:numPr>
                <w:ilvl w:val="0"/>
                <w:numId w:val="12"/>
              </w:numPr>
              <w:rPr>
                <w:rFonts w:ascii="Roboto" w:hAnsi="Roboto"/>
              </w:rPr>
            </w:pPr>
            <w:r w:rsidRPr="00AC18FC">
              <w:rPr>
                <w:rFonts w:ascii="Roboto" w:hAnsi="Roboto"/>
                <w:b/>
                <w:bCs/>
              </w:rPr>
              <w:t>Bath &amp; Body Works</w:t>
            </w:r>
            <w:r w:rsidRPr="00AC18FC">
              <w:rPr>
                <w:rFonts w:ascii="Roboto" w:hAnsi="Roboto"/>
              </w:rPr>
              <w:t xml:space="preserve"> – Trendy, affordable, fragrance-first, 20% market share</w:t>
            </w:r>
          </w:p>
          <w:p w14:paraId="1E473D2C" w14:textId="04D918A3" w:rsidR="008B119A" w:rsidRPr="00AC18FC" w:rsidRDefault="00AC18FC">
            <w:pPr>
              <w:rPr>
                <w:rFonts w:ascii="Roboto" w:eastAsia="PMingLiU" w:hAnsi="Roboto" w:hint="eastAsia"/>
                <w:lang w:eastAsia="zh-TW"/>
              </w:rPr>
            </w:pPr>
            <w:r w:rsidRPr="00AC18FC">
              <w:rPr>
                <w:rFonts w:ascii="Roboto" w:hAnsi="Roboto"/>
              </w:rPr>
              <w:t>Each offers a different strength: tradition, luxury, or affordability. Wick &amp; Wonder can focus on customization and innovation to stand out.</w:t>
            </w:r>
          </w:p>
        </w:tc>
      </w:tr>
      <w:tr w:rsidR="008B119A" w14:paraId="266565EA" w14:textId="77777777" w:rsidTr="008B119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EEF1"/>
            <w:hideMark/>
          </w:tcPr>
          <w:p w14:paraId="3317780D" w14:textId="77777777" w:rsidR="008B119A" w:rsidRDefault="008B119A">
            <w:pPr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Problem 4</w:t>
            </w:r>
          </w:p>
        </w:tc>
      </w:tr>
      <w:tr w:rsidR="008B119A" w14:paraId="2AC65610" w14:textId="77777777" w:rsidTr="008B119A">
        <w:trPr>
          <w:trHeight w:val="1187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2B40" w14:textId="77777777" w:rsidR="00AC18FC" w:rsidRPr="00AC18FC" w:rsidRDefault="00AC18FC" w:rsidP="00AC18FC">
            <w:pPr>
              <w:rPr>
                <w:rFonts w:ascii="Roboto" w:hAnsi="Roboto"/>
              </w:rPr>
            </w:pPr>
            <w:r w:rsidRPr="00AC18FC">
              <w:rPr>
                <w:rFonts w:ascii="Roboto" w:hAnsi="Roboto"/>
              </w:rPr>
              <w:t>ChatGPT provided a sample marketing campaign:</w:t>
            </w:r>
          </w:p>
          <w:p w14:paraId="65BCF351" w14:textId="77777777" w:rsidR="00AC18FC" w:rsidRPr="00AC18FC" w:rsidRDefault="00AC18FC" w:rsidP="00AC18FC">
            <w:pPr>
              <w:numPr>
                <w:ilvl w:val="0"/>
                <w:numId w:val="13"/>
              </w:numPr>
              <w:rPr>
                <w:rFonts w:ascii="Roboto" w:hAnsi="Roboto"/>
              </w:rPr>
            </w:pPr>
            <w:r w:rsidRPr="00AC18FC">
              <w:rPr>
                <w:rFonts w:ascii="Roboto" w:hAnsi="Roboto"/>
              </w:rPr>
              <w:t xml:space="preserve">Product name: </w:t>
            </w:r>
            <w:r w:rsidRPr="00AC18FC">
              <w:rPr>
                <w:rFonts w:ascii="Roboto" w:hAnsi="Roboto"/>
                <w:i/>
                <w:iCs/>
              </w:rPr>
              <w:t>"MoodGlow™ Collection"</w:t>
            </w:r>
          </w:p>
          <w:p w14:paraId="1CCF45B1" w14:textId="77777777" w:rsidR="00AC18FC" w:rsidRPr="00AC18FC" w:rsidRDefault="00AC18FC" w:rsidP="00AC18FC">
            <w:pPr>
              <w:numPr>
                <w:ilvl w:val="0"/>
                <w:numId w:val="13"/>
              </w:numPr>
              <w:rPr>
                <w:rFonts w:ascii="Roboto" w:hAnsi="Roboto"/>
              </w:rPr>
            </w:pPr>
            <w:r w:rsidRPr="00AC18FC">
              <w:rPr>
                <w:rFonts w:ascii="Roboto" w:hAnsi="Roboto"/>
              </w:rPr>
              <w:t>Description: “Light up your mood with scents that match your vibe — whether it's Chill Lavender or Boss Mode Cedar.”</w:t>
            </w:r>
          </w:p>
          <w:p w14:paraId="6F1243F7" w14:textId="5621B613" w:rsidR="008B119A" w:rsidRPr="00AC18FC" w:rsidRDefault="00AC18FC" w:rsidP="00AC18FC">
            <w:pPr>
              <w:numPr>
                <w:ilvl w:val="0"/>
                <w:numId w:val="13"/>
              </w:numPr>
              <w:rPr>
                <w:rFonts w:ascii="Roboto" w:hAnsi="Roboto" w:hint="eastAsia"/>
              </w:rPr>
            </w:pPr>
            <w:r w:rsidRPr="00AC18FC">
              <w:rPr>
                <w:rFonts w:ascii="Roboto" w:hAnsi="Roboto"/>
              </w:rPr>
              <w:t>Value proposition: “Personalized candles for every feeling. Eco-friendly, hand-poured, and made to match your moment.”</w:t>
            </w:r>
          </w:p>
        </w:tc>
      </w:tr>
      <w:tr w:rsidR="008B119A" w14:paraId="602A425F" w14:textId="77777777" w:rsidTr="008B119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EEF1"/>
            <w:hideMark/>
          </w:tcPr>
          <w:p w14:paraId="15E07D0E" w14:textId="77777777" w:rsidR="008B119A" w:rsidRDefault="008B119A">
            <w:pPr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Problem 5</w:t>
            </w:r>
          </w:p>
        </w:tc>
      </w:tr>
      <w:tr w:rsidR="008B119A" w14:paraId="4A825A16" w14:textId="77777777" w:rsidTr="008B119A">
        <w:trPr>
          <w:trHeight w:val="1331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A63D" w14:textId="19DCC51B" w:rsidR="008B119A" w:rsidRPr="00AC18FC" w:rsidRDefault="00AC18FC">
            <w:pPr>
              <w:rPr>
                <w:rFonts w:ascii="Roboto" w:eastAsia="PMingLiU" w:hAnsi="Roboto" w:hint="eastAsia"/>
                <w:lang w:eastAsia="zh-TW"/>
              </w:rPr>
            </w:pPr>
            <w:r w:rsidRPr="00AC18FC">
              <w:rPr>
                <w:rFonts w:ascii="Roboto" w:hAnsi="Roboto"/>
              </w:rPr>
              <w:t>ChatGPT suggested the following beta testing plan:</w:t>
            </w:r>
            <w:r w:rsidRPr="00AC18FC">
              <w:rPr>
                <w:rFonts w:ascii="Roboto" w:hAnsi="Roboto"/>
              </w:rPr>
              <w:br/>
              <w:t>• Launch an “Insider Tester” program with 50 targeted users from the brand’s social community</w:t>
            </w:r>
            <w:r w:rsidRPr="00AC18FC">
              <w:rPr>
                <w:rFonts w:ascii="Roboto" w:hAnsi="Roboto"/>
              </w:rPr>
              <w:br/>
              <w:t>• Distribute free samples of 3 prototype scents</w:t>
            </w:r>
            <w:r w:rsidRPr="00AC18FC">
              <w:rPr>
                <w:rFonts w:ascii="Roboto" w:hAnsi="Roboto"/>
              </w:rPr>
              <w:br/>
              <w:t>• Collect feedback via online surveys and social media polls</w:t>
            </w:r>
            <w:r w:rsidRPr="00AC18FC">
              <w:rPr>
                <w:rFonts w:ascii="Roboto" w:hAnsi="Roboto"/>
              </w:rPr>
              <w:br/>
              <w:t>• Use AI to analyze feedback and identify top-performing designs</w:t>
            </w:r>
            <w:r w:rsidRPr="00AC18FC">
              <w:rPr>
                <w:rFonts w:ascii="Roboto" w:hAnsi="Roboto"/>
              </w:rPr>
              <w:br/>
              <w:t>• Adjust designs before full launch based on insights</w:t>
            </w:r>
          </w:p>
        </w:tc>
      </w:tr>
    </w:tbl>
    <w:p w14:paraId="05C6D570" w14:textId="77777777" w:rsidR="008B119A" w:rsidRDefault="008B119A" w:rsidP="008B119A">
      <w:pPr>
        <w:rPr>
          <w:rFonts w:ascii="Roboto" w:hAnsi="Roboto"/>
          <w:sz w:val="22"/>
          <w:szCs w:val="22"/>
          <w:lang w:eastAsia="en-US"/>
        </w:rPr>
      </w:pPr>
    </w:p>
    <w:p w14:paraId="37F6DC31" w14:textId="77777777" w:rsidR="008B119A" w:rsidRDefault="008B119A" w:rsidP="008B119A">
      <w:pPr>
        <w:rPr>
          <w:rFonts w:ascii="Roboto" w:hAnsi="Roboto"/>
        </w:rPr>
      </w:pPr>
    </w:p>
    <w:p w14:paraId="770A1465" w14:textId="77777777" w:rsidR="002D77B8" w:rsidRPr="008B119A" w:rsidRDefault="002D77B8" w:rsidP="008B119A"/>
    <w:sectPr w:rsidR="002D77B8" w:rsidRPr="008B119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C4AB0" w14:textId="77777777" w:rsidR="00E4716D" w:rsidRDefault="00E4716D" w:rsidP="00625823">
      <w:pPr>
        <w:spacing w:after="0" w:line="240" w:lineRule="auto"/>
      </w:pPr>
      <w:r>
        <w:separator/>
      </w:r>
    </w:p>
  </w:endnote>
  <w:endnote w:type="continuationSeparator" w:id="0">
    <w:p w14:paraId="6DBE89B9" w14:textId="77777777" w:rsidR="00E4716D" w:rsidRDefault="00E4716D" w:rsidP="00625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7DD75A" w14:textId="77777777" w:rsidR="00E4716D" w:rsidRDefault="00E4716D" w:rsidP="00625823">
      <w:pPr>
        <w:spacing w:after="0" w:line="240" w:lineRule="auto"/>
      </w:pPr>
      <w:r>
        <w:separator/>
      </w:r>
    </w:p>
  </w:footnote>
  <w:footnote w:type="continuationSeparator" w:id="0">
    <w:p w14:paraId="2BD9DC9D" w14:textId="77777777" w:rsidR="00E4716D" w:rsidRDefault="00E4716D" w:rsidP="00625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F65AE" w14:textId="699CF68B" w:rsidR="00625823" w:rsidRDefault="00625823" w:rsidP="00625823">
    <w:pPr>
      <w:pStyle w:val="ad"/>
      <w:jc w:val="right"/>
    </w:pPr>
    <w:r>
      <w:rPr>
        <w:noProof/>
      </w:rPr>
      <w:drawing>
        <wp:inline distT="0" distB="0" distL="0" distR="0" wp14:anchorId="6E6F7BF4" wp14:editId="55A9EF6F">
          <wp:extent cx="1440000" cy="613910"/>
          <wp:effectExtent l="0" t="0" r="8255" b="0"/>
          <wp:docPr id="1176118013" name="Picture 1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6118013" name="Picture 1" descr="A blue and black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613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F4993AD" w14:textId="51472E34" w:rsidR="00625823" w:rsidRPr="00625823" w:rsidRDefault="008B119A" w:rsidP="00625823">
    <w:pPr>
      <w:pStyle w:val="1"/>
      <w:jc w:val="center"/>
    </w:pPr>
    <w:r>
      <w:t>Process Streamlining</w:t>
    </w:r>
    <w:r w:rsidR="00625823" w:rsidRPr="00625823">
      <w:t xml:space="preserve"> Worksheet</w:t>
    </w:r>
  </w:p>
  <w:p w14:paraId="1018B7A3" w14:textId="77777777" w:rsidR="00625823" w:rsidRDefault="00625823" w:rsidP="00625823">
    <w:pPr>
      <w:pStyle w:val="ad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A4228"/>
    <w:multiLevelType w:val="multilevel"/>
    <w:tmpl w:val="69AE9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9790A"/>
    <w:multiLevelType w:val="hybridMultilevel"/>
    <w:tmpl w:val="794A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A0141"/>
    <w:multiLevelType w:val="multilevel"/>
    <w:tmpl w:val="951E4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42FF1"/>
    <w:multiLevelType w:val="multilevel"/>
    <w:tmpl w:val="D344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F29C6"/>
    <w:multiLevelType w:val="hybridMultilevel"/>
    <w:tmpl w:val="6DBA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12C25"/>
    <w:multiLevelType w:val="hybridMultilevel"/>
    <w:tmpl w:val="6826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114FE"/>
    <w:multiLevelType w:val="hybridMultilevel"/>
    <w:tmpl w:val="A6A6A0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34198"/>
    <w:multiLevelType w:val="hybridMultilevel"/>
    <w:tmpl w:val="270E8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83A23"/>
    <w:multiLevelType w:val="hybridMultilevel"/>
    <w:tmpl w:val="1D849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842CC"/>
    <w:multiLevelType w:val="hybridMultilevel"/>
    <w:tmpl w:val="97D6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653695"/>
    <w:multiLevelType w:val="hybridMultilevel"/>
    <w:tmpl w:val="B1E64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025963"/>
    <w:multiLevelType w:val="hybridMultilevel"/>
    <w:tmpl w:val="E45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881114">
    <w:abstractNumId w:val="0"/>
  </w:num>
  <w:num w:numId="2" w16cid:durableId="1809319119">
    <w:abstractNumId w:val="4"/>
  </w:num>
  <w:num w:numId="3" w16cid:durableId="338821665">
    <w:abstractNumId w:val="6"/>
  </w:num>
  <w:num w:numId="4" w16cid:durableId="845943662">
    <w:abstractNumId w:val="1"/>
  </w:num>
  <w:num w:numId="5" w16cid:durableId="358119197">
    <w:abstractNumId w:val="11"/>
  </w:num>
  <w:num w:numId="6" w16cid:durableId="1222401052">
    <w:abstractNumId w:val="10"/>
  </w:num>
  <w:num w:numId="7" w16cid:durableId="1844315478">
    <w:abstractNumId w:val="9"/>
  </w:num>
  <w:num w:numId="8" w16cid:durableId="842624456">
    <w:abstractNumId w:val="7"/>
  </w:num>
  <w:num w:numId="9" w16cid:durableId="2041933338">
    <w:abstractNumId w:val="5"/>
  </w:num>
  <w:num w:numId="10" w16cid:durableId="792291744">
    <w:abstractNumId w:val="8"/>
  </w:num>
  <w:num w:numId="11" w16cid:durableId="21191757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68594203">
    <w:abstractNumId w:val="2"/>
  </w:num>
  <w:num w:numId="13" w16cid:durableId="414207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D0"/>
    <w:rsid w:val="0004438D"/>
    <w:rsid w:val="0004653D"/>
    <w:rsid w:val="00050626"/>
    <w:rsid w:val="000669AB"/>
    <w:rsid w:val="000678FC"/>
    <w:rsid w:val="00082F2C"/>
    <w:rsid w:val="000863AA"/>
    <w:rsid w:val="000940C6"/>
    <w:rsid w:val="00096A6F"/>
    <w:rsid w:val="000B3D6E"/>
    <w:rsid w:val="000D2B87"/>
    <w:rsid w:val="000E4A6D"/>
    <w:rsid w:val="000E591D"/>
    <w:rsid w:val="00112A6D"/>
    <w:rsid w:val="001153B0"/>
    <w:rsid w:val="00125669"/>
    <w:rsid w:val="00140345"/>
    <w:rsid w:val="001540F9"/>
    <w:rsid w:val="001552BE"/>
    <w:rsid w:val="00166090"/>
    <w:rsid w:val="00175167"/>
    <w:rsid w:val="001950DA"/>
    <w:rsid w:val="001A20BD"/>
    <w:rsid w:val="001A6C6A"/>
    <w:rsid w:val="001B1FE8"/>
    <w:rsid w:val="001B3477"/>
    <w:rsid w:val="001C2D8E"/>
    <w:rsid w:val="001C7866"/>
    <w:rsid w:val="001D620B"/>
    <w:rsid w:val="001D7F21"/>
    <w:rsid w:val="001E01EB"/>
    <w:rsid w:val="002077B7"/>
    <w:rsid w:val="00211B73"/>
    <w:rsid w:val="00211E44"/>
    <w:rsid w:val="00220BED"/>
    <w:rsid w:val="00236050"/>
    <w:rsid w:val="002428D0"/>
    <w:rsid w:val="00243C5C"/>
    <w:rsid w:val="002451CF"/>
    <w:rsid w:val="002936EC"/>
    <w:rsid w:val="00293788"/>
    <w:rsid w:val="002B09E8"/>
    <w:rsid w:val="002B1520"/>
    <w:rsid w:val="002C6667"/>
    <w:rsid w:val="002C6BB4"/>
    <w:rsid w:val="002D1B0A"/>
    <w:rsid w:val="002D77B8"/>
    <w:rsid w:val="002F1644"/>
    <w:rsid w:val="003057FB"/>
    <w:rsid w:val="00321244"/>
    <w:rsid w:val="003563DE"/>
    <w:rsid w:val="00362E0B"/>
    <w:rsid w:val="00371B1C"/>
    <w:rsid w:val="003827B4"/>
    <w:rsid w:val="00390BFB"/>
    <w:rsid w:val="003B3364"/>
    <w:rsid w:val="003B4C01"/>
    <w:rsid w:val="003D0FD6"/>
    <w:rsid w:val="003E4917"/>
    <w:rsid w:val="003F407A"/>
    <w:rsid w:val="003F5B88"/>
    <w:rsid w:val="00401C45"/>
    <w:rsid w:val="0040267E"/>
    <w:rsid w:val="004061D3"/>
    <w:rsid w:val="00413121"/>
    <w:rsid w:val="00432A06"/>
    <w:rsid w:val="0044095A"/>
    <w:rsid w:val="00440B54"/>
    <w:rsid w:val="00447AFB"/>
    <w:rsid w:val="00456FBE"/>
    <w:rsid w:val="004574F1"/>
    <w:rsid w:val="00460511"/>
    <w:rsid w:val="004639A5"/>
    <w:rsid w:val="00472649"/>
    <w:rsid w:val="00490825"/>
    <w:rsid w:val="004A2708"/>
    <w:rsid w:val="004A2B6E"/>
    <w:rsid w:val="004B7715"/>
    <w:rsid w:val="004C6655"/>
    <w:rsid w:val="004E4467"/>
    <w:rsid w:val="004F2DBC"/>
    <w:rsid w:val="005032A9"/>
    <w:rsid w:val="00503D99"/>
    <w:rsid w:val="00504010"/>
    <w:rsid w:val="005314B8"/>
    <w:rsid w:val="0053562F"/>
    <w:rsid w:val="00540262"/>
    <w:rsid w:val="00541726"/>
    <w:rsid w:val="00566A2B"/>
    <w:rsid w:val="00566FAF"/>
    <w:rsid w:val="0057034E"/>
    <w:rsid w:val="005715B4"/>
    <w:rsid w:val="00573599"/>
    <w:rsid w:val="00581F4C"/>
    <w:rsid w:val="0058209B"/>
    <w:rsid w:val="0058416D"/>
    <w:rsid w:val="005A477A"/>
    <w:rsid w:val="005B4EAF"/>
    <w:rsid w:val="00602F2C"/>
    <w:rsid w:val="00615CFF"/>
    <w:rsid w:val="00625823"/>
    <w:rsid w:val="00626E03"/>
    <w:rsid w:val="00682373"/>
    <w:rsid w:val="00687D70"/>
    <w:rsid w:val="006A334E"/>
    <w:rsid w:val="006A600E"/>
    <w:rsid w:val="006C27B2"/>
    <w:rsid w:val="006C6889"/>
    <w:rsid w:val="006D39FD"/>
    <w:rsid w:val="006F5ADD"/>
    <w:rsid w:val="00705E6B"/>
    <w:rsid w:val="00723DD9"/>
    <w:rsid w:val="00751214"/>
    <w:rsid w:val="007844AC"/>
    <w:rsid w:val="007A336E"/>
    <w:rsid w:val="007D5ADB"/>
    <w:rsid w:val="007E4934"/>
    <w:rsid w:val="008224F7"/>
    <w:rsid w:val="0082783E"/>
    <w:rsid w:val="008422B2"/>
    <w:rsid w:val="00846F3A"/>
    <w:rsid w:val="00851F53"/>
    <w:rsid w:val="00880A49"/>
    <w:rsid w:val="00883973"/>
    <w:rsid w:val="008A4E49"/>
    <w:rsid w:val="008B119A"/>
    <w:rsid w:val="008B17B8"/>
    <w:rsid w:val="008D1A54"/>
    <w:rsid w:val="008D7A53"/>
    <w:rsid w:val="008E1E82"/>
    <w:rsid w:val="008E4D41"/>
    <w:rsid w:val="008F1CF0"/>
    <w:rsid w:val="008F429F"/>
    <w:rsid w:val="008F5FCA"/>
    <w:rsid w:val="0091242B"/>
    <w:rsid w:val="00915E1F"/>
    <w:rsid w:val="0092159D"/>
    <w:rsid w:val="00934393"/>
    <w:rsid w:val="00937F05"/>
    <w:rsid w:val="00941C22"/>
    <w:rsid w:val="00965C70"/>
    <w:rsid w:val="0096666D"/>
    <w:rsid w:val="00973FD2"/>
    <w:rsid w:val="00975B3A"/>
    <w:rsid w:val="009970AF"/>
    <w:rsid w:val="009A4EE5"/>
    <w:rsid w:val="009B5F00"/>
    <w:rsid w:val="00A00345"/>
    <w:rsid w:val="00A06996"/>
    <w:rsid w:val="00A112C6"/>
    <w:rsid w:val="00A52266"/>
    <w:rsid w:val="00A562A7"/>
    <w:rsid w:val="00A6126D"/>
    <w:rsid w:val="00A64794"/>
    <w:rsid w:val="00A9215C"/>
    <w:rsid w:val="00A94AF4"/>
    <w:rsid w:val="00AA4AC3"/>
    <w:rsid w:val="00AA7D17"/>
    <w:rsid w:val="00AB471F"/>
    <w:rsid w:val="00AC18FC"/>
    <w:rsid w:val="00AC1DBB"/>
    <w:rsid w:val="00AE3769"/>
    <w:rsid w:val="00AE5A51"/>
    <w:rsid w:val="00AF065D"/>
    <w:rsid w:val="00AF422F"/>
    <w:rsid w:val="00AF4B91"/>
    <w:rsid w:val="00B3138D"/>
    <w:rsid w:val="00B50078"/>
    <w:rsid w:val="00B51EE1"/>
    <w:rsid w:val="00B5743D"/>
    <w:rsid w:val="00B65845"/>
    <w:rsid w:val="00B66D3A"/>
    <w:rsid w:val="00BA11B8"/>
    <w:rsid w:val="00BB428A"/>
    <w:rsid w:val="00BD4422"/>
    <w:rsid w:val="00BE5A00"/>
    <w:rsid w:val="00BE7585"/>
    <w:rsid w:val="00C0550F"/>
    <w:rsid w:val="00C30376"/>
    <w:rsid w:val="00C305F5"/>
    <w:rsid w:val="00C413EC"/>
    <w:rsid w:val="00C6226C"/>
    <w:rsid w:val="00C63D29"/>
    <w:rsid w:val="00C93C00"/>
    <w:rsid w:val="00CA5536"/>
    <w:rsid w:val="00CB1B58"/>
    <w:rsid w:val="00CC43BA"/>
    <w:rsid w:val="00CD4417"/>
    <w:rsid w:val="00CE284B"/>
    <w:rsid w:val="00D10133"/>
    <w:rsid w:val="00D1651F"/>
    <w:rsid w:val="00D26E7E"/>
    <w:rsid w:val="00D4293B"/>
    <w:rsid w:val="00D4703B"/>
    <w:rsid w:val="00D61EA1"/>
    <w:rsid w:val="00D714C9"/>
    <w:rsid w:val="00D71F14"/>
    <w:rsid w:val="00D8368F"/>
    <w:rsid w:val="00D902F1"/>
    <w:rsid w:val="00D91298"/>
    <w:rsid w:val="00D950D4"/>
    <w:rsid w:val="00DA5CB4"/>
    <w:rsid w:val="00DB41FA"/>
    <w:rsid w:val="00DB6E7A"/>
    <w:rsid w:val="00DC787D"/>
    <w:rsid w:val="00DD2050"/>
    <w:rsid w:val="00DE3AE1"/>
    <w:rsid w:val="00DE7ADF"/>
    <w:rsid w:val="00DF3DCB"/>
    <w:rsid w:val="00E06181"/>
    <w:rsid w:val="00E074B4"/>
    <w:rsid w:val="00E2505A"/>
    <w:rsid w:val="00E2580D"/>
    <w:rsid w:val="00E303CC"/>
    <w:rsid w:val="00E45EE3"/>
    <w:rsid w:val="00E46711"/>
    <w:rsid w:val="00E4716D"/>
    <w:rsid w:val="00E47FB3"/>
    <w:rsid w:val="00E53BA1"/>
    <w:rsid w:val="00E612A1"/>
    <w:rsid w:val="00E74672"/>
    <w:rsid w:val="00E82AB7"/>
    <w:rsid w:val="00E94AC2"/>
    <w:rsid w:val="00EA6DD4"/>
    <w:rsid w:val="00EB0016"/>
    <w:rsid w:val="00EC0258"/>
    <w:rsid w:val="00EC7633"/>
    <w:rsid w:val="00ED2628"/>
    <w:rsid w:val="00ED2B22"/>
    <w:rsid w:val="00ED2D4F"/>
    <w:rsid w:val="00ED64DB"/>
    <w:rsid w:val="00ED68F4"/>
    <w:rsid w:val="00EE3496"/>
    <w:rsid w:val="00F11DCA"/>
    <w:rsid w:val="00F12A84"/>
    <w:rsid w:val="00F35185"/>
    <w:rsid w:val="00F42347"/>
    <w:rsid w:val="00F468B3"/>
    <w:rsid w:val="00F60FC3"/>
    <w:rsid w:val="00F62F1D"/>
    <w:rsid w:val="00F631AE"/>
    <w:rsid w:val="00F94DF5"/>
    <w:rsid w:val="00F97DFB"/>
    <w:rsid w:val="00FC5D3D"/>
    <w:rsid w:val="00FD7DF1"/>
    <w:rsid w:val="00FE2B61"/>
    <w:rsid w:val="00FE35B1"/>
    <w:rsid w:val="00FE5F09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102F239"/>
  <w15:chartTrackingRefBased/>
  <w15:docId w15:val="{10DE240E-A972-4645-8D1C-36BEE653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2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2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2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2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2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2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2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2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2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42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見出し 2 (文字)"/>
    <w:basedOn w:val="a0"/>
    <w:link w:val="2"/>
    <w:uiPriority w:val="9"/>
    <w:semiHidden/>
    <w:rsid w:val="00242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見出し 3 (文字)"/>
    <w:basedOn w:val="a0"/>
    <w:link w:val="3"/>
    <w:uiPriority w:val="9"/>
    <w:semiHidden/>
    <w:rsid w:val="00242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見出し 4 (文字)"/>
    <w:basedOn w:val="a0"/>
    <w:link w:val="4"/>
    <w:uiPriority w:val="9"/>
    <w:semiHidden/>
    <w:rsid w:val="002428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見出し 5 (文字)"/>
    <w:basedOn w:val="a0"/>
    <w:link w:val="5"/>
    <w:uiPriority w:val="9"/>
    <w:semiHidden/>
    <w:rsid w:val="002428D0"/>
    <w:rPr>
      <w:rFonts w:eastAsiaTheme="majorEastAsia" w:cstheme="majorBidi"/>
      <w:color w:val="0F4761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2428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見出し 7 (文字)"/>
    <w:basedOn w:val="a0"/>
    <w:link w:val="7"/>
    <w:uiPriority w:val="9"/>
    <w:semiHidden/>
    <w:rsid w:val="002428D0"/>
    <w:rPr>
      <w:rFonts w:eastAsiaTheme="majorEastAsia" w:cstheme="majorBidi"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2428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見出し 9 (文字)"/>
    <w:basedOn w:val="a0"/>
    <w:link w:val="9"/>
    <w:uiPriority w:val="9"/>
    <w:semiHidden/>
    <w:rsid w:val="002428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2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42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2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42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2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428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28D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428D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42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428D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428D0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242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a">
    <w:name w:val="Strong"/>
    <w:basedOn w:val="a0"/>
    <w:uiPriority w:val="22"/>
    <w:qFormat/>
    <w:rsid w:val="002428D0"/>
    <w:rPr>
      <w:b/>
      <w:bCs/>
    </w:rPr>
  </w:style>
  <w:style w:type="character" w:styleId="ab">
    <w:name w:val="Hyperlink"/>
    <w:basedOn w:val="a0"/>
    <w:uiPriority w:val="99"/>
    <w:semiHidden/>
    <w:unhideWhenUsed/>
    <w:rsid w:val="00846F3A"/>
    <w:rPr>
      <w:color w:val="0000FF"/>
      <w:u w:val="single"/>
    </w:rPr>
  </w:style>
  <w:style w:type="table" w:styleId="ac">
    <w:name w:val="Table Grid"/>
    <w:basedOn w:val="a1"/>
    <w:uiPriority w:val="39"/>
    <w:rsid w:val="002D7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625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ヘッダー (文字)"/>
    <w:basedOn w:val="a0"/>
    <w:link w:val="ad"/>
    <w:uiPriority w:val="99"/>
    <w:rsid w:val="00625823"/>
  </w:style>
  <w:style w:type="paragraph" w:styleId="af">
    <w:name w:val="footer"/>
    <w:basedOn w:val="a"/>
    <w:link w:val="af0"/>
    <w:uiPriority w:val="99"/>
    <w:unhideWhenUsed/>
    <w:rsid w:val="00625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フッター (文字)"/>
    <w:basedOn w:val="a0"/>
    <w:link w:val="af"/>
    <w:uiPriority w:val="99"/>
    <w:rsid w:val="00625823"/>
  </w:style>
  <w:style w:type="paragraph" w:styleId="af1">
    <w:name w:val="Revision"/>
    <w:hidden/>
    <w:uiPriority w:val="99"/>
    <w:semiHidden/>
    <w:rsid w:val="00965C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CD14F-C1AC-4C78-BC2C-5D32F81D5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wayne chang</cp:lastModifiedBy>
  <cp:revision>9</cp:revision>
  <cp:lastPrinted>2024-04-12T22:01:00Z</cp:lastPrinted>
  <dcterms:created xsi:type="dcterms:W3CDTF">2024-04-12T21:58:00Z</dcterms:created>
  <dcterms:modified xsi:type="dcterms:W3CDTF">2025-05-17T19:43:00Z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4433885bff8430c06402686b11b09aa4acf622909f97072b6387d50cc4ac8abb</vt:lpwstr>
  </property>
</Properties>
</file>