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C8CA2" w14:textId="77777777" w:rsidR="00DF63D7" w:rsidRDefault="00D93EB0" w:rsidP="00DC5515">
      <w:pPr>
        <w:jc w:val="center"/>
        <w:rPr>
          <w:sz w:val="32"/>
          <w:szCs w:val="32"/>
        </w:rPr>
      </w:pPr>
      <w:r w:rsidRPr="00DC5515">
        <w:rPr>
          <w:sz w:val="32"/>
          <w:szCs w:val="32"/>
        </w:rPr>
        <w:t>Find Best Neighborhood in Shanghai to Build Electrical Vehicle Charging Station</w:t>
      </w:r>
    </w:p>
    <w:p w14:paraId="658BF964" w14:textId="77777777" w:rsidR="00DC5515" w:rsidRPr="00DC5515" w:rsidRDefault="00DC5515" w:rsidP="00DC5515">
      <w:pPr>
        <w:jc w:val="right"/>
        <w:rPr>
          <w:sz w:val="32"/>
          <w:szCs w:val="32"/>
        </w:rPr>
      </w:pPr>
      <w:r>
        <w:rPr>
          <w:sz w:val="32"/>
          <w:szCs w:val="32"/>
        </w:rPr>
        <w:t>Shuhao Constan Chang</w:t>
      </w:r>
    </w:p>
    <w:p w14:paraId="45EB69AA" w14:textId="77777777" w:rsidR="00D93EB0" w:rsidRPr="00DC5515" w:rsidRDefault="00D93EB0" w:rsidP="007E39DD">
      <w:pPr>
        <w:pStyle w:val="a3"/>
        <w:numPr>
          <w:ilvl w:val="0"/>
          <w:numId w:val="1"/>
        </w:numPr>
        <w:jc w:val="both"/>
        <w:rPr>
          <w:b/>
          <w:bCs/>
        </w:rPr>
      </w:pPr>
      <w:r w:rsidRPr="00DC5515">
        <w:rPr>
          <w:rFonts w:hint="eastAsia"/>
          <w:b/>
          <w:bCs/>
        </w:rPr>
        <w:t>Introduction</w:t>
      </w:r>
      <w:r w:rsidRPr="00DC5515">
        <w:rPr>
          <w:b/>
          <w:bCs/>
        </w:rPr>
        <w:t xml:space="preserve"> and background </w:t>
      </w:r>
    </w:p>
    <w:p w14:paraId="73416DA8" w14:textId="77777777" w:rsidR="00C11D38" w:rsidRDefault="00D93EB0" w:rsidP="007E39DD">
      <w:pPr>
        <w:ind w:left="360"/>
        <w:jc w:val="both"/>
      </w:pPr>
      <w:r>
        <w:rPr>
          <w:rFonts w:hint="eastAsia"/>
        </w:rPr>
        <w:t>T</w:t>
      </w:r>
      <w:r>
        <w:t xml:space="preserve">his is a real problem I met when I was an </w:t>
      </w:r>
      <w:r w:rsidR="00DC5515">
        <w:t>i</w:t>
      </w:r>
      <w:r>
        <w:t xml:space="preserve">ntern in </w:t>
      </w:r>
      <w:r w:rsidR="00C11D38">
        <w:t>a</w:t>
      </w:r>
      <w:r w:rsidR="00C90193">
        <w:t xml:space="preserve"> </w:t>
      </w:r>
      <w:r w:rsidR="00C11D38">
        <w:t xml:space="preserve">nation owned new energy </w:t>
      </w:r>
      <w:r w:rsidR="00C90193">
        <w:t xml:space="preserve">company in Shanghai three years ago. At that time, the government decided to provide a large amount subsidy for new electrical cars. Customers were willing to buy electrical cars, but they were concerned about the </w:t>
      </w:r>
      <w:r w:rsidR="00C11D38">
        <w:t xml:space="preserve">very limited small </w:t>
      </w:r>
      <w:r w:rsidR="00C90193">
        <w:t xml:space="preserve">electrical charging </w:t>
      </w:r>
      <w:r w:rsidR="00C11D38">
        <w:t>sites</w:t>
      </w:r>
      <w:r w:rsidR="00C90193">
        <w:t xml:space="preserve"> could not satisfy their charging demand</w:t>
      </w:r>
      <w:r w:rsidR="00C11D38">
        <w:t xml:space="preserve"> when new energy cars getting more. This issue limited the development of new energy cars in Shanghai. Our company need to make decisions to select two neighborhoods as the first stage of building stations plan.</w:t>
      </w:r>
    </w:p>
    <w:p w14:paraId="3018AA23" w14:textId="77777777" w:rsidR="0069485C" w:rsidRDefault="00C11D38" w:rsidP="007E39DD">
      <w:pPr>
        <w:ind w:left="360"/>
        <w:jc w:val="both"/>
      </w:pPr>
      <w:r w:rsidRPr="00D93EB0">
        <w:t xml:space="preserve">Electrical </w:t>
      </w:r>
      <w:r>
        <w:t>v</w:t>
      </w:r>
      <w:r w:rsidRPr="00D93EB0">
        <w:t xml:space="preserve">ehicle </w:t>
      </w:r>
      <w:r>
        <w:t>c</w:t>
      </w:r>
      <w:r w:rsidRPr="00D93EB0">
        <w:t xml:space="preserve">harging </w:t>
      </w:r>
      <w:r>
        <w:t xml:space="preserve">stations are completely difference with gas stations. </w:t>
      </w:r>
      <w:r w:rsidR="00691BAD">
        <w:t>The most important thing is that c</w:t>
      </w:r>
      <w:r>
        <w:t xml:space="preserve">harging </w:t>
      </w:r>
      <w:r w:rsidR="00691BAD">
        <w:t xml:space="preserve">a vehicle takes far longer time that filling gas to a car. A 90% charging process will usually take more than 4 hours, but filling gas only takes less than 10 mins. </w:t>
      </w:r>
      <w:r w:rsidR="0069485C">
        <w:t>And electrical charging stations are much larger than gas stations, since a lot of cars need to be charged at the same time.</w:t>
      </w:r>
    </w:p>
    <w:p w14:paraId="3D43CDF7" w14:textId="77777777" w:rsidR="00C11D38" w:rsidRDefault="0069485C" w:rsidP="007E39DD">
      <w:pPr>
        <w:ind w:left="360"/>
        <w:jc w:val="both"/>
      </w:pPr>
      <w:r>
        <w:t>Based on these features, a</w:t>
      </w:r>
      <w:r w:rsidR="00691BAD">
        <w:t>n idea</w:t>
      </w:r>
      <w:r w:rsidR="003A5D70">
        <w:t>l</w:t>
      </w:r>
      <w:r w:rsidR="00691BAD">
        <w:t xml:space="preserve"> place to build</w:t>
      </w:r>
      <w:r>
        <w:t xml:space="preserve"> an e</w:t>
      </w:r>
      <w:r w:rsidRPr="00D93EB0">
        <w:t xml:space="preserve">lectrical </w:t>
      </w:r>
      <w:r>
        <w:t>v</w:t>
      </w:r>
      <w:r w:rsidRPr="00D93EB0">
        <w:t xml:space="preserve">ehicle </w:t>
      </w:r>
      <w:r>
        <w:t>c</w:t>
      </w:r>
      <w:r w:rsidRPr="00D93EB0">
        <w:t xml:space="preserve">harging </w:t>
      </w:r>
      <w:r>
        <w:t xml:space="preserve">stations </w:t>
      </w:r>
      <w:r>
        <w:t xml:space="preserve">should have below </w:t>
      </w:r>
      <w:r>
        <w:t>characteristic</w:t>
      </w:r>
      <w:r>
        <w:t>s: 1. People tend to choose drive to this location. 2.People usually stay at this neighborhood for more than 4 hours once</w:t>
      </w:r>
      <w:r w:rsidR="001D26C6">
        <w:t xml:space="preserve"> (</w:t>
      </w:r>
      <w:r>
        <w:t>shopping, traveling and hoteling</w:t>
      </w:r>
      <w:r w:rsidR="001D26C6">
        <w:t xml:space="preserve"> are typical activities for longer stay)</w:t>
      </w:r>
      <w:r>
        <w:t xml:space="preserve">. 3. The neighborhood should not be in </w:t>
      </w:r>
      <w:r w:rsidR="001D26C6">
        <w:t xml:space="preserve">but near </w:t>
      </w:r>
      <w:r>
        <w:t xml:space="preserve">the downtown area, which is </w:t>
      </w:r>
      <w:r w:rsidR="001D26C6">
        <w:t xml:space="preserve">feasible and cheap </w:t>
      </w:r>
      <w:r>
        <w:t>to find an open area to build a large station.</w:t>
      </w:r>
    </w:p>
    <w:p w14:paraId="6D4160FB" w14:textId="77777777" w:rsidR="00D93EB0" w:rsidRDefault="00C90193" w:rsidP="007E39DD">
      <w:pPr>
        <w:ind w:left="360"/>
        <w:jc w:val="both"/>
      </w:pPr>
      <w:r>
        <w:t>At that time, the company used traditional statistical marketing model to make decision</w:t>
      </w:r>
      <w:r w:rsidR="001D26C6">
        <w:t>s</w:t>
      </w:r>
      <w:r>
        <w:t xml:space="preserve"> on where to build the station.  </w:t>
      </w:r>
      <w:r w:rsidR="001D26C6">
        <w:t>Now I am going to use K-means and data analyze to find the good places to build the station.</w:t>
      </w:r>
    </w:p>
    <w:p w14:paraId="00327EBD" w14:textId="77777777" w:rsidR="001D26C6" w:rsidRPr="00DC5515" w:rsidRDefault="001D26C6" w:rsidP="007E39DD">
      <w:pPr>
        <w:pStyle w:val="a3"/>
        <w:numPr>
          <w:ilvl w:val="0"/>
          <w:numId w:val="1"/>
        </w:numPr>
        <w:jc w:val="both"/>
        <w:rPr>
          <w:b/>
          <w:bCs/>
        </w:rPr>
      </w:pPr>
      <w:r w:rsidRPr="00DC5515">
        <w:rPr>
          <w:b/>
          <w:bCs/>
        </w:rPr>
        <w:t>The data and information used for analyzing</w:t>
      </w:r>
    </w:p>
    <w:p w14:paraId="2C34CE63" w14:textId="77777777" w:rsidR="00327CCC" w:rsidRDefault="00327CCC" w:rsidP="007E39DD">
      <w:pPr>
        <w:pStyle w:val="a3"/>
        <w:jc w:val="both"/>
      </w:pPr>
    </w:p>
    <w:p w14:paraId="00DE6883" w14:textId="77777777" w:rsidR="001D26C6" w:rsidRDefault="001D26C6" w:rsidP="007E39DD">
      <w:pPr>
        <w:pStyle w:val="a3"/>
        <w:numPr>
          <w:ilvl w:val="1"/>
          <w:numId w:val="1"/>
        </w:numPr>
        <w:jc w:val="both"/>
      </w:pPr>
      <w:r>
        <w:t xml:space="preserve">The </w:t>
      </w:r>
      <w:r>
        <w:t>division</w:t>
      </w:r>
      <w:r>
        <w:t>s and neighborhoods of Shanghai</w:t>
      </w:r>
    </w:p>
    <w:p w14:paraId="6F5C2275" w14:textId="77777777" w:rsidR="00327CCC" w:rsidRDefault="001D26C6" w:rsidP="007E39DD">
      <w:pPr>
        <w:pStyle w:val="a3"/>
        <w:ind w:left="1440"/>
        <w:jc w:val="both"/>
      </w:pPr>
      <w:r>
        <w:t xml:space="preserve">These data and information will be </w:t>
      </w:r>
      <w:r w:rsidR="00327CCC" w:rsidRPr="00327CCC">
        <w:t>scrap</w:t>
      </w:r>
      <w:r w:rsidR="00327CCC">
        <w:t>ed from Wikipedia web page</w:t>
      </w:r>
    </w:p>
    <w:p w14:paraId="3CA2DD8A" w14:textId="77777777" w:rsidR="00327CCC" w:rsidRDefault="00327CCC" w:rsidP="007E39DD">
      <w:pPr>
        <w:pStyle w:val="a3"/>
        <w:ind w:left="1440"/>
        <w:jc w:val="both"/>
      </w:pPr>
      <w:hyperlink r:id="rId8" w:history="1">
        <w:r>
          <w:rPr>
            <w:rStyle w:val="a4"/>
          </w:rPr>
          <w:t>https://en.wikipedia.org/wiki/Category:Neighbourhoods_of_Shanghai</w:t>
        </w:r>
      </w:hyperlink>
    </w:p>
    <w:p w14:paraId="4F19BFE3" w14:textId="77777777" w:rsidR="00327CCC" w:rsidRDefault="00327CCC" w:rsidP="007E39DD">
      <w:pPr>
        <w:pStyle w:val="a3"/>
        <w:numPr>
          <w:ilvl w:val="1"/>
          <w:numId w:val="1"/>
        </w:numPr>
        <w:jc w:val="both"/>
      </w:pPr>
      <w:r>
        <w:t>G</w:t>
      </w:r>
      <w:r w:rsidRPr="00327CCC">
        <w:t xml:space="preserve">eographical </w:t>
      </w:r>
      <w:r w:rsidRPr="00327CCC">
        <w:t>coordinates</w:t>
      </w:r>
      <w:r>
        <w:t xml:space="preserve"> (Latitude and longitude) data of each neighborhood</w:t>
      </w:r>
    </w:p>
    <w:p w14:paraId="29E34F9E" w14:textId="77777777" w:rsidR="00327CCC" w:rsidRDefault="00327CCC" w:rsidP="007E39DD">
      <w:pPr>
        <w:pStyle w:val="a3"/>
        <w:ind w:left="1440"/>
        <w:jc w:val="both"/>
      </w:pPr>
      <w:r>
        <w:t xml:space="preserve">This data is import from </w:t>
      </w:r>
      <w:r w:rsidRPr="00327CCC">
        <w:t>Geocoder</w:t>
      </w:r>
      <w:r>
        <w:t xml:space="preserve"> library</w:t>
      </w:r>
    </w:p>
    <w:p w14:paraId="1072264F" w14:textId="77777777" w:rsidR="00327CCC" w:rsidRDefault="00327CCC" w:rsidP="007E39DD">
      <w:pPr>
        <w:pStyle w:val="a3"/>
        <w:ind w:left="1440"/>
        <w:jc w:val="both"/>
      </w:pPr>
      <w:hyperlink r:id="rId9" w:history="1">
        <w:r>
          <w:rPr>
            <w:rStyle w:val="a4"/>
          </w:rPr>
          <w:t>https://geocoder.readthedocs.io/</w:t>
        </w:r>
      </w:hyperlink>
    </w:p>
    <w:p w14:paraId="06346A3D" w14:textId="77777777" w:rsidR="00327CCC" w:rsidRDefault="00327CCC" w:rsidP="007E39DD">
      <w:pPr>
        <w:pStyle w:val="a3"/>
        <w:numPr>
          <w:ilvl w:val="1"/>
          <w:numId w:val="1"/>
        </w:numPr>
        <w:jc w:val="both"/>
      </w:pPr>
      <w:r>
        <w:t>Venues data in each neighborhood.</w:t>
      </w:r>
    </w:p>
    <w:p w14:paraId="23DC48DB" w14:textId="77777777" w:rsidR="00327CCC" w:rsidRDefault="00327CCC" w:rsidP="007E39DD">
      <w:pPr>
        <w:pStyle w:val="a3"/>
        <w:ind w:left="1440"/>
        <w:jc w:val="both"/>
      </w:pPr>
      <w:r>
        <w:t>This data is acquired from Foursquare API</w:t>
      </w:r>
    </w:p>
    <w:p w14:paraId="54E3B0DB" w14:textId="77777777" w:rsidR="00327CCC" w:rsidRDefault="00327CCC" w:rsidP="007E39DD">
      <w:pPr>
        <w:pStyle w:val="a3"/>
        <w:ind w:left="1440"/>
        <w:jc w:val="both"/>
      </w:pPr>
      <w:hyperlink r:id="rId10" w:history="1">
        <w:r>
          <w:rPr>
            <w:rStyle w:val="a4"/>
          </w:rPr>
          <w:t>https://foursquare.com/</w:t>
        </w:r>
      </w:hyperlink>
    </w:p>
    <w:p w14:paraId="3E049D59" w14:textId="77777777" w:rsidR="00327CCC" w:rsidRDefault="00327CCC" w:rsidP="007E39DD">
      <w:pPr>
        <w:pStyle w:val="a3"/>
        <w:ind w:left="1440"/>
        <w:jc w:val="both"/>
      </w:pPr>
    </w:p>
    <w:p w14:paraId="5215265D" w14:textId="77777777" w:rsidR="00327CCC" w:rsidRPr="00DC5515" w:rsidRDefault="00327CCC" w:rsidP="007E39DD">
      <w:pPr>
        <w:pStyle w:val="a3"/>
        <w:numPr>
          <w:ilvl w:val="0"/>
          <w:numId w:val="1"/>
        </w:numPr>
        <w:jc w:val="both"/>
        <w:rPr>
          <w:b/>
          <w:bCs/>
        </w:rPr>
      </w:pPr>
      <w:r w:rsidRPr="00DC5515">
        <w:rPr>
          <w:b/>
          <w:bCs/>
        </w:rPr>
        <w:t>Methodology and Main Components</w:t>
      </w:r>
    </w:p>
    <w:p w14:paraId="106D9F1F" w14:textId="77777777" w:rsidR="00327CCC" w:rsidRDefault="00327CCC" w:rsidP="007E39DD">
      <w:pPr>
        <w:pStyle w:val="a3"/>
        <w:numPr>
          <w:ilvl w:val="1"/>
          <w:numId w:val="4"/>
        </w:numPr>
        <w:jc w:val="both"/>
      </w:pPr>
      <w:r w:rsidRPr="00327CCC">
        <w:t>Install and Import Libraries</w:t>
      </w:r>
    </w:p>
    <w:p w14:paraId="587E19DD" w14:textId="77777777" w:rsidR="00327CCC" w:rsidRDefault="0034481F" w:rsidP="007E39DD">
      <w:pPr>
        <w:pStyle w:val="a3"/>
        <w:ind w:left="1440"/>
        <w:jc w:val="both"/>
      </w:pPr>
      <w:r>
        <w:t xml:space="preserve">The library I used in this project: </w:t>
      </w:r>
      <w:r w:rsidRPr="0034481F">
        <w:t>beautifulsoup4</w:t>
      </w:r>
      <w:r>
        <w:t>,</w:t>
      </w:r>
      <w:r w:rsidRPr="0034481F">
        <w:t xml:space="preserve"> </w:t>
      </w:r>
      <w:r w:rsidRPr="0034481F">
        <w:t>geocoder</w:t>
      </w:r>
      <w:r>
        <w:t>,</w:t>
      </w:r>
      <w:r w:rsidRPr="0034481F">
        <w:t xml:space="preserve"> </w:t>
      </w:r>
      <w:proofErr w:type="spellStart"/>
      <w:r w:rsidRPr="0034481F">
        <w:t>numpy</w:t>
      </w:r>
      <w:proofErr w:type="spellEnd"/>
      <w:r>
        <w:t>,</w:t>
      </w:r>
      <w:r w:rsidRPr="0034481F">
        <w:t xml:space="preserve"> </w:t>
      </w:r>
      <w:r w:rsidRPr="0034481F">
        <w:t>pandas</w:t>
      </w:r>
      <w:r>
        <w:t>,</w:t>
      </w:r>
      <w:r w:rsidRPr="0034481F">
        <w:t xml:space="preserve"> </w:t>
      </w:r>
      <w:r w:rsidRPr="0034481F">
        <w:t>json</w:t>
      </w:r>
      <w:r>
        <w:t>_</w:t>
      </w:r>
      <w:r w:rsidRPr="0034481F">
        <w:t xml:space="preserve"> </w:t>
      </w:r>
      <w:r w:rsidRPr="0034481F">
        <w:t>_normalize</w:t>
      </w:r>
      <w:r>
        <w:t>,</w:t>
      </w:r>
      <w:r w:rsidRPr="0034481F">
        <w:t xml:space="preserve"> </w:t>
      </w:r>
      <w:proofErr w:type="spellStart"/>
      <w:r w:rsidRPr="0034481F">
        <w:t>geopy</w:t>
      </w:r>
      <w:proofErr w:type="spellEnd"/>
      <w:r>
        <w:t>,</w:t>
      </w:r>
      <w:r w:rsidRPr="0034481F">
        <w:t xml:space="preserve"> </w:t>
      </w:r>
      <w:r w:rsidRPr="0034481F">
        <w:t>requests</w:t>
      </w:r>
      <w:r>
        <w:t>,</w:t>
      </w:r>
      <w:r w:rsidRPr="0034481F">
        <w:t xml:space="preserve"> </w:t>
      </w:r>
      <w:r w:rsidRPr="0034481F">
        <w:t>matplotlib</w:t>
      </w:r>
      <w:r>
        <w:t xml:space="preserve">, </w:t>
      </w:r>
      <w:proofErr w:type="spellStart"/>
      <w:r w:rsidRPr="0034481F">
        <w:t>sklearn</w:t>
      </w:r>
      <w:r>
        <w:t>-Kmeans</w:t>
      </w:r>
      <w:proofErr w:type="spellEnd"/>
      <w:r>
        <w:t>,</w:t>
      </w:r>
      <w:r w:rsidRPr="0034481F">
        <w:t xml:space="preserve"> </w:t>
      </w:r>
      <w:r w:rsidRPr="0034481F">
        <w:t>folium</w:t>
      </w:r>
      <w:r>
        <w:t>,</w:t>
      </w:r>
      <w:r w:rsidRPr="0034481F">
        <w:t xml:space="preserve"> </w:t>
      </w:r>
      <w:r w:rsidRPr="0034481F">
        <w:t>geocoder</w:t>
      </w:r>
    </w:p>
    <w:p w14:paraId="78B31690" w14:textId="77777777" w:rsidR="003128BC" w:rsidRDefault="003128BC" w:rsidP="007E39DD">
      <w:pPr>
        <w:pStyle w:val="a3"/>
        <w:ind w:left="1440"/>
        <w:jc w:val="both"/>
      </w:pPr>
    </w:p>
    <w:p w14:paraId="09758601" w14:textId="77777777" w:rsidR="003128BC" w:rsidRDefault="0034481F" w:rsidP="007E39DD">
      <w:pPr>
        <w:pStyle w:val="a3"/>
        <w:numPr>
          <w:ilvl w:val="1"/>
          <w:numId w:val="4"/>
        </w:numPr>
        <w:jc w:val="both"/>
      </w:pPr>
      <w:r w:rsidRPr="0034481F">
        <w:lastRenderedPageBreak/>
        <w:t xml:space="preserve">Build a </w:t>
      </w:r>
      <w:proofErr w:type="spellStart"/>
      <w:r w:rsidRPr="0034481F">
        <w:t>dataframe</w:t>
      </w:r>
      <w:proofErr w:type="spellEnd"/>
      <w:r w:rsidRPr="0034481F">
        <w:t xml:space="preserve"> of neighborhoods in Shanghai, China by web scraping</w:t>
      </w:r>
      <w:r>
        <w:t xml:space="preserve"> </w:t>
      </w:r>
      <w:r w:rsidRPr="0034481F">
        <w:t>(</w:t>
      </w:r>
      <w:proofErr w:type="spellStart"/>
      <w:r w:rsidRPr="0034481F">
        <w:t>BeautifulSoup</w:t>
      </w:r>
      <w:proofErr w:type="spellEnd"/>
      <w:r w:rsidRPr="0034481F">
        <w:t>) the data from Wikipedia page</w:t>
      </w:r>
    </w:p>
    <w:p w14:paraId="7CA29938" w14:textId="77777777" w:rsidR="0034481F" w:rsidRDefault="003128BC" w:rsidP="003128BC">
      <w:pPr>
        <w:pStyle w:val="a3"/>
        <w:ind w:left="1440"/>
        <w:jc w:val="center"/>
      </w:pPr>
      <w:r w:rsidRPr="003128BC">
        <w:drawing>
          <wp:inline distT="0" distB="0" distL="0" distR="0" wp14:anchorId="31990CFE" wp14:editId="57943D1F">
            <wp:extent cx="3604827" cy="37733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555" cy="3792983"/>
                    </a:xfrm>
                    <a:prstGeom prst="rect">
                      <a:avLst/>
                    </a:prstGeom>
                  </pic:spPr>
                </pic:pic>
              </a:graphicData>
            </a:graphic>
          </wp:inline>
        </w:drawing>
      </w:r>
    </w:p>
    <w:p w14:paraId="04DCF6C7" w14:textId="77777777" w:rsidR="0034481F" w:rsidRDefault="0034481F" w:rsidP="007E39DD">
      <w:pPr>
        <w:pStyle w:val="a3"/>
        <w:ind w:left="1440"/>
        <w:jc w:val="both"/>
      </w:pPr>
      <w:r>
        <w:t xml:space="preserve">Firstly, find a systemic introduction of neighborhoods from Wikipedia and implement </w:t>
      </w:r>
      <w:proofErr w:type="spellStart"/>
      <w:r>
        <w:t>BeautifulSoup</w:t>
      </w:r>
      <w:proofErr w:type="spellEnd"/>
      <w:r>
        <w:t xml:space="preserve"> to </w:t>
      </w:r>
      <w:r w:rsidRPr="0034481F">
        <w:t>scrap</w:t>
      </w:r>
      <w:r>
        <w:t xml:space="preserve"> data from webpage. Then, create a data frame to store these neighborhoods.</w:t>
      </w:r>
    </w:p>
    <w:p w14:paraId="2BF3E678" w14:textId="77777777" w:rsidR="003128BC" w:rsidRDefault="003128BC" w:rsidP="007E39DD">
      <w:pPr>
        <w:pStyle w:val="a3"/>
        <w:ind w:left="1440"/>
        <w:jc w:val="both"/>
      </w:pPr>
    </w:p>
    <w:p w14:paraId="46DD4995" w14:textId="77777777" w:rsidR="0034481F" w:rsidRDefault="0034481F" w:rsidP="007E39DD">
      <w:pPr>
        <w:pStyle w:val="a3"/>
        <w:numPr>
          <w:ilvl w:val="1"/>
          <w:numId w:val="4"/>
        </w:numPr>
        <w:jc w:val="both"/>
      </w:pPr>
      <w:r w:rsidRPr="0034481F">
        <w:t>Get the geographical coordinates</w:t>
      </w:r>
      <w:r>
        <w:t xml:space="preserve"> </w:t>
      </w:r>
      <w:r w:rsidRPr="0034481F">
        <w:t>(Geocoder) of the neighborhoods and build a map with neighborhoods</w:t>
      </w:r>
    </w:p>
    <w:p w14:paraId="325CB79D" w14:textId="77777777" w:rsidR="0034481F" w:rsidRDefault="0034481F" w:rsidP="007E39DD">
      <w:pPr>
        <w:pStyle w:val="a3"/>
        <w:ind w:left="1440"/>
        <w:jc w:val="both"/>
      </w:pPr>
      <w:r>
        <w:t>D</w:t>
      </w:r>
      <w:r w:rsidRPr="0034481F">
        <w:t>efine a function to get coordinates</w:t>
      </w:r>
      <w:r>
        <w:t xml:space="preserve">, </w:t>
      </w:r>
      <w:r w:rsidRPr="0034481F">
        <w:t>initialize variable to None</w:t>
      </w:r>
      <w:r>
        <w:t xml:space="preserve"> and </w:t>
      </w:r>
      <w:r w:rsidRPr="0034481F">
        <w:t>loop until getting the coordinates</w:t>
      </w:r>
      <w:r>
        <w:t>.  C</w:t>
      </w:r>
      <w:r w:rsidRPr="0034481F">
        <w:t>reate temporary data</w:t>
      </w:r>
      <w:r>
        <w:t xml:space="preserve"> </w:t>
      </w:r>
      <w:r w:rsidRPr="0034481F">
        <w:t>frame to populate the coordinates into Latitude and Longitude</w:t>
      </w:r>
      <w:r>
        <w:t>. M</w:t>
      </w:r>
      <w:r w:rsidRPr="0034481F">
        <w:t>erge the coordinates into the original data</w:t>
      </w:r>
      <w:r>
        <w:t xml:space="preserve"> </w:t>
      </w:r>
      <w:r w:rsidRPr="0034481F">
        <w:t>frame</w:t>
      </w:r>
      <w:r>
        <w:t xml:space="preserve">. </w:t>
      </w:r>
      <w:r w:rsidR="007E39DD">
        <w:t>C</w:t>
      </w:r>
      <w:r w:rsidRPr="0034481F">
        <w:t>heck the neighborhoods and the coordinates</w:t>
      </w:r>
      <w:r w:rsidR="007E39DD">
        <w:t xml:space="preserve"> and finally </w:t>
      </w:r>
      <w:r w:rsidR="007E39DD" w:rsidRPr="007E39DD">
        <w:t xml:space="preserve">create map of Shanghai using latitude and longitude </w:t>
      </w:r>
      <w:r w:rsidR="007E39DD" w:rsidRPr="007E39DD">
        <w:lastRenderedPageBreak/>
        <w:t>values</w:t>
      </w:r>
      <w:r w:rsidR="003A5D70" w:rsidRPr="003128BC">
        <w:drawing>
          <wp:inline distT="0" distB="0" distL="0" distR="0" wp14:anchorId="27BA52E9" wp14:editId="320B7097">
            <wp:extent cx="5009259" cy="2743854"/>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1944" cy="2756280"/>
                    </a:xfrm>
                    <a:prstGeom prst="rect">
                      <a:avLst/>
                    </a:prstGeom>
                  </pic:spPr>
                </pic:pic>
              </a:graphicData>
            </a:graphic>
          </wp:inline>
        </w:drawing>
      </w:r>
    </w:p>
    <w:p w14:paraId="29FCDDC0" w14:textId="77777777" w:rsidR="007E39DD" w:rsidRDefault="007E39DD" w:rsidP="007E39DD">
      <w:pPr>
        <w:pStyle w:val="a3"/>
        <w:numPr>
          <w:ilvl w:val="1"/>
          <w:numId w:val="4"/>
        </w:numPr>
        <w:jc w:val="both"/>
      </w:pPr>
      <w:r w:rsidRPr="007E39DD">
        <w:t>Obtain the venue data for the neighborhoods from Foursquare API and categorize the venues by parking time length</w:t>
      </w:r>
    </w:p>
    <w:p w14:paraId="64D3CED0" w14:textId="77777777" w:rsidR="007E39DD" w:rsidRDefault="007E39DD" w:rsidP="007E39DD">
      <w:pPr>
        <w:pStyle w:val="a3"/>
        <w:ind w:left="1440"/>
        <w:jc w:val="both"/>
      </w:pPr>
      <w:r>
        <w:t>D</w:t>
      </w:r>
      <w:r w:rsidRPr="007E39DD">
        <w:t>efine Foursquare Credentials and Version</w:t>
      </w:r>
      <w:r>
        <w:t xml:space="preserve">. Download venue information in each neighborhood via </w:t>
      </w:r>
      <w:r w:rsidRPr="007E39DD">
        <w:t>Foursquare</w:t>
      </w:r>
      <w:r>
        <w:t xml:space="preserve"> API. C</w:t>
      </w:r>
      <w:r w:rsidRPr="007E39DD">
        <w:t xml:space="preserve">onvert the venues list into a new </w:t>
      </w:r>
      <w:r>
        <w:t>d</w:t>
      </w:r>
      <w:r w:rsidRPr="007E39DD">
        <w:t>ata</w:t>
      </w:r>
      <w:r>
        <w:t xml:space="preserve"> f</w:t>
      </w:r>
      <w:r w:rsidRPr="007E39DD">
        <w:t>rame</w:t>
      </w:r>
      <w:r>
        <w:t xml:space="preserve"> and combine with data frame of neighborhoods. </w:t>
      </w:r>
      <w:r w:rsidRPr="007E39DD">
        <w:t>Count the number of main venue types with descend order</w:t>
      </w:r>
      <w:r>
        <w:t xml:space="preserve"> and select </w:t>
      </w:r>
      <w:r w:rsidRPr="007E39DD">
        <w:t>top</w:t>
      </w:r>
      <w:r>
        <w:t>-</w:t>
      </w:r>
      <w:r w:rsidRPr="007E39DD">
        <w:t>10 venue types by numbers for data analyze</w:t>
      </w:r>
      <w:r>
        <w:t>. Then categorized d</w:t>
      </w:r>
      <w:r w:rsidRPr="007E39DD">
        <w:t xml:space="preserve">ata </w:t>
      </w:r>
      <w:r>
        <w:t>into three types with different general parking time. Note that i</w:t>
      </w:r>
      <w:r>
        <w:t>n these venue types, "Shopping Mall, Hotel, Park" are venues longer parking hours</w:t>
      </w:r>
    </w:p>
    <w:p w14:paraId="2CB1E704" w14:textId="77777777" w:rsidR="007E39DD" w:rsidRDefault="007E39DD" w:rsidP="007E39DD">
      <w:pPr>
        <w:pStyle w:val="a3"/>
        <w:ind w:left="1440"/>
        <w:jc w:val="both"/>
      </w:pPr>
      <w:r>
        <w:t>"Spa, Dumpling Restaurant, Chinese Restaurant,</w:t>
      </w:r>
      <w:r>
        <w:t xml:space="preserve"> </w:t>
      </w:r>
      <w:r>
        <w:t>Japanese Restaurant" are venues Medium parking hours "Cocktail Bar,</w:t>
      </w:r>
      <w:r>
        <w:t xml:space="preserve"> </w:t>
      </w:r>
      <w:r>
        <w:t>Bakery,</w:t>
      </w:r>
      <w:r>
        <w:t xml:space="preserve"> </w:t>
      </w:r>
      <w:r>
        <w:t>Coffee Shop" are venues shorter parking hours or no parking places</w:t>
      </w:r>
      <w:r>
        <w:t>.</w:t>
      </w:r>
      <w:r w:rsidRPr="007E39DD">
        <w:t xml:space="preserve"> </w:t>
      </w:r>
      <w:r>
        <w:t xml:space="preserve">Then </w:t>
      </w:r>
      <w:r w:rsidRPr="007E39DD">
        <w:t>cluster the neighborhoods by above venue characteristics</w:t>
      </w:r>
      <w:r w:rsidR="006D30CA">
        <w:t xml:space="preserve"> by </w:t>
      </w:r>
      <w:proofErr w:type="spellStart"/>
      <w:r w:rsidR="006D30CA">
        <w:t>Sklearn</w:t>
      </w:r>
      <w:proofErr w:type="spellEnd"/>
      <w:r w:rsidR="006D30CA">
        <w:t xml:space="preserve"> </w:t>
      </w:r>
      <w:proofErr w:type="spellStart"/>
      <w:r w:rsidR="006D30CA">
        <w:t>Kmeans</w:t>
      </w:r>
      <w:proofErr w:type="spellEnd"/>
      <w:r w:rsidR="006D30CA">
        <w:t xml:space="preserve"> with k=3 and </w:t>
      </w:r>
      <w:proofErr w:type="spellStart"/>
      <w:r w:rsidR="006D30CA">
        <w:t>random_state</w:t>
      </w:r>
      <w:proofErr w:type="spellEnd"/>
      <w:r w:rsidR="006D30CA">
        <w:t xml:space="preserve">=0. Then </w:t>
      </w:r>
      <w:r w:rsidR="006D30CA" w:rsidRPr="006D30CA">
        <w:t>create a new data</w:t>
      </w:r>
      <w:r w:rsidR="006D30CA">
        <w:t xml:space="preserve"> </w:t>
      </w:r>
      <w:r w:rsidR="006D30CA" w:rsidRPr="006D30CA">
        <w:t>frame that includes the cluster as well as the top 10 venues for each neighborhood</w:t>
      </w:r>
      <w:r w:rsidR="006D30CA">
        <w:t xml:space="preserve"> with l</w:t>
      </w:r>
      <w:r w:rsidR="006D30CA" w:rsidRPr="006D30CA">
        <w:t>atitude</w:t>
      </w:r>
      <w:r w:rsidR="006D30CA">
        <w:t xml:space="preserve"> and l</w:t>
      </w:r>
      <w:r w:rsidR="006D30CA" w:rsidRPr="006D30CA">
        <w:t>ongitude</w:t>
      </w:r>
      <w:r w:rsidR="006D30CA">
        <w:t xml:space="preserve"> data</w:t>
      </w:r>
      <w:r w:rsidR="006D30CA" w:rsidRPr="006D30CA">
        <w:t>.</w:t>
      </w:r>
      <w:r w:rsidR="006D30CA">
        <w:t xml:space="preserve"> Use this result data frame to create a new map with clusters in different color.</w:t>
      </w:r>
    </w:p>
    <w:p w14:paraId="3FF85C0B" w14:textId="77777777" w:rsidR="003128BC" w:rsidRDefault="003128BC" w:rsidP="003128BC">
      <w:pPr>
        <w:jc w:val="center"/>
      </w:pPr>
      <w:r w:rsidRPr="003128BC">
        <w:lastRenderedPageBreak/>
        <w:drawing>
          <wp:inline distT="0" distB="0" distL="0" distR="0" wp14:anchorId="7BEB1051" wp14:editId="03DDEDDD">
            <wp:extent cx="5943600" cy="29978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7835"/>
                    </a:xfrm>
                    <a:prstGeom prst="rect">
                      <a:avLst/>
                    </a:prstGeom>
                  </pic:spPr>
                </pic:pic>
              </a:graphicData>
            </a:graphic>
          </wp:inline>
        </w:drawing>
      </w:r>
    </w:p>
    <w:p w14:paraId="35EFF8CC" w14:textId="77777777" w:rsidR="003128BC" w:rsidRDefault="003128BC" w:rsidP="003128BC">
      <w:r w:rsidRPr="003128BC">
        <w:drawing>
          <wp:inline distT="0" distB="0" distL="0" distR="0" wp14:anchorId="7CFAA9E8" wp14:editId="375522F7">
            <wp:extent cx="5943600" cy="35750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5050"/>
                    </a:xfrm>
                    <a:prstGeom prst="rect">
                      <a:avLst/>
                    </a:prstGeom>
                  </pic:spPr>
                </pic:pic>
              </a:graphicData>
            </a:graphic>
          </wp:inline>
        </w:drawing>
      </w:r>
    </w:p>
    <w:p w14:paraId="52288C0A" w14:textId="77777777" w:rsidR="006D30CA" w:rsidRDefault="006D30CA" w:rsidP="003128BC">
      <w:pPr>
        <w:jc w:val="both"/>
      </w:pPr>
    </w:p>
    <w:p w14:paraId="789144FB" w14:textId="77777777" w:rsidR="006D30CA" w:rsidRPr="00DC5515" w:rsidRDefault="006D30CA" w:rsidP="006D30CA">
      <w:pPr>
        <w:pStyle w:val="a3"/>
        <w:numPr>
          <w:ilvl w:val="0"/>
          <w:numId w:val="1"/>
        </w:numPr>
        <w:jc w:val="both"/>
        <w:rPr>
          <w:b/>
          <w:bCs/>
        </w:rPr>
      </w:pPr>
      <w:r w:rsidRPr="00DC5515">
        <w:rPr>
          <w:b/>
          <w:bCs/>
        </w:rPr>
        <w:t>Analyze the result and make decision</w:t>
      </w:r>
    </w:p>
    <w:p w14:paraId="781039DB" w14:textId="77777777" w:rsidR="006D30CA" w:rsidRDefault="006D30CA" w:rsidP="006D30CA">
      <w:pPr>
        <w:pStyle w:val="a3"/>
        <w:jc w:val="both"/>
      </w:pPr>
      <w:r w:rsidRPr="006D30CA">
        <w:t xml:space="preserve">From above clustering result, cluster 2 are neighborhoods where longer, medium and shorter parking time places are relatively in average number. These neighborhoods are usually downtown neighborhoods. </w:t>
      </w:r>
      <w:r w:rsidR="00FC7E71">
        <w:t>A</w:t>
      </w:r>
      <w:r w:rsidRPr="006D30CA">
        <w:t xml:space="preserve">ll kinds of business </w:t>
      </w:r>
      <w:r w:rsidRPr="006D30CA">
        <w:t>overlapped</w:t>
      </w:r>
      <w:r w:rsidRPr="006D30CA">
        <w:t xml:space="preserve"> with each other, parking space are usually limited, and public transportations are usually the </w:t>
      </w:r>
      <w:proofErr w:type="gramStart"/>
      <w:r w:rsidRPr="006D30CA">
        <w:t>first priority</w:t>
      </w:r>
      <w:proofErr w:type="gramEnd"/>
      <w:r w:rsidRPr="006D30CA">
        <w:t xml:space="preserve"> for people in Shanghai. Cluster 1 are usually residential area, the most popular business here are restaurants, these small restaurants are </w:t>
      </w:r>
      <w:r w:rsidRPr="006D30CA">
        <w:lastRenderedPageBreak/>
        <w:t xml:space="preserve">closed to living area, most of these restaurants do not provides parking spaces. Electrical cars owner will prefer </w:t>
      </w:r>
      <w:r w:rsidRPr="006D30CA">
        <w:t>to charge</w:t>
      </w:r>
      <w:r w:rsidRPr="006D30CA">
        <w:t xml:space="preserve"> </w:t>
      </w:r>
      <w:r w:rsidRPr="006D30CA">
        <w:t>their</w:t>
      </w:r>
      <w:r w:rsidRPr="006D30CA">
        <w:t xml:space="preserve"> cars in their own parking lot. Cluster 0 has high occurrence of Shopping Mall, Hotel, Park. These neighborhoods are a kind of away from downtown places, and the public transportation are not covered </w:t>
      </w:r>
      <w:r w:rsidRPr="006D30CA">
        <w:t>thoroughly</w:t>
      </w:r>
      <w:r w:rsidRPr="006D30CA">
        <w:t xml:space="preserve">. People will choose drive to these neighborhoods and usually stay for rather a long time. These neighborhoods are prefect places for building </w:t>
      </w:r>
      <w:r w:rsidRPr="006D30CA">
        <w:t>electrical</w:t>
      </w:r>
      <w:r w:rsidRPr="006D30CA">
        <w:t xml:space="preserve"> charging stations.</w:t>
      </w:r>
      <w:r>
        <w:t xml:space="preserve"> </w:t>
      </w:r>
      <w:r w:rsidRPr="006D30CA">
        <w:t>In conclusion, the neighborhoods to build electrical charging stations are Xintiandi, Qibao (cluster 0).</w:t>
      </w:r>
    </w:p>
    <w:p w14:paraId="21887D52" w14:textId="77777777" w:rsidR="006D30CA" w:rsidRDefault="003128BC" w:rsidP="006D30CA">
      <w:pPr>
        <w:pStyle w:val="a3"/>
        <w:jc w:val="both"/>
      </w:pPr>
      <w:r w:rsidRPr="003128BC">
        <w:drawing>
          <wp:inline distT="0" distB="0" distL="0" distR="0" wp14:anchorId="08247A11" wp14:editId="7A6B94F2">
            <wp:extent cx="5431809" cy="6371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214" cy="655892"/>
                    </a:xfrm>
                    <a:prstGeom prst="rect">
                      <a:avLst/>
                    </a:prstGeom>
                  </pic:spPr>
                </pic:pic>
              </a:graphicData>
            </a:graphic>
          </wp:inline>
        </w:drawing>
      </w:r>
    </w:p>
    <w:p w14:paraId="0C3C88E3" w14:textId="77777777" w:rsidR="003128BC" w:rsidRDefault="003128BC" w:rsidP="006D30CA">
      <w:pPr>
        <w:pStyle w:val="a3"/>
        <w:jc w:val="both"/>
      </w:pPr>
      <w:r w:rsidRPr="003128BC">
        <w:drawing>
          <wp:inline distT="0" distB="0" distL="0" distR="0" wp14:anchorId="0C3DFFA7" wp14:editId="41856756">
            <wp:extent cx="5349922" cy="627015"/>
            <wp:effectExtent l="0" t="0" r="317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3191" cy="643806"/>
                    </a:xfrm>
                    <a:prstGeom prst="rect">
                      <a:avLst/>
                    </a:prstGeom>
                  </pic:spPr>
                </pic:pic>
              </a:graphicData>
            </a:graphic>
          </wp:inline>
        </w:drawing>
      </w:r>
    </w:p>
    <w:p w14:paraId="095C14A1" w14:textId="77777777" w:rsidR="003128BC" w:rsidRDefault="003128BC" w:rsidP="006D30CA">
      <w:pPr>
        <w:pStyle w:val="a3"/>
        <w:jc w:val="both"/>
      </w:pPr>
      <w:r w:rsidRPr="003128BC">
        <w:drawing>
          <wp:inline distT="0" distB="0" distL="0" distR="0" wp14:anchorId="35DA1487" wp14:editId="0A52410F">
            <wp:extent cx="5479576" cy="2315940"/>
            <wp:effectExtent l="0" t="0" r="698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0417" cy="2324748"/>
                    </a:xfrm>
                    <a:prstGeom prst="rect">
                      <a:avLst/>
                    </a:prstGeom>
                  </pic:spPr>
                </pic:pic>
              </a:graphicData>
            </a:graphic>
          </wp:inline>
        </w:drawing>
      </w:r>
    </w:p>
    <w:p w14:paraId="2C9025C1" w14:textId="77777777" w:rsidR="006D30CA" w:rsidRPr="00DC5515" w:rsidRDefault="00711FCD" w:rsidP="006D30CA">
      <w:pPr>
        <w:pStyle w:val="a3"/>
        <w:numPr>
          <w:ilvl w:val="0"/>
          <w:numId w:val="1"/>
        </w:numPr>
        <w:jc w:val="both"/>
        <w:rPr>
          <w:b/>
          <w:bCs/>
        </w:rPr>
      </w:pPr>
      <w:r w:rsidRPr="00DC5515">
        <w:rPr>
          <w:b/>
          <w:bCs/>
        </w:rPr>
        <w:t>Discussion</w:t>
      </w:r>
    </w:p>
    <w:p w14:paraId="3105189C" w14:textId="77777777" w:rsidR="00711FCD" w:rsidRDefault="00711FCD" w:rsidP="00711FCD">
      <w:pPr>
        <w:pStyle w:val="a3"/>
        <w:jc w:val="both"/>
      </w:pPr>
      <w:r>
        <w:t>Since this result is only the first stage of building two charging stations. However, two stations can not fulfill the demand of car charging in Shanghai. Once budget and human resource are available, the next stage with more location need to be considered. From above result, in stage two</w:t>
      </w:r>
      <w:r w:rsidR="003128BC">
        <w:t xml:space="preserve">, we should move to cluster 2 to find new neighborhoods. The higher normalized value in </w:t>
      </w:r>
      <w:r w:rsidR="003128BC" w:rsidRPr="003128BC">
        <w:t>Shopping Mall, Hotel, Park</w:t>
      </w:r>
      <w:r w:rsidR="003128BC">
        <w:t xml:space="preserve"> should be preferred to build new charging station</w:t>
      </w:r>
      <w:r w:rsidR="00DC5515">
        <w:t>.</w:t>
      </w:r>
      <w:r w:rsidR="003128BC">
        <w:t xml:space="preserve"> For example, Anting, Songjiang Town</w:t>
      </w:r>
      <w:r w:rsidR="00DC5515">
        <w:t xml:space="preserve">, </w:t>
      </w:r>
      <w:proofErr w:type="spellStart"/>
      <w:r w:rsidR="00DC5515">
        <w:t>N</w:t>
      </w:r>
      <w:r w:rsidR="00DC5515">
        <w:rPr>
          <w:rFonts w:hint="eastAsia"/>
        </w:rPr>
        <w:t>anxiang</w:t>
      </w:r>
      <w:proofErr w:type="spellEnd"/>
      <w:r w:rsidR="00DC5515">
        <w:t xml:space="preserve"> are good choice for stage two charging station building.</w:t>
      </w:r>
    </w:p>
    <w:p w14:paraId="2B8DD4B1" w14:textId="77777777" w:rsidR="00DC5515" w:rsidRDefault="00DC5515" w:rsidP="00711FCD">
      <w:pPr>
        <w:pStyle w:val="a3"/>
        <w:jc w:val="both"/>
      </w:pPr>
    </w:p>
    <w:p w14:paraId="7B2550BB" w14:textId="77777777" w:rsidR="00DC5515" w:rsidRPr="00DC5515" w:rsidRDefault="00DC5515" w:rsidP="00DC5515">
      <w:pPr>
        <w:pStyle w:val="a3"/>
        <w:numPr>
          <w:ilvl w:val="0"/>
          <w:numId w:val="1"/>
        </w:numPr>
        <w:jc w:val="both"/>
        <w:rPr>
          <w:b/>
          <w:bCs/>
        </w:rPr>
      </w:pPr>
      <w:r w:rsidRPr="00DC5515">
        <w:rPr>
          <w:b/>
          <w:bCs/>
        </w:rPr>
        <w:t>Conclusion:</w:t>
      </w:r>
    </w:p>
    <w:p w14:paraId="61970C3E" w14:textId="77777777" w:rsidR="00DC5515" w:rsidRDefault="00DC5515" w:rsidP="00DC5515">
      <w:pPr>
        <w:pStyle w:val="a3"/>
        <w:jc w:val="both"/>
      </w:pPr>
      <w:r>
        <w:t>In the first stage, t</w:t>
      </w:r>
      <w:r w:rsidRPr="006D30CA">
        <w:t>he neighborhoods to build electrical charging stations are Xintiandi, Qibao</w:t>
      </w:r>
      <w:r>
        <w:t xml:space="preserve">. In the second stage, </w:t>
      </w:r>
      <w:r>
        <w:t xml:space="preserve">Anting, Songjiang Town, </w:t>
      </w:r>
      <w:proofErr w:type="spellStart"/>
      <w:r>
        <w:t>N</w:t>
      </w:r>
      <w:r>
        <w:rPr>
          <w:rFonts w:hint="eastAsia"/>
        </w:rPr>
        <w:t>anxiang</w:t>
      </w:r>
      <w:proofErr w:type="spellEnd"/>
      <w:r>
        <w:t xml:space="preserve"> are good choice</w:t>
      </w:r>
      <w:r w:rsidR="00FC7E71">
        <w:t>s</w:t>
      </w:r>
      <w:bookmarkStart w:id="0" w:name="_GoBack"/>
      <w:bookmarkEnd w:id="0"/>
      <w:r>
        <w:t xml:space="preserve"> to build </w:t>
      </w:r>
      <w:r w:rsidRPr="006D30CA">
        <w:t>electrical charging stations</w:t>
      </w:r>
      <w:r>
        <w:t>.</w:t>
      </w:r>
    </w:p>
    <w:p w14:paraId="7ABD9F88" w14:textId="77777777" w:rsidR="0034481F" w:rsidRDefault="0034481F" w:rsidP="007E39DD">
      <w:pPr>
        <w:jc w:val="both"/>
      </w:pPr>
    </w:p>
    <w:p w14:paraId="579E0BA8" w14:textId="77777777" w:rsidR="00327CCC" w:rsidRDefault="00327CCC" w:rsidP="007E39DD">
      <w:pPr>
        <w:pStyle w:val="a3"/>
        <w:ind w:left="1440"/>
        <w:jc w:val="both"/>
      </w:pPr>
    </w:p>
    <w:sectPr w:rsidR="00327C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615F2"/>
    <w:multiLevelType w:val="hybridMultilevel"/>
    <w:tmpl w:val="667E6D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22D59"/>
    <w:multiLevelType w:val="hybridMultilevel"/>
    <w:tmpl w:val="E3D4EB9E"/>
    <w:lvl w:ilvl="0" w:tplc="A9849A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6C5616"/>
    <w:multiLevelType w:val="hybridMultilevel"/>
    <w:tmpl w:val="60A27B80"/>
    <w:lvl w:ilvl="0" w:tplc="811A481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BE82DE4"/>
    <w:multiLevelType w:val="multilevel"/>
    <w:tmpl w:val="A3382A7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EB0"/>
    <w:rsid w:val="001D26C6"/>
    <w:rsid w:val="003128BC"/>
    <w:rsid w:val="00327CCC"/>
    <w:rsid w:val="0034481F"/>
    <w:rsid w:val="003A3C67"/>
    <w:rsid w:val="003A5D70"/>
    <w:rsid w:val="00691BAD"/>
    <w:rsid w:val="0069485C"/>
    <w:rsid w:val="006D30CA"/>
    <w:rsid w:val="00711FCD"/>
    <w:rsid w:val="007E39DD"/>
    <w:rsid w:val="00C11D38"/>
    <w:rsid w:val="00C90193"/>
    <w:rsid w:val="00D93EB0"/>
    <w:rsid w:val="00DC5515"/>
    <w:rsid w:val="00E9119A"/>
    <w:rsid w:val="00FC7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2DFD4"/>
  <w15:chartTrackingRefBased/>
  <w15:docId w15:val="{6F65F5DB-13EE-4362-A5C9-809DB95C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3EB0"/>
    <w:pPr>
      <w:ind w:left="720"/>
      <w:contextualSpacing/>
    </w:pPr>
  </w:style>
  <w:style w:type="character" w:styleId="a4">
    <w:name w:val="Hyperlink"/>
    <w:basedOn w:val="a0"/>
    <w:uiPriority w:val="99"/>
    <w:semiHidden/>
    <w:unhideWhenUsed/>
    <w:rsid w:val="00327C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842238">
      <w:bodyDiv w:val="1"/>
      <w:marLeft w:val="0"/>
      <w:marRight w:val="0"/>
      <w:marTop w:val="0"/>
      <w:marBottom w:val="0"/>
      <w:divBdr>
        <w:top w:val="none" w:sz="0" w:space="0" w:color="auto"/>
        <w:left w:val="none" w:sz="0" w:space="0" w:color="auto"/>
        <w:bottom w:val="none" w:sz="0" w:space="0" w:color="auto"/>
        <w:right w:val="none" w:sz="0" w:space="0" w:color="auto"/>
      </w:divBdr>
    </w:div>
    <w:div w:id="519666074">
      <w:bodyDiv w:val="1"/>
      <w:marLeft w:val="0"/>
      <w:marRight w:val="0"/>
      <w:marTop w:val="0"/>
      <w:marBottom w:val="0"/>
      <w:divBdr>
        <w:top w:val="none" w:sz="0" w:space="0" w:color="auto"/>
        <w:left w:val="none" w:sz="0" w:space="0" w:color="auto"/>
        <w:bottom w:val="none" w:sz="0" w:space="0" w:color="auto"/>
        <w:right w:val="none" w:sz="0" w:space="0" w:color="auto"/>
      </w:divBdr>
    </w:div>
    <w:div w:id="566191018">
      <w:bodyDiv w:val="1"/>
      <w:marLeft w:val="0"/>
      <w:marRight w:val="0"/>
      <w:marTop w:val="0"/>
      <w:marBottom w:val="0"/>
      <w:divBdr>
        <w:top w:val="none" w:sz="0" w:space="0" w:color="auto"/>
        <w:left w:val="none" w:sz="0" w:space="0" w:color="auto"/>
        <w:bottom w:val="none" w:sz="0" w:space="0" w:color="auto"/>
        <w:right w:val="none" w:sz="0" w:space="0" w:color="auto"/>
      </w:divBdr>
    </w:div>
    <w:div w:id="825786137">
      <w:bodyDiv w:val="1"/>
      <w:marLeft w:val="0"/>
      <w:marRight w:val="0"/>
      <w:marTop w:val="0"/>
      <w:marBottom w:val="0"/>
      <w:divBdr>
        <w:top w:val="none" w:sz="0" w:space="0" w:color="auto"/>
        <w:left w:val="none" w:sz="0" w:space="0" w:color="auto"/>
        <w:bottom w:val="none" w:sz="0" w:space="0" w:color="auto"/>
        <w:right w:val="none" w:sz="0" w:space="0" w:color="auto"/>
      </w:divBdr>
    </w:div>
    <w:div w:id="1282027890">
      <w:bodyDiv w:val="1"/>
      <w:marLeft w:val="0"/>
      <w:marRight w:val="0"/>
      <w:marTop w:val="0"/>
      <w:marBottom w:val="0"/>
      <w:divBdr>
        <w:top w:val="none" w:sz="0" w:space="0" w:color="auto"/>
        <w:left w:val="none" w:sz="0" w:space="0" w:color="auto"/>
        <w:bottom w:val="none" w:sz="0" w:space="0" w:color="auto"/>
        <w:right w:val="none" w:sz="0" w:space="0" w:color="auto"/>
      </w:divBdr>
    </w:div>
    <w:div w:id="1317416939">
      <w:bodyDiv w:val="1"/>
      <w:marLeft w:val="0"/>
      <w:marRight w:val="0"/>
      <w:marTop w:val="0"/>
      <w:marBottom w:val="0"/>
      <w:divBdr>
        <w:top w:val="none" w:sz="0" w:space="0" w:color="auto"/>
        <w:left w:val="none" w:sz="0" w:space="0" w:color="auto"/>
        <w:bottom w:val="none" w:sz="0" w:space="0" w:color="auto"/>
        <w:right w:val="none" w:sz="0" w:space="0" w:color="auto"/>
      </w:divBdr>
    </w:div>
    <w:div w:id="1549802849">
      <w:bodyDiv w:val="1"/>
      <w:marLeft w:val="0"/>
      <w:marRight w:val="0"/>
      <w:marTop w:val="0"/>
      <w:marBottom w:val="0"/>
      <w:divBdr>
        <w:top w:val="none" w:sz="0" w:space="0" w:color="auto"/>
        <w:left w:val="none" w:sz="0" w:space="0" w:color="auto"/>
        <w:bottom w:val="none" w:sz="0" w:space="0" w:color="auto"/>
        <w:right w:val="none" w:sz="0" w:space="0" w:color="auto"/>
      </w:divBdr>
    </w:div>
    <w:div w:id="1805079825">
      <w:bodyDiv w:val="1"/>
      <w:marLeft w:val="0"/>
      <w:marRight w:val="0"/>
      <w:marTop w:val="0"/>
      <w:marBottom w:val="0"/>
      <w:divBdr>
        <w:top w:val="none" w:sz="0" w:space="0" w:color="auto"/>
        <w:left w:val="none" w:sz="0" w:space="0" w:color="auto"/>
        <w:bottom w:val="none" w:sz="0" w:space="0" w:color="auto"/>
        <w:right w:val="none" w:sz="0" w:space="0" w:color="auto"/>
      </w:divBdr>
    </w:div>
    <w:div w:id="213051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tegory:Neighbourhoods_of_Shanghai"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foursquare.com/"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geocoder.readthedocs.io/"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59C9CF88755F40A83C17EE4E7531CE" ma:contentTypeVersion="10" ma:contentTypeDescription="Create a new document." ma:contentTypeScope="" ma:versionID="a0f0299aacac41bd8598c0646484b719">
  <xsd:schema xmlns:xsd="http://www.w3.org/2001/XMLSchema" xmlns:xs="http://www.w3.org/2001/XMLSchema" xmlns:p="http://schemas.microsoft.com/office/2006/metadata/properties" xmlns:ns3="a8834491-1123-4055-b5cc-c8b5e653811e" xmlns:ns4="001390e0-9437-48dd-ae80-1a93c77962c8" targetNamespace="http://schemas.microsoft.com/office/2006/metadata/properties" ma:root="true" ma:fieldsID="b3ca038f2a503448ee5a4719c0414c6c" ns3:_="" ns4:_="">
    <xsd:import namespace="a8834491-1123-4055-b5cc-c8b5e653811e"/>
    <xsd:import namespace="001390e0-9437-48dd-ae80-1a93c77962c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834491-1123-4055-b5cc-c8b5e65381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1390e0-9437-48dd-ae80-1a93c77962c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C9BBE56-2F53-4334-A3FC-0E6CAB1189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834491-1123-4055-b5cc-c8b5e653811e"/>
    <ds:schemaRef ds:uri="001390e0-9437-48dd-ae80-1a93c7796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98EF12-3826-4230-BD2D-41A41F8746A4}">
  <ds:schemaRefs>
    <ds:schemaRef ds:uri="http://schemas.microsoft.com/sharepoint/v3/contenttype/forms"/>
  </ds:schemaRefs>
</ds:datastoreItem>
</file>

<file path=customXml/itemProps3.xml><?xml version="1.0" encoding="utf-8"?>
<ds:datastoreItem xmlns:ds="http://schemas.openxmlformats.org/officeDocument/2006/customXml" ds:itemID="{198BCF72-F9C0-4B0B-B8BF-ABC94362C7F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5</Pages>
  <Words>968</Words>
  <Characters>5524</Characters>
  <Application>Microsoft Office Word</Application>
  <DocSecurity>0</DocSecurity>
  <Lines>46</Lines>
  <Paragraphs>12</Paragraphs>
  <ScaleCrop>false</ScaleCrop>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Shuhao [Alumni]</dc:creator>
  <cp:keywords/>
  <dc:description/>
  <cp:lastModifiedBy>CHANG, Shuhao [Alumni]</cp:lastModifiedBy>
  <cp:revision>1</cp:revision>
  <dcterms:created xsi:type="dcterms:W3CDTF">2019-09-23T05:44:00Z</dcterms:created>
  <dcterms:modified xsi:type="dcterms:W3CDTF">2019-09-23T08:38:00Z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0x0101003959C9CF88755F40A83C17EE4E7531CE</vt:lpwstr>
  </property>
</Properties>
</file>