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F1" w:rsidRDefault="00AD02F1" w:rsidP="00AD02F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需求描述</w:t>
      </w:r>
    </w:p>
    <w:p w:rsidR="0004689C" w:rsidRDefault="0004689C" w:rsidP="0004689C">
      <w:pPr>
        <w:ind w:left="480"/>
        <w:rPr>
          <w:rFonts w:ascii="標楷體" w:eastAsia="標楷體" w:hAnsi="標楷體"/>
        </w:rPr>
      </w:pPr>
    </w:p>
    <w:p w:rsidR="000F5E57" w:rsidRPr="000F5E57" w:rsidRDefault="000F5E57" w:rsidP="000F5E5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使用上更為方便，採用GUI介面設計</w:t>
      </w:r>
    </w:p>
    <w:p w:rsidR="0004689C" w:rsidRPr="0004689C" w:rsidRDefault="0004689C" w:rsidP="0004689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04689C">
        <w:rPr>
          <w:rFonts w:ascii="標楷體" w:eastAsia="標楷體" w:hAnsi="標楷體" w:hint="eastAsia"/>
        </w:rPr>
        <w:t>為了可以使使用者快速地觀看</w:t>
      </w:r>
      <w:proofErr w:type="spellStart"/>
      <w:r w:rsidRPr="0004689C">
        <w:rPr>
          <w:rFonts w:ascii="標楷體" w:eastAsia="標楷體" w:hAnsi="標楷體" w:hint="eastAsia"/>
        </w:rPr>
        <w:t>Api</w:t>
      </w:r>
      <w:proofErr w:type="spellEnd"/>
      <w:r w:rsidRPr="0004689C">
        <w:rPr>
          <w:rFonts w:ascii="標楷體" w:eastAsia="標楷體" w:hAnsi="標楷體" w:hint="eastAsia"/>
        </w:rPr>
        <w:t>使用比例，在顯示上使用</w:t>
      </w:r>
      <w:proofErr w:type="gramStart"/>
      <w:r w:rsidRPr="0004689C">
        <w:rPr>
          <w:rFonts w:ascii="標楷體" w:eastAsia="標楷體" w:hAnsi="標楷體" w:hint="eastAsia"/>
          <w:color w:val="FF0000"/>
        </w:rPr>
        <w:t>圓餅圖</w:t>
      </w:r>
      <w:proofErr w:type="gramEnd"/>
      <w:r w:rsidRPr="0004689C">
        <w:rPr>
          <w:rFonts w:ascii="標楷體" w:eastAsia="標楷體" w:hAnsi="標楷體" w:hint="eastAsia"/>
        </w:rPr>
        <w:t>。</w:t>
      </w:r>
    </w:p>
    <w:p w:rsidR="0004689C" w:rsidRDefault="0004689C" w:rsidP="0004689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Api</w:t>
      </w:r>
      <w:proofErr w:type="spellEnd"/>
      <w:r>
        <w:rPr>
          <w:rFonts w:ascii="標楷體" w:eastAsia="標楷體" w:hAnsi="標楷體" w:hint="eastAsia"/>
        </w:rPr>
        <w:t>篩選條件為</w:t>
      </w:r>
      <w:r w:rsidRPr="0004689C">
        <w:rPr>
          <w:rFonts w:ascii="標楷體" w:eastAsia="標楷體" w:hAnsi="標楷體" w:hint="eastAsia"/>
          <w:color w:val="FF0000"/>
        </w:rPr>
        <w:t>多選</w:t>
      </w:r>
      <w:r>
        <w:rPr>
          <w:rFonts w:ascii="標楷體" w:eastAsia="標楷體" w:hAnsi="標楷體" w:hint="eastAsia"/>
        </w:rPr>
        <w:t>，使用者可選擇多樣化的顯示結果。</w:t>
      </w:r>
    </w:p>
    <w:p w:rsidR="0004689C" w:rsidRPr="00BD2EDC" w:rsidRDefault="00BD2EDC" w:rsidP="000F5E5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000000" w:themeColor="text1"/>
        </w:rPr>
        <w:t>資料庫保存了舊有資料，方便使用者</w:t>
      </w:r>
      <w:proofErr w:type="gramStart"/>
      <w:r>
        <w:rPr>
          <w:rFonts w:ascii="標楷體" w:eastAsia="標楷體" w:hAnsi="標楷體" w:hint="eastAsia"/>
          <w:color w:val="000000" w:themeColor="text1"/>
        </w:rPr>
        <w:t>版本間的分析</w:t>
      </w:r>
      <w:proofErr w:type="gramEnd"/>
    </w:p>
    <w:p w:rsidR="00BD2EDC" w:rsidRPr="00BD2EDC" w:rsidRDefault="00BD2EDC" w:rsidP="00BD2EDC">
      <w:pPr>
        <w:ind w:left="480"/>
        <w:rPr>
          <w:rFonts w:ascii="標楷體" w:eastAsia="標楷體" w:hAnsi="標楷體"/>
          <w:color w:val="FF0000"/>
        </w:rPr>
      </w:pPr>
    </w:p>
    <w:p w:rsidR="0004689C" w:rsidRPr="0004689C" w:rsidRDefault="0004689C" w:rsidP="0004689C">
      <w:pPr>
        <w:ind w:left="480"/>
        <w:rPr>
          <w:rFonts w:ascii="標楷體" w:eastAsia="標楷體" w:hAnsi="標楷體"/>
        </w:rPr>
      </w:pPr>
    </w:p>
    <w:p w:rsidR="00AD02F1" w:rsidRDefault="00AD02F1" w:rsidP="00AD02F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br w:type="page"/>
      </w:r>
    </w:p>
    <w:p w:rsidR="00AD02F1" w:rsidRDefault="00904558" w:rsidP="00AD02F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1233707</wp:posOffset>
            </wp:positionH>
            <wp:positionV relativeFrom="paragraph">
              <wp:posOffset>49</wp:posOffset>
            </wp:positionV>
            <wp:extent cx="2971800" cy="1910080"/>
            <wp:effectExtent l="0" t="0" r="0" b="0"/>
            <wp:wrapTight wrapText="bothSides">
              <wp:wrapPolygon edited="0">
                <wp:start x="0" y="0"/>
                <wp:lineTo x="0" y="21327"/>
                <wp:lineTo x="21462" y="21327"/>
                <wp:lineTo x="21462" y="0"/>
                <wp:lineTo x="0" y="0"/>
              </wp:wrapPolygon>
            </wp:wrapTight>
            <wp:docPr id="20" name="圖片 20" descr="C:\Users\User\Downloads\Untitled Diagram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User\Downloads\Untitled Diagram-Pag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91" b="78072"/>
                    <a:stretch/>
                  </pic:blipFill>
                  <pic:spPr bwMode="auto">
                    <a:xfrm>
                      <a:off x="0" y="0"/>
                      <a:ext cx="29718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2F1">
        <w:rPr>
          <w:rFonts w:ascii="標楷體" w:eastAsia="標楷體" w:hAnsi="標楷體" w:hint="eastAsia"/>
          <w:highlight w:val="lightGray"/>
        </w:rPr>
        <w:t>程式</w:t>
      </w:r>
      <w:r w:rsidR="00AD02F1">
        <w:rPr>
          <w:rFonts w:ascii="標楷體" w:eastAsia="標楷體" w:hAnsi="標楷體" w:hint="eastAsia"/>
        </w:rPr>
        <w:t>流程</w:t>
      </w:r>
    </w:p>
    <w:p w:rsidR="00AD02F1" w:rsidRDefault="00AD02F1" w:rsidP="00AD02F1">
      <w:pPr>
        <w:pStyle w:val="a3"/>
        <w:ind w:leftChars="0"/>
        <w:rPr>
          <w:rFonts w:ascii="標楷體" w:eastAsia="標楷體" w:hAnsi="標楷體"/>
          <w:noProof/>
        </w:rPr>
      </w:pPr>
    </w:p>
    <w:p w:rsidR="0004689C" w:rsidRDefault="0004689C" w:rsidP="00AD02F1">
      <w:pPr>
        <w:pStyle w:val="a3"/>
        <w:ind w:leftChars="0"/>
        <w:rPr>
          <w:rFonts w:ascii="標楷體" w:eastAsia="標楷體" w:hAnsi="標楷體"/>
          <w:noProof/>
        </w:rPr>
      </w:pPr>
    </w:p>
    <w:p w:rsidR="00355B27" w:rsidRDefault="00355B27" w:rsidP="00AD02F1">
      <w:pPr>
        <w:pStyle w:val="a3"/>
        <w:ind w:leftChars="0"/>
        <w:rPr>
          <w:rFonts w:ascii="標楷體" w:eastAsia="標楷體" w:hAnsi="標楷體"/>
          <w:noProof/>
        </w:rPr>
      </w:pPr>
    </w:p>
    <w:p w:rsidR="00AD02F1" w:rsidRDefault="00AD02F1" w:rsidP="00AD02F1">
      <w:pPr>
        <w:pStyle w:val="a3"/>
        <w:ind w:leftChars="0"/>
        <w:rPr>
          <w:rFonts w:ascii="標楷體" w:eastAsia="標楷體" w:hAnsi="標楷體"/>
          <w:noProof/>
        </w:rPr>
      </w:pPr>
    </w:p>
    <w:p w:rsidR="00AD02F1" w:rsidRDefault="00AD02F1" w:rsidP="00AD02F1">
      <w:pPr>
        <w:pStyle w:val="a3"/>
        <w:ind w:leftChars="0"/>
        <w:rPr>
          <w:rFonts w:ascii="標楷體" w:eastAsia="標楷體" w:hAnsi="標楷體"/>
        </w:rPr>
      </w:pPr>
    </w:p>
    <w:p w:rsidR="00AD02F1" w:rsidRDefault="00904558" w:rsidP="00AD02F1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-1122485</wp:posOffset>
            </wp:positionH>
            <wp:positionV relativeFrom="paragraph">
              <wp:posOffset>379730</wp:posOffset>
            </wp:positionV>
            <wp:extent cx="6311900" cy="6871335"/>
            <wp:effectExtent l="0" t="0" r="0" b="5715"/>
            <wp:wrapTight wrapText="bothSides">
              <wp:wrapPolygon edited="0">
                <wp:start x="0" y="0"/>
                <wp:lineTo x="0" y="21558"/>
                <wp:lineTo x="21513" y="21558"/>
                <wp:lineTo x="21513" y="0"/>
                <wp:lineTo x="0" y="0"/>
              </wp:wrapPolygon>
            </wp:wrapTight>
            <wp:docPr id="21" name="圖片 21" descr="C:\Users\User\Downloads\Untitled Diagram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Downloads\Untitled Diagram-Pag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6" r="51084"/>
                    <a:stretch/>
                  </pic:blipFill>
                  <pic:spPr bwMode="auto">
                    <a:xfrm>
                      <a:off x="0" y="0"/>
                      <a:ext cx="631190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2F1" w:rsidRDefault="00AD02F1" w:rsidP="00AD02F1">
      <w:pPr>
        <w:widowControl/>
        <w:rPr>
          <w:rFonts w:ascii="標楷體" w:eastAsia="標楷體" w:hAnsi="標楷體"/>
          <w:kern w:val="0"/>
        </w:rPr>
      </w:pPr>
    </w:p>
    <w:p w:rsidR="0004689C" w:rsidRDefault="00904558">
      <w:pPr>
        <w:widowControl/>
        <w:rPr>
          <w:rFonts w:ascii="標楷體" w:eastAsia="標楷體" w:hAnsi="標楷體"/>
          <w:noProof/>
          <w:kern w:val="0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62865</wp:posOffset>
            </wp:positionV>
            <wp:extent cx="3277235" cy="5128260"/>
            <wp:effectExtent l="0" t="0" r="0" b="0"/>
            <wp:wrapSquare wrapText="bothSides"/>
            <wp:docPr id="24" name="圖片 24" descr="C:\Users\User\Downloads\Untitled Diagram-Page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User\Downloads\Untitled Diagram-Page-1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6" t="23568" b="33849"/>
                    <a:stretch/>
                  </pic:blipFill>
                  <pic:spPr bwMode="auto">
                    <a:xfrm>
                      <a:off x="0" y="0"/>
                      <a:ext cx="3277235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754" w:rsidRDefault="00CA1754">
      <w:pPr>
        <w:widowControl/>
        <w:rPr>
          <w:rFonts w:ascii="標楷體" w:eastAsia="標楷體" w:hAnsi="標楷體"/>
          <w:noProof/>
        </w:rPr>
      </w:pPr>
    </w:p>
    <w:p w:rsidR="0004689C" w:rsidRDefault="0004689C">
      <w:pPr>
        <w:widowControl/>
        <w:rPr>
          <w:rFonts w:ascii="標楷體" w:eastAsia="標楷體" w:hAnsi="標楷體"/>
          <w:kern w:val="0"/>
        </w:rPr>
      </w:pPr>
      <w:r>
        <w:rPr>
          <w:rFonts w:ascii="標楷體" w:eastAsia="標楷體" w:hAnsi="標楷體"/>
          <w:kern w:val="0"/>
        </w:rPr>
        <w:br w:type="page"/>
      </w:r>
    </w:p>
    <w:p w:rsidR="00AD02F1" w:rsidRPr="0004689C" w:rsidRDefault="00AD02F1" w:rsidP="000468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lastRenderedPageBreak/>
        <w:t>功能邏輯說明</w:t>
      </w:r>
    </w:p>
    <w:p w:rsidR="00AD02F1" w:rsidRDefault="00D54D8D" w:rsidP="0004689C">
      <w:pPr>
        <w:ind w:left="48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  <w:kern w:val="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-545856</wp:posOffset>
            </wp:positionH>
            <wp:positionV relativeFrom="paragraph">
              <wp:posOffset>301869</wp:posOffset>
            </wp:positionV>
            <wp:extent cx="2646826" cy="4959026"/>
            <wp:effectExtent l="0" t="0" r="1270" b="0"/>
            <wp:wrapTight wrapText="bothSides">
              <wp:wrapPolygon edited="0">
                <wp:start x="0" y="0"/>
                <wp:lineTo x="0" y="21492"/>
                <wp:lineTo x="21455" y="21492"/>
                <wp:lineTo x="21455" y="0"/>
                <wp:lineTo x="0" y="0"/>
              </wp:wrapPolygon>
            </wp:wrapTight>
            <wp:docPr id="27" name="圖片 27" descr="C:\Users\User\Downloads\Untitled Diagram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User\Downloads\Untitled Diagram-Page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26" cy="49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754">
        <w:rPr>
          <w:rFonts w:ascii="標楷體" w:eastAsia="標楷體" w:hAnsi="標楷體" w:hint="eastAsia"/>
          <w:noProof/>
        </w:rPr>
        <w:t>API 顯示篩選</w:t>
      </w: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/>
          <w:noProof/>
        </w:rPr>
        <w:tab/>
      </w:r>
    </w:p>
    <w:p w:rsidR="00CA1754" w:rsidRDefault="00CA1754" w:rsidP="0004689C">
      <w:pPr>
        <w:ind w:left="480"/>
        <w:rPr>
          <w:rFonts w:ascii="標楷體" w:eastAsia="標楷體" w:hAnsi="標楷體"/>
          <w:noProof/>
        </w:rPr>
      </w:pPr>
    </w:p>
    <w:p w:rsidR="00AD02F1" w:rsidRDefault="00AD02F1" w:rsidP="00AD02F1">
      <w:pPr>
        <w:widowControl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  <w:kern w:val="0"/>
        </w:rPr>
        <w:br w:type="page"/>
      </w:r>
    </w:p>
    <w:p w:rsidR="00AD02F1" w:rsidRDefault="00AD02F1" w:rsidP="00AD02F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使用說明</w:t>
      </w:r>
    </w:p>
    <w:p w:rsidR="00A143F2" w:rsidRPr="00A143F2" w:rsidRDefault="00A143F2" w:rsidP="00A143F2">
      <w:pPr>
        <w:ind w:left="48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</w:rPr>
        <w:t xml:space="preserve">Step 1. </w:t>
      </w:r>
      <w:r>
        <w:rPr>
          <w:rFonts w:ascii="標楷體" w:eastAsia="標楷體" w:hAnsi="標楷體" w:hint="eastAsia"/>
        </w:rPr>
        <w:t xml:space="preserve">在指令列中輸入 </w:t>
      </w:r>
      <w:r w:rsidRPr="00A143F2">
        <w:rPr>
          <w:rFonts w:ascii="標楷體" w:eastAsia="標楷體" w:hAnsi="標楷體"/>
          <w:color w:val="FF0000"/>
        </w:rPr>
        <w:t>java -jar api_analyzer.</w:t>
      </w:r>
      <w:proofErr w:type="gramStart"/>
      <w:r w:rsidRPr="00A143F2">
        <w:rPr>
          <w:rFonts w:ascii="標楷體" w:eastAsia="標楷體" w:hAnsi="標楷體"/>
          <w:color w:val="FF0000"/>
        </w:rPr>
        <w:t>jar</w:t>
      </w:r>
      <w:proofErr w:type="gramEnd"/>
    </w:p>
    <w:p w:rsidR="00A143F2" w:rsidRDefault="00A143F2" w:rsidP="00A143F2">
      <w:pPr>
        <w:ind w:left="48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3C213BCC" wp14:editId="61FFCC30">
            <wp:extent cx="2520000" cy="2538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4BF3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3" t="20416" r="54015" b="75174"/>
                    <a:stretch/>
                  </pic:blipFill>
                  <pic:spPr bwMode="auto">
                    <a:xfrm>
                      <a:off x="0" y="0"/>
                      <a:ext cx="2520000" cy="25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3F2" w:rsidRDefault="00A143F2" w:rsidP="00A143F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將會出現GUI介面</w:t>
      </w:r>
    </w:p>
    <w:p w:rsidR="00A143F2" w:rsidRDefault="00A143F2" w:rsidP="00A143F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132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43EC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79" w:rsidRDefault="00A143F2" w:rsidP="00486A79">
      <w:pPr>
        <w:ind w:left="240" w:hangingChars="100" w:hanging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Step</w:t>
      </w:r>
      <w:r w:rsidR="00486A79">
        <w:rPr>
          <w:rFonts w:ascii="標楷體" w:eastAsia="標楷體" w:hAnsi="標楷體"/>
        </w:rPr>
        <w:t xml:space="preserve"> 2. </w:t>
      </w:r>
      <w:r w:rsidR="00486A79">
        <w:rPr>
          <w:rFonts w:ascii="標楷體" w:eastAsia="標楷體" w:hAnsi="標楷體" w:hint="eastAsia"/>
        </w:rPr>
        <w:t>在選單列中選擇 File</w:t>
      </w:r>
      <w:r w:rsidR="00486A79">
        <w:rPr>
          <w:rFonts w:ascii="標楷體" w:eastAsia="標楷體" w:hAnsi="標楷體"/>
        </w:rPr>
        <w:t xml:space="preserve"> </w:t>
      </w:r>
      <w:proofErr w:type="gramStart"/>
      <w:r w:rsidR="00486A79">
        <w:rPr>
          <w:rFonts w:ascii="標楷體" w:eastAsia="標楷體" w:hAnsi="標楷體"/>
        </w:rPr>
        <w:t>–</w:t>
      </w:r>
      <w:proofErr w:type="gramEnd"/>
      <w:r w:rsidR="00486A79">
        <w:rPr>
          <w:rFonts w:ascii="標楷體" w:eastAsia="標楷體" w:hAnsi="標楷體"/>
        </w:rPr>
        <w:t xml:space="preserve"> Choose Repo</w:t>
      </w:r>
    </w:p>
    <w:p w:rsidR="00A143F2" w:rsidRDefault="00486A79" w:rsidP="00486A79">
      <w:pPr>
        <w:ind w:left="240" w:hangingChars="100" w:hanging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448045" cy="11251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4F66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74" b="83109"/>
                    <a:stretch/>
                  </pic:blipFill>
                  <pic:spPr bwMode="auto">
                    <a:xfrm>
                      <a:off x="0" y="0"/>
                      <a:ext cx="2455248" cy="112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A79" w:rsidRPr="00486A79" w:rsidRDefault="00486A79" w:rsidP="00486A79">
      <w:pPr>
        <w:ind w:left="1440" w:hangingChars="600" w:hanging="1440"/>
        <w:rPr>
          <w:sz w:val="22"/>
        </w:rPr>
      </w:pPr>
      <w:r>
        <w:rPr>
          <w:rFonts w:ascii="標楷體" w:eastAsia="標楷體" w:hAnsi="標楷體" w:hint="eastAsia"/>
        </w:rPr>
        <w:t>出現選擇檔案畫面</w:t>
      </w:r>
      <w:r w:rsidR="009C1084">
        <w:rPr>
          <w:rFonts w:ascii="標楷體" w:eastAsia="標楷體" w:hAnsi="標楷體"/>
        </w:rPr>
        <w:tab/>
      </w:r>
      <w:r w:rsidR="009C1084">
        <w:rPr>
          <w:rFonts w:ascii="標楷體" w:eastAsia="標楷體" w:hAnsi="標楷體"/>
        </w:rPr>
        <w:tab/>
      </w:r>
      <w:r w:rsidR="009C1084">
        <w:rPr>
          <w:rFonts w:ascii="標楷體" w:eastAsia="標楷體" w:hAnsi="標楷體"/>
        </w:rPr>
        <w:tab/>
      </w:r>
      <w:r w:rsidR="009C1084">
        <w:rPr>
          <w:rFonts w:ascii="標楷體" w:eastAsia="標楷體" w:hAnsi="標楷體"/>
        </w:rPr>
        <w:tab/>
      </w:r>
      <w:r w:rsidR="009C1084">
        <w:rPr>
          <w:rFonts w:ascii="標楷體" w:eastAsia="標楷體" w:hAnsi="標楷體" w:hint="eastAsia"/>
        </w:rPr>
        <w:t>接著可以選擇要進行分析的資料夾</w:t>
      </w:r>
    </w:p>
    <w:p w:rsidR="006764E4" w:rsidRDefault="009C1084" w:rsidP="006764E4">
      <w:pPr>
        <w:ind w:left="5760" w:hangingChars="2400" w:hanging="576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107315</wp:posOffset>
            </wp:positionV>
            <wp:extent cx="2340000" cy="1754696"/>
            <wp:effectExtent l="0" t="0" r="3175" b="0"/>
            <wp:wrapThrough wrapText="bothSides">
              <wp:wrapPolygon edited="0">
                <wp:start x="0" y="0"/>
                <wp:lineTo x="0" y="21342"/>
                <wp:lineTo x="21453" y="21342"/>
                <wp:lineTo x="21453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4C56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54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109220</wp:posOffset>
            </wp:positionV>
            <wp:extent cx="2340000" cy="1754848"/>
            <wp:effectExtent l="0" t="0" r="3175" b="0"/>
            <wp:wrapThrough wrapText="bothSides">
              <wp:wrapPolygon edited="0">
                <wp:start x="0" y="0"/>
                <wp:lineTo x="0" y="21342"/>
                <wp:lineTo x="21453" y="21342"/>
                <wp:lineTo x="21453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4C13B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5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4E4" w:rsidRDefault="006764E4">
      <w:pPr>
        <w:widowControl/>
        <w:rPr>
          <w:rFonts w:ascii="標楷體" w:eastAsia="標楷體" w:hAnsi="標楷體"/>
          <w:sz w:val="20"/>
        </w:rPr>
      </w:pPr>
      <w:r>
        <w:rPr>
          <w:rFonts w:ascii="標楷體" w:eastAsia="標楷體" w:hAnsi="標楷體"/>
          <w:sz w:val="20"/>
        </w:rPr>
        <w:br w:type="page"/>
      </w:r>
    </w:p>
    <w:p w:rsidR="006764E4" w:rsidRDefault="006764E4" w:rsidP="006764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Step 3. 待程式運行結束後，即可選擇欲輸出的內容</w:t>
      </w:r>
    </w:p>
    <w:p w:rsidR="006764E4" w:rsidRDefault="006764E4" w:rsidP="006764E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</w:t>
      </w:r>
      <w:proofErr w:type="gramStart"/>
      <w:r>
        <w:rPr>
          <w:rFonts w:ascii="標楷體" w:eastAsia="標楷體" w:hAnsi="標楷體"/>
        </w:rPr>
        <w:t>a</w:t>
      </w:r>
      <w:proofErr w:type="gramEnd"/>
      <w:r>
        <w:rPr>
          <w:rFonts w:ascii="標楷體" w:eastAsia="標楷體" w:hAnsi="標楷體"/>
        </w:rPr>
        <w:t xml:space="preserve">). </w:t>
      </w:r>
      <w:r>
        <w:rPr>
          <w:rFonts w:ascii="標楷體" w:eastAsia="標楷體" w:hAnsi="標楷體" w:hint="eastAsia"/>
        </w:rPr>
        <w:t>在介面左上方，以API LEVEL 決定內容(可多選)</w:t>
      </w:r>
    </w:p>
    <w:p w:rsidR="006764E4" w:rsidRDefault="000F5E57" w:rsidP="006764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4216400</wp:posOffset>
            </wp:positionH>
            <wp:positionV relativeFrom="paragraph">
              <wp:posOffset>567055</wp:posOffset>
            </wp:positionV>
            <wp:extent cx="2032000" cy="1965960"/>
            <wp:effectExtent l="0" t="0" r="6350" b="0"/>
            <wp:wrapThrough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459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4E4">
        <w:rPr>
          <w:rFonts w:ascii="標楷體" w:eastAsia="標楷體" w:hAnsi="標楷體"/>
          <w:noProof/>
        </w:rPr>
        <w:drawing>
          <wp:inline distT="0" distB="0" distL="0" distR="0">
            <wp:extent cx="2603634" cy="1568531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4F47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4E4">
        <w:rPr>
          <w:rFonts w:ascii="標楷體" w:eastAsia="標楷體" w:hAnsi="標楷體"/>
        </w:rPr>
        <w:tab/>
      </w:r>
    </w:p>
    <w:p w:rsidR="000F5E57" w:rsidRDefault="006764E4" w:rsidP="006764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533400</wp:posOffset>
            </wp:positionV>
            <wp:extent cx="3213100" cy="609600"/>
            <wp:effectExtent l="0" t="0" r="6350" b="0"/>
            <wp:wrapThrough wrapText="bothSides">
              <wp:wrapPolygon edited="0">
                <wp:start x="0" y="0"/>
                <wp:lineTo x="0" y="20925"/>
                <wp:lineTo x="21515" y="20925"/>
                <wp:lineTo x="21515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F463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</w:rPr>
        <w:tab/>
        <w:t xml:space="preserve">(b). </w:t>
      </w:r>
      <w:r>
        <w:rPr>
          <w:rFonts w:ascii="標楷體" w:eastAsia="標楷體" w:hAnsi="標楷體" w:hint="eastAsia"/>
        </w:rPr>
        <w:t>在介面右上方，輸入搜尋字串，將會出現含有字串的API使用情形</w:t>
      </w:r>
    </w:p>
    <w:p w:rsidR="000F5E57" w:rsidRDefault="000F5E57" w:rsidP="006764E4">
      <w:pPr>
        <w:rPr>
          <w:rFonts w:ascii="標楷體" w:eastAsia="標楷體" w:hAnsi="標楷體"/>
        </w:rPr>
      </w:pPr>
    </w:p>
    <w:p w:rsidR="000F5E57" w:rsidRDefault="000F5E57" w:rsidP="006764E4">
      <w:pPr>
        <w:rPr>
          <w:rFonts w:ascii="標楷體" w:eastAsia="標楷體" w:hAnsi="標楷體"/>
        </w:rPr>
      </w:pPr>
    </w:p>
    <w:p w:rsidR="000F5E57" w:rsidRDefault="000F5E57" w:rsidP="006764E4">
      <w:pPr>
        <w:rPr>
          <w:rFonts w:ascii="標楷體" w:eastAsia="標楷體" w:hAnsi="標楷體"/>
        </w:rPr>
      </w:pPr>
    </w:p>
    <w:p w:rsidR="000F5E57" w:rsidRDefault="000F5E57" w:rsidP="006764E4">
      <w:pPr>
        <w:rPr>
          <w:rFonts w:ascii="標楷體" w:eastAsia="標楷體" w:hAnsi="標楷體"/>
        </w:rPr>
      </w:pPr>
    </w:p>
    <w:p w:rsidR="000F5E57" w:rsidRDefault="000F5E57" w:rsidP="006764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(重複進行 Step 3.)</w:t>
      </w:r>
    </w:p>
    <w:p w:rsidR="000F5E57" w:rsidRDefault="000F5E57" w:rsidP="006764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※欲結束程式可使用左上角login 中的 </w:t>
      </w:r>
      <w:r>
        <w:rPr>
          <w:rFonts w:ascii="標楷體" w:eastAsia="標楷體" w:hAnsi="標楷體"/>
        </w:rPr>
        <w:t>logout</w:t>
      </w:r>
      <w:r>
        <w:rPr>
          <w:rFonts w:ascii="標楷體" w:eastAsia="標楷體" w:hAnsi="標楷體" w:hint="eastAsia"/>
        </w:rPr>
        <w:t xml:space="preserve"> 離開程式</w:t>
      </w:r>
    </w:p>
    <w:p w:rsidR="000F5E57" w:rsidRDefault="000F5E57" w:rsidP="006764E4">
      <w:pPr>
        <w:rPr>
          <w:rFonts w:ascii="標楷體" w:eastAsia="標楷體" w:hAnsi="標楷體"/>
        </w:rPr>
      </w:pPr>
    </w:p>
    <w:p w:rsidR="00AD02F1" w:rsidRDefault="00AD02F1" w:rsidP="006764E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764E4" w:rsidRPr="006764E4" w:rsidRDefault="006764E4" w:rsidP="006764E4">
      <w:pPr>
        <w:rPr>
          <w:rFonts w:ascii="標楷體" w:eastAsia="標楷體" w:hAnsi="標楷體"/>
          <w:sz w:val="20"/>
        </w:rPr>
      </w:pPr>
    </w:p>
    <w:p w:rsidR="00AD02F1" w:rsidRDefault="00AD02F1" w:rsidP="00AD02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五、其他</w:t>
      </w:r>
    </w:p>
    <w:p w:rsidR="00AC383E" w:rsidRPr="00EB4A62" w:rsidRDefault="000F5E57">
      <w:pPr>
        <w:rPr>
          <w:rFonts w:ascii="標楷體" w:eastAsia="標楷體" w:hAnsi="標楷體"/>
        </w:rPr>
      </w:pPr>
      <w:r w:rsidRPr="00EB4A62">
        <w:rPr>
          <w:rFonts w:ascii="標楷體" w:eastAsia="標楷體" w:hAnsi="標楷體" w:hint="eastAsia"/>
        </w:rPr>
        <w:t>Q</w:t>
      </w:r>
      <w:r w:rsidR="00BD2EDC" w:rsidRPr="00EB4A62">
        <w:rPr>
          <w:rFonts w:ascii="標楷體" w:eastAsia="標楷體" w:hAnsi="標楷體" w:hint="eastAsia"/>
        </w:rPr>
        <w:t xml:space="preserve">: </w:t>
      </w:r>
      <w:r w:rsidR="00EB4A62" w:rsidRPr="00EB4A62">
        <w:rPr>
          <w:rFonts w:ascii="標楷體" w:eastAsia="標楷體" w:hAnsi="標楷體" w:hint="eastAsia"/>
        </w:rPr>
        <w:t>分析過</w:t>
      </w:r>
      <w:proofErr w:type="gramStart"/>
      <w:r w:rsidR="00EB4A62" w:rsidRPr="00EB4A62">
        <w:rPr>
          <w:rFonts w:ascii="標楷體" w:eastAsia="標楷體" w:hAnsi="標楷體" w:hint="eastAsia"/>
        </w:rPr>
        <w:t>一</w:t>
      </w:r>
      <w:proofErr w:type="gramEnd"/>
      <w:r w:rsidR="00EB4A62" w:rsidRPr="00EB4A62">
        <w:rPr>
          <w:rFonts w:ascii="標楷體" w:eastAsia="標楷體" w:hAnsi="標楷體" w:hint="eastAsia"/>
        </w:rPr>
        <w:t>專案後是否可以再分析別的專案</w:t>
      </w:r>
      <w:r w:rsidR="00EB4A62">
        <w:rPr>
          <w:rFonts w:ascii="標楷體" w:eastAsia="標楷體" w:hAnsi="標楷體" w:hint="eastAsia"/>
        </w:rPr>
        <w:t>?</w:t>
      </w:r>
    </w:p>
    <w:p w:rsidR="00EB4A62" w:rsidRPr="00EB4A62" w:rsidRDefault="00EB4A62">
      <w:pPr>
        <w:rPr>
          <w:rFonts w:ascii="標楷體" w:eastAsia="標楷體" w:hAnsi="標楷體"/>
          <w:color w:val="FF0000"/>
        </w:rPr>
      </w:pPr>
      <w:r w:rsidRPr="00EB4A62">
        <w:rPr>
          <w:rFonts w:ascii="標楷體" w:eastAsia="標楷體" w:hAnsi="標楷體" w:hint="eastAsia"/>
          <w:color w:val="FF0000"/>
        </w:rPr>
        <w:t>A: 可以 只要重新choose repo就可以了</w:t>
      </w:r>
    </w:p>
    <w:p w:rsidR="00EB4A62" w:rsidRPr="00EB4A62" w:rsidRDefault="00EB4A62">
      <w:pPr>
        <w:rPr>
          <w:rFonts w:ascii="標楷體" w:eastAsia="標楷體" w:hAnsi="標楷體"/>
        </w:rPr>
      </w:pPr>
    </w:p>
    <w:p w:rsidR="00EB4A62" w:rsidRPr="00EB4A62" w:rsidRDefault="00EB4A62">
      <w:pPr>
        <w:rPr>
          <w:rFonts w:ascii="標楷體" w:eastAsia="標楷體" w:hAnsi="標楷體"/>
        </w:rPr>
      </w:pPr>
      <w:r w:rsidRPr="00EB4A62">
        <w:rPr>
          <w:rFonts w:ascii="標楷體" w:eastAsia="標楷體" w:hAnsi="標楷體" w:hint="eastAsia"/>
        </w:rPr>
        <w:t>Q:</w:t>
      </w:r>
      <w:r>
        <w:rPr>
          <w:rFonts w:ascii="標楷體" w:eastAsia="標楷體" w:hAnsi="標楷體" w:hint="eastAsia"/>
        </w:rPr>
        <w:t xml:space="preserve"> 為什麼在choose repo過後點選都沒反應?</w:t>
      </w:r>
    </w:p>
    <w:p w:rsidR="00EB4A62" w:rsidRDefault="00EB4A62">
      <w:pPr>
        <w:rPr>
          <w:rFonts w:ascii="標楷體" w:eastAsia="標楷體" w:hAnsi="標楷體"/>
          <w:color w:val="FF0000"/>
        </w:rPr>
      </w:pPr>
      <w:r w:rsidRPr="00EB4A62">
        <w:rPr>
          <w:rFonts w:ascii="標楷體" w:eastAsia="標楷體" w:hAnsi="標楷體" w:hint="eastAsia"/>
          <w:color w:val="FF0000"/>
        </w:rPr>
        <w:t>A: 程式正在分析上傳的資料，等待一下就可以</w:t>
      </w:r>
      <w:proofErr w:type="gramStart"/>
      <w:r w:rsidRPr="00EB4A62">
        <w:rPr>
          <w:rFonts w:ascii="標楷體" w:eastAsia="標楷體" w:hAnsi="標楷體" w:hint="eastAsia"/>
          <w:color w:val="FF0000"/>
        </w:rPr>
        <w:t>囉</w:t>
      </w:r>
      <w:proofErr w:type="gramEnd"/>
    </w:p>
    <w:p w:rsidR="004562D8" w:rsidRPr="00EB4A62" w:rsidRDefault="005F1BAD">
      <w:pPr>
        <w:rPr>
          <w:rFonts w:ascii="標楷體" w:eastAsia="標楷體" w:hAnsi="標楷體"/>
          <w:color w:val="FF0000"/>
        </w:rPr>
      </w:pPr>
      <w:bookmarkStart w:id="0" w:name="_GoBack"/>
      <w:bookmarkEnd w:id="0"/>
      <w:r>
        <w:rPr>
          <w:rFonts w:ascii="標楷體" w:eastAsia="標楷體" w:hAnsi="標楷體" w:hint="eastAsia"/>
          <w:color w:val="FF0000"/>
        </w:rPr>
        <w:t xml:space="preserve"> </w:t>
      </w:r>
    </w:p>
    <w:sectPr w:rsidR="004562D8" w:rsidRPr="00EB4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29B0"/>
    <w:multiLevelType w:val="hybridMultilevel"/>
    <w:tmpl w:val="8F7636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8F0AC38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theme="minorBidi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487991"/>
    <w:multiLevelType w:val="hybridMultilevel"/>
    <w:tmpl w:val="212CD794"/>
    <w:lvl w:ilvl="0" w:tplc="04090015">
      <w:start w:val="4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F1"/>
    <w:rsid w:val="00041475"/>
    <w:rsid w:val="0004689C"/>
    <w:rsid w:val="000F5E57"/>
    <w:rsid w:val="00355B27"/>
    <w:rsid w:val="004562D8"/>
    <w:rsid w:val="00484CA3"/>
    <w:rsid w:val="00486A79"/>
    <w:rsid w:val="005F1BAD"/>
    <w:rsid w:val="006764E4"/>
    <w:rsid w:val="00904558"/>
    <w:rsid w:val="009B0EA9"/>
    <w:rsid w:val="009C1084"/>
    <w:rsid w:val="00A143F2"/>
    <w:rsid w:val="00AC383E"/>
    <w:rsid w:val="00AD02F1"/>
    <w:rsid w:val="00BD2EDC"/>
    <w:rsid w:val="00C27CF9"/>
    <w:rsid w:val="00CA1754"/>
    <w:rsid w:val="00D54D8D"/>
    <w:rsid w:val="00EB4A62"/>
    <w:rsid w:val="00F4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4C0F"/>
  <w15:chartTrackingRefBased/>
  <w15:docId w15:val="{9C1F8385-4175-4FE2-9FE5-E7F1771C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2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2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7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2019-02-14T07:45:00Z</dcterms:created>
  <dcterms:modified xsi:type="dcterms:W3CDTF">2019-02-18T15:22:00Z</dcterms:modified>
</cp:coreProperties>
</file>