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F3" w:rsidRDefault="00FD4FC4" w:rsidP="00FD4FC4">
      <w:pPr>
        <w:rPr>
          <w:rFonts w:ascii="Calibri" w:hAnsi="Calibri" w:cs="Calibri"/>
          <w:b/>
          <w:lang w:val="en-CA"/>
        </w:rPr>
      </w:pPr>
      <w:r>
        <w:rPr>
          <w:rFonts w:ascii="Calibri" w:hAnsi="Calibri" w:cs="Calibri"/>
          <w:b/>
          <w:lang w:val="en-CA"/>
        </w:rPr>
        <w:t>Assignment 8</w:t>
      </w:r>
      <w:r w:rsidRPr="00562C23">
        <w:rPr>
          <w:rFonts w:ascii="Calibri" w:hAnsi="Calibri" w:cs="Calibri"/>
          <w:b/>
          <w:lang w:val="en-CA"/>
        </w:rPr>
        <w:tab/>
      </w:r>
      <w:r w:rsidRPr="00562C23">
        <w:rPr>
          <w:rFonts w:ascii="Calibri" w:hAnsi="Calibri" w:cs="Calibri"/>
          <w:b/>
          <w:lang w:val="en-CA"/>
        </w:rPr>
        <w:tab/>
      </w:r>
      <w:r w:rsidRPr="00562C23">
        <w:rPr>
          <w:rFonts w:ascii="Calibri" w:hAnsi="Calibri" w:cs="Calibri"/>
          <w:b/>
          <w:lang w:val="en-CA"/>
        </w:rPr>
        <w:tab/>
      </w:r>
      <w:r w:rsidRPr="00562C23">
        <w:rPr>
          <w:rFonts w:ascii="Calibri" w:hAnsi="Calibri" w:cs="Calibri"/>
          <w:b/>
          <w:lang w:val="en-CA"/>
        </w:rPr>
        <w:tab/>
      </w:r>
      <w:r w:rsidRPr="00562C23">
        <w:rPr>
          <w:rFonts w:ascii="Calibri" w:hAnsi="Calibri" w:cs="Calibri"/>
          <w:b/>
          <w:lang w:val="en-CA"/>
        </w:rPr>
        <w:tab/>
      </w:r>
      <w:r w:rsidRPr="00562C23">
        <w:rPr>
          <w:rFonts w:ascii="Calibri" w:hAnsi="Calibri" w:cs="Calibri"/>
          <w:b/>
          <w:lang w:val="en-CA"/>
        </w:rPr>
        <w:tab/>
      </w:r>
      <w:r w:rsidRPr="00562C23">
        <w:rPr>
          <w:rFonts w:ascii="Calibri" w:hAnsi="Calibri" w:cs="Calibri"/>
          <w:b/>
          <w:lang w:val="en-CA"/>
        </w:rPr>
        <w:tab/>
      </w:r>
      <w:r w:rsidRPr="00562C23">
        <w:rPr>
          <w:rFonts w:ascii="Calibri" w:hAnsi="Calibri" w:cs="Calibri"/>
          <w:b/>
          <w:lang w:val="en-CA"/>
        </w:rPr>
        <w:tab/>
      </w:r>
      <w:r w:rsidRPr="00562C23">
        <w:rPr>
          <w:rFonts w:ascii="Calibri" w:hAnsi="Calibri" w:cs="Calibri"/>
          <w:b/>
          <w:lang w:val="en-CA"/>
        </w:rPr>
        <w:tab/>
        <w:t>Dion Chang – 20812576</w:t>
      </w:r>
    </w:p>
    <w:p w:rsidR="00D50FF3" w:rsidRPr="00562C23" w:rsidRDefault="00D50FF3" w:rsidP="00FD4FC4">
      <w:pPr>
        <w:rPr>
          <w:rFonts w:ascii="Calibri" w:hAnsi="Calibri" w:cs="Calibri"/>
          <w:b/>
          <w:lang w:val="en-CA"/>
        </w:rPr>
      </w:pPr>
    </w:p>
    <w:p w:rsidR="00D50FF3" w:rsidRDefault="00D50FF3" w:rsidP="00831026">
      <w:pPr>
        <w:rPr>
          <w:lang w:val="en-CA"/>
        </w:rPr>
      </w:pPr>
      <w:r>
        <w:t xml:space="preserve">Full data presented in </w:t>
      </w:r>
      <w:r>
        <w:rPr>
          <w:lang w:val="en-CA"/>
        </w:rPr>
        <w:t>“Solutions_Assignment8” csv file.</w:t>
      </w:r>
    </w:p>
    <w:p w:rsidR="00D50FF3" w:rsidRPr="00D50FF3" w:rsidRDefault="00D50FF3" w:rsidP="00831026">
      <w:pPr>
        <w:rPr>
          <w:lang w:val="en-CA"/>
        </w:rPr>
      </w:pPr>
    </w:p>
    <w:p w:rsidR="00515E0E" w:rsidRPr="001A4FB3" w:rsidRDefault="00D14E04" w:rsidP="00515E0E">
      <w:pPr>
        <w:pStyle w:val="ListParagraph"/>
        <w:numPr>
          <w:ilvl w:val="0"/>
          <w:numId w:val="1"/>
        </w:numPr>
        <w:rPr>
          <w:b/>
        </w:rPr>
      </w:pPr>
      <w:r>
        <w:t>The average wastage and shortage when the target inventory was 1400 and shelf life = 7 days was determined to be</w:t>
      </w:r>
      <w:r w:rsidR="001A4FB3">
        <w:t xml:space="preserve"> around 33 and 0, respectively. A graph is presented:</w:t>
      </w:r>
      <w:r w:rsidR="001A4FB3" w:rsidRPr="001A4FB3">
        <w:rPr>
          <w:noProof/>
          <w:lang w:val="en-CA" w:eastAsia="en-CA"/>
        </w:rPr>
        <w:t xml:space="preserve"> </w:t>
      </w:r>
      <w:r w:rsidR="001A4FB3">
        <w:rPr>
          <w:noProof/>
          <w:lang w:val="en-CA" w:eastAsia="en-CA"/>
        </w:rPr>
        <w:drawing>
          <wp:inline distT="0" distB="0" distL="0" distR="0" wp14:anchorId="139B0C1D" wp14:editId="48545020">
            <wp:extent cx="4241409" cy="2454813"/>
            <wp:effectExtent l="0" t="0" r="6985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2713F" w:rsidRDefault="00B2713F" w:rsidP="001A4FB3"/>
    <w:p w:rsidR="002B7B94" w:rsidRDefault="00B2713F" w:rsidP="001A4FB3">
      <w:pPr>
        <w:rPr>
          <w:noProof/>
          <w:lang w:val="en-CA" w:eastAsia="en-CA"/>
        </w:rPr>
      </w:pPr>
      <w:r>
        <w:t xml:space="preserve">When the target inventory decreased to 300 units, the average wastage and shortage for the blood blank were respectively 0 and 6. </w:t>
      </w:r>
      <w:r w:rsidR="00926446">
        <w:t xml:space="preserve"> Graph is presented:</w:t>
      </w:r>
      <w:r w:rsidR="00926446" w:rsidRPr="00926446">
        <w:rPr>
          <w:noProof/>
          <w:lang w:val="en-CA" w:eastAsia="en-CA"/>
        </w:rPr>
        <w:t xml:space="preserve"> </w:t>
      </w:r>
    </w:p>
    <w:p w:rsidR="001A4FB3" w:rsidRDefault="00926446" w:rsidP="001A4FB3">
      <w:pPr>
        <w:rPr>
          <w:noProof/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40B3D5CD" wp14:editId="6BA21189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26446" w:rsidRDefault="00926446" w:rsidP="001A4FB3">
      <w:pPr>
        <w:rPr>
          <w:noProof/>
          <w:lang w:val="en-CA" w:eastAsia="en-CA"/>
        </w:rPr>
      </w:pPr>
    </w:p>
    <w:p w:rsidR="00926446" w:rsidRDefault="000C25CB" w:rsidP="001A4FB3">
      <w:r>
        <w:lastRenderedPageBreak/>
        <w:t>Due to the decrease in inventory capacity, less of the old supply can be carried over to the next day. As a result, this causes demands to not be met.</w:t>
      </w:r>
      <w:r w:rsidR="00962487">
        <w:t xml:space="preserve"> When the inventory target was 1400, </w:t>
      </w:r>
      <w:r w:rsidR="00AB6121">
        <w:t>there was more wastage since there were more perishable item at inventory.</w:t>
      </w:r>
      <w:r w:rsidR="001A66AA">
        <w:t xml:space="preserve"> Therefore, decreasing inventory space results in fresher blood products.</w:t>
      </w:r>
    </w:p>
    <w:p w:rsidR="00D50FF3" w:rsidRDefault="00D50FF3" w:rsidP="001A4FB3"/>
    <w:p w:rsidR="00D50FF3" w:rsidRPr="00CF547A" w:rsidRDefault="005B1523" w:rsidP="00D50FF3">
      <w:pPr>
        <w:pStyle w:val="ListParagraph"/>
        <w:numPr>
          <w:ilvl w:val="0"/>
          <w:numId w:val="1"/>
        </w:numPr>
        <w:rPr>
          <w:b/>
        </w:rPr>
      </w:pPr>
      <w:r>
        <w:t>Summary of how the wastage and shortage change as the supply decreases is shown visually:</w:t>
      </w:r>
    </w:p>
    <w:p w:rsidR="00CF547A" w:rsidRDefault="00CF547A" w:rsidP="00CF547A">
      <w:pPr>
        <w:pStyle w:val="ListParagraph"/>
        <w:rPr>
          <w:b/>
        </w:rPr>
      </w:pPr>
      <w:r>
        <w:rPr>
          <w:noProof/>
          <w:lang w:val="en-CA" w:eastAsia="en-CA"/>
        </w:rPr>
        <w:drawing>
          <wp:inline distT="0" distB="0" distL="0" distR="0" wp14:anchorId="4B155267" wp14:editId="08B3C30C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F547A" w:rsidRDefault="00CF547A" w:rsidP="00CF547A">
      <w:pPr>
        <w:pStyle w:val="ListParagraph"/>
        <w:rPr>
          <w:b/>
        </w:rPr>
      </w:pPr>
    </w:p>
    <w:p w:rsidR="00CF547A" w:rsidRDefault="00CF547A" w:rsidP="00CF547A">
      <w:pPr>
        <w:pStyle w:val="ListParagraph"/>
      </w:pPr>
      <w:r>
        <w:t>Average wastage = 32, average shortage = 0</w:t>
      </w:r>
    </w:p>
    <w:p w:rsidR="00CF547A" w:rsidRPr="00CF547A" w:rsidRDefault="00CF547A" w:rsidP="00CF547A">
      <w:pPr>
        <w:pStyle w:val="ListParagraph"/>
      </w:pPr>
    </w:p>
    <w:p w:rsidR="00CF547A" w:rsidRDefault="00CF547A" w:rsidP="00CF547A">
      <w:pPr>
        <w:pStyle w:val="ListParagraph"/>
        <w:rPr>
          <w:b/>
        </w:rPr>
      </w:pPr>
    </w:p>
    <w:p w:rsidR="00CF547A" w:rsidRDefault="00CF547A" w:rsidP="00CF547A">
      <w:pPr>
        <w:pStyle w:val="ListParagraph"/>
        <w:rPr>
          <w:b/>
        </w:rPr>
      </w:pPr>
      <w:r>
        <w:rPr>
          <w:noProof/>
          <w:lang w:val="en-CA" w:eastAsia="en-CA"/>
        </w:rPr>
        <w:drawing>
          <wp:inline distT="0" distB="0" distL="0" distR="0" wp14:anchorId="052497DA" wp14:editId="6B1C208E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F547A" w:rsidRDefault="00CF547A" w:rsidP="00CF547A">
      <w:pPr>
        <w:pStyle w:val="ListParagraph"/>
        <w:rPr>
          <w:b/>
        </w:rPr>
      </w:pPr>
    </w:p>
    <w:p w:rsidR="00CF547A" w:rsidRDefault="00CF547A" w:rsidP="00CF547A">
      <w:pPr>
        <w:pStyle w:val="ListParagraph"/>
      </w:pPr>
      <w:r>
        <w:t>Average wastage = 31, average shortage = 0</w:t>
      </w:r>
    </w:p>
    <w:p w:rsidR="00CF547A" w:rsidRDefault="00CF547A" w:rsidP="00CF547A">
      <w:pPr>
        <w:pStyle w:val="ListParagraph"/>
      </w:pPr>
    </w:p>
    <w:p w:rsidR="00461CBC" w:rsidRDefault="00461CBC" w:rsidP="00CF547A">
      <w:pPr>
        <w:pStyle w:val="Li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79FBED6A" wp14:editId="5576ECC2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61CBC" w:rsidRDefault="00461CBC" w:rsidP="00CF547A">
      <w:pPr>
        <w:pStyle w:val="ListParagraph"/>
      </w:pPr>
    </w:p>
    <w:p w:rsidR="00461CBC" w:rsidRDefault="00461CBC" w:rsidP="00CF547A">
      <w:pPr>
        <w:pStyle w:val="ListParagraph"/>
      </w:pPr>
      <w:r>
        <w:t>Average wastage = 0, average shortage = 23</w:t>
      </w:r>
    </w:p>
    <w:p w:rsidR="005A6F14" w:rsidRDefault="005A6F14" w:rsidP="00CF547A">
      <w:pPr>
        <w:pStyle w:val="ListParagraph"/>
      </w:pPr>
    </w:p>
    <w:p w:rsidR="009F217D" w:rsidRDefault="005A6F14" w:rsidP="009F217D">
      <w:pPr>
        <w:pStyle w:val="ListParagraph"/>
      </w:pPr>
      <w:r>
        <w:t xml:space="preserve">Overall, </w:t>
      </w:r>
      <w:r w:rsidR="004F1353">
        <w:t>there was a slight decrease in wastage as</w:t>
      </w:r>
      <w:r>
        <w:t xml:space="preserve"> there was a decrease in donation champ duration between 3 and 4</w:t>
      </w:r>
      <w:r w:rsidR="004F1353">
        <w:t xml:space="preserve"> hours</w:t>
      </w:r>
      <w:r>
        <w:t xml:space="preserve"> (leading to 10% and 20% supply reduction). </w:t>
      </w:r>
      <w:r w:rsidR="004A2388">
        <w:t>In those</w:t>
      </w:r>
      <w:r w:rsidR="004F1353">
        <w:t xml:space="preserve"> cases, there was more </w:t>
      </w:r>
      <w:r w:rsidR="009F217D">
        <w:t>wastage</w:t>
      </w:r>
      <w:r w:rsidR="004F1353">
        <w:t xml:space="preserve"> than shortage</w:t>
      </w:r>
      <w:r w:rsidR="009F217D">
        <w:t>. However, when the supply decreased by a lot (60%), the average wastage decreased while shortage increased.</w:t>
      </w:r>
    </w:p>
    <w:p w:rsidR="00A814EA" w:rsidRDefault="00A814EA" w:rsidP="009F217D">
      <w:pPr>
        <w:pStyle w:val="ListParagraph"/>
      </w:pPr>
    </w:p>
    <w:p w:rsidR="00A814EA" w:rsidRDefault="00A814EA" w:rsidP="009F217D">
      <w:pPr>
        <w:pStyle w:val="ListParagraph"/>
      </w:pPr>
      <w:r>
        <w:t xml:space="preserve">Therefore, if MBB wants to avoid shortage problem where demand is not met then they should not reduce the donation camp’s duration. </w:t>
      </w:r>
      <w:r w:rsidR="00237BEF">
        <w:t xml:space="preserve">On the other hand, if they want to meet more demands then it would be recommended to </w:t>
      </w:r>
      <w:r w:rsidR="00372852">
        <w:t>increase donation camp duration.</w:t>
      </w:r>
    </w:p>
    <w:p w:rsidR="004F1353" w:rsidRDefault="004F1353" w:rsidP="009F217D">
      <w:pPr>
        <w:pStyle w:val="ListParagraph"/>
      </w:pPr>
    </w:p>
    <w:p w:rsidR="00F272AD" w:rsidRDefault="00F272AD" w:rsidP="009F217D">
      <w:pPr>
        <w:pStyle w:val="ListParagraph"/>
      </w:pPr>
    </w:p>
    <w:p w:rsidR="00F272AD" w:rsidRPr="007537C7" w:rsidRDefault="007537C7" w:rsidP="00F272AD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75B7EB7C" wp14:editId="2BD1ED35">
            <wp:simplePos x="0" y="0"/>
            <wp:positionH relativeFrom="column">
              <wp:posOffset>365760</wp:posOffset>
            </wp:positionH>
            <wp:positionV relativeFrom="paragraph">
              <wp:posOffset>407523</wp:posOffset>
            </wp:positionV>
            <wp:extent cx="6105378" cy="3305810"/>
            <wp:effectExtent l="0" t="0" r="10160" b="8890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353">
        <w:t xml:space="preserve">The calculation of the supply every other day was performed with R. The average wastage </w:t>
      </w:r>
      <w:r w:rsidR="00C9637B">
        <w:t>was determined to be 30 while average shortage was 0.</w:t>
      </w:r>
      <w:r>
        <w:t xml:space="preserve"> A graph is presented:</w:t>
      </w:r>
      <w:r w:rsidRPr="007537C7">
        <w:rPr>
          <w:noProof/>
          <w:lang w:val="en-CA" w:eastAsia="en-CA"/>
        </w:rPr>
        <w:t xml:space="preserve"> </w:t>
      </w:r>
    </w:p>
    <w:p w:rsidR="007537C7" w:rsidRDefault="007537C7" w:rsidP="007537C7">
      <w:pPr>
        <w:rPr>
          <w:b/>
        </w:rPr>
      </w:pPr>
    </w:p>
    <w:p w:rsidR="007537C7" w:rsidRDefault="007537C7" w:rsidP="007537C7">
      <w:pPr>
        <w:rPr>
          <w:b/>
        </w:rPr>
      </w:pPr>
    </w:p>
    <w:p w:rsidR="007537C7" w:rsidRDefault="007537C7" w:rsidP="007537C7">
      <w:pPr>
        <w:rPr>
          <w:b/>
        </w:rPr>
      </w:pPr>
    </w:p>
    <w:p w:rsidR="007537C7" w:rsidRDefault="007537C7" w:rsidP="007537C7">
      <w:pPr>
        <w:rPr>
          <w:b/>
        </w:rPr>
      </w:pPr>
    </w:p>
    <w:p w:rsidR="007537C7" w:rsidRDefault="007537C7" w:rsidP="007537C7">
      <w:pPr>
        <w:rPr>
          <w:b/>
        </w:rPr>
      </w:pPr>
    </w:p>
    <w:p w:rsidR="007537C7" w:rsidRDefault="007537C7" w:rsidP="007537C7">
      <w:pPr>
        <w:rPr>
          <w:b/>
        </w:rPr>
      </w:pPr>
    </w:p>
    <w:p w:rsidR="007537C7" w:rsidRDefault="007537C7" w:rsidP="007537C7">
      <w:pPr>
        <w:rPr>
          <w:b/>
        </w:rPr>
      </w:pPr>
    </w:p>
    <w:p w:rsidR="007537C7" w:rsidRDefault="007537C7" w:rsidP="007537C7">
      <w:pPr>
        <w:rPr>
          <w:b/>
        </w:rPr>
      </w:pPr>
    </w:p>
    <w:p w:rsidR="007537C7" w:rsidRDefault="007537C7" w:rsidP="007537C7">
      <w:pPr>
        <w:rPr>
          <w:b/>
        </w:rPr>
      </w:pPr>
    </w:p>
    <w:p w:rsidR="007537C7" w:rsidRPr="00DE66BD" w:rsidRDefault="00DE66BD" w:rsidP="007537C7">
      <w:r>
        <w:lastRenderedPageBreak/>
        <w:t xml:space="preserve">Compared to the results in A), where blood was supplied daily, target inventory = 1400, and shelf life = 7 days the wastage decreased from 8.9% to 7.9%. </w:t>
      </w:r>
      <w:r w:rsidR="001E5331">
        <w:t xml:space="preserve">Therefore, reducing the frequency of donation camps to supplying blood every other day </w:t>
      </w:r>
      <w:bookmarkStart w:id="0" w:name="_GoBack"/>
      <w:bookmarkEnd w:id="0"/>
      <w:r w:rsidR="001E5331">
        <w:t>would help with decreasing wastage. It does not appear to have an effect on shortage.</w:t>
      </w:r>
    </w:p>
    <w:sectPr w:rsidR="007537C7" w:rsidRPr="00DE6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0DDE"/>
    <w:multiLevelType w:val="hybridMultilevel"/>
    <w:tmpl w:val="113459F0"/>
    <w:lvl w:ilvl="0" w:tplc="DD8013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02"/>
    <w:rsid w:val="000C25CB"/>
    <w:rsid w:val="001A4FB3"/>
    <w:rsid w:val="001A66AA"/>
    <w:rsid w:val="001E5331"/>
    <w:rsid w:val="00237BEF"/>
    <w:rsid w:val="002B7B94"/>
    <w:rsid w:val="002E3085"/>
    <w:rsid w:val="00372852"/>
    <w:rsid w:val="00461CBC"/>
    <w:rsid w:val="004A2388"/>
    <w:rsid w:val="004F1353"/>
    <w:rsid w:val="00515E0E"/>
    <w:rsid w:val="005A6F14"/>
    <w:rsid w:val="005B1523"/>
    <w:rsid w:val="0068209F"/>
    <w:rsid w:val="006D6756"/>
    <w:rsid w:val="00743660"/>
    <w:rsid w:val="007537C7"/>
    <w:rsid w:val="00831026"/>
    <w:rsid w:val="00926446"/>
    <w:rsid w:val="00946E57"/>
    <w:rsid w:val="00962487"/>
    <w:rsid w:val="009F217D"/>
    <w:rsid w:val="00A814EA"/>
    <w:rsid w:val="00AB6121"/>
    <w:rsid w:val="00B2713F"/>
    <w:rsid w:val="00B95002"/>
    <w:rsid w:val="00C9637B"/>
    <w:rsid w:val="00CF547A"/>
    <w:rsid w:val="00D14E04"/>
    <w:rsid w:val="00D50FF3"/>
    <w:rsid w:val="00DE66BD"/>
    <w:rsid w:val="00F272AD"/>
    <w:rsid w:val="00FD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A616"/>
  <w15:chartTrackingRefBased/>
  <w15:docId w15:val="{31F5B376-0972-405C-8419-5A19C7B8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ng\Desktop\MMSc\MSCI%20719%20-%20Operations%20Analytics\Ass%208\Solutions_Assignment8-Data_Dio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ng\Desktop\MMSc\MSCI%20719%20-%20Operations%20Analytics\Ass%208\Solutions_Assignment8-Data_Dion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ng\Desktop\MMSc\MSCI%20719%20-%20Operations%20Analytics\Ass%208\Solutions_Assignment8-Data_Dion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ng\Desktop\MMSc\MSCI%20719%20-%20Operations%20Analytics\Ass%208\Solutions_Assignment8-Data_Dion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ng\Desktop\MMSc\MSCI%20719%20-%20Operations%20Analytics\Ass%208\Solutions_Assignment8-Data_Dion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ng\Desktop\MMSc\MSCI%20719%20-%20Operations%20Analytics\Ass%208\Solutions_Assignment8-Data_Dion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Target</a:t>
            </a:r>
            <a:r>
              <a:rPr lang="en-CA" baseline="0"/>
              <a:t> Inventory = 1400, Shelf life = 7 days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'Question A part 1'!$Q$3:$R$3</c:f>
              <c:strCache>
                <c:ptCount val="2"/>
                <c:pt idx="0">
                  <c:v>%Wastage</c:v>
                </c:pt>
                <c:pt idx="1">
                  <c:v>%Shortage</c:v>
                </c:pt>
              </c:strCache>
            </c:strRef>
          </c:cat>
          <c:val>
            <c:numRef>
              <c:f>'Question A part 1'!$Q$4:$R$4</c:f>
              <c:numCache>
                <c:formatCode>General</c:formatCode>
                <c:ptCount val="2"/>
                <c:pt idx="0">
                  <c:v>8.8689264492407318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99-4104-A1A0-E527781240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46266527"/>
        <c:axId val="1946270687"/>
        <c:axId val="0"/>
      </c:bar3DChart>
      <c:catAx>
        <c:axId val="1946266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270687"/>
        <c:crosses val="autoZero"/>
        <c:auto val="1"/>
        <c:lblAlgn val="ctr"/>
        <c:lblOffset val="100"/>
        <c:noMultiLvlLbl val="0"/>
      </c:catAx>
      <c:valAx>
        <c:axId val="194627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26652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Target Inventory = 300, Shelf life = 7 days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'Question A part 2'!$Q$3:$R$3</c:f>
              <c:strCache>
                <c:ptCount val="2"/>
                <c:pt idx="0">
                  <c:v>%Wastage</c:v>
                </c:pt>
                <c:pt idx="1">
                  <c:v>%Shortage</c:v>
                </c:pt>
              </c:strCache>
            </c:strRef>
          </c:cat>
          <c:val>
            <c:numRef>
              <c:f>'Question A part 2'!$Q$4:$R$4</c:f>
              <c:numCache>
                <c:formatCode>General</c:formatCode>
                <c:ptCount val="2"/>
                <c:pt idx="0">
                  <c:v>2.3697936620658438E-3</c:v>
                </c:pt>
                <c:pt idx="1">
                  <c:v>3.664006341439769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5A-4CC4-B475-77D21B3EDD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68996015"/>
        <c:axId val="569000591"/>
        <c:axId val="0"/>
      </c:bar3DChart>
      <c:catAx>
        <c:axId val="568996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000591"/>
        <c:crosses val="autoZero"/>
        <c:auto val="1"/>
        <c:lblAlgn val="ctr"/>
        <c:lblOffset val="100"/>
        <c:noMultiLvlLbl val="0"/>
      </c:catAx>
      <c:valAx>
        <c:axId val="569000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99601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10% less supply, target inventory 1400, shelf life 7 days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'Question B 10%'!$Q$3:$R$3</c:f>
              <c:strCache>
                <c:ptCount val="2"/>
                <c:pt idx="0">
                  <c:v>%Wastage</c:v>
                </c:pt>
                <c:pt idx="1">
                  <c:v>%Shortage</c:v>
                </c:pt>
              </c:strCache>
            </c:strRef>
          </c:cat>
          <c:val>
            <c:numRef>
              <c:f>'Question B 10%'!$Q$4:$R$4</c:f>
              <c:numCache>
                <c:formatCode>General</c:formatCode>
                <c:ptCount val="2"/>
                <c:pt idx="0">
                  <c:v>9.6124404871955722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15-4949-90FB-D6CEE878E2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7530159"/>
        <c:axId val="117522671"/>
        <c:axId val="0"/>
      </c:bar3DChart>
      <c:catAx>
        <c:axId val="117530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522671"/>
        <c:crosses val="autoZero"/>
        <c:auto val="1"/>
        <c:lblAlgn val="ctr"/>
        <c:lblOffset val="100"/>
        <c:noMultiLvlLbl val="0"/>
      </c:catAx>
      <c:valAx>
        <c:axId val="11752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53015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20% less supply, target inventory 1400, shelf life 7 days </a:t>
            </a:r>
            <a:endParaRPr lang="en-CA" sz="1100">
              <a:effectLst/>
            </a:endParaRPr>
          </a:p>
        </c:rich>
      </c:tx>
      <c:layout>
        <c:manualLayout>
          <c:xMode val="edge"/>
          <c:yMode val="edge"/>
          <c:x val="0.1576944444444444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'Question B 20%'!$Q$3:$R$3</c:f>
              <c:strCache>
                <c:ptCount val="2"/>
                <c:pt idx="0">
                  <c:v>%Wastage</c:v>
                </c:pt>
                <c:pt idx="1">
                  <c:v>%Shortage</c:v>
                </c:pt>
              </c:strCache>
            </c:strRef>
          </c:cat>
          <c:val>
            <c:numRef>
              <c:f>'Question B 20%'!$Q$4:$R$4</c:f>
              <c:numCache>
                <c:formatCode>General</c:formatCode>
                <c:ptCount val="2"/>
                <c:pt idx="0">
                  <c:v>10.40952847120248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AB-43C5-AB10-011D870A4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7531407"/>
        <c:axId val="117536399"/>
        <c:axId val="0"/>
      </c:bar3DChart>
      <c:catAx>
        <c:axId val="117531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536399"/>
        <c:crosses val="autoZero"/>
        <c:auto val="1"/>
        <c:lblAlgn val="ctr"/>
        <c:lblOffset val="100"/>
        <c:noMultiLvlLbl val="0"/>
      </c:catAx>
      <c:valAx>
        <c:axId val="11753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53140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60% less supply, target inventory 1400, shelf life 7 days </a:t>
            </a:r>
            <a:endParaRPr lang="en-CA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'Question B 60%'!$Q$3:$R$3</c:f>
              <c:strCache>
                <c:ptCount val="2"/>
                <c:pt idx="0">
                  <c:v>%Wastage</c:v>
                </c:pt>
                <c:pt idx="1">
                  <c:v>%Shortage</c:v>
                </c:pt>
              </c:strCache>
            </c:strRef>
          </c:cat>
          <c:val>
            <c:numRef>
              <c:f>'Question B 60%'!$Q$4:$R$4</c:f>
              <c:numCache>
                <c:formatCode>General</c:formatCode>
                <c:ptCount val="2"/>
                <c:pt idx="0">
                  <c:v>0</c:v>
                </c:pt>
                <c:pt idx="1">
                  <c:v>13.605866972333189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9A-4247-AEEB-9E48AE8B0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9660367"/>
        <c:axId val="509663279"/>
        <c:axId val="0"/>
      </c:bar3DChart>
      <c:catAx>
        <c:axId val="50966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663279"/>
        <c:crosses val="autoZero"/>
        <c:auto val="1"/>
        <c:lblAlgn val="ctr"/>
        <c:lblOffset val="100"/>
        <c:noMultiLvlLbl val="0"/>
      </c:catAx>
      <c:valAx>
        <c:axId val="509663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66036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Supply</a:t>
            </a:r>
            <a:r>
              <a:rPr lang="en-CA" baseline="0"/>
              <a:t> every other day, Target inventory = 1400, Shelf life = 7 days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'Question C'!$Q$3:$R$3</c:f>
              <c:strCache>
                <c:ptCount val="2"/>
                <c:pt idx="0">
                  <c:v>%Wastage</c:v>
                </c:pt>
                <c:pt idx="1">
                  <c:v>%Shortage</c:v>
                </c:pt>
              </c:strCache>
            </c:strRef>
          </c:cat>
          <c:val>
            <c:numRef>
              <c:f>'Question C'!$Q$4:$R$4</c:f>
              <c:numCache>
                <c:formatCode>General</c:formatCode>
                <c:ptCount val="2"/>
                <c:pt idx="0">
                  <c:v>7.9010500555716607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0B-48EB-BF10-D9592B62D3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7533487"/>
        <c:axId val="117530575"/>
        <c:axId val="0"/>
      </c:bar3DChart>
      <c:catAx>
        <c:axId val="117533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530575"/>
        <c:crosses val="autoZero"/>
        <c:auto val="1"/>
        <c:lblAlgn val="ctr"/>
        <c:lblOffset val="100"/>
        <c:noMultiLvlLbl val="0"/>
      </c:catAx>
      <c:valAx>
        <c:axId val="11753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5334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4E286-7AAE-4AF7-8376-97259EF9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Chang</dc:creator>
  <cp:keywords/>
  <dc:description/>
  <cp:lastModifiedBy>Dion Chang</cp:lastModifiedBy>
  <cp:revision>33</cp:revision>
  <dcterms:created xsi:type="dcterms:W3CDTF">2021-03-23T22:05:00Z</dcterms:created>
  <dcterms:modified xsi:type="dcterms:W3CDTF">2021-03-25T03:42:00Z</dcterms:modified>
</cp:coreProperties>
</file>