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B94036E">
      <w:pPr>
        <w:pStyle w:val="style179"/>
        <w:numPr>
          <w:ilvl w:val="0"/>
          <w:numId w:val="1"/>
        </w:numPr>
        <w:ind w:firstLineChars="0"/>
        <w:rPr/>
      </w:pPr>
      <w:bookmarkStart w:id="0" w:name="_GoBack"/>
      <w:bookmarkEnd w:id="0"/>
      <w:r>
        <w:rPr>
          <w:rFonts w:hint="eastAsia"/>
          <w:lang w:eastAsia="zh-CN"/>
        </w:rPr>
        <w:t>聪明和智慧的关键在于真实而明确的目标，真实意味着就是身体真实的方向，身体按照这个方向走，这个认知总结出来的身体方向和真实的身体方向一致，从而让认知和行动不会冲突。不会出现身体没往一个方向走，但是认知却一直他往另外一个方向走，导致解离。具体意味着反馈是明确的，什么是好，什么是坏是明确的。目标不一定一定是具体的，但是方向一定是具体的。一个人类每时每刻都需要有目标，如果没有目标，个人的行为就没有办法有效组织。你就没有办法。建立达到目标而组织行为的思维模式，你的行为就是发散的。这种发散甚至不是娱乐的发散，因为娱乐本身也是一个目标。那种发散是非生物的发散，是病毒一样的噪音和问题模式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290</Words>
  <Characters>290</Characters>
  <Application>WPS Office</Application>
  <Paragraphs>1</Paragraphs>
  <CharactersWithSpaces>290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2026-03-02T14:09:56Z</dcterms:created>
  <dc:creator>24129PN74C</dc:creator>
  <lastModifiedBy>24129PN74C</lastModifiedBy>
  <dcterms:modified xsi:type="dcterms:W3CDTF">2026-03-02T14:12:04Z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0887d07d3ed442de8eb475a76f64eb2b_21</vt:lpwstr>
  </property>
</Properties>
</file>