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97" w:rsidRDefault="00A02997" w:rsidP="00A02997">
      <w:pPr>
        <w:jc w:val="center"/>
        <w:rPr>
          <w:rFonts w:ascii="宋体" w:hAnsi="宋体"/>
          <w:b/>
          <w:bCs/>
          <w:sz w:val="84"/>
        </w:rPr>
      </w:pPr>
      <w:r>
        <w:rPr>
          <w:rFonts w:ascii="华文中宋" w:eastAsia="华文中宋" w:hAnsi="华文中宋" w:hint="eastAsia"/>
          <w:b/>
          <w:bCs/>
          <w:sz w:val="84"/>
        </w:rPr>
        <w:t>聊城大学</w:t>
      </w:r>
    </w:p>
    <w:p w:rsidR="00A02997" w:rsidRDefault="00A02997" w:rsidP="00A02997">
      <w:pPr>
        <w:jc w:val="center"/>
        <w:rPr>
          <w:rFonts w:ascii="华文中宋" w:eastAsia="华文中宋" w:hAnsi="华文中宋" w:hint="eastAsia"/>
          <w:b/>
          <w:bCs/>
          <w:sz w:val="84"/>
        </w:rPr>
      </w:pPr>
      <w:r>
        <w:rPr>
          <w:rFonts w:ascii="宋体" w:hAnsi="宋体" w:hint="eastAsia"/>
          <w:b/>
          <w:bCs/>
          <w:sz w:val="84"/>
        </w:rPr>
        <w:t>毕</w:t>
      </w:r>
      <w:r>
        <w:rPr>
          <w:rFonts w:ascii="华文中宋" w:eastAsia="华文中宋" w:hAnsi="华文中宋" w:hint="eastAsia"/>
          <w:b/>
          <w:bCs/>
          <w:sz w:val="84"/>
        </w:rPr>
        <w:t xml:space="preserve">  业</w:t>
      </w:r>
      <w:r>
        <w:rPr>
          <w:rFonts w:ascii="宋体" w:hAnsi="宋体" w:hint="eastAsia"/>
          <w:b/>
          <w:bCs/>
          <w:sz w:val="84"/>
        </w:rPr>
        <w:t xml:space="preserve"> </w:t>
      </w:r>
      <w:r>
        <w:rPr>
          <w:rFonts w:ascii="华文中宋" w:eastAsia="华文中宋" w:hAnsi="华文中宋" w:hint="eastAsia"/>
          <w:b/>
          <w:bCs/>
          <w:sz w:val="84"/>
        </w:rPr>
        <w:t xml:space="preserve"> 论</w:t>
      </w:r>
      <w:r>
        <w:rPr>
          <w:rFonts w:ascii="宋体" w:hAnsi="宋体" w:hint="eastAsia"/>
          <w:b/>
          <w:bCs/>
          <w:sz w:val="84"/>
        </w:rPr>
        <w:t xml:space="preserve"> </w:t>
      </w:r>
      <w:r>
        <w:rPr>
          <w:rFonts w:ascii="华文中宋" w:eastAsia="华文中宋" w:hAnsi="华文中宋" w:hint="eastAsia"/>
          <w:b/>
          <w:bCs/>
          <w:sz w:val="84"/>
        </w:rPr>
        <w:t xml:space="preserve"> 文</w:t>
      </w:r>
    </w:p>
    <w:p w:rsidR="00A02997" w:rsidRDefault="00A02997" w:rsidP="00A02997">
      <w:pPr>
        <w:jc w:val="center"/>
        <w:rPr>
          <w:rFonts w:ascii="宋体" w:hAnsi="宋体" w:hint="eastAsia"/>
          <w:b/>
          <w:bCs/>
          <w:sz w:val="32"/>
        </w:rPr>
      </w:pPr>
    </w:p>
    <w:p w:rsidR="00A02997" w:rsidRDefault="00A02997" w:rsidP="00A02997">
      <w:pPr>
        <w:jc w:val="center"/>
        <w:rPr>
          <w:rFonts w:hint="eastAsia"/>
          <w:b/>
          <w:bCs/>
          <w:sz w:val="32"/>
        </w:rPr>
      </w:pPr>
    </w:p>
    <w:p w:rsidR="00A02997" w:rsidRDefault="00A02997" w:rsidP="00A02997">
      <w:pPr>
        <w:adjustRightInd w:val="0"/>
        <w:snapToGrid w:val="0"/>
        <w:spacing w:line="480" w:lineRule="auto"/>
        <w:ind w:left="1260"/>
        <w:rPr>
          <w:b/>
          <w:sz w:val="32"/>
          <w:u w:val="thick"/>
        </w:rPr>
      </w:pPr>
      <w:r>
        <w:rPr>
          <w:rFonts w:hint="eastAsia"/>
          <w:b/>
          <w:bCs/>
          <w:sz w:val="32"/>
        </w:rPr>
        <w:t>题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目：</w:t>
      </w:r>
      <w:r w:rsidR="00223100" w:rsidRPr="00223100">
        <w:rPr>
          <w:rFonts w:hint="eastAsia"/>
          <w:b/>
          <w:sz w:val="28"/>
          <w:u w:val="thick"/>
        </w:rPr>
        <w:t>基于</w:t>
      </w:r>
      <w:r w:rsidR="00223100" w:rsidRPr="00223100">
        <w:rPr>
          <w:rFonts w:hint="eastAsia"/>
          <w:b/>
          <w:sz w:val="28"/>
          <w:u w:val="thick"/>
        </w:rPr>
        <w:t>LBS</w:t>
      </w:r>
      <w:r w:rsidR="00223100" w:rsidRPr="00223100">
        <w:rPr>
          <w:rFonts w:hint="eastAsia"/>
          <w:b/>
          <w:sz w:val="28"/>
          <w:u w:val="thick"/>
        </w:rPr>
        <w:t>的即时通讯</w:t>
      </w:r>
      <w:r w:rsidR="00223100" w:rsidRPr="00223100">
        <w:rPr>
          <w:rFonts w:hint="eastAsia"/>
          <w:b/>
          <w:sz w:val="28"/>
          <w:u w:val="thick"/>
        </w:rPr>
        <w:t>App</w:t>
      </w:r>
      <w:r w:rsidR="00223100" w:rsidRPr="00223100">
        <w:rPr>
          <w:rFonts w:hint="eastAsia"/>
          <w:b/>
          <w:sz w:val="28"/>
          <w:u w:val="thick"/>
        </w:rPr>
        <w:t>的设计与实现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b/>
          <w:sz w:val="32"/>
          <w:u w:val="single"/>
        </w:rPr>
        <w:t xml:space="preserve">    </w:t>
      </w:r>
      <w:r w:rsidR="00223100">
        <w:rPr>
          <w:rFonts w:hint="eastAsia"/>
          <w:b/>
          <w:sz w:val="32"/>
          <w:u w:val="single"/>
        </w:rPr>
        <w:t>张鹿鹿</w:t>
      </w:r>
      <w:r>
        <w:rPr>
          <w:b/>
          <w:sz w:val="32"/>
          <w:u w:val="single"/>
        </w:rPr>
        <w:t xml:space="preserve">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软件工程</w:t>
      </w:r>
      <w:r>
        <w:rPr>
          <w:b/>
          <w:sz w:val="32"/>
          <w:u w:val="single"/>
        </w:rPr>
        <w:t xml:space="preserve">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b/>
          <w:sz w:val="32"/>
          <w:u w:val="single"/>
        </w:rPr>
        <w:t xml:space="preserve">    2013</w:t>
      </w:r>
      <w:r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b/>
          <w:sz w:val="32"/>
          <w:u w:val="single"/>
        </w:rPr>
        <w:t xml:space="preserve">   </w:t>
      </w:r>
      <w:r w:rsidR="00223100">
        <w:rPr>
          <w:b/>
          <w:sz w:val="32"/>
          <w:u w:val="single"/>
        </w:rPr>
        <w:t>2013204574</w:t>
      </w:r>
      <w:r>
        <w:rPr>
          <w:b/>
          <w:sz w:val="32"/>
          <w:u w:val="single"/>
        </w:rPr>
        <w:t xml:space="preserve">        </w:t>
      </w:r>
    </w:p>
    <w:p w:rsidR="00A02997" w:rsidRDefault="00A02997" w:rsidP="00A02997">
      <w:pPr>
        <w:adjustRightInd w:val="0"/>
        <w:snapToGrid w:val="0"/>
        <w:spacing w:line="480" w:lineRule="auto"/>
        <w:ind w:left="3373" w:hangingChars="1050" w:hanging="3373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指导教师：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赵阳</w:t>
      </w:r>
      <w:r>
        <w:rPr>
          <w:b/>
          <w:sz w:val="32"/>
          <w:u w:val="single"/>
        </w:rPr>
        <w:t xml:space="preserve">   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sz w:val="32"/>
          <w:u w:val="single"/>
        </w:rPr>
      </w:pPr>
    </w:p>
    <w:p w:rsidR="00A02997" w:rsidRDefault="00A02997" w:rsidP="00A02997">
      <w:pPr>
        <w:adjustRightInd w:val="0"/>
        <w:snapToGrid w:val="0"/>
        <w:spacing w:line="480" w:lineRule="auto"/>
        <w:rPr>
          <w:sz w:val="32"/>
          <w:u w:val="single"/>
        </w:rPr>
      </w:pPr>
    </w:p>
    <w:p w:rsidR="00A02997" w:rsidRDefault="00A02997" w:rsidP="00A029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A02997" w:rsidRDefault="00A02997" w:rsidP="00A02997">
      <w:pPr>
        <w:jc w:val="center"/>
        <w:rPr>
          <w:b/>
          <w:sz w:val="32"/>
          <w:szCs w:val="32"/>
        </w:rPr>
      </w:pPr>
    </w:p>
    <w:p w:rsidR="00A02997" w:rsidRDefault="00A02997" w:rsidP="00A02997">
      <w:pPr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聊城大学教务处制</w:t>
      </w:r>
    </w:p>
    <w:p w:rsidR="00A02997" w:rsidRDefault="00A02997" w:rsidP="00A02997">
      <w:pPr>
        <w:jc w:val="center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 2017年 4 月 20 日</w:t>
      </w:r>
    </w:p>
    <w:p w:rsidR="00A02997" w:rsidRDefault="00A02997" w:rsidP="00A02997">
      <w:pPr>
        <w:widowControl/>
        <w:jc w:val="left"/>
        <w:rPr>
          <w:rFonts w:ascii="宋体" w:hAnsi="宋体"/>
          <w:b/>
          <w:bCs/>
          <w:sz w:val="32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rPr>
          <w:rFonts w:ascii="黑体" w:eastAsia="黑体" w:hint="eastAsia"/>
          <w:b/>
          <w:sz w:val="30"/>
          <w:szCs w:val="30"/>
        </w:rPr>
      </w:pPr>
    </w:p>
    <w:p w:rsidR="00A02997" w:rsidRDefault="00A02997" w:rsidP="00A02997">
      <w:pPr>
        <w:jc w:val="center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目  录</w:t>
      </w:r>
    </w:p>
    <w:p w:rsidR="00A02997" w:rsidRDefault="00A02997" w:rsidP="00A02997">
      <w:pPr>
        <w:jc w:val="center"/>
        <w:rPr>
          <w:rFonts w:ascii="黑体" w:eastAsia="黑体" w:hint="eastAsia"/>
          <w:sz w:val="30"/>
          <w:szCs w:val="30"/>
        </w:rPr>
      </w:pP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一、中文摘要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2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二、英文摘要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2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三、论文正文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3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left="720" w:firstLineChars="225" w:firstLine="54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1、前言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3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left="720" w:firstLineChars="225" w:firstLine="54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2、材料与方法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3、结果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4、讨论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5、结论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6、参考文献</w:t>
      </w:r>
      <w:r>
        <w:rPr>
          <w:b/>
          <w:szCs w:val="21"/>
        </w:rPr>
        <w:tab/>
      </w:r>
    </w:p>
    <w:p w:rsidR="00A02997" w:rsidRDefault="00A02997" w:rsidP="00A02997">
      <w:pPr>
        <w:widowControl/>
        <w:jc w:val="left"/>
        <w:rPr>
          <w:rFonts w:ascii="宋体"/>
          <w:b/>
          <w:bCs/>
          <w:sz w:val="32"/>
        </w:rPr>
        <w:sectPr w:rsidR="00A0299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A02997" w:rsidRDefault="00A02997" w:rsidP="00A02997">
      <w:pPr>
        <w:rPr>
          <w:rFonts w:ascii="宋体" w:hAnsi="宋体" w:cs="Arial" w:hint="eastAsia"/>
          <w:b/>
          <w:color w:val="000000"/>
          <w:sz w:val="32"/>
          <w:szCs w:val="32"/>
        </w:rPr>
      </w:pPr>
    </w:p>
    <w:p w:rsidR="00A02997" w:rsidRDefault="00A02997" w:rsidP="00A02997">
      <w:pPr>
        <w:tabs>
          <w:tab w:val="left" w:pos="5312"/>
          <w:tab w:val="center" w:pos="5773"/>
        </w:tabs>
        <w:spacing w:line="360" w:lineRule="auto"/>
        <w:jc w:val="center"/>
        <w:rPr>
          <w:rFonts w:eastAsia="黑体" w:hint="eastAsia"/>
          <w:bCs/>
          <w:sz w:val="30"/>
          <w:szCs w:val="18"/>
        </w:rPr>
      </w:pPr>
      <w:r>
        <w:rPr>
          <w:rFonts w:eastAsia="黑体" w:hint="eastAsia"/>
          <w:bCs/>
          <w:sz w:val="30"/>
          <w:szCs w:val="18"/>
        </w:rPr>
        <w:t>摘</w:t>
      </w:r>
      <w:r>
        <w:rPr>
          <w:rFonts w:eastAsia="黑体"/>
          <w:bCs/>
          <w:sz w:val="30"/>
          <w:szCs w:val="18"/>
        </w:rPr>
        <w:t xml:space="preserve"> </w:t>
      </w:r>
      <w:r>
        <w:rPr>
          <w:rFonts w:eastAsia="黑体" w:hint="eastAsia"/>
          <w:bCs/>
          <w:sz w:val="30"/>
          <w:szCs w:val="18"/>
        </w:rPr>
        <w:t>要</w:t>
      </w:r>
    </w:p>
    <w:p w:rsidR="00A02997" w:rsidRDefault="00A02997" w:rsidP="00A02997">
      <w:pPr>
        <w:rPr>
          <w:szCs w:val="21"/>
        </w:rPr>
      </w:pPr>
      <w:r>
        <w:t>(</w:t>
      </w:r>
      <w:r>
        <w:rPr>
          <w:rFonts w:hint="eastAsia"/>
          <w:szCs w:val="21"/>
        </w:rPr>
        <w:t>摘要内容：</w:t>
      </w:r>
      <w:r>
        <w:rPr>
          <w:rFonts w:hAnsi="宋体" w:hint="eastAsia"/>
          <w:szCs w:val="21"/>
        </w:rPr>
        <w:t>五号，宋体</w:t>
      </w:r>
      <w:r>
        <w:rPr>
          <w:rFonts w:hint="eastAsia"/>
          <w:szCs w:val="21"/>
        </w:rPr>
        <w:t>，</w:t>
      </w:r>
      <w:r>
        <w:rPr>
          <w:szCs w:val="21"/>
        </w:rPr>
        <w:t>Times New Roman</w:t>
      </w:r>
      <w:r>
        <w:rPr>
          <w:rFonts w:hint="eastAsia"/>
          <w:szCs w:val="21"/>
        </w:rPr>
        <w:t>，</w:t>
      </w:r>
      <w:r>
        <w:rPr>
          <w:szCs w:val="21"/>
        </w:rPr>
        <w:t>1.5</w:t>
      </w:r>
      <w:r>
        <w:rPr>
          <w:rFonts w:hint="eastAsia"/>
          <w:szCs w:val="21"/>
        </w:rPr>
        <w:t>倍行距</w:t>
      </w:r>
      <w:r>
        <w:rPr>
          <w:szCs w:val="21"/>
        </w:rPr>
        <w:t>)</w:t>
      </w:r>
    </w:p>
    <w:p w:rsidR="00A02997" w:rsidRDefault="003D6D47" w:rsidP="00A02997">
      <w:pPr>
        <w:tabs>
          <w:tab w:val="left" w:pos="5312"/>
          <w:tab w:val="center" w:pos="5773"/>
        </w:tabs>
        <w:spacing w:line="360" w:lineRule="auto"/>
        <w:jc w:val="center"/>
        <w:rPr>
          <w:rFonts w:eastAsia="黑体" w:hint="eastAsia"/>
          <w:bCs/>
          <w:sz w:val="30"/>
          <w:szCs w:val="18"/>
        </w:rPr>
      </w:pPr>
      <w:r>
        <w:rPr>
          <w:rFonts w:eastAsia="黑体" w:hint="eastAsia"/>
          <w:bCs/>
          <w:sz w:val="30"/>
          <w:szCs w:val="18"/>
        </w:rPr>
        <w:t>这个</w:t>
      </w:r>
      <w:r>
        <w:rPr>
          <w:rFonts w:eastAsia="黑体"/>
          <w:bCs/>
          <w:sz w:val="30"/>
          <w:szCs w:val="18"/>
        </w:rPr>
        <w:t>互联网啊，比较牛逼</w:t>
      </w:r>
      <w:r>
        <w:rPr>
          <w:rFonts w:eastAsia="黑体" w:hint="eastAsia"/>
          <w:bCs/>
          <w:sz w:val="30"/>
          <w:szCs w:val="18"/>
        </w:rPr>
        <w:t>啊</w:t>
      </w:r>
      <w:r>
        <w:rPr>
          <w:rFonts w:eastAsia="黑体"/>
          <w:bCs/>
          <w:sz w:val="30"/>
          <w:szCs w:val="18"/>
        </w:rPr>
        <w:t>。</w:t>
      </w:r>
      <w:r>
        <w:rPr>
          <w:rFonts w:eastAsia="黑体" w:hint="eastAsia"/>
          <w:bCs/>
          <w:sz w:val="30"/>
          <w:szCs w:val="18"/>
        </w:rPr>
        <w:t>咳咳咳</w:t>
      </w:r>
      <w:r>
        <w:rPr>
          <w:rFonts w:eastAsia="黑体"/>
          <w:bCs/>
          <w:sz w:val="30"/>
          <w:szCs w:val="18"/>
        </w:rPr>
        <w:t>就这样吧</w:t>
      </w:r>
      <w:bookmarkStart w:id="0" w:name="_GoBack"/>
      <w:bookmarkEnd w:id="0"/>
    </w:p>
    <w:p w:rsidR="00A02997" w:rsidRDefault="00A02997" w:rsidP="00A02997">
      <w:pPr>
        <w:spacing w:line="360" w:lineRule="auto"/>
      </w:pPr>
    </w:p>
    <w:p w:rsidR="00A02997" w:rsidRDefault="00A02997" w:rsidP="00A02997">
      <w:pPr>
        <w:spacing w:line="360" w:lineRule="auto"/>
      </w:pPr>
      <w:r>
        <w:rPr>
          <w:rFonts w:hint="eastAsia"/>
          <w:b/>
        </w:rPr>
        <w:t>关键词：</w:t>
      </w:r>
      <w:r>
        <w:rPr>
          <w:b/>
        </w:rPr>
        <w:t xml:space="preserve">  </w:t>
      </w:r>
      <w:r>
        <w:t xml:space="preserve">                     </w:t>
      </w:r>
    </w:p>
    <w:p w:rsidR="00A02997" w:rsidRDefault="00A02997" w:rsidP="00A02997">
      <w:pPr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t>Abstract</w:t>
      </w:r>
    </w:p>
    <w:p w:rsidR="00A02997" w:rsidRDefault="00A02997" w:rsidP="00A02997">
      <w:pPr>
        <w:spacing w:line="360" w:lineRule="auto"/>
        <w:ind w:rightChars="-99" w:right="-208"/>
      </w:pPr>
    </w:p>
    <w:p w:rsidR="00A02997" w:rsidRDefault="00A02997" w:rsidP="00A02997">
      <w:pPr>
        <w:spacing w:line="360" w:lineRule="auto"/>
        <w:ind w:rightChars="-99" w:right="-208"/>
      </w:pPr>
      <w:r>
        <w:rPr>
          <w:b/>
        </w:rPr>
        <w:t xml:space="preserve">Key words   </w:t>
      </w:r>
      <w:r>
        <w:t xml:space="preserve">                      </w:t>
      </w:r>
    </w:p>
    <w:p w:rsidR="00A02997" w:rsidRDefault="00A02997" w:rsidP="00A02997">
      <w:pPr>
        <w:widowControl/>
        <w:spacing w:line="360" w:lineRule="auto"/>
        <w:jc w:val="left"/>
        <w:rPr>
          <w:szCs w:val="21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lastRenderedPageBreak/>
        <w:t>1 前言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  <w:r>
        <w:rPr>
          <w:szCs w:val="21"/>
        </w:rPr>
        <w:t xml:space="preserve">           </w:t>
      </w:r>
      <w:r>
        <w:rPr>
          <w:rFonts w:hAnsi="宋体" w:hint="eastAsia"/>
          <w:szCs w:val="21"/>
        </w:rPr>
        <w:t>（正文内容：五号宋体，</w:t>
      </w:r>
      <w:r>
        <w:rPr>
          <w:szCs w:val="21"/>
        </w:rPr>
        <w:t>1.25</w:t>
      </w:r>
      <w:r>
        <w:rPr>
          <w:rFonts w:hAnsi="宋体" w:hint="eastAsia"/>
          <w:szCs w:val="21"/>
        </w:rPr>
        <w:t>倍行距）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 材料和方法</w:t>
      </w: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>2.1 仪器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  <w:r>
        <w:rPr>
          <w:rFonts w:ascii="黑体" w:eastAsia="黑体" w:cs="宋体" w:hint="eastAsia"/>
          <w:kern w:val="0"/>
          <w:sz w:val="24"/>
        </w:rPr>
        <w:t>2.2 试剂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2.3 </w:t>
      </w: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cs="宋体" w:hint="eastAsia"/>
            <w:kern w:val="0"/>
            <w:szCs w:val="21"/>
          </w:rPr>
          <w:t>2.3.1</w:t>
        </w:r>
      </w:smartTag>
      <w:r>
        <w:rPr>
          <w:rFonts w:ascii="黑体" w:eastAsia="黑体" w:cs="宋体" w:hint="eastAsia"/>
          <w:kern w:val="0"/>
          <w:szCs w:val="21"/>
        </w:rPr>
        <w:t xml:space="preserve">  </w:t>
      </w: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cs="宋体" w:hint="eastAsia"/>
            <w:kern w:val="0"/>
            <w:szCs w:val="21"/>
          </w:rPr>
          <w:t>2.3.2</w:t>
        </w:r>
      </w:smartTag>
      <w:r>
        <w:rPr>
          <w:rFonts w:ascii="黑体" w:eastAsia="黑体" w:cs="宋体" w:hint="eastAsia"/>
          <w:kern w:val="0"/>
          <w:szCs w:val="21"/>
        </w:rPr>
        <w:t xml:space="preserve">  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2.4 </w:t>
      </w: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3 结果</w:t>
      </w: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3.1 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cs="宋体" w:hint="eastAsia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3.2 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hint="eastAsia"/>
          <w:szCs w:val="21"/>
        </w:rPr>
      </w:pPr>
    </w:p>
    <w:p w:rsidR="00A02997" w:rsidRDefault="00A02997" w:rsidP="00A02997">
      <w:pPr>
        <w:spacing w:line="300" w:lineRule="auto"/>
        <w:ind w:firstLineChars="1220" w:firstLine="2572"/>
        <w:rPr>
          <w:rFonts w:hint="eastAsia"/>
          <w:b/>
          <w:szCs w:val="21"/>
        </w:rPr>
      </w:pPr>
      <w:r>
        <w:rPr>
          <w:b/>
          <w:szCs w:val="21"/>
        </w:rPr>
        <w:t xml:space="preserve">                     </w:t>
      </w: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4 讨论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5 结论</w:t>
      </w:r>
    </w:p>
    <w:p w:rsidR="00A02997" w:rsidRDefault="00A02997" w:rsidP="00A02997">
      <w:pPr>
        <w:spacing w:line="300" w:lineRule="auto"/>
        <w:rPr>
          <w:rFonts w:hint="eastAsia"/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outlineLvl w:val="1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>参考文献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1.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2.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3.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4.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5.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6.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7.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8.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9.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10. </w:t>
      </w:r>
    </w:p>
    <w:p w:rsidR="00A02997" w:rsidRDefault="00A02997" w:rsidP="00A02997">
      <w:pPr>
        <w:spacing w:line="300" w:lineRule="auto"/>
        <w:rPr>
          <w:rFonts w:ascii="宋体" w:hAnsi="宋体" w:hint="eastAsia"/>
          <w:bCs/>
          <w:szCs w:val="21"/>
        </w:rPr>
      </w:pPr>
    </w:p>
    <w:p w:rsidR="00A02997" w:rsidRDefault="00A02997" w:rsidP="00A02997">
      <w:pPr>
        <w:widowControl/>
        <w:spacing w:line="360" w:lineRule="auto"/>
        <w:jc w:val="left"/>
        <w:rPr>
          <w:szCs w:val="21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snapToGrid w:val="0"/>
        <w:spacing w:line="360" w:lineRule="auto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lastRenderedPageBreak/>
        <w:t>致谢</w:t>
      </w:r>
    </w:p>
    <w:p w:rsidR="00A02997" w:rsidRDefault="00A02997" w:rsidP="00A02997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6C64C1" w:rsidRPr="00A02997" w:rsidRDefault="006C64C1" w:rsidP="00A02997"/>
    <w:sectPr w:rsidR="006C64C1" w:rsidRPr="00A0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9E"/>
    <w:rsid w:val="000216EE"/>
    <w:rsid w:val="00223100"/>
    <w:rsid w:val="00392E9E"/>
    <w:rsid w:val="003D6D47"/>
    <w:rsid w:val="006C64C1"/>
    <w:rsid w:val="00916798"/>
    <w:rsid w:val="00A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5C2DC72A"/>
  <w15:chartTrackingRefBased/>
  <w15:docId w15:val="{D8BB14CF-D296-471C-953D-6A522248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29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6</cp:revision>
  <dcterms:created xsi:type="dcterms:W3CDTF">2017-04-25T09:46:00Z</dcterms:created>
  <dcterms:modified xsi:type="dcterms:W3CDTF">2017-04-25T10:02:00Z</dcterms:modified>
</cp:coreProperties>
</file>