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914" w:rsidRDefault="00AF4FB0">
      <w:pPr>
        <w:pStyle w:val="ab"/>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项目名称</w:t>
      </w:r>
      <w:r>
        <w:rPr>
          <w:rFonts w:ascii="Arial" w:hAnsi="Arial" w:hint="eastAsia"/>
        </w:rPr>
        <w:t>&gt;</w:t>
      </w:r>
      <w:r>
        <w:rPr>
          <w:rFonts w:ascii="Arial" w:hAnsi="Arial"/>
        </w:rPr>
        <w:fldChar w:fldCharType="end"/>
      </w:r>
    </w:p>
    <w:p w:rsidR="00CB1914" w:rsidRDefault="00AF4FB0">
      <w:pPr>
        <w:pStyle w:val="ab"/>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测试报告</w:t>
      </w:r>
      <w:r>
        <w:rPr>
          <w:rFonts w:ascii="Arial" w:hAnsi="Arial"/>
        </w:rPr>
        <w:fldChar w:fldCharType="end"/>
      </w:r>
    </w:p>
    <w:p w:rsidR="00CB1914" w:rsidRDefault="00CB1914">
      <w:pPr>
        <w:pStyle w:val="ab"/>
        <w:jc w:val="right"/>
        <w:rPr>
          <w:sz w:val="28"/>
        </w:rPr>
      </w:pPr>
    </w:p>
    <w:p w:rsidR="00CB1914" w:rsidRDefault="00AF4FB0">
      <w:pPr>
        <w:pStyle w:val="ab"/>
        <w:jc w:val="right"/>
        <w:rPr>
          <w:sz w:val="28"/>
        </w:rPr>
      </w:pPr>
      <w:r>
        <w:rPr>
          <w:rFonts w:hint="eastAsia"/>
          <w:sz w:val="28"/>
        </w:rPr>
        <w:t>版本</w:t>
      </w:r>
      <w:r>
        <w:rPr>
          <w:rFonts w:ascii="Arial" w:hAnsi="Arial"/>
          <w:sz w:val="28"/>
        </w:rPr>
        <w:t xml:space="preserve"> &lt;1.0&gt;</w:t>
      </w:r>
    </w:p>
    <w:p w:rsidR="00CB1914" w:rsidRDefault="00CB1914">
      <w:pPr>
        <w:pStyle w:val="ab"/>
        <w:rPr>
          <w:sz w:val="28"/>
        </w:rPr>
      </w:pPr>
    </w:p>
    <w:p w:rsidR="00CB1914" w:rsidRDefault="00CB1914"/>
    <w:p w:rsidR="00CB1914" w:rsidRDefault="00AF4FB0">
      <w:pPr>
        <w:pStyle w:val="InfoBlue"/>
      </w:pPr>
      <w:r>
        <w:t>[</w:t>
      </w:r>
      <w:r>
        <w:rPr>
          <w:rFonts w:hint="eastAsia"/>
        </w:rPr>
        <w:t>注：其中包括用方括号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CB1914" w:rsidRDefault="00AF4FB0">
      <w:pPr>
        <w:pStyle w:val="InfoBlue"/>
      </w:pPr>
      <w:r>
        <w:t>[</w:t>
      </w:r>
      <w:r>
        <w:rPr>
          <w:rFonts w:hint="eastAsia"/>
        </w:rPr>
        <w:t>要定制</w:t>
      </w:r>
      <w:r>
        <w:t xml:space="preserve"> Microsoft Word </w:t>
      </w:r>
      <w:r>
        <w:rPr>
          <w:rFonts w:hint="eastAsia"/>
        </w:rPr>
        <w:t>中的自动字段（选中时显示灰色背景），请选择</w:t>
      </w:r>
      <w:r>
        <w:t xml:space="preserve"> File &gt;Properties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 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CB1914" w:rsidRDefault="00CB1914">
      <w:pPr>
        <w:sectPr w:rsidR="00CB1914">
          <w:headerReference w:type="default" r:id="rId8"/>
          <w:pgSz w:w="12240" w:h="15840"/>
          <w:pgMar w:top="1440" w:right="1440" w:bottom="1440" w:left="1440" w:header="720" w:footer="720" w:gutter="0"/>
          <w:cols w:space="720"/>
          <w:vAlign w:val="center"/>
        </w:sectPr>
      </w:pPr>
    </w:p>
    <w:p w:rsidR="00CB1914" w:rsidRDefault="00AF4FB0">
      <w:pPr>
        <w:pStyle w:val="ab"/>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CB1914">
        <w:tc>
          <w:tcPr>
            <w:tcW w:w="2304" w:type="dxa"/>
          </w:tcPr>
          <w:p w:rsidR="00CB1914" w:rsidRDefault="00AF4FB0">
            <w:pPr>
              <w:pStyle w:val="Tabletext"/>
              <w:jc w:val="center"/>
              <w:rPr>
                <w:b/>
              </w:rPr>
            </w:pPr>
            <w:r>
              <w:rPr>
                <w:rFonts w:hint="eastAsia"/>
                <w:b/>
              </w:rPr>
              <w:t>日期</w:t>
            </w:r>
          </w:p>
        </w:tc>
        <w:tc>
          <w:tcPr>
            <w:tcW w:w="1152" w:type="dxa"/>
          </w:tcPr>
          <w:p w:rsidR="00CB1914" w:rsidRDefault="00AF4FB0">
            <w:pPr>
              <w:pStyle w:val="Tabletext"/>
              <w:jc w:val="center"/>
              <w:rPr>
                <w:b/>
              </w:rPr>
            </w:pPr>
            <w:r>
              <w:rPr>
                <w:rFonts w:hint="eastAsia"/>
                <w:b/>
              </w:rPr>
              <w:t>版本</w:t>
            </w:r>
          </w:p>
        </w:tc>
        <w:tc>
          <w:tcPr>
            <w:tcW w:w="3744" w:type="dxa"/>
          </w:tcPr>
          <w:p w:rsidR="00CB1914" w:rsidRDefault="00AF4FB0">
            <w:pPr>
              <w:pStyle w:val="Tabletext"/>
              <w:jc w:val="center"/>
              <w:rPr>
                <w:b/>
              </w:rPr>
            </w:pPr>
            <w:r>
              <w:rPr>
                <w:rFonts w:hint="eastAsia"/>
                <w:b/>
              </w:rPr>
              <w:t>说明</w:t>
            </w:r>
          </w:p>
        </w:tc>
        <w:tc>
          <w:tcPr>
            <w:tcW w:w="2304" w:type="dxa"/>
          </w:tcPr>
          <w:p w:rsidR="00CB1914" w:rsidRDefault="00AF4FB0">
            <w:pPr>
              <w:pStyle w:val="Tabletext"/>
              <w:jc w:val="center"/>
              <w:rPr>
                <w:b/>
              </w:rPr>
            </w:pPr>
            <w:r>
              <w:rPr>
                <w:rFonts w:hint="eastAsia"/>
                <w:b/>
              </w:rPr>
              <w:t>作者</w:t>
            </w:r>
          </w:p>
        </w:tc>
      </w:tr>
      <w:tr w:rsidR="00CB1914">
        <w:tc>
          <w:tcPr>
            <w:tcW w:w="2304" w:type="dxa"/>
          </w:tcPr>
          <w:p w:rsidR="00CB1914" w:rsidRDefault="00AF4FB0">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CB1914" w:rsidRDefault="00AF4FB0">
            <w:pPr>
              <w:pStyle w:val="Tabletext"/>
            </w:pPr>
            <w:r>
              <w:rPr>
                <w:rFonts w:ascii="Times New Roman"/>
              </w:rPr>
              <w:t>&lt;</w:t>
            </w:r>
            <w:proofErr w:type="spellStart"/>
            <w:r>
              <w:rPr>
                <w:rFonts w:ascii="Times New Roman"/>
              </w:rPr>
              <w:t>x.x</w:t>
            </w:r>
            <w:proofErr w:type="spellEnd"/>
            <w:r>
              <w:rPr>
                <w:rFonts w:ascii="Times New Roman"/>
              </w:rPr>
              <w:t>&gt;</w:t>
            </w:r>
          </w:p>
        </w:tc>
        <w:tc>
          <w:tcPr>
            <w:tcW w:w="3744" w:type="dxa"/>
          </w:tcPr>
          <w:p w:rsidR="00CB1914" w:rsidRDefault="00AF4FB0">
            <w:pPr>
              <w:pStyle w:val="Tabletext"/>
            </w:pPr>
            <w:r>
              <w:rPr>
                <w:rFonts w:ascii="Times New Roman"/>
              </w:rPr>
              <w:t>&lt;</w:t>
            </w:r>
            <w:r>
              <w:rPr>
                <w:rFonts w:hint="eastAsia"/>
              </w:rPr>
              <w:t>详细信息</w:t>
            </w:r>
            <w:r>
              <w:rPr>
                <w:rFonts w:ascii="Times New Roman"/>
              </w:rPr>
              <w:t>&gt;</w:t>
            </w:r>
          </w:p>
        </w:tc>
        <w:tc>
          <w:tcPr>
            <w:tcW w:w="2304" w:type="dxa"/>
          </w:tcPr>
          <w:p w:rsidR="00CB1914" w:rsidRDefault="00AF4FB0">
            <w:pPr>
              <w:pStyle w:val="Tabletext"/>
            </w:pPr>
            <w:r>
              <w:rPr>
                <w:rFonts w:ascii="Times New Roman"/>
              </w:rPr>
              <w:t>&lt;</w:t>
            </w:r>
            <w:r>
              <w:rPr>
                <w:rFonts w:hint="eastAsia"/>
              </w:rPr>
              <w:t>姓名</w:t>
            </w:r>
            <w:r>
              <w:rPr>
                <w:rFonts w:ascii="Times New Roman"/>
              </w:rPr>
              <w:t>&gt;</w:t>
            </w:r>
          </w:p>
        </w:tc>
      </w:tr>
      <w:tr w:rsidR="00CB1914">
        <w:tc>
          <w:tcPr>
            <w:tcW w:w="2304" w:type="dxa"/>
          </w:tcPr>
          <w:p w:rsidR="00CB1914" w:rsidRDefault="00CB1914">
            <w:pPr>
              <w:pStyle w:val="Tabletext"/>
            </w:pPr>
          </w:p>
        </w:tc>
        <w:tc>
          <w:tcPr>
            <w:tcW w:w="1152" w:type="dxa"/>
          </w:tcPr>
          <w:p w:rsidR="00CB1914" w:rsidRDefault="00CB1914">
            <w:pPr>
              <w:pStyle w:val="Tabletext"/>
            </w:pPr>
          </w:p>
        </w:tc>
        <w:tc>
          <w:tcPr>
            <w:tcW w:w="3744" w:type="dxa"/>
          </w:tcPr>
          <w:p w:rsidR="00CB1914" w:rsidRDefault="00CB1914">
            <w:pPr>
              <w:pStyle w:val="Tabletext"/>
            </w:pPr>
          </w:p>
        </w:tc>
        <w:tc>
          <w:tcPr>
            <w:tcW w:w="2304" w:type="dxa"/>
          </w:tcPr>
          <w:p w:rsidR="00CB1914" w:rsidRDefault="00CB1914">
            <w:pPr>
              <w:pStyle w:val="Tabletext"/>
            </w:pPr>
          </w:p>
        </w:tc>
      </w:tr>
      <w:tr w:rsidR="00CB1914">
        <w:tc>
          <w:tcPr>
            <w:tcW w:w="2304" w:type="dxa"/>
          </w:tcPr>
          <w:p w:rsidR="00CB1914" w:rsidRDefault="00CB1914">
            <w:pPr>
              <w:pStyle w:val="Tabletext"/>
            </w:pPr>
          </w:p>
        </w:tc>
        <w:tc>
          <w:tcPr>
            <w:tcW w:w="1152" w:type="dxa"/>
          </w:tcPr>
          <w:p w:rsidR="00CB1914" w:rsidRDefault="00CB1914">
            <w:pPr>
              <w:pStyle w:val="Tabletext"/>
            </w:pPr>
          </w:p>
        </w:tc>
        <w:tc>
          <w:tcPr>
            <w:tcW w:w="3744" w:type="dxa"/>
          </w:tcPr>
          <w:p w:rsidR="00CB1914" w:rsidRDefault="00CB1914">
            <w:pPr>
              <w:pStyle w:val="Tabletext"/>
            </w:pPr>
          </w:p>
        </w:tc>
        <w:tc>
          <w:tcPr>
            <w:tcW w:w="2304" w:type="dxa"/>
          </w:tcPr>
          <w:p w:rsidR="00CB1914" w:rsidRDefault="00CB1914">
            <w:pPr>
              <w:pStyle w:val="Tabletext"/>
            </w:pPr>
          </w:p>
        </w:tc>
      </w:tr>
      <w:tr w:rsidR="00CB1914">
        <w:tc>
          <w:tcPr>
            <w:tcW w:w="2304" w:type="dxa"/>
          </w:tcPr>
          <w:p w:rsidR="00CB1914" w:rsidRDefault="00CB1914">
            <w:pPr>
              <w:pStyle w:val="Tabletext"/>
            </w:pPr>
          </w:p>
        </w:tc>
        <w:tc>
          <w:tcPr>
            <w:tcW w:w="1152" w:type="dxa"/>
          </w:tcPr>
          <w:p w:rsidR="00CB1914" w:rsidRDefault="00CB1914">
            <w:pPr>
              <w:pStyle w:val="Tabletext"/>
            </w:pPr>
          </w:p>
        </w:tc>
        <w:tc>
          <w:tcPr>
            <w:tcW w:w="3744" w:type="dxa"/>
          </w:tcPr>
          <w:p w:rsidR="00CB1914" w:rsidRDefault="00CB1914">
            <w:pPr>
              <w:pStyle w:val="Tabletext"/>
            </w:pPr>
          </w:p>
        </w:tc>
        <w:tc>
          <w:tcPr>
            <w:tcW w:w="2304" w:type="dxa"/>
          </w:tcPr>
          <w:p w:rsidR="00CB1914" w:rsidRDefault="00CB1914">
            <w:pPr>
              <w:pStyle w:val="Tabletext"/>
            </w:pPr>
          </w:p>
        </w:tc>
      </w:tr>
    </w:tbl>
    <w:p w:rsidR="00CB1914" w:rsidRDefault="00CB1914"/>
    <w:p w:rsidR="00CB1914" w:rsidRDefault="00AF4FB0">
      <w:pPr>
        <w:pStyle w:val="ab"/>
      </w:pPr>
      <w:r>
        <w:br w:type="page"/>
      </w:r>
      <w:r>
        <w:rPr>
          <w:rFonts w:hint="eastAsia"/>
        </w:rPr>
        <w:lastRenderedPageBreak/>
        <w:t>目录</w:t>
      </w:r>
    </w:p>
    <w:p w:rsidR="00CB1914" w:rsidRDefault="00AF4FB0">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_Toc393891298 \h </w:instrText>
      </w:r>
      <w:r>
        <w:fldChar w:fldCharType="separate"/>
      </w:r>
      <w:r>
        <w:t>4</w:t>
      </w:r>
      <w:r>
        <w:fldChar w:fldCharType="end"/>
      </w:r>
    </w:p>
    <w:p w:rsidR="00CB1914" w:rsidRDefault="00AF4FB0">
      <w:pPr>
        <w:pStyle w:val="TOC2"/>
        <w:tabs>
          <w:tab w:val="left" w:pos="1000"/>
        </w:tabs>
        <w:rPr>
          <w:rFonts w:asciiTheme="minorHAnsi" w:eastAsiaTheme="minorEastAsia" w:hAnsiTheme="minorHAnsi" w:cstheme="minorBidi"/>
          <w:snapToGrid/>
          <w:kern w:val="2"/>
          <w:sz w:val="21"/>
          <w:szCs w:val="22"/>
        </w:rPr>
      </w:pPr>
      <w:r>
        <w:rPr>
          <w:snapToGrid/>
          <w:lang w:eastAsia="en-US"/>
        </w:rPr>
        <w:t>1.1</w:t>
      </w:r>
      <w:r>
        <w:rPr>
          <w:rFonts w:asciiTheme="minorHAnsi" w:eastAsiaTheme="minorEastAsia" w:hAnsiTheme="minorHAnsi" w:cstheme="minorBidi"/>
          <w:snapToGrid/>
          <w:kern w:val="2"/>
          <w:sz w:val="21"/>
          <w:szCs w:val="22"/>
        </w:rPr>
        <w:tab/>
      </w:r>
      <w:r>
        <w:rPr>
          <w:rFonts w:hint="eastAsia"/>
          <w:snapToGrid/>
          <w:lang w:eastAsia="en-US"/>
        </w:rPr>
        <w:t>目的</w:t>
      </w:r>
      <w:r>
        <w:tab/>
      </w:r>
      <w:r>
        <w:fldChar w:fldCharType="begin"/>
      </w:r>
      <w:r>
        <w:instrText xml:space="preserve"> PAGEREF _Toc393891299 \h </w:instrText>
      </w:r>
      <w:r>
        <w:fldChar w:fldCharType="separate"/>
      </w:r>
      <w:r>
        <w:t>4</w:t>
      </w:r>
      <w:r>
        <w:fldChar w:fldCharType="end"/>
      </w:r>
    </w:p>
    <w:p w:rsidR="00CB1914" w:rsidRDefault="00AF4FB0">
      <w:pPr>
        <w:pStyle w:val="TOC2"/>
        <w:tabs>
          <w:tab w:val="left" w:pos="1000"/>
        </w:tabs>
        <w:rPr>
          <w:rFonts w:asciiTheme="minorHAnsi" w:eastAsiaTheme="minorEastAsia" w:hAnsiTheme="minorHAnsi" w:cstheme="minorBidi"/>
          <w:snapToGrid/>
          <w:kern w:val="2"/>
          <w:sz w:val="21"/>
          <w:szCs w:val="22"/>
        </w:rPr>
      </w:pPr>
      <w:r>
        <w:rPr>
          <w:snapToGrid/>
          <w:lang w:eastAsia="en-US"/>
        </w:rPr>
        <w:t>1.2</w:t>
      </w:r>
      <w:r>
        <w:rPr>
          <w:rFonts w:asciiTheme="minorHAnsi" w:eastAsiaTheme="minorEastAsia" w:hAnsiTheme="minorHAnsi" w:cstheme="minorBidi"/>
          <w:snapToGrid/>
          <w:kern w:val="2"/>
          <w:sz w:val="21"/>
          <w:szCs w:val="22"/>
        </w:rPr>
        <w:tab/>
      </w:r>
      <w:r>
        <w:rPr>
          <w:rFonts w:hint="eastAsia"/>
          <w:snapToGrid/>
          <w:lang w:eastAsia="en-US"/>
        </w:rPr>
        <w:t>范围</w:t>
      </w:r>
      <w:r>
        <w:tab/>
      </w:r>
      <w:r>
        <w:fldChar w:fldCharType="begin"/>
      </w:r>
      <w:r>
        <w:instrText xml:space="preserve"> PAGEREF _Toc393891300 \h </w:instrText>
      </w:r>
      <w:r>
        <w:fldChar w:fldCharType="separate"/>
      </w:r>
      <w:r>
        <w:t>4</w:t>
      </w:r>
      <w:r>
        <w:fldChar w:fldCharType="end"/>
      </w:r>
    </w:p>
    <w:p w:rsidR="00CB1914" w:rsidRDefault="00AF4FB0">
      <w:pPr>
        <w:pStyle w:val="TOC2"/>
        <w:tabs>
          <w:tab w:val="left" w:pos="1000"/>
        </w:tabs>
        <w:rPr>
          <w:rFonts w:asciiTheme="minorHAnsi" w:eastAsiaTheme="minorEastAsia" w:hAnsiTheme="minorHAnsi" w:cstheme="minorBidi"/>
          <w:snapToGrid/>
          <w:kern w:val="2"/>
          <w:sz w:val="21"/>
          <w:szCs w:val="22"/>
        </w:rPr>
      </w:pPr>
      <w:r>
        <w:rPr>
          <w:snapToGrid/>
        </w:rPr>
        <w:t>1.3</w:t>
      </w:r>
      <w:r>
        <w:rPr>
          <w:rFonts w:asciiTheme="minorHAnsi" w:eastAsiaTheme="minorEastAsia" w:hAnsiTheme="minorHAnsi" w:cstheme="minorBidi"/>
          <w:snapToGrid/>
          <w:kern w:val="2"/>
          <w:sz w:val="21"/>
          <w:szCs w:val="22"/>
        </w:rPr>
        <w:tab/>
      </w:r>
      <w:r>
        <w:rPr>
          <w:rFonts w:hint="eastAsia"/>
          <w:snapToGrid/>
        </w:rPr>
        <w:t>定义、首字母缩写词和缩略语</w:t>
      </w:r>
      <w:r>
        <w:tab/>
      </w:r>
      <w:r>
        <w:fldChar w:fldCharType="begin"/>
      </w:r>
      <w:r>
        <w:instrText xml:space="preserve"> PAGEREF _Toc393891301 \h </w:instrText>
      </w:r>
      <w:r>
        <w:fldChar w:fldCharType="separate"/>
      </w:r>
      <w:r>
        <w:t>4</w:t>
      </w:r>
      <w:r>
        <w:fldChar w:fldCharType="end"/>
      </w:r>
    </w:p>
    <w:p w:rsidR="00CB1914" w:rsidRDefault="00AF4FB0">
      <w:pPr>
        <w:pStyle w:val="TOC2"/>
        <w:tabs>
          <w:tab w:val="left" w:pos="1000"/>
        </w:tabs>
        <w:rPr>
          <w:rFonts w:asciiTheme="minorHAnsi" w:eastAsiaTheme="minorEastAsia" w:hAnsiTheme="minorHAnsi" w:cstheme="minorBidi"/>
          <w:snapToGrid/>
          <w:kern w:val="2"/>
          <w:sz w:val="21"/>
          <w:szCs w:val="22"/>
        </w:rPr>
      </w:pPr>
      <w:r>
        <w:rPr>
          <w:snapToGrid/>
        </w:rPr>
        <w:t>1.4</w:t>
      </w:r>
      <w:r>
        <w:rPr>
          <w:rFonts w:asciiTheme="minorHAnsi" w:eastAsiaTheme="minorEastAsia" w:hAnsiTheme="minorHAnsi" w:cstheme="minorBidi"/>
          <w:snapToGrid/>
          <w:kern w:val="2"/>
          <w:sz w:val="21"/>
          <w:szCs w:val="22"/>
        </w:rPr>
        <w:tab/>
      </w:r>
      <w:r>
        <w:rPr>
          <w:rFonts w:hint="eastAsia"/>
          <w:snapToGrid/>
        </w:rPr>
        <w:t>参考资料</w:t>
      </w:r>
      <w:r>
        <w:tab/>
      </w:r>
      <w:r>
        <w:fldChar w:fldCharType="begin"/>
      </w:r>
      <w:r>
        <w:instrText xml:space="preserve"> PAGEREF _Toc393891302 \h </w:instrText>
      </w:r>
      <w:r>
        <w:fldChar w:fldCharType="separate"/>
      </w:r>
      <w:r>
        <w:t>4</w:t>
      </w:r>
      <w:r>
        <w:fldChar w:fldCharType="end"/>
      </w:r>
    </w:p>
    <w:p w:rsidR="00CB1914" w:rsidRDefault="00AF4FB0">
      <w:pPr>
        <w:pStyle w:val="TOC2"/>
        <w:tabs>
          <w:tab w:val="left" w:pos="1000"/>
        </w:tabs>
        <w:rPr>
          <w:rFonts w:asciiTheme="minorHAnsi" w:eastAsiaTheme="minorEastAsia" w:hAnsiTheme="minorHAnsi" w:cstheme="minorBidi"/>
          <w:snapToGrid/>
          <w:kern w:val="2"/>
          <w:sz w:val="21"/>
          <w:szCs w:val="22"/>
        </w:rPr>
      </w:pPr>
      <w:r>
        <w:rPr>
          <w:snapToGrid/>
        </w:rPr>
        <w:t>1.5</w:t>
      </w:r>
      <w:r>
        <w:rPr>
          <w:rFonts w:asciiTheme="minorHAnsi" w:eastAsiaTheme="minorEastAsia" w:hAnsiTheme="minorHAnsi" w:cstheme="minorBidi"/>
          <w:snapToGrid/>
          <w:kern w:val="2"/>
          <w:sz w:val="21"/>
          <w:szCs w:val="22"/>
        </w:rPr>
        <w:tab/>
      </w:r>
      <w:r>
        <w:rPr>
          <w:rFonts w:hint="eastAsia"/>
          <w:snapToGrid/>
        </w:rPr>
        <w:t>概述</w:t>
      </w:r>
      <w:r>
        <w:tab/>
      </w:r>
      <w:r>
        <w:fldChar w:fldCharType="begin"/>
      </w:r>
      <w:r>
        <w:instrText xml:space="preserve"> PAGEREF _Toc393891303 \h </w:instrText>
      </w:r>
      <w:r>
        <w:fldChar w:fldCharType="separate"/>
      </w:r>
      <w:r>
        <w:t>4</w:t>
      </w:r>
      <w:r>
        <w:fldChar w:fldCharType="end"/>
      </w:r>
    </w:p>
    <w:p w:rsidR="00CB1914" w:rsidRDefault="00AF4FB0">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测试概要</w:t>
      </w:r>
      <w:r>
        <w:tab/>
      </w:r>
      <w:r>
        <w:fldChar w:fldCharType="begin"/>
      </w:r>
      <w:r>
        <w:instrText xml:space="preserve"> PAGEREF _Toc393891304 \h </w:instrText>
      </w:r>
      <w:r>
        <w:fldChar w:fldCharType="separate"/>
      </w:r>
      <w:r>
        <w:t>4</w:t>
      </w:r>
      <w:r>
        <w:fldChar w:fldCharType="end"/>
      </w:r>
    </w:p>
    <w:p w:rsidR="00CB1914" w:rsidRDefault="00AF4FB0">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测试环境</w:t>
      </w:r>
      <w:r>
        <w:tab/>
      </w:r>
      <w:r>
        <w:fldChar w:fldCharType="begin"/>
      </w:r>
      <w:r>
        <w:instrText xml:space="preserve"> PAGEREF _Toc393891305 \h </w:instrText>
      </w:r>
      <w:r>
        <w:fldChar w:fldCharType="separate"/>
      </w:r>
      <w:r>
        <w:t>4</w:t>
      </w:r>
      <w:r>
        <w:fldChar w:fldCharType="end"/>
      </w:r>
    </w:p>
    <w:p w:rsidR="00CB1914" w:rsidRDefault="00AF4FB0">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测试结果及分析</w:t>
      </w:r>
      <w:r>
        <w:tab/>
      </w:r>
      <w:r>
        <w:fldChar w:fldCharType="begin"/>
      </w:r>
      <w:r>
        <w:instrText xml:space="preserve"> PAGEREF _Toc393891306 \h </w:instrText>
      </w:r>
      <w:r>
        <w:fldChar w:fldCharType="separate"/>
      </w:r>
      <w:r>
        <w:t>4</w:t>
      </w:r>
      <w:r>
        <w:fldChar w:fldCharType="end"/>
      </w:r>
    </w:p>
    <w:p w:rsidR="00CB1914" w:rsidRDefault="00AF4FB0">
      <w:pPr>
        <w:pStyle w:val="TOC2"/>
        <w:tabs>
          <w:tab w:val="left" w:pos="1000"/>
        </w:tabs>
        <w:rPr>
          <w:rFonts w:asciiTheme="minorHAnsi" w:eastAsiaTheme="minorEastAsia" w:hAnsiTheme="minorHAnsi" w:cstheme="minorBidi"/>
          <w:snapToGrid/>
          <w:kern w:val="2"/>
          <w:sz w:val="21"/>
          <w:szCs w:val="22"/>
        </w:rPr>
      </w:pPr>
      <w:r>
        <w:rPr>
          <w:rFonts w:ascii="Arial" w:hAnsi="Arial"/>
          <w:snapToGrid/>
        </w:rPr>
        <w:t>4.1</w:t>
      </w:r>
      <w:r>
        <w:rPr>
          <w:rFonts w:asciiTheme="minorHAnsi" w:eastAsiaTheme="minorEastAsia" w:hAnsiTheme="minorHAnsi" w:cstheme="minorBidi"/>
          <w:snapToGrid/>
          <w:kern w:val="2"/>
          <w:sz w:val="21"/>
          <w:szCs w:val="22"/>
        </w:rPr>
        <w:tab/>
      </w:r>
      <w:r>
        <w:rPr>
          <w:rFonts w:ascii="Arial" w:hAnsi="Arial" w:hint="eastAsia"/>
          <w:snapToGrid/>
        </w:rPr>
        <w:t>需求覆盖率及缺陷分布</w:t>
      </w:r>
      <w:r>
        <w:tab/>
      </w:r>
      <w:r>
        <w:fldChar w:fldCharType="begin"/>
      </w:r>
      <w:r>
        <w:instrText xml:space="preserve"> PAGEREF _Toc393891307 \h </w:instrText>
      </w:r>
      <w:r>
        <w:fldChar w:fldCharType="separate"/>
      </w:r>
      <w:r>
        <w:t>4</w:t>
      </w:r>
      <w:r>
        <w:fldChar w:fldCharType="end"/>
      </w:r>
    </w:p>
    <w:p w:rsidR="00CB1914" w:rsidRDefault="00AF4FB0">
      <w:pPr>
        <w:pStyle w:val="TOC2"/>
        <w:tabs>
          <w:tab w:val="left" w:pos="1000"/>
        </w:tabs>
        <w:rPr>
          <w:rFonts w:asciiTheme="minorHAnsi" w:eastAsiaTheme="minorEastAsia" w:hAnsiTheme="minorHAnsi" w:cstheme="minorBidi"/>
          <w:snapToGrid/>
          <w:kern w:val="2"/>
          <w:sz w:val="21"/>
          <w:szCs w:val="22"/>
        </w:rPr>
      </w:pPr>
      <w:r>
        <w:rPr>
          <w:snapToGrid/>
        </w:rPr>
        <w:t>4.2</w:t>
      </w:r>
      <w:r>
        <w:rPr>
          <w:rFonts w:asciiTheme="minorHAnsi" w:eastAsiaTheme="minorEastAsia" w:hAnsiTheme="minorHAnsi" w:cstheme="minorBidi"/>
          <w:snapToGrid/>
          <w:kern w:val="2"/>
          <w:sz w:val="21"/>
          <w:szCs w:val="22"/>
        </w:rPr>
        <w:tab/>
      </w:r>
      <w:r>
        <w:rPr>
          <w:rFonts w:hint="eastAsia"/>
          <w:snapToGrid/>
        </w:rPr>
        <w:t>缺陷严重程度</w:t>
      </w:r>
      <w:r>
        <w:tab/>
      </w:r>
      <w:r>
        <w:fldChar w:fldCharType="begin"/>
      </w:r>
      <w:r>
        <w:instrText xml:space="preserve"> PAGEREF _Toc393891308 \h </w:instrText>
      </w:r>
      <w:r>
        <w:fldChar w:fldCharType="separate"/>
      </w:r>
      <w:r>
        <w:t>5</w:t>
      </w:r>
      <w:r>
        <w:fldChar w:fldCharType="end"/>
      </w:r>
    </w:p>
    <w:p w:rsidR="00CB1914" w:rsidRDefault="00AF4FB0">
      <w:pPr>
        <w:pStyle w:val="TOC1"/>
        <w:tabs>
          <w:tab w:val="left" w:pos="432"/>
        </w:tabs>
        <w:rPr>
          <w:rFonts w:asciiTheme="minorHAnsi" w:eastAsiaTheme="minorEastAsia" w:hAnsiTheme="minorHAnsi" w:cstheme="minorBidi"/>
          <w:snapToGrid/>
          <w:kern w:val="2"/>
          <w:sz w:val="21"/>
          <w:szCs w:val="22"/>
        </w:rPr>
      </w:pPr>
      <w:r>
        <w:rPr>
          <w:rFonts w:ascii="Arial" w:hAnsi="Arial"/>
          <w:snapToGrid/>
        </w:rPr>
        <w:t>5.</w:t>
      </w:r>
      <w:r>
        <w:rPr>
          <w:rFonts w:asciiTheme="minorHAnsi" w:eastAsiaTheme="minorEastAsia" w:hAnsiTheme="minorHAnsi" w:cstheme="minorBidi"/>
          <w:snapToGrid/>
          <w:kern w:val="2"/>
          <w:sz w:val="21"/>
          <w:szCs w:val="22"/>
        </w:rPr>
        <w:tab/>
      </w:r>
      <w:r>
        <w:rPr>
          <w:rFonts w:ascii="Arial" w:hAnsi="Arial" w:hint="eastAsia"/>
          <w:snapToGrid/>
        </w:rPr>
        <w:t>缺陷清单</w:t>
      </w:r>
      <w:r>
        <w:tab/>
      </w:r>
      <w:r>
        <w:fldChar w:fldCharType="begin"/>
      </w:r>
      <w:r>
        <w:instrText xml:space="preserve"> PAGEREF _Toc393891309 \h </w:instrText>
      </w:r>
      <w:r>
        <w:fldChar w:fldCharType="separate"/>
      </w:r>
      <w:r>
        <w:t>5</w:t>
      </w:r>
      <w:r>
        <w:fldChar w:fldCharType="end"/>
      </w:r>
    </w:p>
    <w:p w:rsidR="00CB1914" w:rsidRDefault="00AF4FB0">
      <w:pPr>
        <w:pStyle w:val="TOC2"/>
        <w:tabs>
          <w:tab w:val="left" w:pos="1000"/>
        </w:tabs>
        <w:rPr>
          <w:rFonts w:asciiTheme="minorHAnsi" w:eastAsiaTheme="minorEastAsia" w:hAnsiTheme="minorHAnsi" w:cstheme="minorBidi"/>
          <w:snapToGrid/>
          <w:kern w:val="2"/>
          <w:sz w:val="21"/>
          <w:szCs w:val="22"/>
        </w:rPr>
      </w:pPr>
      <w:r>
        <w:rPr>
          <w:rFonts w:ascii="Arial" w:hAnsi="Arial"/>
          <w:snapToGrid/>
        </w:rPr>
        <w:t>5.1</w:t>
      </w:r>
      <w:r>
        <w:rPr>
          <w:rFonts w:asciiTheme="minorHAnsi" w:eastAsiaTheme="minorEastAsia" w:hAnsiTheme="minorHAnsi" w:cstheme="minorBidi"/>
          <w:snapToGrid/>
          <w:kern w:val="2"/>
          <w:sz w:val="21"/>
          <w:szCs w:val="22"/>
        </w:rPr>
        <w:tab/>
      </w:r>
      <w:r>
        <w:rPr>
          <w:rFonts w:ascii="Arial" w:hAnsi="Arial" w:hint="eastAsia"/>
          <w:snapToGrid/>
        </w:rPr>
        <w:t>功能性缺陷</w:t>
      </w:r>
      <w:r>
        <w:tab/>
      </w:r>
      <w:r>
        <w:fldChar w:fldCharType="begin"/>
      </w:r>
      <w:r>
        <w:instrText xml:space="preserve"> PAGEREF _Toc393891310 \h </w:instrText>
      </w:r>
      <w:r>
        <w:fldChar w:fldCharType="separate"/>
      </w:r>
      <w:r>
        <w:t>5</w:t>
      </w:r>
      <w:r>
        <w:fldChar w:fldCharType="end"/>
      </w:r>
    </w:p>
    <w:p w:rsidR="00CB1914" w:rsidRDefault="00AF4FB0">
      <w:pPr>
        <w:pStyle w:val="TOC2"/>
        <w:tabs>
          <w:tab w:val="left" w:pos="1000"/>
        </w:tabs>
        <w:rPr>
          <w:rFonts w:asciiTheme="minorHAnsi" w:eastAsiaTheme="minorEastAsia" w:hAnsiTheme="minorHAnsi" w:cstheme="minorBidi"/>
          <w:snapToGrid/>
          <w:kern w:val="2"/>
          <w:sz w:val="21"/>
          <w:szCs w:val="22"/>
        </w:rPr>
      </w:pPr>
      <w:r>
        <w:rPr>
          <w:snapToGrid/>
        </w:rPr>
        <w:t>5.2</w:t>
      </w:r>
      <w:r>
        <w:rPr>
          <w:rFonts w:asciiTheme="minorHAnsi" w:eastAsiaTheme="minorEastAsia" w:hAnsiTheme="minorHAnsi" w:cstheme="minorBidi"/>
          <w:snapToGrid/>
          <w:kern w:val="2"/>
          <w:sz w:val="21"/>
          <w:szCs w:val="22"/>
        </w:rPr>
        <w:tab/>
      </w:r>
      <w:r>
        <w:rPr>
          <w:rFonts w:hint="eastAsia"/>
          <w:snapToGrid/>
        </w:rPr>
        <w:t>非功能性缺陷</w:t>
      </w:r>
      <w:r>
        <w:tab/>
      </w:r>
      <w:r>
        <w:fldChar w:fldCharType="begin"/>
      </w:r>
      <w:r>
        <w:instrText xml:space="preserve"> PAGEREF _Toc393891311 \h </w:instrText>
      </w:r>
      <w:r>
        <w:fldChar w:fldCharType="separate"/>
      </w:r>
      <w:r>
        <w:t>6</w:t>
      </w:r>
      <w:r>
        <w:fldChar w:fldCharType="end"/>
      </w:r>
    </w:p>
    <w:p w:rsidR="00CB1914" w:rsidRDefault="00AF4FB0">
      <w:pPr>
        <w:pStyle w:val="TOC1"/>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测试结论与建议</w:t>
      </w:r>
      <w:r>
        <w:tab/>
      </w:r>
      <w:r>
        <w:fldChar w:fldCharType="begin"/>
      </w:r>
      <w:r>
        <w:instrText xml:space="preserve"> PAGEREF _Toc393891312 \h </w:instrText>
      </w:r>
      <w:r>
        <w:fldChar w:fldCharType="separate"/>
      </w:r>
      <w:r>
        <w:t>6</w:t>
      </w:r>
      <w:r>
        <w:fldChar w:fldCharType="end"/>
      </w:r>
    </w:p>
    <w:p w:rsidR="00CB1914" w:rsidRDefault="00AF4FB0">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测试报告</w:t>
      </w:r>
      <w:r>
        <w:rPr>
          <w:rFonts w:ascii="Arial" w:hAnsi="Arial"/>
        </w:rPr>
        <w:fldChar w:fldCharType="end"/>
      </w:r>
      <w:r>
        <w:rPr>
          <w:rFonts w:ascii="Arial" w:hAnsi="Arial"/>
        </w:rPr>
        <w:t xml:space="preserve"> </w:t>
      </w:r>
    </w:p>
    <w:p w:rsidR="00CB1914" w:rsidRDefault="00AF4FB0">
      <w:pPr>
        <w:pStyle w:val="1"/>
      </w:pPr>
      <w:bookmarkStart w:id="0" w:name="_Toc393891298"/>
      <w:r>
        <w:rPr>
          <w:rFonts w:hint="eastAsia"/>
        </w:rPr>
        <w:t>简介</w:t>
      </w:r>
      <w:bookmarkEnd w:id="0"/>
    </w:p>
    <w:p w:rsidR="00CB1914" w:rsidRDefault="00AF4FB0">
      <w:pPr>
        <w:pStyle w:val="2"/>
        <w:rPr>
          <w:snapToGrid/>
          <w:lang w:eastAsia="en-US"/>
        </w:rPr>
      </w:pPr>
      <w:bookmarkStart w:id="1" w:name="_Toc393891299"/>
      <w:proofErr w:type="spellStart"/>
      <w:r>
        <w:rPr>
          <w:rFonts w:hint="eastAsia"/>
          <w:snapToGrid/>
          <w:lang w:eastAsia="en-US"/>
        </w:rPr>
        <w:t>目的</w:t>
      </w:r>
      <w:bookmarkEnd w:id="1"/>
      <w:proofErr w:type="spellEnd"/>
    </w:p>
    <w:p w:rsidR="00CB1914" w:rsidRDefault="00AF4FB0">
      <w:pPr>
        <w:ind w:firstLine="720"/>
      </w:pPr>
      <w:r>
        <w:rPr>
          <w:rFonts w:hint="eastAsia"/>
        </w:rPr>
        <w:t>本测试报告为慧眼识</w:t>
      </w:r>
      <w:proofErr w:type="gramStart"/>
      <w:r>
        <w:rPr>
          <w:rFonts w:hint="eastAsia"/>
        </w:rPr>
        <w:t>踪</w:t>
      </w:r>
      <w:proofErr w:type="gramEnd"/>
      <w:r>
        <w:rPr>
          <w:rFonts w:hint="eastAsia"/>
        </w:rPr>
        <w:t>软件项目的系统测试报告，目的在于对系统开发和实施后的的结果进行测试以及测试结果分析，发现系统中存在的问题，描述系统是否符合项目需求说明书中规定的功能和性能要求。</w:t>
      </w:r>
    </w:p>
    <w:p w:rsidR="00CB1914" w:rsidRDefault="00AF4FB0">
      <w:pPr>
        <w:pStyle w:val="2"/>
        <w:rPr>
          <w:snapToGrid/>
          <w:lang w:eastAsia="en-US"/>
        </w:rPr>
      </w:pPr>
      <w:bookmarkStart w:id="2" w:name="_Toc393891300"/>
      <w:proofErr w:type="spellStart"/>
      <w:r>
        <w:rPr>
          <w:rFonts w:hint="eastAsia"/>
          <w:snapToGrid/>
          <w:lang w:eastAsia="en-US"/>
        </w:rPr>
        <w:t>范围</w:t>
      </w:r>
      <w:bookmarkEnd w:id="2"/>
      <w:proofErr w:type="spellEnd"/>
    </w:p>
    <w:p w:rsidR="00CB1914" w:rsidRDefault="00AF4FB0">
      <w:pPr>
        <w:autoSpaceDE w:val="0"/>
        <w:autoSpaceDN w:val="0"/>
        <w:adjustRightInd w:val="0"/>
        <w:spacing w:line="360" w:lineRule="auto"/>
        <w:ind w:firstLineChars="200" w:firstLine="400"/>
      </w:pPr>
      <w:r>
        <w:rPr>
          <w:iCs/>
          <w:szCs w:val="21"/>
          <w:lang w:val="zh-CN"/>
        </w:rPr>
        <w:t>适用范围包括</w:t>
      </w:r>
      <w:r>
        <w:rPr>
          <w:rFonts w:hint="eastAsia"/>
          <w:iCs/>
          <w:szCs w:val="21"/>
        </w:rPr>
        <w:t>用户、项目开发人员</w:t>
      </w:r>
      <w:r>
        <w:rPr>
          <w:iCs/>
          <w:szCs w:val="21"/>
          <w:lang w:val="zh-CN"/>
        </w:rPr>
        <w:t>和需要阅读本报告的高层</w:t>
      </w:r>
      <w:r>
        <w:rPr>
          <w:rFonts w:hint="eastAsia"/>
          <w:iCs/>
          <w:szCs w:val="21"/>
        </w:rPr>
        <w:t>领导</w:t>
      </w:r>
      <w:r>
        <w:rPr>
          <w:iCs/>
          <w:szCs w:val="21"/>
          <w:lang w:val="zh-CN"/>
        </w:rPr>
        <w:t>。</w:t>
      </w:r>
    </w:p>
    <w:p w:rsidR="00CB1914" w:rsidRDefault="00AF4FB0">
      <w:pPr>
        <w:pStyle w:val="2"/>
        <w:rPr>
          <w:snapToGrid/>
        </w:rPr>
      </w:pPr>
      <w:bookmarkStart w:id="3" w:name="_Toc393891301"/>
      <w:r>
        <w:rPr>
          <w:rFonts w:hint="eastAsia"/>
          <w:snapToGrid/>
        </w:rPr>
        <w:t>定义、首字母缩写词和缩略语</w:t>
      </w:r>
      <w:bookmarkEnd w:id="3"/>
    </w:p>
    <w:p w:rsidR="00CB1914" w:rsidRDefault="00AF4FB0">
      <w:pPr>
        <w:ind w:firstLine="720"/>
      </w:pPr>
      <w:r>
        <w:rPr>
          <w:rFonts w:hint="eastAsia"/>
        </w:rPr>
        <w:t>功能测试：测试软件各个功能模块是否正确，逻辑是否正确。</w:t>
      </w:r>
    </w:p>
    <w:p w:rsidR="00CB1914" w:rsidRDefault="00AF4FB0">
      <w:pPr>
        <w:ind w:firstLine="720"/>
      </w:pPr>
      <w:r>
        <w:rPr>
          <w:rFonts w:hint="eastAsia"/>
        </w:rPr>
        <w:t>非功能测试：测试软件的性能、易用性、可靠性等方面。</w:t>
      </w:r>
    </w:p>
    <w:p w:rsidR="00CB1914" w:rsidRDefault="00AF4FB0">
      <w:pPr>
        <w:ind w:firstLine="720"/>
      </w:pPr>
      <w:r>
        <w:rPr>
          <w:rFonts w:hint="eastAsia"/>
        </w:rPr>
        <w:t>Reid：Re-identification，行人再识别。</w:t>
      </w:r>
    </w:p>
    <w:p w:rsidR="00CB1914" w:rsidRDefault="00AF4FB0">
      <w:pPr>
        <w:ind w:firstLine="720"/>
      </w:pPr>
      <w:r>
        <w:rPr>
          <w:rFonts w:hint="eastAsia"/>
        </w:rPr>
        <w:t>Object detection：检测图片中的物体（本系统中针对行人）。</w:t>
      </w:r>
    </w:p>
    <w:p w:rsidR="00CB1914" w:rsidRDefault="00AF4FB0">
      <w:pPr>
        <w:pStyle w:val="2"/>
        <w:rPr>
          <w:snapToGrid/>
          <w:lang w:eastAsia="en-US"/>
        </w:rPr>
      </w:pPr>
      <w:bookmarkStart w:id="4" w:name="_Toc393891302"/>
      <w:proofErr w:type="spellStart"/>
      <w:r>
        <w:rPr>
          <w:rFonts w:hint="eastAsia"/>
          <w:snapToGrid/>
          <w:lang w:eastAsia="en-US"/>
        </w:rPr>
        <w:t>参考资料</w:t>
      </w:r>
      <w:bookmarkEnd w:id="4"/>
      <w:proofErr w:type="spellEnd"/>
    </w:p>
    <w:p w:rsidR="00CB1914" w:rsidRDefault="00AF4FB0">
      <w:pPr>
        <w:numPr>
          <w:ilvl w:val="0"/>
          <w:numId w:val="3"/>
        </w:numPr>
        <w:ind w:firstLine="720"/>
      </w:pPr>
      <w:r>
        <w:rPr>
          <w:rFonts w:hint="eastAsia"/>
        </w:rPr>
        <w:t>测试用例.</w:t>
      </w:r>
      <w:proofErr w:type="spellStart"/>
      <w:r>
        <w:rPr>
          <w:rFonts w:hint="eastAsia"/>
        </w:rPr>
        <w:t>xls</w:t>
      </w:r>
      <w:proofErr w:type="spellEnd"/>
    </w:p>
    <w:p w:rsidR="00CB1914" w:rsidRDefault="00AF4FB0">
      <w:pPr>
        <w:numPr>
          <w:ilvl w:val="0"/>
          <w:numId w:val="3"/>
        </w:numPr>
        <w:ind w:firstLine="720"/>
      </w:pPr>
      <w:r>
        <w:rPr>
          <w:rFonts w:hint="eastAsia"/>
        </w:rPr>
        <w:t>软件需求规约.docx</w:t>
      </w:r>
    </w:p>
    <w:p w:rsidR="00CB1914" w:rsidRDefault="00AF4FB0">
      <w:pPr>
        <w:pStyle w:val="2"/>
        <w:rPr>
          <w:snapToGrid/>
          <w:lang w:eastAsia="en-US"/>
        </w:rPr>
      </w:pPr>
      <w:bookmarkStart w:id="5" w:name="_Toc393891303"/>
      <w:proofErr w:type="spellStart"/>
      <w:r>
        <w:rPr>
          <w:rFonts w:hint="eastAsia"/>
          <w:snapToGrid/>
          <w:lang w:eastAsia="en-US"/>
        </w:rPr>
        <w:t>概述</w:t>
      </w:r>
      <w:bookmarkEnd w:id="5"/>
      <w:proofErr w:type="spellEnd"/>
    </w:p>
    <w:p w:rsidR="00CB1914" w:rsidRDefault="00AF4FB0">
      <w:pPr>
        <w:ind w:firstLine="720"/>
      </w:pPr>
      <w:r>
        <w:rPr>
          <w:rFonts w:hint="eastAsia"/>
        </w:rPr>
        <w:t>本测试报告分为简介、测试概要、测试环境、测试结果及分析、缺陷清单、测试结论与建议六个部分。简介简要介绍了本测试报告，测试概要概述了测试的五项基本信息，测试环境描述了测试是在什么环境下进行的，测试结果及分析说明了测试后得到的需求覆盖率与缺陷分布结果以及项目开发人员对于该结果的分析，缺陷清单列出了测试发现的系统的各个缺陷的出现情况与严重程度，最后的测试结论与建议总结了通过本次测试项目开发人员得出的结论与针对该结论对系统进行改进的建议措施。</w:t>
      </w:r>
    </w:p>
    <w:p w:rsidR="00A16B3A" w:rsidRDefault="001E10B7" w:rsidP="00A16B3A">
      <w:pPr>
        <w:ind w:firstLine="720"/>
        <w:rPr>
          <w:b/>
          <w:sz w:val="21"/>
        </w:rPr>
      </w:pPr>
      <w:r w:rsidRPr="001E10B7">
        <w:rPr>
          <w:rFonts w:hint="eastAsia"/>
          <w:b/>
          <w:sz w:val="21"/>
        </w:rPr>
        <w:t>注：</w:t>
      </w:r>
      <w:r w:rsidR="00A16B3A">
        <w:rPr>
          <w:rFonts w:hint="eastAsia"/>
          <w:b/>
          <w:sz w:val="21"/>
        </w:rPr>
        <w:t>前后端单元测试相关结果及代码见 web测试报告.</w:t>
      </w:r>
      <w:bookmarkStart w:id="6" w:name="_GoBack"/>
      <w:bookmarkEnd w:id="6"/>
      <w:r w:rsidR="00A16B3A">
        <w:rPr>
          <w:rFonts w:hint="eastAsia"/>
          <w:b/>
          <w:sz w:val="21"/>
        </w:rPr>
        <w:t>docx</w:t>
      </w:r>
    </w:p>
    <w:p w:rsidR="00A16B3A" w:rsidRPr="00A16B3A" w:rsidRDefault="001E10B7" w:rsidP="00A16B3A">
      <w:pPr>
        <w:ind w:firstLine="720"/>
        <w:rPr>
          <w:rFonts w:hint="eastAsia"/>
          <w:b/>
          <w:i/>
          <w:sz w:val="21"/>
        </w:rPr>
      </w:pPr>
      <w:r w:rsidRPr="001E10B7">
        <w:rPr>
          <w:rFonts w:hint="eastAsia"/>
          <w:b/>
          <w:sz w:val="21"/>
        </w:rPr>
        <w:t xml:space="preserve">识别系统模块的相关测试结果见 </w:t>
      </w:r>
      <w:r w:rsidRPr="001E10B7">
        <w:rPr>
          <w:rFonts w:hint="eastAsia"/>
          <w:b/>
          <w:i/>
          <w:sz w:val="21"/>
        </w:rPr>
        <w:t>识别系统测试报告.docx</w:t>
      </w:r>
    </w:p>
    <w:p w:rsidR="00CB1914" w:rsidRDefault="00AF4FB0">
      <w:pPr>
        <w:pStyle w:val="1"/>
      </w:pPr>
      <w:bookmarkStart w:id="7" w:name="_Toc393891304"/>
      <w:r>
        <w:rPr>
          <w:rFonts w:hint="eastAsia"/>
        </w:rPr>
        <w:t>测试概要</w:t>
      </w:r>
      <w:bookmarkEnd w:id="7"/>
    </w:p>
    <w:p w:rsidR="00CB1914" w:rsidRDefault="00AF4FB0">
      <w:pPr>
        <w:pStyle w:val="2"/>
      </w:pPr>
      <w:r>
        <w:rPr>
          <w:rFonts w:hint="eastAsia"/>
        </w:rPr>
        <w:t>单元测试</w:t>
      </w:r>
    </w:p>
    <w:p w:rsidR="00CB1914" w:rsidRDefault="00AF4FB0">
      <w:pPr>
        <w:pStyle w:val="2"/>
      </w:pPr>
      <w:r>
        <w:rPr>
          <w:rFonts w:hint="eastAsia"/>
        </w:rPr>
        <w:t>集成测试</w:t>
      </w:r>
    </w:p>
    <w:p w:rsidR="00CB1914" w:rsidRDefault="00AF4FB0">
      <w:pPr>
        <w:ind w:firstLine="720"/>
      </w:pPr>
      <w:r>
        <w:rPr>
          <w:rFonts w:hint="eastAsia"/>
        </w:rPr>
        <w:t>测试时间：2018/07/12 - 2018/07/13</w:t>
      </w:r>
    </w:p>
    <w:p w:rsidR="00CB1914" w:rsidRDefault="00AF4FB0">
      <w:pPr>
        <w:ind w:firstLine="720"/>
      </w:pPr>
      <w:r>
        <w:rPr>
          <w:rFonts w:hint="eastAsia"/>
        </w:rPr>
        <w:t>测试地点：软件学院3108教学实验室</w:t>
      </w:r>
    </w:p>
    <w:p w:rsidR="00CB1914" w:rsidRDefault="00AF4FB0">
      <w:pPr>
        <w:ind w:firstLine="720"/>
      </w:pPr>
      <w:r>
        <w:rPr>
          <w:rFonts w:hint="eastAsia"/>
        </w:rPr>
        <w:t>测试人员：全组项目开发人员</w:t>
      </w:r>
    </w:p>
    <w:p w:rsidR="00CB1914" w:rsidRDefault="00AF4FB0">
      <w:pPr>
        <w:ind w:firstLine="720"/>
      </w:pPr>
      <w:r>
        <w:rPr>
          <w:rFonts w:hint="eastAsia"/>
        </w:rPr>
        <w:t>测试方法：采用集成测试，将两个已经测试过的单元组合成一个组件，并且测试它们之间的接口。</w:t>
      </w:r>
    </w:p>
    <w:p w:rsidR="00CB1914" w:rsidRDefault="00AF4FB0">
      <w:pPr>
        <w:ind w:firstLine="720"/>
      </w:pPr>
      <w:r>
        <w:rPr>
          <w:rFonts w:hint="eastAsia"/>
        </w:rPr>
        <w:t>测试内容：通过python脚本将一段样本视频每隔30帧截取1帧作为样本，前200帧中的样本</w:t>
      </w:r>
      <w:proofErr w:type="gramStart"/>
      <w:r>
        <w:rPr>
          <w:rFonts w:hint="eastAsia"/>
        </w:rPr>
        <w:t>帧</w:t>
      </w:r>
      <w:proofErr w:type="gramEnd"/>
      <w:r>
        <w:rPr>
          <w:rFonts w:hint="eastAsia"/>
        </w:rPr>
        <w:t>作为query样本，之后的样本作为test样本，再使用query样本与test样本进行Reid，测试object detection与Reid是否组合成功，能否返回正确的结果。</w:t>
      </w:r>
    </w:p>
    <w:p w:rsidR="00CB1914" w:rsidRDefault="00CB1914"/>
    <w:p w:rsidR="00CB1914" w:rsidRDefault="00AF4FB0">
      <w:pPr>
        <w:pStyle w:val="2"/>
      </w:pPr>
      <w:r>
        <w:rPr>
          <w:rFonts w:hint="eastAsia"/>
        </w:rPr>
        <w:t>系统测试</w:t>
      </w:r>
    </w:p>
    <w:p w:rsidR="00CB1914" w:rsidRDefault="00AF4FB0">
      <w:pPr>
        <w:ind w:firstLine="720"/>
      </w:pPr>
      <w:r>
        <w:rPr>
          <w:rFonts w:hint="eastAsia"/>
        </w:rPr>
        <w:t>测试时间：2018/07/23 - 2018/07/24</w:t>
      </w:r>
    </w:p>
    <w:p w:rsidR="00CB1914" w:rsidRDefault="00AF4FB0">
      <w:pPr>
        <w:ind w:firstLine="720"/>
      </w:pPr>
      <w:r>
        <w:rPr>
          <w:rFonts w:hint="eastAsia"/>
        </w:rPr>
        <w:t>测试地点：软件学院3108教学实验室</w:t>
      </w:r>
    </w:p>
    <w:p w:rsidR="00CB1914" w:rsidRDefault="00AF4FB0">
      <w:pPr>
        <w:ind w:firstLine="720"/>
      </w:pPr>
      <w:r>
        <w:rPr>
          <w:rFonts w:hint="eastAsia"/>
        </w:rPr>
        <w:t>测试人员：全组项目开发人员</w:t>
      </w:r>
    </w:p>
    <w:p w:rsidR="00CB1914" w:rsidRDefault="00AF4FB0">
      <w:pPr>
        <w:ind w:firstLine="720"/>
      </w:pPr>
      <w:r>
        <w:rPr>
          <w:rFonts w:hint="eastAsia"/>
        </w:rPr>
        <w:t>测试方法：在完全不考虑程序内部结构和内部特性的情况下，只需检查程序功能是否按照系统需求</w:t>
      </w:r>
      <w:r>
        <w:rPr>
          <w:rFonts w:hint="eastAsia"/>
        </w:rPr>
        <w:lastRenderedPageBreak/>
        <w:t>规格说明书的规定正常使用，是否能在输入适当</w:t>
      </w:r>
      <w:proofErr w:type="gramStart"/>
      <w:r>
        <w:rPr>
          <w:rFonts w:hint="eastAsia"/>
        </w:rPr>
        <w:t>的数锯下</w:t>
      </w:r>
      <w:proofErr w:type="gramEnd"/>
      <w:r>
        <w:rPr>
          <w:rFonts w:hint="eastAsia"/>
        </w:rPr>
        <w:t>产生正确的输出信息，并且能保持外部信息的完整性。因此采用了着眼于程序外部结构、不考虑内部逻辑结构、针对软件界面和软件功能进行测试的测试方法：黑盒测试。</w:t>
      </w:r>
    </w:p>
    <w:p w:rsidR="00CB1914" w:rsidRDefault="00AF4FB0">
      <w:pPr>
        <w:ind w:firstLine="720"/>
      </w:pPr>
      <w:r>
        <w:rPr>
          <w:rFonts w:hint="eastAsia"/>
        </w:rPr>
        <w:t>测试内容：针对慧眼识</w:t>
      </w:r>
      <w:proofErr w:type="gramStart"/>
      <w:r>
        <w:rPr>
          <w:rFonts w:hint="eastAsia"/>
        </w:rPr>
        <w:t>踪</w:t>
      </w:r>
      <w:proofErr w:type="gramEnd"/>
      <w:r>
        <w:rPr>
          <w:rFonts w:hint="eastAsia"/>
        </w:rPr>
        <w:t>软件项目的软件需求规约书指出的系统应该具有的功能进行功能测试，对于系统的性能、易用性、可靠性等方面进行功能性测试。</w:t>
      </w:r>
    </w:p>
    <w:p w:rsidR="00CB1914" w:rsidRDefault="00CB1914"/>
    <w:p w:rsidR="00CB1914" w:rsidRDefault="00CB1914"/>
    <w:p w:rsidR="00CB1914" w:rsidRDefault="00AF4FB0">
      <w:pPr>
        <w:pStyle w:val="1"/>
      </w:pPr>
      <w:bookmarkStart w:id="8" w:name="_Toc393891305"/>
      <w:r>
        <w:rPr>
          <w:rFonts w:hint="eastAsia"/>
        </w:rPr>
        <w:t>测试环境</w:t>
      </w:r>
      <w:bookmarkEnd w:id="8"/>
    </w:p>
    <w:p w:rsidR="00CB1914" w:rsidRDefault="00AF4FB0">
      <w:pPr>
        <w:ind w:firstLine="720"/>
      </w:pPr>
      <w:r>
        <w:rPr>
          <w:rFonts w:hint="eastAsia"/>
        </w:rPr>
        <w:t>操作系统：Windows10</w:t>
      </w:r>
    </w:p>
    <w:p w:rsidR="00CB1914" w:rsidRDefault="00AF4FB0">
      <w:pPr>
        <w:ind w:firstLine="720"/>
      </w:pPr>
      <w:r>
        <w:rPr>
          <w:rFonts w:hint="eastAsia"/>
        </w:rPr>
        <w:t xml:space="preserve">CPU：Intel(R) </w:t>
      </w:r>
      <w:proofErr w:type="gramStart"/>
      <w:r>
        <w:rPr>
          <w:rFonts w:hint="eastAsia"/>
        </w:rPr>
        <w:t>Core(</w:t>
      </w:r>
      <w:proofErr w:type="gramEnd"/>
      <w:r>
        <w:rPr>
          <w:rFonts w:hint="eastAsia"/>
        </w:rPr>
        <w:t>TM) i7-6700HQ CPU @ 2.60GHz</w:t>
      </w:r>
    </w:p>
    <w:p w:rsidR="00CB1914" w:rsidRDefault="00AF4FB0">
      <w:pPr>
        <w:ind w:firstLine="720"/>
      </w:pPr>
      <w:r>
        <w:rPr>
          <w:rFonts w:hint="eastAsia"/>
        </w:rPr>
        <w:t>内存：16 GB</w:t>
      </w:r>
    </w:p>
    <w:p w:rsidR="00CB1914" w:rsidRDefault="00AF4FB0">
      <w:pPr>
        <w:ind w:firstLine="720"/>
      </w:pPr>
      <w:r>
        <w:rPr>
          <w:rFonts w:hint="eastAsia"/>
        </w:rPr>
        <w:t>应用软件：</w:t>
      </w:r>
      <w:proofErr w:type="spellStart"/>
      <w:r>
        <w:rPr>
          <w:rFonts w:hint="eastAsia"/>
        </w:rPr>
        <w:t>Intellij</w:t>
      </w:r>
      <w:proofErr w:type="spellEnd"/>
      <w:r>
        <w:rPr>
          <w:rFonts w:hint="eastAsia"/>
        </w:rPr>
        <w:t xml:space="preserve"> IDEA、PyCharm、Red5</w:t>
      </w:r>
    </w:p>
    <w:p w:rsidR="00CB1914" w:rsidRDefault="00AF4FB0">
      <w:pPr>
        <w:ind w:firstLine="720"/>
      </w:pPr>
      <w:r>
        <w:rPr>
          <w:rFonts w:hint="eastAsia"/>
        </w:rPr>
        <w:t>数据库软件：MySQL</w:t>
      </w:r>
    </w:p>
    <w:p w:rsidR="00CB1914" w:rsidRDefault="00AF4FB0">
      <w:pPr>
        <w:pStyle w:val="1"/>
      </w:pPr>
      <w:bookmarkStart w:id="9" w:name="_Toc393891306"/>
      <w:r>
        <w:rPr>
          <w:rFonts w:hint="eastAsia"/>
        </w:rPr>
        <w:t>测试结果及分析</w:t>
      </w:r>
      <w:bookmarkEnd w:id="9"/>
    </w:p>
    <w:p w:rsidR="00CB1914" w:rsidRDefault="00AF4FB0">
      <w:pPr>
        <w:pStyle w:val="InfoBlue"/>
      </w:pPr>
      <w:r>
        <w:t>[</w:t>
      </w:r>
      <w:r>
        <w:rPr>
          <w:rFonts w:hint="eastAsia"/>
        </w:rPr>
        <w:t>对于所做的各种测试，指出其结果。例如测试功能点数、测试用例数、缺陷数等。</w:t>
      </w:r>
      <w:r>
        <w:rPr>
          <w:rFonts w:hint="eastAsia"/>
        </w:rPr>
        <w:t>]</w:t>
      </w:r>
    </w:p>
    <w:p w:rsidR="00CB1914" w:rsidRDefault="00AF4FB0">
      <w:pPr>
        <w:pStyle w:val="InfoBlue"/>
      </w:pPr>
      <w:r>
        <w:t>[</w:t>
      </w:r>
      <w:r>
        <w:rPr>
          <w:rFonts w:hint="eastAsia"/>
        </w:rPr>
        <w:t>给出主要测试结果分析的图形或表格表示，</w:t>
      </w:r>
      <w:proofErr w:type="gramStart"/>
      <w:r>
        <w:rPr>
          <w:rFonts w:hint="eastAsia"/>
        </w:rPr>
        <w:t>如需求</w:t>
      </w:r>
      <w:proofErr w:type="gramEnd"/>
      <w:r>
        <w:rPr>
          <w:rFonts w:hint="eastAsia"/>
        </w:rPr>
        <w:t>覆盖率、缺陷分布图等。</w:t>
      </w:r>
      <w:r>
        <w:t>]</w:t>
      </w:r>
    </w:p>
    <w:p w:rsidR="00CB1914" w:rsidRDefault="00AF4FB0">
      <w:pPr>
        <w:pStyle w:val="2"/>
        <w:rPr>
          <w:rFonts w:ascii="Arial" w:hAnsi="Arial"/>
          <w:snapToGrid/>
          <w:lang w:eastAsia="en-US"/>
        </w:rPr>
      </w:pPr>
      <w:bookmarkStart w:id="10" w:name="_Toc393891307"/>
      <w:proofErr w:type="spellStart"/>
      <w:r>
        <w:rPr>
          <w:rFonts w:ascii="Arial" w:hAnsi="Arial" w:hint="eastAsia"/>
          <w:snapToGrid/>
          <w:lang w:eastAsia="en-US"/>
        </w:rPr>
        <w:t>需求覆盖率及缺陷分布</w:t>
      </w:r>
      <w:bookmarkEnd w:id="10"/>
      <w:proofErr w:type="spellEnd"/>
    </w:p>
    <w:p w:rsidR="00CB1914" w:rsidRDefault="00AF4FB0">
      <w:pPr>
        <w:spacing w:after="120"/>
        <w:ind w:left="720"/>
        <w:rPr>
          <w:rFonts w:ascii="Times New Roman"/>
          <w:i/>
          <w:snapToGrid/>
          <w:color w:val="0000FF"/>
        </w:rPr>
      </w:pPr>
      <w:r>
        <w:rPr>
          <w:rFonts w:ascii="Times New Roman"/>
          <w:i/>
          <w:snapToGrid/>
          <w:color w:val="0000FF"/>
        </w:rPr>
        <w:t>[</w:t>
      </w:r>
      <w:r>
        <w:rPr>
          <w:rFonts w:ascii="Times New Roman" w:hint="eastAsia"/>
          <w:i/>
          <w:snapToGrid/>
          <w:color w:val="0000FF"/>
        </w:rPr>
        <w:t>需求覆盖率是指经过测试的需求</w:t>
      </w:r>
      <w:r>
        <w:rPr>
          <w:rFonts w:ascii="Times New Roman" w:hint="eastAsia"/>
          <w:i/>
          <w:snapToGrid/>
          <w:color w:val="0000FF"/>
        </w:rPr>
        <w:t>/</w:t>
      </w:r>
      <w:r>
        <w:rPr>
          <w:rFonts w:ascii="Times New Roman" w:hint="eastAsia"/>
          <w:i/>
          <w:snapToGrid/>
          <w:color w:val="0000FF"/>
        </w:rPr>
        <w:t>功能和软件需求规约中所有需求</w:t>
      </w:r>
      <w:r>
        <w:rPr>
          <w:rFonts w:ascii="Times New Roman" w:hint="eastAsia"/>
          <w:i/>
          <w:snapToGrid/>
          <w:color w:val="0000FF"/>
        </w:rPr>
        <w:t>/</w:t>
      </w:r>
      <w:r>
        <w:rPr>
          <w:rFonts w:ascii="Times New Roman" w:hint="eastAsia"/>
          <w:i/>
          <w:snapToGrid/>
          <w:color w:val="0000FF"/>
        </w:rPr>
        <w:t>功能的比值，通常情况下要达到</w:t>
      </w:r>
      <w:r>
        <w:rPr>
          <w:rFonts w:ascii="Times New Roman" w:hint="eastAsia"/>
          <w:i/>
          <w:snapToGrid/>
          <w:color w:val="0000FF"/>
        </w:rPr>
        <w:t>100%</w:t>
      </w:r>
      <w:r>
        <w:rPr>
          <w:rFonts w:ascii="Times New Roman" w:hint="eastAsia"/>
          <w:i/>
          <w:snapToGrid/>
          <w:color w:val="0000FF"/>
        </w:rPr>
        <w:t>的目标。需给出功能测试及非功能测试的需求覆盖情况。对于功能测试，需给出各个主要功能模块的需求覆盖率。如果需求覆盖率未达到</w:t>
      </w:r>
      <w:r>
        <w:rPr>
          <w:rFonts w:ascii="Times New Roman" w:hint="eastAsia"/>
          <w:i/>
          <w:snapToGrid/>
          <w:color w:val="0000FF"/>
        </w:rPr>
        <w:t>100%</w:t>
      </w:r>
      <w:r>
        <w:rPr>
          <w:rFonts w:ascii="Times New Roman" w:hint="eastAsia"/>
          <w:i/>
          <w:snapToGrid/>
          <w:color w:val="0000FF"/>
        </w:rPr>
        <w:t>可在备注项中说明原因及未测试内容。缺陷率是指本项缺陷占总缺陷数的百分比。请尽量使用图、表进行描述。</w:t>
      </w:r>
      <w:r>
        <w:rPr>
          <w:rFonts w:ascii="Times New Roman"/>
          <w:i/>
          <w:snapToGrid/>
          <w:color w:val="0000FF"/>
        </w:rPr>
        <w:t>]</w:t>
      </w:r>
    </w:p>
    <w:p w:rsidR="00CB1914" w:rsidRDefault="00CB1914">
      <w:pPr>
        <w:spacing w:after="120"/>
        <w:ind w:left="720"/>
        <w:rPr>
          <w:rFonts w:ascii="Times New Roman"/>
          <w:i/>
          <w:snapToGrid/>
          <w:color w:val="0000FF"/>
        </w:rPr>
      </w:pPr>
    </w:p>
    <w:p w:rsidR="00CB1914" w:rsidRDefault="00AF4FB0">
      <w:pPr>
        <w:spacing w:after="120"/>
        <w:ind w:left="720"/>
        <w:jc w:val="center"/>
        <w:rPr>
          <w:rFonts w:ascii="Times New Roman"/>
          <w:b/>
          <w:snapToGrid/>
          <w:sz w:val="21"/>
          <w:szCs w:val="21"/>
        </w:rPr>
      </w:pPr>
      <w:r>
        <w:rPr>
          <w:rFonts w:ascii="Times New Roman"/>
          <w:b/>
          <w:snapToGrid/>
          <w:sz w:val="21"/>
          <w:szCs w:val="21"/>
        </w:rPr>
        <w:t>表</w:t>
      </w:r>
      <w:r>
        <w:rPr>
          <w:rFonts w:ascii="Times New Roman" w:hint="eastAsia"/>
          <w:b/>
          <w:snapToGrid/>
          <w:sz w:val="21"/>
          <w:szCs w:val="21"/>
        </w:rPr>
        <w:t xml:space="preserve">1 </w:t>
      </w:r>
      <w:r>
        <w:rPr>
          <w:rFonts w:ascii="Times New Roman"/>
          <w:b/>
          <w:snapToGrid/>
          <w:sz w:val="21"/>
          <w:szCs w:val="21"/>
        </w:rPr>
        <w:t xml:space="preserve"> </w:t>
      </w:r>
      <w:r>
        <w:rPr>
          <w:rFonts w:ascii="Times New Roman" w:hint="eastAsia"/>
          <w:b/>
          <w:snapToGrid/>
          <w:sz w:val="21"/>
          <w:szCs w:val="21"/>
        </w:rPr>
        <w:t>需求覆盖率及缺陷分布</w:t>
      </w:r>
    </w:p>
    <w:tbl>
      <w:tblPr>
        <w:tblStyle w:val="af0"/>
        <w:tblW w:w="9355" w:type="dxa"/>
        <w:tblInd w:w="-5" w:type="dxa"/>
        <w:tblLayout w:type="fixed"/>
        <w:tblLook w:val="04A0" w:firstRow="1" w:lastRow="0" w:firstColumn="1" w:lastColumn="0" w:noHBand="0" w:noVBand="1"/>
      </w:tblPr>
      <w:tblGrid>
        <w:gridCol w:w="993"/>
        <w:gridCol w:w="2923"/>
        <w:gridCol w:w="979"/>
        <w:gridCol w:w="1116"/>
        <w:gridCol w:w="1112"/>
        <w:gridCol w:w="1116"/>
        <w:gridCol w:w="1116"/>
      </w:tblGrid>
      <w:tr w:rsidR="00CB1914">
        <w:tc>
          <w:tcPr>
            <w:tcW w:w="3916" w:type="dxa"/>
            <w:gridSpan w:val="2"/>
            <w:shd w:val="clear" w:color="auto" w:fill="E7E6E6" w:themeFill="background2"/>
          </w:tcPr>
          <w:p w:rsidR="00CB1914" w:rsidRDefault="00AF4FB0">
            <w:pPr>
              <w:spacing w:after="120"/>
              <w:jc w:val="center"/>
              <w:rPr>
                <w:rFonts w:ascii="Times New Roman"/>
                <w:b/>
                <w:snapToGrid/>
                <w:sz w:val="21"/>
                <w:szCs w:val="21"/>
              </w:rPr>
            </w:pPr>
            <w:r>
              <w:rPr>
                <w:rFonts w:ascii="Times New Roman"/>
                <w:b/>
                <w:snapToGrid/>
                <w:sz w:val="21"/>
                <w:szCs w:val="21"/>
              </w:rPr>
              <w:t>测试内容</w:t>
            </w:r>
          </w:p>
        </w:tc>
        <w:tc>
          <w:tcPr>
            <w:tcW w:w="979" w:type="dxa"/>
            <w:shd w:val="clear" w:color="auto" w:fill="E7E6E6" w:themeFill="background2"/>
          </w:tcPr>
          <w:p w:rsidR="00CB1914" w:rsidRDefault="00AF4FB0">
            <w:pPr>
              <w:spacing w:after="120"/>
              <w:jc w:val="center"/>
              <w:rPr>
                <w:rFonts w:ascii="Times New Roman"/>
                <w:b/>
                <w:snapToGrid/>
                <w:sz w:val="21"/>
                <w:szCs w:val="21"/>
              </w:rPr>
            </w:pPr>
            <w:r>
              <w:rPr>
                <w:rFonts w:ascii="Times New Roman"/>
                <w:b/>
                <w:snapToGrid/>
                <w:sz w:val="21"/>
                <w:szCs w:val="21"/>
              </w:rPr>
              <w:t>测试</w:t>
            </w:r>
          </w:p>
          <w:p w:rsidR="00CB1914" w:rsidRDefault="00AF4FB0">
            <w:pPr>
              <w:spacing w:after="120"/>
              <w:jc w:val="center"/>
              <w:rPr>
                <w:rFonts w:ascii="Times New Roman"/>
                <w:b/>
                <w:snapToGrid/>
                <w:sz w:val="21"/>
                <w:szCs w:val="21"/>
              </w:rPr>
            </w:pPr>
            <w:proofErr w:type="gramStart"/>
            <w:r>
              <w:rPr>
                <w:rFonts w:ascii="Times New Roman"/>
                <w:b/>
                <w:snapToGrid/>
                <w:sz w:val="21"/>
                <w:szCs w:val="21"/>
              </w:rPr>
              <w:t>用例数</w:t>
            </w:r>
            <w:proofErr w:type="gramEnd"/>
          </w:p>
        </w:tc>
        <w:tc>
          <w:tcPr>
            <w:tcW w:w="1116" w:type="dxa"/>
            <w:shd w:val="clear" w:color="auto" w:fill="E7E6E6" w:themeFill="background2"/>
          </w:tcPr>
          <w:p w:rsidR="00CB1914" w:rsidRDefault="00AF4FB0">
            <w:pPr>
              <w:spacing w:after="120"/>
              <w:jc w:val="center"/>
              <w:rPr>
                <w:rFonts w:ascii="Times New Roman"/>
                <w:b/>
                <w:snapToGrid/>
                <w:sz w:val="21"/>
                <w:szCs w:val="21"/>
              </w:rPr>
            </w:pPr>
            <w:r>
              <w:rPr>
                <w:rFonts w:ascii="Times New Roman" w:hint="eastAsia"/>
                <w:b/>
                <w:snapToGrid/>
                <w:sz w:val="21"/>
                <w:szCs w:val="21"/>
              </w:rPr>
              <w:t>需求</w:t>
            </w:r>
          </w:p>
          <w:p w:rsidR="00CB1914" w:rsidRDefault="00AF4FB0">
            <w:pPr>
              <w:spacing w:after="120"/>
              <w:jc w:val="center"/>
              <w:rPr>
                <w:rFonts w:ascii="Times New Roman"/>
                <w:b/>
                <w:snapToGrid/>
                <w:sz w:val="21"/>
                <w:szCs w:val="21"/>
              </w:rPr>
            </w:pPr>
            <w:r>
              <w:rPr>
                <w:rFonts w:ascii="Times New Roman" w:hint="eastAsia"/>
                <w:b/>
                <w:snapToGrid/>
                <w:sz w:val="21"/>
                <w:szCs w:val="21"/>
              </w:rPr>
              <w:t>覆盖率</w:t>
            </w:r>
          </w:p>
        </w:tc>
        <w:tc>
          <w:tcPr>
            <w:tcW w:w="1112" w:type="dxa"/>
            <w:shd w:val="clear" w:color="auto" w:fill="E7E6E6" w:themeFill="background2"/>
          </w:tcPr>
          <w:p w:rsidR="00CB1914" w:rsidRDefault="00AF4FB0">
            <w:pPr>
              <w:spacing w:after="120"/>
              <w:jc w:val="center"/>
              <w:rPr>
                <w:rFonts w:ascii="Times New Roman"/>
                <w:b/>
                <w:snapToGrid/>
                <w:sz w:val="21"/>
                <w:szCs w:val="21"/>
              </w:rPr>
            </w:pPr>
            <w:r>
              <w:rPr>
                <w:rFonts w:ascii="Times New Roman" w:hint="eastAsia"/>
                <w:b/>
                <w:snapToGrid/>
                <w:sz w:val="21"/>
                <w:szCs w:val="21"/>
              </w:rPr>
              <w:t>缺陷数</w:t>
            </w:r>
          </w:p>
        </w:tc>
        <w:tc>
          <w:tcPr>
            <w:tcW w:w="1116" w:type="dxa"/>
            <w:shd w:val="clear" w:color="auto" w:fill="E7E6E6" w:themeFill="background2"/>
          </w:tcPr>
          <w:p w:rsidR="00CB1914" w:rsidRDefault="00AF4FB0">
            <w:pPr>
              <w:spacing w:after="120"/>
              <w:jc w:val="center"/>
              <w:rPr>
                <w:rFonts w:ascii="Times New Roman"/>
                <w:b/>
                <w:snapToGrid/>
                <w:sz w:val="21"/>
                <w:szCs w:val="21"/>
              </w:rPr>
            </w:pPr>
            <w:r>
              <w:rPr>
                <w:rFonts w:ascii="Times New Roman"/>
                <w:b/>
                <w:snapToGrid/>
                <w:sz w:val="21"/>
                <w:szCs w:val="21"/>
              </w:rPr>
              <w:t>缺陷率</w:t>
            </w:r>
          </w:p>
        </w:tc>
        <w:tc>
          <w:tcPr>
            <w:tcW w:w="1116" w:type="dxa"/>
            <w:shd w:val="clear" w:color="auto" w:fill="E7E6E6" w:themeFill="background2"/>
          </w:tcPr>
          <w:p w:rsidR="00CB1914" w:rsidRDefault="00AF4FB0">
            <w:pPr>
              <w:spacing w:after="120"/>
              <w:jc w:val="center"/>
              <w:rPr>
                <w:rFonts w:ascii="Times New Roman"/>
                <w:b/>
                <w:snapToGrid/>
                <w:sz w:val="21"/>
                <w:szCs w:val="21"/>
              </w:rPr>
            </w:pPr>
            <w:r>
              <w:rPr>
                <w:rFonts w:ascii="Times New Roman"/>
                <w:b/>
                <w:snapToGrid/>
                <w:sz w:val="21"/>
                <w:szCs w:val="21"/>
              </w:rPr>
              <w:t>备注</w:t>
            </w:r>
          </w:p>
        </w:tc>
      </w:tr>
      <w:tr w:rsidR="00CB1914">
        <w:tc>
          <w:tcPr>
            <w:tcW w:w="993" w:type="dxa"/>
            <w:vMerge w:val="restart"/>
          </w:tcPr>
          <w:p w:rsidR="00CB1914" w:rsidRDefault="00AF4FB0">
            <w:pPr>
              <w:spacing w:after="120"/>
              <w:jc w:val="center"/>
              <w:rPr>
                <w:rFonts w:ascii="Times New Roman"/>
                <w:b/>
                <w:snapToGrid/>
                <w:color w:val="0000FF"/>
                <w:sz w:val="21"/>
                <w:szCs w:val="21"/>
              </w:rPr>
            </w:pPr>
            <w:r>
              <w:rPr>
                <w:rFonts w:ascii="Times New Roman"/>
                <w:b/>
                <w:snapToGrid/>
                <w:sz w:val="21"/>
                <w:szCs w:val="21"/>
              </w:rPr>
              <w:t>功能项</w:t>
            </w:r>
          </w:p>
        </w:tc>
        <w:tc>
          <w:tcPr>
            <w:tcW w:w="2923" w:type="dxa"/>
          </w:tcPr>
          <w:p w:rsidR="00CB1914" w:rsidRDefault="00AF4FB0">
            <w:pPr>
              <w:spacing w:after="120"/>
              <w:jc w:val="center"/>
              <w:rPr>
                <w:rFonts w:ascii="Times New Roman"/>
                <w:b/>
                <w:snapToGrid/>
                <w:sz w:val="21"/>
                <w:szCs w:val="21"/>
              </w:rPr>
            </w:pPr>
            <w:r>
              <w:rPr>
                <w:rFonts w:ascii="Times New Roman"/>
                <w:b/>
                <w:snapToGrid/>
                <w:sz w:val="21"/>
                <w:szCs w:val="21"/>
              </w:rPr>
              <w:t>功能项</w:t>
            </w:r>
            <w:r>
              <w:rPr>
                <w:rFonts w:ascii="Times New Roman" w:hint="eastAsia"/>
                <w:b/>
                <w:snapToGrid/>
                <w:sz w:val="21"/>
                <w:szCs w:val="21"/>
              </w:rPr>
              <w:t>1</w:t>
            </w:r>
          </w:p>
        </w:tc>
        <w:tc>
          <w:tcPr>
            <w:tcW w:w="979" w:type="dxa"/>
          </w:tcPr>
          <w:p w:rsidR="00CB1914" w:rsidRDefault="00CB1914">
            <w:pPr>
              <w:spacing w:after="120"/>
              <w:jc w:val="center"/>
              <w:rPr>
                <w:rFonts w:ascii="Times New Roman"/>
                <w:snapToGrid/>
              </w:rPr>
            </w:pPr>
          </w:p>
        </w:tc>
        <w:tc>
          <w:tcPr>
            <w:tcW w:w="1116" w:type="dxa"/>
          </w:tcPr>
          <w:p w:rsidR="00CB1914" w:rsidRDefault="00CB1914">
            <w:pPr>
              <w:spacing w:after="120"/>
              <w:jc w:val="center"/>
              <w:rPr>
                <w:rFonts w:ascii="Times New Roman"/>
                <w:snapToGrid/>
              </w:rPr>
            </w:pPr>
          </w:p>
        </w:tc>
        <w:tc>
          <w:tcPr>
            <w:tcW w:w="1112" w:type="dxa"/>
          </w:tcPr>
          <w:p w:rsidR="00CB1914" w:rsidRDefault="00CB1914">
            <w:pPr>
              <w:spacing w:after="120"/>
              <w:jc w:val="center"/>
              <w:rPr>
                <w:rFonts w:ascii="Times New Roman"/>
                <w:snapToGrid/>
              </w:rPr>
            </w:pPr>
          </w:p>
        </w:tc>
        <w:tc>
          <w:tcPr>
            <w:tcW w:w="1116" w:type="dxa"/>
          </w:tcPr>
          <w:p w:rsidR="00CB1914" w:rsidRDefault="00CB1914">
            <w:pPr>
              <w:spacing w:after="120"/>
              <w:jc w:val="center"/>
              <w:rPr>
                <w:rFonts w:ascii="Times New Roman"/>
                <w:snapToGrid/>
              </w:rPr>
            </w:pPr>
          </w:p>
        </w:tc>
        <w:tc>
          <w:tcPr>
            <w:tcW w:w="1116" w:type="dxa"/>
          </w:tcPr>
          <w:p w:rsidR="00CB1914" w:rsidRDefault="00CB1914">
            <w:pPr>
              <w:spacing w:after="120"/>
              <w:jc w:val="center"/>
              <w:rPr>
                <w:rFonts w:ascii="Times New Roman"/>
                <w:snapToGrid/>
              </w:rPr>
            </w:pPr>
          </w:p>
        </w:tc>
      </w:tr>
      <w:tr w:rsidR="00CB1914">
        <w:tc>
          <w:tcPr>
            <w:tcW w:w="993" w:type="dxa"/>
            <w:vMerge/>
          </w:tcPr>
          <w:p w:rsidR="00CB1914" w:rsidRDefault="00CB1914">
            <w:pPr>
              <w:spacing w:after="120"/>
              <w:jc w:val="center"/>
              <w:rPr>
                <w:rFonts w:ascii="Times New Roman"/>
                <w:b/>
                <w:i/>
                <w:snapToGrid/>
                <w:color w:val="0000FF"/>
                <w:sz w:val="21"/>
                <w:szCs w:val="21"/>
              </w:rPr>
            </w:pPr>
          </w:p>
        </w:tc>
        <w:tc>
          <w:tcPr>
            <w:tcW w:w="2923" w:type="dxa"/>
          </w:tcPr>
          <w:p w:rsidR="00CB1914" w:rsidRDefault="00AF4FB0">
            <w:pPr>
              <w:spacing w:after="120"/>
              <w:jc w:val="center"/>
              <w:rPr>
                <w:rFonts w:ascii="Times New Roman"/>
                <w:b/>
                <w:snapToGrid/>
                <w:sz w:val="21"/>
                <w:szCs w:val="21"/>
              </w:rPr>
            </w:pPr>
            <w:r>
              <w:rPr>
                <w:rFonts w:ascii="Times New Roman"/>
                <w:b/>
                <w:snapToGrid/>
                <w:sz w:val="21"/>
                <w:szCs w:val="21"/>
              </w:rPr>
              <w:t>功能项</w:t>
            </w:r>
            <w:r>
              <w:rPr>
                <w:rFonts w:ascii="Times New Roman" w:hint="eastAsia"/>
                <w:b/>
                <w:snapToGrid/>
                <w:sz w:val="21"/>
                <w:szCs w:val="21"/>
              </w:rPr>
              <w:t>2</w:t>
            </w:r>
          </w:p>
        </w:tc>
        <w:tc>
          <w:tcPr>
            <w:tcW w:w="979" w:type="dxa"/>
          </w:tcPr>
          <w:p w:rsidR="00CB1914" w:rsidRDefault="00CB1914">
            <w:pPr>
              <w:spacing w:after="120"/>
              <w:jc w:val="center"/>
              <w:rPr>
                <w:rFonts w:ascii="Times New Roman"/>
                <w:snapToGrid/>
              </w:rPr>
            </w:pPr>
          </w:p>
        </w:tc>
        <w:tc>
          <w:tcPr>
            <w:tcW w:w="1116" w:type="dxa"/>
          </w:tcPr>
          <w:p w:rsidR="00CB1914" w:rsidRDefault="00CB1914">
            <w:pPr>
              <w:spacing w:after="120"/>
              <w:jc w:val="center"/>
              <w:rPr>
                <w:rFonts w:ascii="Times New Roman"/>
                <w:snapToGrid/>
              </w:rPr>
            </w:pPr>
          </w:p>
        </w:tc>
        <w:tc>
          <w:tcPr>
            <w:tcW w:w="1112" w:type="dxa"/>
          </w:tcPr>
          <w:p w:rsidR="00CB1914" w:rsidRDefault="00CB1914">
            <w:pPr>
              <w:spacing w:after="120"/>
              <w:jc w:val="center"/>
              <w:rPr>
                <w:rFonts w:ascii="Times New Roman"/>
                <w:snapToGrid/>
              </w:rPr>
            </w:pPr>
          </w:p>
        </w:tc>
        <w:tc>
          <w:tcPr>
            <w:tcW w:w="1116" w:type="dxa"/>
          </w:tcPr>
          <w:p w:rsidR="00CB1914" w:rsidRDefault="00CB1914">
            <w:pPr>
              <w:spacing w:after="120"/>
              <w:jc w:val="center"/>
              <w:rPr>
                <w:rFonts w:ascii="Times New Roman"/>
                <w:snapToGrid/>
              </w:rPr>
            </w:pPr>
          </w:p>
        </w:tc>
        <w:tc>
          <w:tcPr>
            <w:tcW w:w="1116" w:type="dxa"/>
          </w:tcPr>
          <w:p w:rsidR="00CB1914" w:rsidRDefault="00CB1914">
            <w:pPr>
              <w:spacing w:after="120"/>
              <w:jc w:val="center"/>
              <w:rPr>
                <w:rFonts w:ascii="Times New Roman"/>
                <w:snapToGrid/>
              </w:rPr>
            </w:pPr>
          </w:p>
        </w:tc>
      </w:tr>
      <w:tr w:rsidR="00CB1914">
        <w:tc>
          <w:tcPr>
            <w:tcW w:w="993" w:type="dxa"/>
            <w:vMerge/>
          </w:tcPr>
          <w:p w:rsidR="00CB1914" w:rsidRDefault="00CB1914">
            <w:pPr>
              <w:spacing w:after="120"/>
              <w:jc w:val="center"/>
              <w:rPr>
                <w:rFonts w:ascii="Times New Roman"/>
                <w:b/>
                <w:i/>
                <w:snapToGrid/>
                <w:color w:val="0000FF"/>
                <w:sz w:val="21"/>
                <w:szCs w:val="21"/>
              </w:rPr>
            </w:pPr>
          </w:p>
        </w:tc>
        <w:tc>
          <w:tcPr>
            <w:tcW w:w="2923" w:type="dxa"/>
          </w:tcPr>
          <w:p w:rsidR="00CB1914" w:rsidRDefault="00AF4FB0">
            <w:pPr>
              <w:spacing w:after="120"/>
              <w:jc w:val="center"/>
              <w:rPr>
                <w:rFonts w:ascii="Times New Roman"/>
                <w:b/>
                <w:snapToGrid/>
                <w:sz w:val="21"/>
                <w:szCs w:val="21"/>
              </w:rPr>
            </w:pPr>
            <w:r>
              <w:rPr>
                <w:rFonts w:ascii="Times New Roman"/>
                <w:b/>
                <w:snapToGrid/>
                <w:sz w:val="21"/>
                <w:szCs w:val="21"/>
              </w:rPr>
              <w:t>……</w:t>
            </w:r>
          </w:p>
        </w:tc>
        <w:tc>
          <w:tcPr>
            <w:tcW w:w="979" w:type="dxa"/>
          </w:tcPr>
          <w:p w:rsidR="00CB1914" w:rsidRDefault="00CB1914">
            <w:pPr>
              <w:spacing w:after="120"/>
              <w:jc w:val="center"/>
              <w:rPr>
                <w:rFonts w:ascii="Times New Roman"/>
                <w:snapToGrid/>
              </w:rPr>
            </w:pPr>
          </w:p>
        </w:tc>
        <w:tc>
          <w:tcPr>
            <w:tcW w:w="1116" w:type="dxa"/>
          </w:tcPr>
          <w:p w:rsidR="00CB1914" w:rsidRDefault="00CB1914">
            <w:pPr>
              <w:spacing w:after="120"/>
              <w:jc w:val="center"/>
              <w:rPr>
                <w:rFonts w:ascii="Times New Roman"/>
                <w:snapToGrid/>
              </w:rPr>
            </w:pPr>
          </w:p>
        </w:tc>
        <w:tc>
          <w:tcPr>
            <w:tcW w:w="1112" w:type="dxa"/>
          </w:tcPr>
          <w:p w:rsidR="00CB1914" w:rsidRDefault="00CB1914">
            <w:pPr>
              <w:spacing w:after="120"/>
              <w:jc w:val="center"/>
              <w:rPr>
                <w:rFonts w:ascii="Times New Roman"/>
                <w:snapToGrid/>
              </w:rPr>
            </w:pPr>
          </w:p>
        </w:tc>
        <w:tc>
          <w:tcPr>
            <w:tcW w:w="1116" w:type="dxa"/>
          </w:tcPr>
          <w:p w:rsidR="00CB1914" w:rsidRDefault="00CB1914">
            <w:pPr>
              <w:spacing w:after="120"/>
              <w:jc w:val="center"/>
              <w:rPr>
                <w:rFonts w:ascii="Times New Roman"/>
                <w:snapToGrid/>
              </w:rPr>
            </w:pPr>
          </w:p>
        </w:tc>
        <w:tc>
          <w:tcPr>
            <w:tcW w:w="1116" w:type="dxa"/>
          </w:tcPr>
          <w:p w:rsidR="00CB1914" w:rsidRDefault="00CB1914">
            <w:pPr>
              <w:spacing w:after="120"/>
              <w:jc w:val="center"/>
              <w:rPr>
                <w:rFonts w:ascii="Times New Roman"/>
                <w:snapToGrid/>
              </w:rPr>
            </w:pPr>
          </w:p>
        </w:tc>
      </w:tr>
      <w:tr w:rsidR="00CB1914">
        <w:tc>
          <w:tcPr>
            <w:tcW w:w="993" w:type="dxa"/>
            <w:vMerge/>
          </w:tcPr>
          <w:p w:rsidR="00CB1914" w:rsidRDefault="00CB1914">
            <w:pPr>
              <w:spacing w:after="120"/>
              <w:jc w:val="center"/>
              <w:rPr>
                <w:rFonts w:ascii="Times New Roman"/>
                <w:b/>
                <w:i/>
                <w:snapToGrid/>
                <w:color w:val="0000FF"/>
                <w:sz w:val="21"/>
                <w:szCs w:val="21"/>
              </w:rPr>
            </w:pPr>
          </w:p>
        </w:tc>
        <w:tc>
          <w:tcPr>
            <w:tcW w:w="2923" w:type="dxa"/>
          </w:tcPr>
          <w:p w:rsidR="00CB1914" w:rsidRDefault="00AF4FB0">
            <w:pPr>
              <w:spacing w:after="120"/>
              <w:jc w:val="center"/>
              <w:rPr>
                <w:rFonts w:ascii="Times New Roman"/>
                <w:b/>
                <w:snapToGrid/>
                <w:sz w:val="21"/>
                <w:szCs w:val="21"/>
              </w:rPr>
            </w:pPr>
            <w:r>
              <w:rPr>
                <w:rFonts w:ascii="Times New Roman" w:hint="eastAsia"/>
                <w:b/>
                <w:snapToGrid/>
                <w:sz w:val="21"/>
                <w:szCs w:val="21"/>
              </w:rPr>
              <w:t>功能项小计</w:t>
            </w:r>
          </w:p>
        </w:tc>
        <w:tc>
          <w:tcPr>
            <w:tcW w:w="979" w:type="dxa"/>
          </w:tcPr>
          <w:p w:rsidR="00CB1914" w:rsidRDefault="00CB1914">
            <w:pPr>
              <w:spacing w:after="120"/>
              <w:jc w:val="center"/>
              <w:rPr>
                <w:rFonts w:ascii="Times New Roman"/>
                <w:snapToGrid/>
              </w:rPr>
            </w:pPr>
          </w:p>
        </w:tc>
        <w:tc>
          <w:tcPr>
            <w:tcW w:w="1116" w:type="dxa"/>
          </w:tcPr>
          <w:p w:rsidR="00CB1914" w:rsidRDefault="00CB1914">
            <w:pPr>
              <w:spacing w:after="120"/>
              <w:jc w:val="center"/>
              <w:rPr>
                <w:rFonts w:ascii="Times New Roman"/>
                <w:snapToGrid/>
              </w:rPr>
            </w:pPr>
          </w:p>
        </w:tc>
        <w:tc>
          <w:tcPr>
            <w:tcW w:w="1112" w:type="dxa"/>
          </w:tcPr>
          <w:p w:rsidR="00CB1914" w:rsidRDefault="00CB1914">
            <w:pPr>
              <w:spacing w:after="120"/>
              <w:jc w:val="center"/>
              <w:rPr>
                <w:rFonts w:ascii="Times New Roman"/>
                <w:snapToGrid/>
              </w:rPr>
            </w:pPr>
          </w:p>
        </w:tc>
        <w:tc>
          <w:tcPr>
            <w:tcW w:w="1116" w:type="dxa"/>
          </w:tcPr>
          <w:p w:rsidR="00CB1914" w:rsidRDefault="00CB1914">
            <w:pPr>
              <w:spacing w:after="120"/>
              <w:jc w:val="center"/>
              <w:rPr>
                <w:rFonts w:ascii="Times New Roman"/>
                <w:snapToGrid/>
              </w:rPr>
            </w:pPr>
          </w:p>
        </w:tc>
        <w:tc>
          <w:tcPr>
            <w:tcW w:w="1116" w:type="dxa"/>
          </w:tcPr>
          <w:p w:rsidR="00CB1914" w:rsidRDefault="00CB1914">
            <w:pPr>
              <w:spacing w:after="120"/>
              <w:jc w:val="center"/>
              <w:rPr>
                <w:rFonts w:ascii="Times New Roman"/>
                <w:snapToGrid/>
              </w:rPr>
            </w:pPr>
          </w:p>
        </w:tc>
      </w:tr>
      <w:tr w:rsidR="00CB1914">
        <w:tc>
          <w:tcPr>
            <w:tcW w:w="993" w:type="dxa"/>
            <w:vMerge w:val="restart"/>
          </w:tcPr>
          <w:p w:rsidR="00CB1914" w:rsidRDefault="00CB1914">
            <w:pPr>
              <w:spacing w:after="120"/>
              <w:jc w:val="center"/>
              <w:rPr>
                <w:rFonts w:ascii="Times New Roman"/>
                <w:b/>
                <w:snapToGrid/>
                <w:sz w:val="21"/>
                <w:szCs w:val="21"/>
              </w:rPr>
            </w:pPr>
          </w:p>
          <w:p w:rsidR="00CB1914" w:rsidRDefault="00AF4FB0">
            <w:pPr>
              <w:spacing w:after="120"/>
              <w:jc w:val="center"/>
              <w:rPr>
                <w:rFonts w:ascii="Times New Roman"/>
                <w:b/>
                <w:snapToGrid/>
                <w:sz w:val="21"/>
                <w:szCs w:val="21"/>
              </w:rPr>
            </w:pPr>
            <w:r>
              <w:rPr>
                <w:rFonts w:ascii="Times New Roman"/>
                <w:b/>
                <w:snapToGrid/>
                <w:sz w:val="21"/>
                <w:szCs w:val="21"/>
              </w:rPr>
              <w:t>非功</w:t>
            </w:r>
          </w:p>
          <w:p w:rsidR="00CB1914" w:rsidRDefault="00AF4FB0">
            <w:pPr>
              <w:spacing w:after="120"/>
              <w:jc w:val="center"/>
              <w:rPr>
                <w:rFonts w:ascii="Times New Roman"/>
                <w:b/>
                <w:snapToGrid/>
                <w:color w:val="0000FF"/>
                <w:sz w:val="21"/>
                <w:szCs w:val="21"/>
              </w:rPr>
            </w:pPr>
            <w:proofErr w:type="gramStart"/>
            <w:r>
              <w:rPr>
                <w:rFonts w:ascii="Times New Roman"/>
                <w:b/>
                <w:snapToGrid/>
                <w:sz w:val="21"/>
                <w:szCs w:val="21"/>
              </w:rPr>
              <w:t>能项</w:t>
            </w:r>
            <w:proofErr w:type="gramEnd"/>
          </w:p>
        </w:tc>
        <w:tc>
          <w:tcPr>
            <w:tcW w:w="2923" w:type="dxa"/>
          </w:tcPr>
          <w:p w:rsidR="00CB1914" w:rsidRDefault="00AF4FB0">
            <w:pPr>
              <w:spacing w:after="120"/>
              <w:jc w:val="center"/>
              <w:rPr>
                <w:rFonts w:ascii="Times New Roman"/>
                <w:b/>
                <w:snapToGrid/>
                <w:sz w:val="21"/>
                <w:szCs w:val="21"/>
              </w:rPr>
            </w:pPr>
            <w:r>
              <w:rPr>
                <w:rFonts w:ascii="Times New Roman"/>
                <w:b/>
                <w:snapToGrid/>
                <w:sz w:val="21"/>
                <w:szCs w:val="21"/>
              </w:rPr>
              <w:t>性能</w:t>
            </w:r>
          </w:p>
        </w:tc>
        <w:tc>
          <w:tcPr>
            <w:tcW w:w="979" w:type="dxa"/>
          </w:tcPr>
          <w:p w:rsidR="00CB1914" w:rsidRDefault="00CB1914">
            <w:pPr>
              <w:spacing w:after="120"/>
              <w:jc w:val="center"/>
              <w:rPr>
                <w:rFonts w:ascii="Times New Roman"/>
                <w:snapToGrid/>
              </w:rPr>
            </w:pPr>
          </w:p>
        </w:tc>
        <w:tc>
          <w:tcPr>
            <w:tcW w:w="1116" w:type="dxa"/>
          </w:tcPr>
          <w:p w:rsidR="00CB1914" w:rsidRDefault="00CB1914">
            <w:pPr>
              <w:spacing w:after="120"/>
              <w:jc w:val="center"/>
              <w:rPr>
                <w:rFonts w:ascii="Times New Roman"/>
                <w:snapToGrid/>
              </w:rPr>
            </w:pPr>
          </w:p>
        </w:tc>
        <w:tc>
          <w:tcPr>
            <w:tcW w:w="1112" w:type="dxa"/>
          </w:tcPr>
          <w:p w:rsidR="00CB1914" w:rsidRDefault="00CB1914">
            <w:pPr>
              <w:spacing w:after="120"/>
              <w:jc w:val="center"/>
              <w:rPr>
                <w:rFonts w:ascii="Times New Roman"/>
                <w:snapToGrid/>
              </w:rPr>
            </w:pPr>
          </w:p>
        </w:tc>
        <w:tc>
          <w:tcPr>
            <w:tcW w:w="1116" w:type="dxa"/>
          </w:tcPr>
          <w:p w:rsidR="00CB1914" w:rsidRDefault="00CB1914">
            <w:pPr>
              <w:spacing w:after="120"/>
              <w:jc w:val="center"/>
              <w:rPr>
                <w:rFonts w:ascii="Times New Roman"/>
                <w:snapToGrid/>
              </w:rPr>
            </w:pPr>
          </w:p>
        </w:tc>
        <w:tc>
          <w:tcPr>
            <w:tcW w:w="1116" w:type="dxa"/>
          </w:tcPr>
          <w:p w:rsidR="00CB1914" w:rsidRDefault="00CB1914">
            <w:pPr>
              <w:spacing w:after="120"/>
              <w:jc w:val="center"/>
              <w:rPr>
                <w:rFonts w:ascii="Times New Roman"/>
                <w:snapToGrid/>
              </w:rPr>
            </w:pPr>
          </w:p>
        </w:tc>
      </w:tr>
      <w:tr w:rsidR="00CB1914">
        <w:tc>
          <w:tcPr>
            <w:tcW w:w="993" w:type="dxa"/>
            <w:vMerge/>
          </w:tcPr>
          <w:p w:rsidR="00CB1914" w:rsidRDefault="00CB1914">
            <w:pPr>
              <w:spacing w:after="120"/>
              <w:jc w:val="center"/>
              <w:rPr>
                <w:rFonts w:ascii="Times New Roman"/>
                <w:b/>
                <w:i/>
                <w:snapToGrid/>
                <w:color w:val="0000FF"/>
                <w:sz w:val="21"/>
                <w:szCs w:val="21"/>
              </w:rPr>
            </w:pPr>
          </w:p>
        </w:tc>
        <w:tc>
          <w:tcPr>
            <w:tcW w:w="2923" w:type="dxa"/>
          </w:tcPr>
          <w:p w:rsidR="00CB1914" w:rsidRDefault="00AF4FB0">
            <w:pPr>
              <w:spacing w:after="120"/>
              <w:jc w:val="center"/>
              <w:rPr>
                <w:rFonts w:ascii="Times New Roman"/>
                <w:b/>
                <w:snapToGrid/>
                <w:sz w:val="21"/>
                <w:szCs w:val="21"/>
              </w:rPr>
            </w:pPr>
            <w:r>
              <w:rPr>
                <w:rFonts w:ascii="Times New Roman"/>
                <w:b/>
                <w:snapToGrid/>
                <w:sz w:val="21"/>
                <w:szCs w:val="21"/>
              </w:rPr>
              <w:t>可靠性</w:t>
            </w:r>
          </w:p>
        </w:tc>
        <w:tc>
          <w:tcPr>
            <w:tcW w:w="979" w:type="dxa"/>
          </w:tcPr>
          <w:p w:rsidR="00CB1914" w:rsidRDefault="00CB1914">
            <w:pPr>
              <w:spacing w:after="120"/>
              <w:jc w:val="center"/>
              <w:rPr>
                <w:rFonts w:ascii="Times New Roman"/>
                <w:snapToGrid/>
              </w:rPr>
            </w:pPr>
          </w:p>
        </w:tc>
        <w:tc>
          <w:tcPr>
            <w:tcW w:w="1116" w:type="dxa"/>
          </w:tcPr>
          <w:p w:rsidR="00CB1914" w:rsidRDefault="00CB1914">
            <w:pPr>
              <w:spacing w:after="120"/>
              <w:jc w:val="center"/>
              <w:rPr>
                <w:rFonts w:ascii="Times New Roman"/>
                <w:snapToGrid/>
              </w:rPr>
            </w:pPr>
          </w:p>
        </w:tc>
        <w:tc>
          <w:tcPr>
            <w:tcW w:w="1112" w:type="dxa"/>
          </w:tcPr>
          <w:p w:rsidR="00CB1914" w:rsidRDefault="00CB1914">
            <w:pPr>
              <w:spacing w:after="120"/>
              <w:jc w:val="center"/>
              <w:rPr>
                <w:rFonts w:ascii="Times New Roman"/>
                <w:snapToGrid/>
              </w:rPr>
            </w:pPr>
          </w:p>
        </w:tc>
        <w:tc>
          <w:tcPr>
            <w:tcW w:w="1116" w:type="dxa"/>
          </w:tcPr>
          <w:p w:rsidR="00CB1914" w:rsidRDefault="00CB1914">
            <w:pPr>
              <w:spacing w:after="120"/>
              <w:jc w:val="center"/>
              <w:rPr>
                <w:rFonts w:ascii="Times New Roman"/>
                <w:snapToGrid/>
              </w:rPr>
            </w:pPr>
          </w:p>
        </w:tc>
        <w:tc>
          <w:tcPr>
            <w:tcW w:w="1116" w:type="dxa"/>
          </w:tcPr>
          <w:p w:rsidR="00CB1914" w:rsidRDefault="00CB1914">
            <w:pPr>
              <w:spacing w:after="120"/>
              <w:jc w:val="center"/>
              <w:rPr>
                <w:rFonts w:ascii="Times New Roman"/>
                <w:snapToGrid/>
              </w:rPr>
            </w:pPr>
          </w:p>
        </w:tc>
      </w:tr>
      <w:tr w:rsidR="00CB1914">
        <w:tc>
          <w:tcPr>
            <w:tcW w:w="993" w:type="dxa"/>
            <w:vMerge/>
          </w:tcPr>
          <w:p w:rsidR="00CB1914" w:rsidRDefault="00CB1914">
            <w:pPr>
              <w:spacing w:after="120"/>
              <w:jc w:val="center"/>
              <w:rPr>
                <w:rFonts w:ascii="Times New Roman"/>
                <w:b/>
                <w:i/>
                <w:snapToGrid/>
                <w:color w:val="0000FF"/>
                <w:sz w:val="21"/>
                <w:szCs w:val="21"/>
              </w:rPr>
            </w:pPr>
          </w:p>
        </w:tc>
        <w:tc>
          <w:tcPr>
            <w:tcW w:w="2923" w:type="dxa"/>
          </w:tcPr>
          <w:p w:rsidR="00CB1914" w:rsidRDefault="00AF4FB0">
            <w:pPr>
              <w:spacing w:after="120"/>
              <w:jc w:val="center"/>
              <w:rPr>
                <w:rFonts w:ascii="Times New Roman"/>
                <w:b/>
                <w:snapToGrid/>
                <w:sz w:val="21"/>
                <w:szCs w:val="21"/>
              </w:rPr>
            </w:pPr>
            <w:r>
              <w:rPr>
                <w:rFonts w:ascii="Times New Roman" w:hint="eastAsia"/>
                <w:b/>
                <w:snapToGrid/>
                <w:sz w:val="21"/>
                <w:szCs w:val="21"/>
              </w:rPr>
              <w:t>…</w:t>
            </w:r>
          </w:p>
        </w:tc>
        <w:tc>
          <w:tcPr>
            <w:tcW w:w="979" w:type="dxa"/>
          </w:tcPr>
          <w:p w:rsidR="00CB1914" w:rsidRDefault="00CB1914">
            <w:pPr>
              <w:spacing w:after="120"/>
              <w:jc w:val="center"/>
              <w:rPr>
                <w:rFonts w:ascii="Times New Roman"/>
                <w:snapToGrid/>
              </w:rPr>
            </w:pPr>
          </w:p>
        </w:tc>
        <w:tc>
          <w:tcPr>
            <w:tcW w:w="1116" w:type="dxa"/>
          </w:tcPr>
          <w:p w:rsidR="00CB1914" w:rsidRDefault="00CB1914">
            <w:pPr>
              <w:spacing w:after="120"/>
              <w:jc w:val="center"/>
              <w:rPr>
                <w:rFonts w:ascii="Times New Roman"/>
                <w:snapToGrid/>
              </w:rPr>
            </w:pPr>
          </w:p>
        </w:tc>
        <w:tc>
          <w:tcPr>
            <w:tcW w:w="1112" w:type="dxa"/>
          </w:tcPr>
          <w:p w:rsidR="00CB1914" w:rsidRDefault="00CB1914">
            <w:pPr>
              <w:spacing w:after="120"/>
              <w:jc w:val="center"/>
              <w:rPr>
                <w:rFonts w:ascii="Times New Roman"/>
                <w:snapToGrid/>
              </w:rPr>
            </w:pPr>
          </w:p>
        </w:tc>
        <w:tc>
          <w:tcPr>
            <w:tcW w:w="1116" w:type="dxa"/>
          </w:tcPr>
          <w:p w:rsidR="00CB1914" w:rsidRDefault="00CB1914">
            <w:pPr>
              <w:spacing w:after="120"/>
              <w:jc w:val="center"/>
              <w:rPr>
                <w:rFonts w:ascii="Times New Roman"/>
                <w:snapToGrid/>
              </w:rPr>
            </w:pPr>
          </w:p>
        </w:tc>
        <w:tc>
          <w:tcPr>
            <w:tcW w:w="1116" w:type="dxa"/>
          </w:tcPr>
          <w:p w:rsidR="00CB1914" w:rsidRDefault="00CB1914">
            <w:pPr>
              <w:spacing w:after="120"/>
              <w:jc w:val="center"/>
              <w:rPr>
                <w:rFonts w:ascii="Times New Roman"/>
                <w:snapToGrid/>
              </w:rPr>
            </w:pPr>
          </w:p>
        </w:tc>
      </w:tr>
      <w:tr w:rsidR="00CB1914">
        <w:tc>
          <w:tcPr>
            <w:tcW w:w="993" w:type="dxa"/>
          </w:tcPr>
          <w:p w:rsidR="00CB1914" w:rsidRDefault="00CB1914">
            <w:pPr>
              <w:spacing w:after="120"/>
              <w:rPr>
                <w:rFonts w:ascii="Times New Roman"/>
                <w:b/>
                <w:i/>
                <w:snapToGrid/>
                <w:color w:val="0000FF"/>
                <w:sz w:val="21"/>
                <w:szCs w:val="21"/>
              </w:rPr>
            </w:pPr>
          </w:p>
        </w:tc>
        <w:tc>
          <w:tcPr>
            <w:tcW w:w="2923" w:type="dxa"/>
          </w:tcPr>
          <w:p w:rsidR="00CB1914" w:rsidRDefault="00AF4FB0">
            <w:pPr>
              <w:spacing w:after="120"/>
              <w:jc w:val="center"/>
              <w:rPr>
                <w:rFonts w:ascii="Times New Roman"/>
                <w:b/>
                <w:snapToGrid/>
                <w:sz w:val="21"/>
                <w:szCs w:val="21"/>
              </w:rPr>
            </w:pPr>
            <w:r>
              <w:rPr>
                <w:rFonts w:ascii="Times New Roman" w:hint="eastAsia"/>
                <w:b/>
                <w:snapToGrid/>
                <w:sz w:val="21"/>
                <w:szCs w:val="21"/>
              </w:rPr>
              <w:t>非功能项小计</w:t>
            </w:r>
          </w:p>
        </w:tc>
        <w:tc>
          <w:tcPr>
            <w:tcW w:w="979" w:type="dxa"/>
          </w:tcPr>
          <w:p w:rsidR="00CB1914" w:rsidRDefault="00CB1914">
            <w:pPr>
              <w:spacing w:after="120"/>
              <w:jc w:val="center"/>
              <w:rPr>
                <w:rFonts w:ascii="Times New Roman"/>
                <w:i/>
                <w:snapToGrid/>
                <w:color w:val="0000FF"/>
              </w:rPr>
            </w:pPr>
          </w:p>
        </w:tc>
        <w:tc>
          <w:tcPr>
            <w:tcW w:w="1116" w:type="dxa"/>
          </w:tcPr>
          <w:p w:rsidR="00CB1914" w:rsidRDefault="00CB1914">
            <w:pPr>
              <w:spacing w:after="120"/>
              <w:jc w:val="center"/>
              <w:rPr>
                <w:rFonts w:ascii="Times New Roman"/>
                <w:i/>
                <w:snapToGrid/>
                <w:color w:val="0000FF"/>
              </w:rPr>
            </w:pPr>
          </w:p>
        </w:tc>
        <w:tc>
          <w:tcPr>
            <w:tcW w:w="1112" w:type="dxa"/>
          </w:tcPr>
          <w:p w:rsidR="00CB1914" w:rsidRDefault="00CB1914">
            <w:pPr>
              <w:spacing w:after="120"/>
              <w:jc w:val="center"/>
              <w:rPr>
                <w:rFonts w:ascii="Times New Roman"/>
                <w:i/>
                <w:snapToGrid/>
                <w:color w:val="0000FF"/>
              </w:rPr>
            </w:pPr>
          </w:p>
        </w:tc>
        <w:tc>
          <w:tcPr>
            <w:tcW w:w="1116" w:type="dxa"/>
          </w:tcPr>
          <w:p w:rsidR="00CB1914" w:rsidRDefault="00CB1914">
            <w:pPr>
              <w:spacing w:after="120"/>
              <w:jc w:val="center"/>
              <w:rPr>
                <w:rFonts w:ascii="Times New Roman"/>
                <w:i/>
                <w:snapToGrid/>
                <w:color w:val="0000FF"/>
              </w:rPr>
            </w:pPr>
          </w:p>
        </w:tc>
        <w:tc>
          <w:tcPr>
            <w:tcW w:w="1116" w:type="dxa"/>
          </w:tcPr>
          <w:p w:rsidR="00CB1914" w:rsidRDefault="00CB1914">
            <w:pPr>
              <w:spacing w:after="120"/>
              <w:jc w:val="center"/>
              <w:rPr>
                <w:rFonts w:ascii="Times New Roman"/>
                <w:i/>
                <w:snapToGrid/>
                <w:color w:val="0000FF"/>
              </w:rPr>
            </w:pPr>
          </w:p>
        </w:tc>
      </w:tr>
      <w:tr w:rsidR="00CB1914">
        <w:tc>
          <w:tcPr>
            <w:tcW w:w="993" w:type="dxa"/>
          </w:tcPr>
          <w:p w:rsidR="00CB1914" w:rsidRDefault="00CB1914">
            <w:pPr>
              <w:spacing w:after="120"/>
              <w:rPr>
                <w:rFonts w:ascii="Times New Roman"/>
                <w:b/>
                <w:i/>
                <w:snapToGrid/>
                <w:color w:val="0000FF"/>
                <w:sz w:val="21"/>
                <w:szCs w:val="21"/>
              </w:rPr>
            </w:pPr>
          </w:p>
        </w:tc>
        <w:tc>
          <w:tcPr>
            <w:tcW w:w="2923" w:type="dxa"/>
          </w:tcPr>
          <w:p w:rsidR="00CB1914" w:rsidRDefault="00AF4FB0">
            <w:pPr>
              <w:spacing w:after="120"/>
              <w:jc w:val="center"/>
              <w:rPr>
                <w:rFonts w:ascii="Times New Roman"/>
                <w:b/>
                <w:snapToGrid/>
                <w:sz w:val="21"/>
                <w:szCs w:val="21"/>
              </w:rPr>
            </w:pPr>
            <w:r>
              <w:rPr>
                <w:rFonts w:ascii="Times New Roman" w:hint="eastAsia"/>
                <w:b/>
                <w:snapToGrid/>
                <w:sz w:val="21"/>
                <w:szCs w:val="21"/>
              </w:rPr>
              <w:t>总计</w:t>
            </w:r>
          </w:p>
        </w:tc>
        <w:tc>
          <w:tcPr>
            <w:tcW w:w="979" w:type="dxa"/>
          </w:tcPr>
          <w:p w:rsidR="00CB1914" w:rsidRDefault="00CB1914">
            <w:pPr>
              <w:spacing w:after="120"/>
              <w:jc w:val="center"/>
              <w:rPr>
                <w:rFonts w:ascii="Times New Roman"/>
                <w:i/>
                <w:snapToGrid/>
                <w:color w:val="0000FF"/>
              </w:rPr>
            </w:pPr>
          </w:p>
        </w:tc>
        <w:tc>
          <w:tcPr>
            <w:tcW w:w="1116" w:type="dxa"/>
          </w:tcPr>
          <w:p w:rsidR="00CB1914" w:rsidRDefault="00CB1914">
            <w:pPr>
              <w:spacing w:after="120"/>
              <w:jc w:val="center"/>
              <w:rPr>
                <w:rFonts w:ascii="Times New Roman"/>
                <w:i/>
                <w:snapToGrid/>
                <w:color w:val="0000FF"/>
              </w:rPr>
            </w:pPr>
          </w:p>
        </w:tc>
        <w:tc>
          <w:tcPr>
            <w:tcW w:w="1112" w:type="dxa"/>
          </w:tcPr>
          <w:p w:rsidR="00CB1914" w:rsidRDefault="00CB1914">
            <w:pPr>
              <w:spacing w:after="120"/>
              <w:jc w:val="center"/>
              <w:rPr>
                <w:rFonts w:ascii="Times New Roman"/>
                <w:i/>
                <w:snapToGrid/>
                <w:color w:val="0000FF"/>
              </w:rPr>
            </w:pPr>
          </w:p>
        </w:tc>
        <w:tc>
          <w:tcPr>
            <w:tcW w:w="1116" w:type="dxa"/>
          </w:tcPr>
          <w:p w:rsidR="00CB1914" w:rsidRDefault="00CB1914">
            <w:pPr>
              <w:spacing w:after="120"/>
              <w:jc w:val="center"/>
              <w:rPr>
                <w:rFonts w:ascii="Times New Roman"/>
                <w:i/>
                <w:snapToGrid/>
                <w:color w:val="0000FF"/>
              </w:rPr>
            </w:pPr>
          </w:p>
        </w:tc>
        <w:tc>
          <w:tcPr>
            <w:tcW w:w="1116" w:type="dxa"/>
          </w:tcPr>
          <w:p w:rsidR="00CB1914" w:rsidRDefault="00CB1914">
            <w:pPr>
              <w:spacing w:after="120"/>
              <w:jc w:val="center"/>
              <w:rPr>
                <w:rFonts w:ascii="Times New Roman"/>
                <w:i/>
                <w:snapToGrid/>
                <w:color w:val="0000FF"/>
              </w:rPr>
            </w:pPr>
          </w:p>
        </w:tc>
      </w:tr>
    </w:tbl>
    <w:p w:rsidR="00CB1914" w:rsidRDefault="00CB1914">
      <w:pPr>
        <w:spacing w:after="120"/>
        <w:ind w:left="720"/>
        <w:rPr>
          <w:rFonts w:ascii="Times New Roman"/>
          <w:i/>
          <w:snapToGrid/>
          <w:color w:val="0000FF"/>
        </w:rPr>
      </w:pPr>
    </w:p>
    <w:p w:rsidR="00CB1914" w:rsidRDefault="00AF4FB0">
      <w:pPr>
        <w:pStyle w:val="2"/>
        <w:rPr>
          <w:snapToGrid/>
          <w:lang w:eastAsia="en-US"/>
        </w:rPr>
      </w:pPr>
      <w:bookmarkStart w:id="11" w:name="_Toc393891308"/>
      <w:proofErr w:type="spellStart"/>
      <w:r>
        <w:rPr>
          <w:rFonts w:hint="eastAsia"/>
          <w:snapToGrid/>
          <w:lang w:eastAsia="en-US"/>
        </w:rPr>
        <w:t>缺陷严重程度</w:t>
      </w:r>
      <w:bookmarkEnd w:id="11"/>
      <w:proofErr w:type="spellEnd"/>
    </w:p>
    <w:p w:rsidR="00CB1914" w:rsidRDefault="00AF4FB0">
      <w:pPr>
        <w:spacing w:after="120"/>
        <w:ind w:left="720"/>
        <w:rPr>
          <w:rFonts w:ascii="Times New Roman"/>
          <w:i/>
          <w:snapToGrid/>
          <w:color w:val="0000FF"/>
        </w:rPr>
      </w:pPr>
      <w:r>
        <w:rPr>
          <w:rFonts w:ascii="Times New Roman"/>
          <w:i/>
          <w:snapToGrid/>
          <w:color w:val="0000FF"/>
        </w:rPr>
        <w:t>[</w:t>
      </w:r>
      <w:r>
        <w:rPr>
          <w:rFonts w:ascii="Times New Roman"/>
          <w:i/>
          <w:snapToGrid/>
          <w:color w:val="0000FF"/>
        </w:rPr>
        <w:t>描述缺陷按严重程度分布情况</w:t>
      </w:r>
      <w:r>
        <w:rPr>
          <w:rFonts w:ascii="Times New Roman" w:hint="eastAsia"/>
          <w:i/>
          <w:snapToGrid/>
          <w:color w:val="0000FF"/>
        </w:rPr>
        <w:t>，包括不同严重程度缺陷个数及占缺陷总数百分比等。尽量使用</w:t>
      </w:r>
      <w:r>
        <w:rPr>
          <w:rFonts w:ascii="Times New Roman" w:hint="eastAsia"/>
          <w:i/>
          <w:snapToGrid/>
          <w:color w:val="0000FF"/>
        </w:rPr>
        <w:lastRenderedPageBreak/>
        <w:t>图、表表示。</w:t>
      </w:r>
      <w:r>
        <w:rPr>
          <w:rFonts w:ascii="Times New Roman"/>
          <w:i/>
          <w:snapToGrid/>
          <w:color w:val="0000FF"/>
        </w:rPr>
        <w:t>]</w:t>
      </w:r>
    </w:p>
    <w:p w:rsidR="00CB1914" w:rsidRDefault="00AF4FB0">
      <w:pPr>
        <w:spacing w:after="120"/>
        <w:ind w:left="720"/>
        <w:jc w:val="center"/>
        <w:rPr>
          <w:rFonts w:asciiTheme="minorEastAsia" w:eastAsiaTheme="minorEastAsia" w:hAnsiTheme="minorEastAsia"/>
          <w:b/>
          <w:snapToGrid/>
          <w:sz w:val="21"/>
          <w:szCs w:val="21"/>
        </w:rPr>
      </w:pPr>
      <w:r>
        <w:rPr>
          <w:rFonts w:asciiTheme="minorEastAsia" w:eastAsiaTheme="minorEastAsia" w:hAnsiTheme="minorEastAsia"/>
          <w:b/>
          <w:snapToGrid/>
          <w:sz w:val="21"/>
          <w:szCs w:val="21"/>
        </w:rPr>
        <w:t>表</w:t>
      </w:r>
      <w:r>
        <w:rPr>
          <w:rFonts w:asciiTheme="minorEastAsia" w:eastAsiaTheme="minorEastAsia" w:hAnsiTheme="minorEastAsia" w:hint="eastAsia"/>
          <w:b/>
          <w:snapToGrid/>
          <w:sz w:val="21"/>
          <w:szCs w:val="21"/>
        </w:rPr>
        <w:t>2</w:t>
      </w:r>
      <w:r>
        <w:rPr>
          <w:rFonts w:asciiTheme="minorEastAsia" w:eastAsiaTheme="minorEastAsia" w:hAnsiTheme="minorEastAsia"/>
          <w:b/>
          <w:snapToGrid/>
          <w:sz w:val="21"/>
          <w:szCs w:val="21"/>
        </w:rPr>
        <w:t xml:space="preserve"> </w:t>
      </w:r>
      <w:r>
        <w:rPr>
          <w:rFonts w:asciiTheme="minorEastAsia" w:eastAsiaTheme="minorEastAsia" w:hAnsiTheme="minorEastAsia" w:hint="eastAsia"/>
          <w:b/>
          <w:snapToGrid/>
          <w:sz w:val="21"/>
          <w:szCs w:val="21"/>
        </w:rPr>
        <w:t>缺陷严重程度</w:t>
      </w:r>
    </w:p>
    <w:tbl>
      <w:tblPr>
        <w:tblStyle w:val="af0"/>
        <w:tblW w:w="8788" w:type="dxa"/>
        <w:tblInd w:w="562" w:type="dxa"/>
        <w:tblLayout w:type="fixed"/>
        <w:tblLook w:val="04A0" w:firstRow="1" w:lastRow="0" w:firstColumn="1" w:lastColumn="0" w:noHBand="0" w:noVBand="1"/>
      </w:tblPr>
      <w:tblGrid>
        <w:gridCol w:w="1596"/>
        <w:gridCol w:w="1438"/>
        <w:gridCol w:w="1438"/>
        <w:gridCol w:w="1438"/>
        <w:gridCol w:w="1439"/>
        <w:gridCol w:w="1439"/>
      </w:tblGrid>
      <w:tr w:rsidR="00CB1914">
        <w:tc>
          <w:tcPr>
            <w:tcW w:w="1596" w:type="dxa"/>
            <w:shd w:val="clear" w:color="auto" w:fill="E7E6E6" w:themeFill="background2"/>
          </w:tcPr>
          <w:p w:rsidR="00CB1914" w:rsidRDefault="00AF4FB0">
            <w:pPr>
              <w:spacing w:after="120"/>
              <w:jc w:val="center"/>
              <w:rPr>
                <w:rFonts w:ascii="Times New Roman"/>
                <w:b/>
                <w:snapToGrid/>
                <w:sz w:val="21"/>
                <w:szCs w:val="21"/>
              </w:rPr>
            </w:pPr>
            <w:r>
              <w:rPr>
                <w:rFonts w:ascii="Times New Roman"/>
                <w:b/>
                <w:snapToGrid/>
                <w:sz w:val="21"/>
                <w:szCs w:val="21"/>
              </w:rPr>
              <w:t>严重程度</w:t>
            </w:r>
          </w:p>
        </w:tc>
        <w:tc>
          <w:tcPr>
            <w:tcW w:w="1438" w:type="dxa"/>
            <w:shd w:val="clear" w:color="auto" w:fill="E7E6E6" w:themeFill="background2"/>
          </w:tcPr>
          <w:p w:rsidR="00CB1914" w:rsidRDefault="00AF4FB0">
            <w:pPr>
              <w:spacing w:after="120"/>
              <w:jc w:val="center"/>
              <w:rPr>
                <w:rFonts w:ascii="Times New Roman"/>
                <w:b/>
                <w:snapToGrid/>
                <w:sz w:val="21"/>
                <w:szCs w:val="21"/>
              </w:rPr>
            </w:pPr>
            <w:r>
              <w:rPr>
                <w:rFonts w:ascii="Times New Roman"/>
                <w:b/>
                <w:snapToGrid/>
                <w:sz w:val="21"/>
                <w:szCs w:val="21"/>
              </w:rPr>
              <w:t>致命</w:t>
            </w:r>
          </w:p>
        </w:tc>
        <w:tc>
          <w:tcPr>
            <w:tcW w:w="1438" w:type="dxa"/>
            <w:shd w:val="clear" w:color="auto" w:fill="E7E6E6" w:themeFill="background2"/>
          </w:tcPr>
          <w:p w:rsidR="00CB1914" w:rsidRDefault="00AF4FB0">
            <w:pPr>
              <w:spacing w:after="120"/>
              <w:jc w:val="center"/>
              <w:rPr>
                <w:rFonts w:ascii="Times New Roman"/>
                <w:b/>
                <w:snapToGrid/>
                <w:sz w:val="21"/>
                <w:szCs w:val="21"/>
              </w:rPr>
            </w:pPr>
            <w:r>
              <w:rPr>
                <w:rFonts w:ascii="Times New Roman"/>
                <w:b/>
                <w:snapToGrid/>
                <w:sz w:val="21"/>
                <w:szCs w:val="21"/>
              </w:rPr>
              <w:t>严重</w:t>
            </w:r>
          </w:p>
        </w:tc>
        <w:tc>
          <w:tcPr>
            <w:tcW w:w="1438" w:type="dxa"/>
            <w:shd w:val="clear" w:color="auto" w:fill="E7E6E6" w:themeFill="background2"/>
          </w:tcPr>
          <w:p w:rsidR="00CB1914" w:rsidRDefault="00AF4FB0">
            <w:pPr>
              <w:spacing w:after="120"/>
              <w:jc w:val="center"/>
              <w:rPr>
                <w:rFonts w:ascii="Times New Roman"/>
                <w:b/>
                <w:snapToGrid/>
                <w:sz w:val="21"/>
                <w:szCs w:val="21"/>
              </w:rPr>
            </w:pPr>
            <w:r>
              <w:rPr>
                <w:rFonts w:ascii="Times New Roman"/>
                <w:b/>
                <w:snapToGrid/>
                <w:sz w:val="21"/>
                <w:szCs w:val="21"/>
              </w:rPr>
              <w:t>一般</w:t>
            </w:r>
          </w:p>
        </w:tc>
        <w:tc>
          <w:tcPr>
            <w:tcW w:w="1439" w:type="dxa"/>
            <w:shd w:val="clear" w:color="auto" w:fill="E7E6E6" w:themeFill="background2"/>
          </w:tcPr>
          <w:p w:rsidR="00CB1914" w:rsidRDefault="00AF4FB0">
            <w:pPr>
              <w:spacing w:after="120"/>
              <w:jc w:val="center"/>
              <w:rPr>
                <w:rFonts w:ascii="Times New Roman"/>
                <w:b/>
                <w:snapToGrid/>
                <w:sz w:val="21"/>
                <w:szCs w:val="21"/>
              </w:rPr>
            </w:pPr>
            <w:r>
              <w:rPr>
                <w:rFonts w:ascii="Times New Roman"/>
                <w:b/>
                <w:snapToGrid/>
                <w:sz w:val="21"/>
                <w:szCs w:val="21"/>
              </w:rPr>
              <w:t>细微</w:t>
            </w:r>
          </w:p>
        </w:tc>
        <w:tc>
          <w:tcPr>
            <w:tcW w:w="1439" w:type="dxa"/>
            <w:shd w:val="clear" w:color="auto" w:fill="E7E6E6" w:themeFill="background2"/>
          </w:tcPr>
          <w:p w:rsidR="00CB1914" w:rsidRDefault="00AF4FB0">
            <w:pPr>
              <w:spacing w:after="120"/>
              <w:jc w:val="center"/>
              <w:rPr>
                <w:rFonts w:ascii="Times New Roman"/>
                <w:b/>
                <w:snapToGrid/>
                <w:sz w:val="21"/>
                <w:szCs w:val="21"/>
              </w:rPr>
            </w:pPr>
            <w:r>
              <w:rPr>
                <w:rFonts w:ascii="Times New Roman"/>
                <w:b/>
                <w:snapToGrid/>
                <w:sz w:val="21"/>
                <w:szCs w:val="21"/>
              </w:rPr>
              <w:t>总数</w:t>
            </w:r>
          </w:p>
        </w:tc>
      </w:tr>
      <w:tr w:rsidR="00CB1914">
        <w:tc>
          <w:tcPr>
            <w:tcW w:w="1596" w:type="dxa"/>
          </w:tcPr>
          <w:p w:rsidR="00CB1914" w:rsidRDefault="00AF4FB0">
            <w:pPr>
              <w:spacing w:after="120"/>
              <w:jc w:val="center"/>
              <w:rPr>
                <w:rFonts w:ascii="Times New Roman"/>
                <w:b/>
                <w:snapToGrid/>
                <w:sz w:val="21"/>
                <w:szCs w:val="21"/>
              </w:rPr>
            </w:pPr>
            <w:r>
              <w:rPr>
                <w:rFonts w:ascii="Times New Roman"/>
                <w:b/>
                <w:snapToGrid/>
                <w:sz w:val="21"/>
                <w:szCs w:val="21"/>
              </w:rPr>
              <w:t>缺陷个数</w:t>
            </w:r>
          </w:p>
        </w:tc>
        <w:tc>
          <w:tcPr>
            <w:tcW w:w="1438" w:type="dxa"/>
          </w:tcPr>
          <w:p w:rsidR="00CB1914" w:rsidRDefault="00CB1914">
            <w:pPr>
              <w:spacing w:after="120"/>
              <w:jc w:val="center"/>
              <w:rPr>
                <w:rFonts w:ascii="Times New Roman"/>
                <w:snapToGrid/>
                <w:sz w:val="21"/>
                <w:szCs w:val="21"/>
              </w:rPr>
            </w:pPr>
          </w:p>
        </w:tc>
        <w:tc>
          <w:tcPr>
            <w:tcW w:w="1438" w:type="dxa"/>
          </w:tcPr>
          <w:p w:rsidR="00CB1914" w:rsidRDefault="00CB1914">
            <w:pPr>
              <w:spacing w:after="120"/>
              <w:jc w:val="center"/>
              <w:rPr>
                <w:rFonts w:ascii="Times New Roman"/>
                <w:snapToGrid/>
                <w:sz w:val="21"/>
                <w:szCs w:val="21"/>
              </w:rPr>
            </w:pPr>
          </w:p>
        </w:tc>
        <w:tc>
          <w:tcPr>
            <w:tcW w:w="1438" w:type="dxa"/>
          </w:tcPr>
          <w:p w:rsidR="00CB1914" w:rsidRDefault="00CB1914">
            <w:pPr>
              <w:spacing w:after="120"/>
              <w:jc w:val="center"/>
              <w:rPr>
                <w:rFonts w:ascii="Times New Roman"/>
                <w:snapToGrid/>
                <w:sz w:val="21"/>
                <w:szCs w:val="21"/>
              </w:rPr>
            </w:pPr>
          </w:p>
        </w:tc>
        <w:tc>
          <w:tcPr>
            <w:tcW w:w="1439" w:type="dxa"/>
          </w:tcPr>
          <w:p w:rsidR="00CB1914" w:rsidRDefault="00CB1914">
            <w:pPr>
              <w:spacing w:after="120"/>
              <w:jc w:val="center"/>
              <w:rPr>
                <w:rFonts w:ascii="Times New Roman"/>
                <w:snapToGrid/>
                <w:sz w:val="21"/>
                <w:szCs w:val="21"/>
              </w:rPr>
            </w:pPr>
          </w:p>
        </w:tc>
        <w:tc>
          <w:tcPr>
            <w:tcW w:w="1439" w:type="dxa"/>
          </w:tcPr>
          <w:p w:rsidR="00CB1914" w:rsidRDefault="00CB1914">
            <w:pPr>
              <w:spacing w:after="120"/>
              <w:jc w:val="center"/>
              <w:rPr>
                <w:rFonts w:ascii="Times New Roman"/>
                <w:snapToGrid/>
                <w:sz w:val="21"/>
                <w:szCs w:val="21"/>
              </w:rPr>
            </w:pPr>
          </w:p>
        </w:tc>
      </w:tr>
      <w:tr w:rsidR="00CB1914">
        <w:tc>
          <w:tcPr>
            <w:tcW w:w="1596" w:type="dxa"/>
          </w:tcPr>
          <w:p w:rsidR="00CB1914" w:rsidRDefault="00AF4FB0">
            <w:pPr>
              <w:spacing w:after="120"/>
              <w:jc w:val="center"/>
              <w:rPr>
                <w:rFonts w:ascii="Times New Roman"/>
                <w:b/>
                <w:snapToGrid/>
                <w:sz w:val="21"/>
                <w:szCs w:val="21"/>
              </w:rPr>
            </w:pPr>
            <w:r>
              <w:rPr>
                <w:rFonts w:ascii="Times New Roman"/>
                <w:b/>
                <w:snapToGrid/>
                <w:sz w:val="21"/>
                <w:szCs w:val="21"/>
              </w:rPr>
              <w:t>占缺陷百分比</w:t>
            </w:r>
          </w:p>
        </w:tc>
        <w:tc>
          <w:tcPr>
            <w:tcW w:w="1438" w:type="dxa"/>
          </w:tcPr>
          <w:p w:rsidR="00CB1914" w:rsidRDefault="00CB1914">
            <w:pPr>
              <w:spacing w:after="120"/>
              <w:jc w:val="center"/>
              <w:rPr>
                <w:rFonts w:ascii="Times New Roman"/>
                <w:snapToGrid/>
                <w:sz w:val="21"/>
                <w:szCs w:val="21"/>
              </w:rPr>
            </w:pPr>
          </w:p>
        </w:tc>
        <w:tc>
          <w:tcPr>
            <w:tcW w:w="1438" w:type="dxa"/>
          </w:tcPr>
          <w:p w:rsidR="00CB1914" w:rsidRDefault="00CB1914">
            <w:pPr>
              <w:spacing w:after="120"/>
              <w:jc w:val="center"/>
              <w:rPr>
                <w:rFonts w:ascii="Times New Roman"/>
                <w:snapToGrid/>
                <w:sz w:val="21"/>
                <w:szCs w:val="21"/>
              </w:rPr>
            </w:pPr>
          </w:p>
        </w:tc>
        <w:tc>
          <w:tcPr>
            <w:tcW w:w="1438" w:type="dxa"/>
          </w:tcPr>
          <w:p w:rsidR="00CB1914" w:rsidRDefault="00CB1914">
            <w:pPr>
              <w:spacing w:after="120"/>
              <w:jc w:val="center"/>
              <w:rPr>
                <w:rFonts w:ascii="Times New Roman"/>
                <w:snapToGrid/>
                <w:sz w:val="21"/>
                <w:szCs w:val="21"/>
              </w:rPr>
            </w:pPr>
          </w:p>
        </w:tc>
        <w:tc>
          <w:tcPr>
            <w:tcW w:w="1439" w:type="dxa"/>
          </w:tcPr>
          <w:p w:rsidR="00CB1914" w:rsidRDefault="00CB1914">
            <w:pPr>
              <w:spacing w:after="120"/>
              <w:jc w:val="center"/>
              <w:rPr>
                <w:rFonts w:ascii="Times New Roman"/>
                <w:snapToGrid/>
                <w:sz w:val="21"/>
                <w:szCs w:val="21"/>
              </w:rPr>
            </w:pPr>
          </w:p>
        </w:tc>
        <w:tc>
          <w:tcPr>
            <w:tcW w:w="1439" w:type="dxa"/>
          </w:tcPr>
          <w:p w:rsidR="00CB1914" w:rsidRDefault="00CB1914">
            <w:pPr>
              <w:spacing w:after="120"/>
              <w:jc w:val="center"/>
              <w:rPr>
                <w:rFonts w:ascii="Times New Roman"/>
                <w:snapToGrid/>
                <w:sz w:val="21"/>
                <w:szCs w:val="21"/>
              </w:rPr>
            </w:pPr>
          </w:p>
        </w:tc>
      </w:tr>
    </w:tbl>
    <w:p w:rsidR="00CB1914" w:rsidRDefault="00CB1914">
      <w:pPr>
        <w:spacing w:after="120"/>
        <w:ind w:left="720"/>
        <w:rPr>
          <w:rFonts w:ascii="Times New Roman"/>
          <w:snapToGrid/>
          <w:color w:val="0000FF"/>
        </w:rPr>
      </w:pPr>
    </w:p>
    <w:p w:rsidR="00CB1914" w:rsidRDefault="00CB1914">
      <w:pPr>
        <w:spacing w:after="120"/>
        <w:ind w:left="720"/>
        <w:rPr>
          <w:rFonts w:ascii="Times New Roman"/>
          <w:i/>
          <w:snapToGrid/>
          <w:color w:val="0000FF"/>
        </w:rPr>
      </w:pPr>
    </w:p>
    <w:p w:rsidR="00CB1914" w:rsidRDefault="00AF4FB0">
      <w:pPr>
        <w:pStyle w:val="1"/>
        <w:rPr>
          <w:rFonts w:ascii="Arial" w:hAnsi="Arial"/>
          <w:snapToGrid/>
        </w:rPr>
      </w:pPr>
      <w:bookmarkStart w:id="12" w:name="_Toc393891309"/>
      <w:r>
        <w:rPr>
          <w:rFonts w:ascii="Arial" w:hAnsi="Arial" w:hint="eastAsia"/>
          <w:snapToGrid/>
        </w:rPr>
        <w:t>缺陷清单</w:t>
      </w:r>
      <w:bookmarkEnd w:id="12"/>
    </w:p>
    <w:p w:rsidR="00CB1914" w:rsidRDefault="00AF4FB0">
      <w:pPr>
        <w:pStyle w:val="2"/>
        <w:rPr>
          <w:rFonts w:ascii="Arial" w:hAnsi="Arial"/>
          <w:snapToGrid/>
          <w:lang w:eastAsia="en-US"/>
        </w:rPr>
      </w:pPr>
      <w:bookmarkStart w:id="13" w:name="_Toc393891310"/>
      <w:proofErr w:type="spellStart"/>
      <w:r>
        <w:rPr>
          <w:rFonts w:ascii="Arial" w:hAnsi="Arial" w:hint="eastAsia"/>
          <w:snapToGrid/>
          <w:lang w:eastAsia="en-US"/>
        </w:rPr>
        <w:t>功能性缺陷</w:t>
      </w:r>
      <w:bookmarkEnd w:id="13"/>
      <w:proofErr w:type="spellEnd"/>
    </w:p>
    <w:p w:rsidR="00CB1914" w:rsidRDefault="00AF4FB0">
      <w:pPr>
        <w:spacing w:after="120"/>
        <w:ind w:left="720"/>
        <w:rPr>
          <w:rFonts w:ascii="Times New Roman"/>
          <w:i/>
          <w:snapToGrid/>
          <w:color w:val="0000FF"/>
        </w:rPr>
      </w:pPr>
      <w:r>
        <w:rPr>
          <w:rFonts w:ascii="Times New Roman"/>
          <w:i/>
          <w:snapToGrid/>
          <w:color w:val="0000FF"/>
        </w:rPr>
        <w:t>[</w:t>
      </w:r>
      <w:r>
        <w:rPr>
          <w:rFonts w:ascii="Times New Roman"/>
          <w:i/>
          <w:snapToGrid/>
          <w:color w:val="0000FF"/>
        </w:rPr>
        <w:t>简要</w:t>
      </w:r>
      <w:r>
        <w:rPr>
          <w:rFonts w:ascii="Times New Roman" w:hint="eastAsia"/>
          <w:i/>
          <w:snapToGrid/>
          <w:color w:val="0000FF"/>
        </w:rPr>
        <w:t>阐明功能缺陷汇总情况，并给出具体功能缺陷列表。</w:t>
      </w:r>
      <w:r>
        <w:rPr>
          <w:rFonts w:ascii="Times New Roman"/>
          <w:i/>
          <w:snapToGrid/>
          <w:color w:val="0000FF"/>
        </w:rPr>
        <w:t>]</w:t>
      </w:r>
    </w:p>
    <w:p w:rsidR="00CB1914" w:rsidRDefault="00AF4FB0">
      <w:pPr>
        <w:widowControl/>
        <w:snapToGrid w:val="0"/>
        <w:spacing w:line="300" w:lineRule="auto"/>
        <w:jc w:val="center"/>
        <w:rPr>
          <w:rFonts w:asciiTheme="minorEastAsia" w:eastAsiaTheme="minorEastAsia" w:hAnsiTheme="minorEastAsia"/>
          <w:b/>
          <w:bCs/>
          <w:snapToGrid/>
          <w:color w:val="000000"/>
          <w:sz w:val="21"/>
          <w:szCs w:val="21"/>
        </w:rPr>
      </w:pPr>
      <w:r>
        <w:rPr>
          <w:rFonts w:asciiTheme="minorEastAsia" w:eastAsiaTheme="minorEastAsia" w:hAnsiTheme="minorEastAsia" w:hint="eastAsia"/>
          <w:b/>
          <w:bCs/>
          <w:snapToGrid/>
          <w:color w:val="000000"/>
          <w:sz w:val="21"/>
          <w:szCs w:val="21"/>
        </w:rPr>
        <w:t xml:space="preserve">表3 </w:t>
      </w:r>
      <w:r>
        <w:rPr>
          <w:rFonts w:asciiTheme="minorEastAsia" w:eastAsiaTheme="minorEastAsia" w:hAnsiTheme="minorEastAsia"/>
          <w:b/>
          <w:bCs/>
          <w:snapToGrid/>
          <w:color w:val="000000"/>
          <w:sz w:val="21"/>
          <w:szCs w:val="21"/>
        </w:rPr>
        <w:t>功能性</w:t>
      </w:r>
      <w:r>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129"/>
        <w:gridCol w:w="1418"/>
        <w:gridCol w:w="4408"/>
        <w:gridCol w:w="978"/>
      </w:tblGrid>
      <w:tr w:rsidR="00CB1914">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0" w:color="auto" w:fill="auto"/>
            <w:vAlign w:val="center"/>
          </w:tcPr>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序</w:t>
            </w:r>
          </w:p>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0" w:color="auto" w:fill="auto"/>
            <w:vAlign w:val="center"/>
          </w:tcPr>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缺陷</w:t>
            </w:r>
          </w:p>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0" w:color="auto" w:fill="auto"/>
            <w:vAlign w:val="center"/>
          </w:tcPr>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0" w:color="auto" w:fill="auto"/>
          </w:tcPr>
          <w:p w:rsidR="00CB1914" w:rsidRDefault="00CB1914">
            <w:pPr>
              <w:widowControl/>
              <w:snapToGrid w:val="0"/>
              <w:spacing w:line="300" w:lineRule="auto"/>
              <w:jc w:val="center"/>
              <w:rPr>
                <w:rFonts w:ascii="Times New Roman"/>
                <w:b/>
                <w:snapToGrid/>
                <w:color w:val="000000"/>
                <w:sz w:val="21"/>
                <w:szCs w:val="21"/>
              </w:rPr>
            </w:pPr>
          </w:p>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功能模块</w:t>
            </w:r>
          </w:p>
        </w:tc>
        <w:tc>
          <w:tcPr>
            <w:tcW w:w="1418" w:type="dxa"/>
            <w:tcBorders>
              <w:top w:val="single" w:sz="4" w:space="0" w:color="000000"/>
              <w:left w:val="single" w:sz="4" w:space="0" w:color="000000"/>
              <w:bottom w:val="single" w:sz="4" w:space="0" w:color="000000"/>
              <w:right w:val="single" w:sz="4" w:space="0" w:color="000000"/>
            </w:tcBorders>
            <w:shd w:val="pct10" w:color="auto" w:fill="auto"/>
            <w:vAlign w:val="center"/>
          </w:tcPr>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0" w:color="auto" w:fill="auto"/>
          </w:tcPr>
          <w:p w:rsidR="00CB1914" w:rsidRDefault="00CB1914">
            <w:pPr>
              <w:widowControl/>
              <w:snapToGrid w:val="0"/>
              <w:spacing w:line="300" w:lineRule="auto"/>
              <w:jc w:val="center"/>
              <w:rPr>
                <w:rFonts w:ascii="Times New Roman"/>
                <w:b/>
                <w:snapToGrid/>
                <w:color w:val="000000"/>
                <w:sz w:val="21"/>
                <w:szCs w:val="21"/>
              </w:rPr>
            </w:pPr>
          </w:p>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0" w:color="auto" w:fill="auto"/>
            <w:vAlign w:val="center"/>
          </w:tcPr>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测试用例编号</w:t>
            </w:r>
          </w:p>
        </w:tc>
      </w:tr>
      <w:tr w:rsidR="00CB1914">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CB1914" w:rsidRDefault="00AF4FB0">
            <w:pPr>
              <w:snapToGrid w:val="0"/>
              <w:spacing w:line="300" w:lineRule="auto"/>
              <w:jc w:val="center"/>
              <w:rPr>
                <w:rFonts w:ascii="Times New Roman"/>
                <w:snapToGrid/>
                <w:color w:val="000000"/>
                <w:sz w:val="21"/>
                <w:szCs w:val="21"/>
              </w:rPr>
            </w:pPr>
            <w:r>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rsidR="00CB1914" w:rsidRDefault="00CB1914">
            <w:pPr>
              <w:widowControl/>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CB1914" w:rsidRDefault="00CB1914">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CB1914" w:rsidRDefault="00CB1914">
            <w:pPr>
              <w:widowControl/>
              <w:snapToGrid w:val="0"/>
              <w:spacing w:line="300" w:lineRule="auto"/>
              <w:jc w:val="center"/>
              <w:rPr>
                <w:rFonts w:ascii="Times New Roman"/>
                <w:snapToGrid/>
                <w:color w:val="000000"/>
                <w:sz w:val="21"/>
                <w:szCs w:val="21"/>
              </w:rPr>
            </w:pPr>
          </w:p>
        </w:tc>
        <w:tc>
          <w:tcPr>
            <w:tcW w:w="1418" w:type="dxa"/>
            <w:tcBorders>
              <w:top w:val="single" w:sz="4" w:space="0" w:color="000000"/>
              <w:left w:val="single" w:sz="4" w:space="0" w:color="000000"/>
              <w:bottom w:val="single" w:sz="4" w:space="0" w:color="000000"/>
              <w:right w:val="single" w:sz="4" w:space="0" w:color="000000"/>
            </w:tcBorders>
          </w:tcPr>
          <w:p w:rsidR="00CB1914" w:rsidRDefault="00CB1914">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CB1914" w:rsidRDefault="00CB19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CB1914" w:rsidRDefault="00CB19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r w:rsidR="00CB1914">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CB1914" w:rsidRDefault="00AF4FB0">
            <w:pPr>
              <w:snapToGrid w:val="0"/>
              <w:spacing w:line="300" w:lineRule="auto"/>
              <w:jc w:val="center"/>
              <w:rPr>
                <w:rFonts w:ascii="Times New Roman"/>
                <w:snapToGrid/>
                <w:color w:val="000000"/>
                <w:sz w:val="21"/>
                <w:szCs w:val="21"/>
              </w:rPr>
            </w:pPr>
            <w:r>
              <w:rPr>
                <w:rFonts w:ascii="Times New Roman"/>
                <w:snapToGrid/>
                <w:color w:val="000000"/>
                <w:sz w:val="21"/>
                <w:szCs w:val="21"/>
              </w:rPr>
              <w:t>2</w:t>
            </w:r>
          </w:p>
        </w:tc>
        <w:tc>
          <w:tcPr>
            <w:tcW w:w="709" w:type="dxa"/>
            <w:tcBorders>
              <w:top w:val="single" w:sz="4" w:space="0" w:color="000000"/>
              <w:left w:val="single" w:sz="4" w:space="0" w:color="000000"/>
              <w:bottom w:val="single" w:sz="4" w:space="0" w:color="000000"/>
              <w:right w:val="single" w:sz="4" w:space="0" w:color="000000"/>
            </w:tcBorders>
            <w:vAlign w:val="center"/>
          </w:tcPr>
          <w:p w:rsidR="00CB1914" w:rsidRDefault="00CB1914">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CB1914" w:rsidRDefault="00CB1914">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CB1914" w:rsidRDefault="00CB1914">
            <w:pPr>
              <w:widowControl/>
              <w:snapToGrid w:val="0"/>
              <w:spacing w:line="300" w:lineRule="auto"/>
              <w:jc w:val="center"/>
              <w:rPr>
                <w:rFonts w:ascii="Times New Roman"/>
                <w:snapToGrid/>
                <w:color w:val="000000"/>
                <w:sz w:val="21"/>
                <w:szCs w:val="21"/>
              </w:rPr>
            </w:pPr>
          </w:p>
        </w:tc>
        <w:tc>
          <w:tcPr>
            <w:tcW w:w="1418" w:type="dxa"/>
            <w:tcBorders>
              <w:top w:val="single" w:sz="4" w:space="0" w:color="000000"/>
              <w:left w:val="single" w:sz="4" w:space="0" w:color="000000"/>
              <w:bottom w:val="single" w:sz="4" w:space="0" w:color="000000"/>
              <w:right w:val="single" w:sz="4" w:space="0" w:color="000000"/>
            </w:tcBorders>
          </w:tcPr>
          <w:p w:rsidR="00CB1914" w:rsidRDefault="00CB1914">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CB1914" w:rsidRDefault="00CB1914">
            <w:pPr>
              <w:widowControl/>
              <w:snapToGrid w:val="0"/>
              <w:spacing w:line="300" w:lineRule="auto"/>
              <w:jc w:val="center"/>
              <w:rPr>
                <w:rFonts w:ascii="Times New Roman"/>
                <w:snapToGrid/>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CB1914" w:rsidRDefault="00CB1914">
            <w:pPr>
              <w:widowControl/>
              <w:snapToGrid w:val="0"/>
              <w:spacing w:line="300" w:lineRule="auto"/>
              <w:jc w:val="center"/>
              <w:rPr>
                <w:rFonts w:ascii="Times New Roman"/>
                <w:snapToGrid/>
                <w:color w:val="000000"/>
                <w:sz w:val="21"/>
                <w:szCs w:val="21"/>
              </w:rPr>
            </w:pPr>
          </w:p>
        </w:tc>
      </w:tr>
      <w:tr w:rsidR="00CB1914">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CB1914" w:rsidRDefault="00AF4FB0">
            <w:pPr>
              <w:snapToGrid w:val="0"/>
              <w:spacing w:line="300" w:lineRule="auto"/>
              <w:jc w:val="center"/>
              <w:rPr>
                <w:rFonts w:ascii="Times New Roman"/>
                <w:snapToGrid/>
                <w:color w:val="000000"/>
                <w:sz w:val="21"/>
                <w:szCs w:val="21"/>
              </w:rPr>
            </w:pPr>
            <w:r>
              <w:rPr>
                <w:rFonts w:ascii="Times New Roman"/>
                <w:snapToGrid/>
                <w:color w:val="000000"/>
                <w:sz w:val="21"/>
                <w:szCs w:val="21"/>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CB1914" w:rsidRDefault="00CB1914">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CB1914" w:rsidRDefault="00CB1914">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CB1914" w:rsidRDefault="00CB1914">
            <w:pPr>
              <w:widowControl/>
              <w:snapToGrid w:val="0"/>
              <w:spacing w:line="300" w:lineRule="auto"/>
              <w:jc w:val="center"/>
              <w:rPr>
                <w:rFonts w:ascii="Times New Roman"/>
                <w:snapToGrid/>
                <w:color w:val="000000"/>
                <w:sz w:val="21"/>
                <w:szCs w:val="21"/>
              </w:rPr>
            </w:pPr>
          </w:p>
        </w:tc>
        <w:tc>
          <w:tcPr>
            <w:tcW w:w="1418" w:type="dxa"/>
            <w:tcBorders>
              <w:top w:val="single" w:sz="4" w:space="0" w:color="000000"/>
              <w:left w:val="single" w:sz="4" w:space="0" w:color="000000"/>
              <w:bottom w:val="single" w:sz="4" w:space="0" w:color="000000"/>
              <w:right w:val="single" w:sz="4" w:space="0" w:color="000000"/>
            </w:tcBorders>
          </w:tcPr>
          <w:p w:rsidR="00CB1914" w:rsidRDefault="00CB1914">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CB1914" w:rsidRDefault="00CB19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CB1914" w:rsidRDefault="00CB19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bl>
    <w:p w:rsidR="00CB1914" w:rsidRDefault="00CB1914">
      <w:pPr>
        <w:widowControl/>
        <w:snapToGrid w:val="0"/>
        <w:spacing w:line="300" w:lineRule="auto"/>
        <w:ind w:firstLineChars="200" w:firstLine="480"/>
        <w:rPr>
          <w:rFonts w:ascii="Times New Roman"/>
          <w:snapToGrid/>
          <w:sz w:val="24"/>
          <w:szCs w:val="21"/>
        </w:rPr>
      </w:pPr>
    </w:p>
    <w:p w:rsidR="00CB1914" w:rsidRDefault="00AF4FB0">
      <w:pPr>
        <w:rPr>
          <w:rFonts w:ascii="Times New Roman"/>
          <w:snapToGrid/>
        </w:rPr>
      </w:pPr>
      <w:r>
        <w:rPr>
          <w:rFonts w:ascii="Times New Roman"/>
          <w:snapToGrid/>
        </w:rPr>
        <w:t>表中相关项说明</w:t>
      </w:r>
      <w:r>
        <w:rPr>
          <w:rFonts w:ascii="Times New Roman" w:hint="eastAsia"/>
          <w:snapToGrid/>
        </w:rPr>
        <w:t>：</w:t>
      </w:r>
    </w:p>
    <w:p w:rsidR="00CB1914" w:rsidRDefault="00AF4FB0">
      <w:pPr>
        <w:numPr>
          <w:ilvl w:val="0"/>
          <w:numId w:val="4"/>
        </w:numPr>
        <w:rPr>
          <w:rFonts w:ascii="Times New Roman"/>
          <w:snapToGrid/>
        </w:rPr>
      </w:pPr>
      <w:r>
        <w:rPr>
          <w:rFonts w:ascii="Times New Roman" w:hint="eastAsia"/>
          <w:snapToGrid/>
        </w:rPr>
        <w:t>缺陷编号：为每个缺陷赋予一个唯一的编号，可以通过此编号对缺陷进行跟踪。例如：</w:t>
      </w:r>
      <w:r>
        <w:rPr>
          <w:rFonts w:ascii="Times New Roman" w:hint="eastAsia"/>
          <w:snapToGrid/>
        </w:rPr>
        <w:t>Bug001</w:t>
      </w:r>
      <w:r>
        <w:rPr>
          <w:rFonts w:ascii="Times New Roman" w:hint="eastAsia"/>
          <w:snapToGrid/>
        </w:rPr>
        <w:t>。</w:t>
      </w:r>
      <w:r>
        <w:rPr>
          <w:rFonts w:ascii="Times New Roman" w:hint="eastAsia"/>
          <w:snapToGrid/>
        </w:rPr>
        <w:t xml:space="preserve"> </w:t>
      </w:r>
    </w:p>
    <w:p w:rsidR="00CB1914" w:rsidRDefault="00AF4FB0">
      <w:pPr>
        <w:numPr>
          <w:ilvl w:val="0"/>
          <w:numId w:val="4"/>
        </w:numPr>
        <w:rPr>
          <w:rFonts w:ascii="Times New Roman"/>
          <w:snapToGrid/>
        </w:rPr>
      </w:pPr>
      <w:r>
        <w:rPr>
          <w:rFonts w:ascii="Times New Roman"/>
          <w:snapToGrid/>
        </w:rPr>
        <w:t>缺陷严重程度</w:t>
      </w:r>
      <w:r>
        <w:rPr>
          <w:rFonts w:ascii="Times New Roman" w:hint="eastAsia"/>
          <w:snapToGrid/>
        </w:rPr>
        <w:t>：缺陷可以根据严重程度分为以下几种情况。</w:t>
      </w:r>
    </w:p>
    <w:p w:rsidR="00CB1914" w:rsidRDefault="00AF4FB0">
      <w:pPr>
        <w:numPr>
          <w:ilvl w:val="0"/>
          <w:numId w:val="5"/>
        </w:numPr>
        <w:rPr>
          <w:rFonts w:ascii="Times New Roman"/>
          <w:snapToGrid/>
        </w:rPr>
      </w:pPr>
      <w:r>
        <w:rPr>
          <w:rFonts w:ascii="Times New Roman" w:hint="eastAsia"/>
          <w:snapToGrid/>
        </w:rPr>
        <w:t>致命（</w:t>
      </w:r>
      <w:r>
        <w:rPr>
          <w:rFonts w:ascii="Times New Roman" w:hint="eastAsia"/>
          <w:snapToGrid/>
        </w:rPr>
        <w:t>fatal</w:t>
      </w:r>
      <w:r>
        <w:rPr>
          <w:rFonts w:ascii="Times New Roman" w:hint="eastAsia"/>
          <w:snapToGrid/>
        </w:rPr>
        <w:t>）：致命的错误，测试执行直接导致系统死机、蓝屏、挂起、或是程序非法退出；系统的主要功能或需求没有实现。</w:t>
      </w:r>
    </w:p>
    <w:p w:rsidR="00CB1914" w:rsidRDefault="00AF4FB0">
      <w:pPr>
        <w:numPr>
          <w:ilvl w:val="0"/>
          <w:numId w:val="5"/>
        </w:numPr>
        <w:rPr>
          <w:rFonts w:ascii="Times New Roman"/>
          <w:snapToGrid/>
        </w:rPr>
      </w:pPr>
      <w:r>
        <w:rPr>
          <w:rFonts w:ascii="Times New Roman" w:hint="eastAsia"/>
          <w:snapToGrid/>
        </w:rPr>
        <w:t>严重（</w:t>
      </w:r>
      <w:r>
        <w:rPr>
          <w:rFonts w:ascii="Times New Roman" w:hint="eastAsia"/>
          <w:snapToGrid/>
        </w:rPr>
        <w:t>critical</w:t>
      </w:r>
      <w:r>
        <w:rPr>
          <w:rFonts w:ascii="Times New Roman" w:hint="eastAsia"/>
          <w:snapToGrid/>
        </w:rPr>
        <w:t>）：严重错误，系统的次要功能点或需求点没有实现；数据丢失或损坏。执行软件主要功能的测试用例导致系统出错，程序无法正常继续执行；程序执行过于缓慢或是占用过大的系统资源。</w:t>
      </w:r>
    </w:p>
    <w:p w:rsidR="00CB1914" w:rsidRDefault="00AF4FB0">
      <w:pPr>
        <w:numPr>
          <w:ilvl w:val="0"/>
          <w:numId w:val="5"/>
        </w:numPr>
        <w:rPr>
          <w:rFonts w:ascii="Times New Roman"/>
          <w:snapToGrid/>
        </w:rPr>
      </w:pPr>
      <w:r>
        <w:rPr>
          <w:rFonts w:ascii="Times New Roman" w:hint="eastAsia"/>
          <w:snapToGrid/>
        </w:rPr>
        <w:t>一般（</w:t>
      </w:r>
      <w:r>
        <w:rPr>
          <w:rFonts w:ascii="Times New Roman" w:hint="eastAsia"/>
          <w:snapToGrid/>
        </w:rPr>
        <w:t>major</w:t>
      </w:r>
      <w:r>
        <w:rPr>
          <w:rFonts w:ascii="Times New Roman" w:hint="eastAsia"/>
          <w:snapToGrid/>
        </w:rPr>
        <w:t>）：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rsidR="00CB1914" w:rsidRDefault="00AF4FB0">
      <w:pPr>
        <w:numPr>
          <w:ilvl w:val="0"/>
          <w:numId w:val="5"/>
        </w:numPr>
        <w:rPr>
          <w:rFonts w:ascii="Times New Roman"/>
          <w:snapToGrid/>
        </w:rPr>
      </w:pPr>
      <w:r>
        <w:rPr>
          <w:rFonts w:ascii="Times New Roman" w:hint="eastAsia"/>
          <w:snapToGrid/>
        </w:rPr>
        <w:t>细微（</w:t>
      </w:r>
      <w:r>
        <w:rPr>
          <w:rFonts w:ascii="Times New Roman" w:hint="eastAsia"/>
          <w:snapToGrid/>
        </w:rPr>
        <w:t>minor</w:t>
      </w:r>
      <w:r>
        <w:rPr>
          <w:rFonts w:ascii="Times New Roman" w:hint="eastAsia"/>
          <w:snapToGrid/>
        </w:rPr>
        <w:t>）：一些小问题，对功能几乎没有影响，产品及属性仍可使用。如软件的实际执行过程与需求有较小的差异；程序的提示信息描述容易使用户产生混淆；有个别错别字、</w:t>
      </w:r>
      <w:r>
        <w:rPr>
          <w:rFonts w:ascii="Times New Roman" w:hint="eastAsia"/>
          <w:snapToGrid/>
        </w:rPr>
        <w:t xml:space="preserve"> </w:t>
      </w:r>
      <w:r>
        <w:rPr>
          <w:rFonts w:ascii="Times New Roman" w:hint="eastAsia"/>
          <w:snapToGrid/>
        </w:rPr>
        <w:t>文字排列不整齐；辅助说明描述不清楚，显示格式不规范，长时间操作未给用户进度提示，提示窗口文字未采用行业术语，可输入区域和只读区域没有明显的区分标志，系统处理未优化等。</w:t>
      </w:r>
    </w:p>
    <w:p w:rsidR="00CB1914" w:rsidRDefault="00CB1914">
      <w:pPr>
        <w:ind w:left="360"/>
        <w:rPr>
          <w:rFonts w:ascii="Times New Roman"/>
          <w:snapToGrid/>
        </w:rPr>
      </w:pPr>
    </w:p>
    <w:p w:rsidR="00CB1914" w:rsidRDefault="00AF4FB0">
      <w:pPr>
        <w:numPr>
          <w:ilvl w:val="0"/>
          <w:numId w:val="4"/>
        </w:numPr>
        <w:rPr>
          <w:rFonts w:ascii="Times New Roman"/>
          <w:snapToGrid/>
        </w:rPr>
      </w:pPr>
      <w:r>
        <w:rPr>
          <w:rFonts w:ascii="Times New Roman"/>
          <w:snapToGrid/>
        </w:rPr>
        <w:t>功能模块</w:t>
      </w:r>
      <w:r>
        <w:rPr>
          <w:rFonts w:ascii="Times New Roman" w:hint="eastAsia"/>
          <w:snapToGrid/>
        </w:rPr>
        <w:t>：</w:t>
      </w:r>
      <w:r>
        <w:rPr>
          <w:rFonts w:ascii="Times New Roman"/>
          <w:snapToGrid/>
        </w:rPr>
        <w:t>所测试并出现该缺陷的功能模块名称</w:t>
      </w:r>
      <w:r>
        <w:rPr>
          <w:rFonts w:ascii="Times New Roman" w:hint="eastAsia"/>
          <w:snapToGrid/>
        </w:rPr>
        <w:t>。</w:t>
      </w:r>
    </w:p>
    <w:p w:rsidR="00CB1914" w:rsidRDefault="00AF4FB0">
      <w:pPr>
        <w:numPr>
          <w:ilvl w:val="0"/>
          <w:numId w:val="4"/>
        </w:numPr>
        <w:rPr>
          <w:rFonts w:ascii="Times New Roman"/>
          <w:snapToGrid/>
        </w:rPr>
      </w:pPr>
      <w:r>
        <w:rPr>
          <w:rFonts w:ascii="Times New Roman"/>
          <w:snapToGrid/>
        </w:rPr>
        <w:t>缺陷标题</w:t>
      </w:r>
      <w:r>
        <w:rPr>
          <w:rFonts w:ascii="Times New Roman" w:hint="eastAsia"/>
          <w:snapToGrid/>
        </w:rPr>
        <w:t>：</w:t>
      </w:r>
      <w:r>
        <w:rPr>
          <w:rFonts w:ascii="Times New Roman"/>
          <w:snapToGrid/>
        </w:rPr>
        <w:t>描述缺陷的标题</w:t>
      </w:r>
      <w:r>
        <w:rPr>
          <w:rFonts w:ascii="Times New Roman" w:hint="eastAsia"/>
          <w:snapToGrid/>
        </w:rPr>
        <w:t>。</w:t>
      </w:r>
    </w:p>
    <w:p w:rsidR="00CB1914" w:rsidRDefault="00AF4FB0">
      <w:pPr>
        <w:numPr>
          <w:ilvl w:val="0"/>
          <w:numId w:val="4"/>
        </w:numPr>
        <w:rPr>
          <w:rFonts w:ascii="Times New Roman"/>
          <w:snapToGrid/>
        </w:rPr>
      </w:pPr>
      <w:r>
        <w:rPr>
          <w:rFonts w:ascii="Times New Roman" w:hint="eastAsia"/>
          <w:snapToGrid/>
        </w:rPr>
        <w:t>缺陷描述：对缺陷的详细描述。描述缺陷的重现步骤和问题所在，描述需清晰明了，使研发人员可以按照描述将缺陷重现出来。必要时可以放上相应的截图，以便于研发人员理解问题所在。</w:t>
      </w:r>
    </w:p>
    <w:p w:rsidR="00CB1914" w:rsidRDefault="00CB1914">
      <w:pPr>
        <w:spacing w:after="120"/>
        <w:ind w:left="720"/>
        <w:rPr>
          <w:rFonts w:ascii="Times New Roman"/>
          <w:i/>
          <w:snapToGrid/>
          <w:color w:val="0000FF"/>
        </w:rPr>
      </w:pPr>
    </w:p>
    <w:p w:rsidR="00CB1914" w:rsidRDefault="00AF4FB0">
      <w:pPr>
        <w:pStyle w:val="2"/>
        <w:rPr>
          <w:snapToGrid/>
          <w:lang w:eastAsia="en-US"/>
        </w:rPr>
      </w:pPr>
      <w:bookmarkStart w:id="14" w:name="_Toc393891311"/>
      <w:proofErr w:type="spellStart"/>
      <w:r>
        <w:rPr>
          <w:rFonts w:hint="eastAsia"/>
          <w:snapToGrid/>
          <w:lang w:eastAsia="en-US"/>
        </w:rPr>
        <w:lastRenderedPageBreak/>
        <w:t>非功能</w:t>
      </w:r>
      <w:proofErr w:type="spellEnd"/>
      <w:r>
        <w:rPr>
          <w:rFonts w:hint="eastAsia"/>
          <w:snapToGrid/>
        </w:rPr>
        <w:t>性</w:t>
      </w:r>
      <w:proofErr w:type="spellStart"/>
      <w:r>
        <w:rPr>
          <w:rFonts w:hint="eastAsia"/>
          <w:snapToGrid/>
          <w:lang w:eastAsia="en-US"/>
        </w:rPr>
        <w:t>缺陷</w:t>
      </w:r>
      <w:bookmarkEnd w:id="14"/>
      <w:proofErr w:type="spellEnd"/>
    </w:p>
    <w:p w:rsidR="00CB1914" w:rsidRDefault="00AF4FB0">
      <w:pPr>
        <w:spacing w:after="120"/>
        <w:ind w:left="720"/>
        <w:rPr>
          <w:rFonts w:ascii="Times New Roman"/>
          <w:i/>
          <w:snapToGrid/>
          <w:color w:val="0000FF"/>
        </w:rPr>
      </w:pPr>
      <w:r>
        <w:rPr>
          <w:rFonts w:ascii="Times New Roman"/>
          <w:i/>
          <w:snapToGrid/>
          <w:color w:val="0000FF"/>
        </w:rPr>
        <w:t>[</w:t>
      </w:r>
      <w:r>
        <w:rPr>
          <w:rFonts w:ascii="Times New Roman" w:hint="eastAsia"/>
          <w:i/>
          <w:snapToGrid/>
          <w:color w:val="0000FF"/>
        </w:rPr>
        <w:t>简要</w:t>
      </w:r>
      <w:proofErr w:type="gramStart"/>
      <w:r>
        <w:rPr>
          <w:rFonts w:ascii="Times New Roman" w:hint="eastAsia"/>
          <w:i/>
          <w:snapToGrid/>
          <w:color w:val="0000FF"/>
        </w:rPr>
        <w:t>阐明非</w:t>
      </w:r>
      <w:proofErr w:type="gramEnd"/>
      <w:r>
        <w:rPr>
          <w:rFonts w:ascii="Times New Roman" w:hint="eastAsia"/>
          <w:i/>
          <w:snapToGrid/>
          <w:color w:val="0000FF"/>
        </w:rPr>
        <w:t>功能缺陷汇总情况，并给出具体非功能缺陷列表。</w:t>
      </w:r>
      <w:r>
        <w:rPr>
          <w:rFonts w:ascii="Times New Roman" w:hint="eastAsia"/>
          <w:i/>
          <w:snapToGrid/>
          <w:color w:val="0000FF"/>
        </w:rPr>
        <w:t>(</w:t>
      </w:r>
      <w:r>
        <w:rPr>
          <w:rFonts w:ascii="Times New Roman"/>
          <w:i/>
          <w:snapToGrid/>
          <w:color w:val="0000FF"/>
        </w:rPr>
        <w:t>根据所测系统的实际情况</w:t>
      </w:r>
      <w:r>
        <w:rPr>
          <w:rFonts w:ascii="Times New Roman" w:hint="eastAsia"/>
          <w:i/>
          <w:snapToGrid/>
          <w:color w:val="0000FF"/>
        </w:rPr>
        <w:t>，可选择性地对系统进行必要的非功能性测试，包括系统的性能、</w:t>
      </w:r>
      <w:r>
        <w:rPr>
          <w:rFonts w:ascii="Times New Roman"/>
          <w:i/>
          <w:snapToGrid/>
          <w:color w:val="0000FF"/>
        </w:rPr>
        <w:t>可靠性</w:t>
      </w:r>
      <w:r>
        <w:rPr>
          <w:rFonts w:ascii="Times New Roman" w:hint="eastAsia"/>
          <w:i/>
          <w:snapToGrid/>
          <w:color w:val="0000FF"/>
        </w:rPr>
        <w:t>、易用性、安全性、</w:t>
      </w:r>
      <w:r>
        <w:rPr>
          <w:rFonts w:ascii="Times New Roman"/>
          <w:i/>
          <w:snapToGrid/>
          <w:color w:val="0000FF"/>
        </w:rPr>
        <w:t>兼容性</w:t>
      </w:r>
      <w:r>
        <w:rPr>
          <w:rFonts w:ascii="Times New Roman" w:hint="eastAsia"/>
          <w:i/>
          <w:snapToGrid/>
          <w:color w:val="0000FF"/>
        </w:rPr>
        <w:t>等。</w:t>
      </w:r>
      <w:r>
        <w:rPr>
          <w:rFonts w:ascii="Times New Roman" w:hint="eastAsia"/>
          <w:i/>
          <w:snapToGrid/>
          <w:color w:val="0000FF"/>
        </w:rPr>
        <w:t>)</w:t>
      </w:r>
      <w:r>
        <w:rPr>
          <w:rFonts w:ascii="Times New Roman"/>
          <w:i/>
          <w:snapToGrid/>
          <w:color w:val="0000FF"/>
        </w:rPr>
        <w:t>请参考功能缺陷列表</w:t>
      </w:r>
      <w:r>
        <w:rPr>
          <w:rFonts w:ascii="Times New Roman" w:hint="eastAsia"/>
          <w:i/>
          <w:snapToGrid/>
          <w:color w:val="0000FF"/>
        </w:rPr>
        <w:t>给出相关缺陷清单。</w:t>
      </w:r>
      <w:r>
        <w:rPr>
          <w:rFonts w:ascii="Times New Roman"/>
          <w:i/>
          <w:snapToGrid/>
          <w:color w:val="0000FF"/>
        </w:rPr>
        <w:t>]</w:t>
      </w:r>
    </w:p>
    <w:p w:rsidR="00CB1914" w:rsidRDefault="00AF4FB0">
      <w:pPr>
        <w:widowControl/>
        <w:snapToGrid w:val="0"/>
        <w:spacing w:line="300" w:lineRule="auto"/>
        <w:jc w:val="center"/>
        <w:rPr>
          <w:rFonts w:asciiTheme="minorEastAsia" w:eastAsiaTheme="minorEastAsia" w:hAnsiTheme="minorEastAsia"/>
          <w:b/>
          <w:bCs/>
          <w:snapToGrid/>
          <w:color w:val="000000"/>
          <w:sz w:val="21"/>
          <w:szCs w:val="21"/>
        </w:rPr>
      </w:pPr>
      <w:r>
        <w:rPr>
          <w:rFonts w:asciiTheme="minorEastAsia" w:eastAsiaTheme="minorEastAsia" w:hAnsiTheme="minorEastAsia" w:hint="eastAsia"/>
          <w:b/>
          <w:bCs/>
          <w:snapToGrid/>
          <w:color w:val="000000"/>
          <w:sz w:val="21"/>
          <w:szCs w:val="21"/>
        </w:rPr>
        <w:t>表4 非</w:t>
      </w:r>
      <w:r>
        <w:rPr>
          <w:rFonts w:asciiTheme="minorEastAsia" w:eastAsiaTheme="minorEastAsia" w:hAnsiTheme="minorEastAsia"/>
          <w:b/>
          <w:bCs/>
          <w:snapToGrid/>
          <w:color w:val="000000"/>
          <w:sz w:val="21"/>
          <w:szCs w:val="21"/>
        </w:rPr>
        <w:t>功能性</w:t>
      </w:r>
      <w:r>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129"/>
        <w:gridCol w:w="1418"/>
        <w:gridCol w:w="4408"/>
        <w:gridCol w:w="978"/>
      </w:tblGrid>
      <w:tr w:rsidR="00CB1914">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0" w:color="auto" w:fill="auto"/>
            <w:vAlign w:val="center"/>
          </w:tcPr>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序</w:t>
            </w:r>
          </w:p>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0" w:color="auto" w:fill="auto"/>
            <w:vAlign w:val="center"/>
          </w:tcPr>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缺陷</w:t>
            </w:r>
          </w:p>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0" w:color="auto" w:fill="auto"/>
            <w:vAlign w:val="center"/>
          </w:tcPr>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0" w:color="auto" w:fill="auto"/>
          </w:tcPr>
          <w:p w:rsidR="00CB1914" w:rsidRDefault="00CB1914">
            <w:pPr>
              <w:widowControl/>
              <w:snapToGrid w:val="0"/>
              <w:spacing w:line="300" w:lineRule="auto"/>
              <w:jc w:val="center"/>
              <w:rPr>
                <w:rFonts w:ascii="Times New Roman"/>
                <w:b/>
                <w:snapToGrid/>
                <w:color w:val="000000"/>
                <w:sz w:val="21"/>
                <w:szCs w:val="21"/>
              </w:rPr>
            </w:pPr>
          </w:p>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测试类型</w:t>
            </w:r>
          </w:p>
        </w:tc>
        <w:tc>
          <w:tcPr>
            <w:tcW w:w="1418" w:type="dxa"/>
            <w:tcBorders>
              <w:top w:val="single" w:sz="4" w:space="0" w:color="000000"/>
              <w:left w:val="single" w:sz="4" w:space="0" w:color="000000"/>
              <w:bottom w:val="single" w:sz="4" w:space="0" w:color="000000"/>
              <w:right w:val="single" w:sz="4" w:space="0" w:color="000000"/>
            </w:tcBorders>
            <w:shd w:val="pct10" w:color="auto" w:fill="auto"/>
            <w:vAlign w:val="center"/>
          </w:tcPr>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0" w:color="auto" w:fill="auto"/>
          </w:tcPr>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0" w:color="auto" w:fill="auto"/>
            <w:vAlign w:val="center"/>
          </w:tcPr>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测试用例编号</w:t>
            </w:r>
          </w:p>
        </w:tc>
      </w:tr>
      <w:tr w:rsidR="00CB1914">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CB1914" w:rsidRDefault="00AF4FB0">
            <w:pPr>
              <w:snapToGrid w:val="0"/>
              <w:spacing w:line="300" w:lineRule="auto"/>
              <w:jc w:val="center"/>
              <w:rPr>
                <w:rFonts w:ascii="Times New Roman"/>
                <w:snapToGrid/>
                <w:color w:val="000000"/>
                <w:sz w:val="21"/>
                <w:szCs w:val="21"/>
              </w:rPr>
            </w:pPr>
            <w:r>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rsidR="00CB1914" w:rsidRDefault="00CB1914">
            <w:pPr>
              <w:widowControl/>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CB1914" w:rsidRDefault="00CB1914">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CB1914" w:rsidRDefault="00AF4FB0">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性能</w:t>
            </w:r>
          </w:p>
        </w:tc>
        <w:tc>
          <w:tcPr>
            <w:tcW w:w="1418" w:type="dxa"/>
            <w:tcBorders>
              <w:top w:val="single" w:sz="4" w:space="0" w:color="000000"/>
              <w:left w:val="single" w:sz="4" w:space="0" w:color="000000"/>
              <w:bottom w:val="single" w:sz="4" w:space="0" w:color="000000"/>
              <w:right w:val="single" w:sz="4" w:space="0" w:color="000000"/>
            </w:tcBorders>
          </w:tcPr>
          <w:p w:rsidR="00CB1914" w:rsidRDefault="00CB1914">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CB1914" w:rsidRDefault="00CB19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CB1914" w:rsidRDefault="00CB19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r w:rsidR="00CB1914">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CB1914" w:rsidRDefault="00AF4FB0">
            <w:pPr>
              <w:snapToGrid w:val="0"/>
              <w:spacing w:line="300" w:lineRule="auto"/>
              <w:jc w:val="center"/>
              <w:rPr>
                <w:rFonts w:ascii="Times New Roman"/>
                <w:snapToGrid/>
                <w:color w:val="000000"/>
                <w:sz w:val="21"/>
                <w:szCs w:val="21"/>
              </w:rPr>
            </w:pPr>
            <w:r>
              <w:rPr>
                <w:rFonts w:ascii="Times New Roman"/>
                <w:snapToGrid/>
                <w:color w:val="000000"/>
                <w:sz w:val="21"/>
                <w:szCs w:val="21"/>
              </w:rPr>
              <w:t>2</w:t>
            </w:r>
          </w:p>
        </w:tc>
        <w:tc>
          <w:tcPr>
            <w:tcW w:w="709" w:type="dxa"/>
            <w:tcBorders>
              <w:top w:val="single" w:sz="4" w:space="0" w:color="000000"/>
              <w:left w:val="single" w:sz="4" w:space="0" w:color="000000"/>
              <w:bottom w:val="single" w:sz="4" w:space="0" w:color="000000"/>
              <w:right w:val="single" w:sz="4" w:space="0" w:color="000000"/>
            </w:tcBorders>
            <w:vAlign w:val="center"/>
          </w:tcPr>
          <w:p w:rsidR="00CB1914" w:rsidRDefault="00CB1914">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CB1914" w:rsidRDefault="00CB1914">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CB1914" w:rsidRDefault="00AF4FB0">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性能</w:t>
            </w:r>
          </w:p>
        </w:tc>
        <w:tc>
          <w:tcPr>
            <w:tcW w:w="1418" w:type="dxa"/>
            <w:tcBorders>
              <w:top w:val="single" w:sz="4" w:space="0" w:color="000000"/>
              <w:left w:val="single" w:sz="4" w:space="0" w:color="000000"/>
              <w:bottom w:val="single" w:sz="4" w:space="0" w:color="000000"/>
              <w:right w:val="single" w:sz="4" w:space="0" w:color="000000"/>
            </w:tcBorders>
          </w:tcPr>
          <w:p w:rsidR="00CB1914" w:rsidRDefault="00CB1914">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CB1914" w:rsidRDefault="00CB1914">
            <w:pPr>
              <w:widowControl/>
              <w:snapToGrid w:val="0"/>
              <w:spacing w:line="300" w:lineRule="auto"/>
              <w:jc w:val="center"/>
              <w:rPr>
                <w:rFonts w:ascii="Times New Roman"/>
                <w:snapToGrid/>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CB1914" w:rsidRDefault="00CB1914">
            <w:pPr>
              <w:widowControl/>
              <w:snapToGrid w:val="0"/>
              <w:spacing w:line="300" w:lineRule="auto"/>
              <w:jc w:val="center"/>
              <w:rPr>
                <w:rFonts w:ascii="Times New Roman"/>
                <w:snapToGrid/>
                <w:color w:val="000000"/>
                <w:sz w:val="21"/>
                <w:szCs w:val="21"/>
              </w:rPr>
            </w:pPr>
          </w:p>
        </w:tc>
      </w:tr>
      <w:tr w:rsidR="00CB1914">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CB1914" w:rsidRDefault="00AF4FB0">
            <w:pPr>
              <w:snapToGrid w:val="0"/>
              <w:spacing w:line="300" w:lineRule="auto"/>
              <w:jc w:val="center"/>
              <w:rPr>
                <w:rFonts w:ascii="Times New Roman"/>
                <w:snapToGrid/>
                <w:color w:val="000000"/>
                <w:sz w:val="21"/>
                <w:szCs w:val="21"/>
              </w:rPr>
            </w:pPr>
            <w:r>
              <w:rPr>
                <w:rFonts w:ascii="Times New Roman"/>
                <w:snapToGrid/>
                <w:color w:val="000000"/>
                <w:sz w:val="21"/>
                <w:szCs w:val="21"/>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CB1914" w:rsidRDefault="00CB1914">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CB1914" w:rsidRDefault="00CB1914">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CB1914" w:rsidRDefault="00AF4FB0">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rsidR="00CB1914" w:rsidRDefault="00CB1914">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CB1914" w:rsidRDefault="00CB19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CB1914" w:rsidRDefault="00CB19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r w:rsidR="00CB1914">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CB1914" w:rsidRDefault="00AF4FB0">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n</w:t>
            </w:r>
          </w:p>
        </w:tc>
        <w:tc>
          <w:tcPr>
            <w:tcW w:w="709" w:type="dxa"/>
            <w:tcBorders>
              <w:top w:val="single" w:sz="4" w:space="0" w:color="000000"/>
              <w:left w:val="single" w:sz="4" w:space="0" w:color="000000"/>
              <w:bottom w:val="single" w:sz="4" w:space="0" w:color="000000"/>
              <w:right w:val="single" w:sz="4" w:space="0" w:color="000000"/>
            </w:tcBorders>
            <w:vAlign w:val="center"/>
          </w:tcPr>
          <w:p w:rsidR="00CB1914" w:rsidRDefault="00CB1914">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CB1914" w:rsidRDefault="00CB1914">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CB1914" w:rsidRDefault="00AF4FB0">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可靠性</w:t>
            </w:r>
          </w:p>
        </w:tc>
        <w:tc>
          <w:tcPr>
            <w:tcW w:w="1418" w:type="dxa"/>
            <w:tcBorders>
              <w:top w:val="single" w:sz="4" w:space="0" w:color="000000"/>
              <w:left w:val="single" w:sz="4" w:space="0" w:color="000000"/>
              <w:bottom w:val="single" w:sz="4" w:space="0" w:color="000000"/>
              <w:right w:val="single" w:sz="4" w:space="0" w:color="000000"/>
            </w:tcBorders>
          </w:tcPr>
          <w:p w:rsidR="00CB1914" w:rsidRDefault="00CB1914">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CB1914" w:rsidRDefault="00CB19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CB1914" w:rsidRDefault="00CB19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bl>
    <w:p w:rsidR="00CB1914" w:rsidRDefault="00CB1914">
      <w:pPr>
        <w:widowControl/>
        <w:snapToGrid w:val="0"/>
        <w:spacing w:line="300" w:lineRule="auto"/>
        <w:ind w:firstLineChars="200" w:firstLine="480"/>
        <w:rPr>
          <w:rFonts w:ascii="Times New Roman"/>
          <w:snapToGrid/>
          <w:sz w:val="24"/>
          <w:szCs w:val="21"/>
        </w:rPr>
      </w:pPr>
    </w:p>
    <w:p w:rsidR="00CB1914" w:rsidRDefault="00CB1914">
      <w:pPr>
        <w:spacing w:after="120"/>
        <w:ind w:left="720"/>
        <w:rPr>
          <w:rFonts w:ascii="Times New Roman"/>
          <w:i/>
          <w:snapToGrid/>
          <w:color w:val="0000FF"/>
        </w:rPr>
      </w:pPr>
    </w:p>
    <w:p w:rsidR="00CB1914" w:rsidRDefault="00AF4FB0">
      <w:pPr>
        <w:pStyle w:val="1"/>
      </w:pPr>
      <w:bookmarkStart w:id="15" w:name="_Toc393891312"/>
      <w:r>
        <w:rPr>
          <w:rFonts w:hint="eastAsia"/>
        </w:rPr>
        <w:t>测试结论与建议</w:t>
      </w:r>
      <w:bookmarkEnd w:id="15"/>
    </w:p>
    <w:p w:rsidR="00CB1914" w:rsidRDefault="00AF4FB0">
      <w:pPr>
        <w:pStyle w:val="InfoBlue"/>
      </w:pPr>
      <w:r>
        <w:t>[</w:t>
      </w:r>
      <w:r>
        <w:t>描述测试过程中所遇到的问题</w:t>
      </w:r>
      <w:r>
        <w:rPr>
          <w:rFonts w:hint="eastAsia"/>
        </w:rPr>
        <w:t>，根据测试中所遇到的问题、对测试结果所进行的分析，给出对本次测试的结论、及可取的建议措施等。</w:t>
      </w:r>
      <w:r>
        <w:t>]</w:t>
      </w:r>
    </w:p>
    <w:sectPr w:rsidR="00CB1914">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BF4" w:rsidRDefault="00F71BF4">
      <w:pPr>
        <w:spacing w:line="240" w:lineRule="auto"/>
      </w:pPr>
      <w:r>
        <w:separator/>
      </w:r>
    </w:p>
  </w:endnote>
  <w:endnote w:type="continuationSeparator" w:id="0">
    <w:p w:rsidR="00F71BF4" w:rsidRDefault="00F71B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B1914">
      <w:tc>
        <w:tcPr>
          <w:tcW w:w="3162" w:type="dxa"/>
          <w:tcBorders>
            <w:top w:val="nil"/>
            <w:left w:val="nil"/>
            <w:bottom w:val="nil"/>
            <w:right w:val="nil"/>
          </w:tcBorders>
        </w:tcPr>
        <w:p w:rsidR="00CB1914" w:rsidRDefault="00CB1914">
          <w:pPr>
            <w:ind w:right="360"/>
            <w:rPr>
              <w:rFonts w:ascii="Times New Roman"/>
            </w:rPr>
          </w:pPr>
        </w:p>
      </w:tc>
      <w:tc>
        <w:tcPr>
          <w:tcW w:w="3162" w:type="dxa"/>
          <w:tcBorders>
            <w:top w:val="nil"/>
            <w:left w:val="nil"/>
            <w:bottom w:val="nil"/>
            <w:right w:val="nil"/>
          </w:tcBorders>
        </w:tcPr>
        <w:p w:rsidR="00CB1914" w:rsidRDefault="00CB1914">
          <w:pPr>
            <w:jc w:val="center"/>
            <w:rPr>
              <w:rFonts w:ascii="Times New Roman"/>
            </w:rPr>
          </w:pPr>
        </w:p>
      </w:tc>
      <w:tc>
        <w:tcPr>
          <w:tcW w:w="3162" w:type="dxa"/>
          <w:tcBorders>
            <w:top w:val="nil"/>
            <w:left w:val="nil"/>
            <w:bottom w:val="nil"/>
            <w:right w:val="nil"/>
          </w:tcBorders>
        </w:tcPr>
        <w:p w:rsidR="00CB1914" w:rsidRDefault="00AF4FB0">
          <w:pPr>
            <w:jc w:val="right"/>
          </w:pPr>
          <w:r>
            <w:rPr>
              <w:rFonts w:ascii="Times New Roman"/>
            </w:rPr>
            <w:t xml:space="preserve">Page </w:t>
          </w:r>
          <w:r>
            <w:rPr>
              <w:rStyle w:val="ac"/>
              <w:rFonts w:ascii="Times New Roman"/>
            </w:rPr>
            <w:fldChar w:fldCharType="begin"/>
          </w:r>
          <w:r>
            <w:rPr>
              <w:rStyle w:val="ac"/>
              <w:rFonts w:ascii="Times New Roman"/>
            </w:rPr>
            <w:instrText xml:space="preserve"> PAGE </w:instrText>
          </w:r>
          <w:r>
            <w:rPr>
              <w:rStyle w:val="ac"/>
              <w:rFonts w:ascii="Times New Roman"/>
            </w:rPr>
            <w:fldChar w:fldCharType="separate"/>
          </w:r>
          <w:r>
            <w:rPr>
              <w:rStyle w:val="ac"/>
              <w:rFonts w:ascii="Times New Roman"/>
            </w:rPr>
            <w:t>6</w:t>
          </w:r>
          <w:r>
            <w:rPr>
              <w:rStyle w:val="ac"/>
              <w:rFonts w:ascii="Times New Roman"/>
            </w:rPr>
            <w:fldChar w:fldCharType="end"/>
          </w:r>
          <w:r>
            <w:rPr>
              <w:rStyle w:val="ac"/>
              <w:rFonts w:ascii="Times New Roman"/>
            </w:rPr>
            <w:t xml:space="preserve"> of </w:t>
          </w:r>
          <w:r>
            <w:rPr>
              <w:rStyle w:val="ac"/>
              <w:rFonts w:ascii="Times New Roman"/>
            </w:rPr>
            <w:fldChar w:fldCharType="begin"/>
          </w:r>
          <w:r>
            <w:rPr>
              <w:rStyle w:val="ac"/>
              <w:rFonts w:ascii="Times New Roman"/>
            </w:rPr>
            <w:instrText xml:space="preserve"> NUMPAGES  \* MERGEFORMAT </w:instrText>
          </w:r>
          <w:r>
            <w:rPr>
              <w:rStyle w:val="ac"/>
              <w:rFonts w:ascii="Times New Roman"/>
            </w:rPr>
            <w:fldChar w:fldCharType="separate"/>
          </w:r>
          <w:r>
            <w:rPr>
              <w:rStyle w:val="ac"/>
            </w:rPr>
            <w:t>6</w:t>
          </w:r>
          <w:r>
            <w:rPr>
              <w:rStyle w:val="ac"/>
              <w:rFonts w:ascii="Times New Roman"/>
            </w:rPr>
            <w:fldChar w:fldCharType="end"/>
          </w:r>
        </w:p>
      </w:tc>
    </w:tr>
  </w:tbl>
  <w:p w:rsidR="00CB1914" w:rsidRDefault="00CB191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BF4" w:rsidRDefault="00F71BF4">
      <w:pPr>
        <w:spacing w:line="240" w:lineRule="auto"/>
      </w:pPr>
      <w:r>
        <w:separator/>
      </w:r>
    </w:p>
  </w:footnote>
  <w:footnote w:type="continuationSeparator" w:id="0">
    <w:p w:rsidR="00F71BF4" w:rsidRDefault="00F71B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914" w:rsidRDefault="00CB1914">
    <w:pPr>
      <w:rPr>
        <w:sz w:val="24"/>
      </w:rPr>
    </w:pPr>
  </w:p>
  <w:p w:rsidR="00CB1914" w:rsidRDefault="00CB1914">
    <w:pPr>
      <w:pBdr>
        <w:top w:val="single" w:sz="6" w:space="1" w:color="auto"/>
      </w:pBdr>
      <w:rPr>
        <w:sz w:val="24"/>
      </w:rPr>
    </w:pPr>
  </w:p>
  <w:p w:rsidR="00CB1914" w:rsidRDefault="00AF4FB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CB1914" w:rsidRDefault="00CB1914">
    <w:pPr>
      <w:pBdr>
        <w:bottom w:val="single" w:sz="6" w:space="1" w:color="auto"/>
      </w:pBdr>
      <w:jc w:val="right"/>
      <w:rPr>
        <w:sz w:val="24"/>
      </w:rPr>
    </w:pPr>
  </w:p>
  <w:p w:rsidR="00CB1914" w:rsidRDefault="00CB1914">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B1914">
      <w:tc>
        <w:tcPr>
          <w:tcW w:w="6379" w:type="dxa"/>
        </w:tcPr>
        <w:p w:rsidR="00CB1914" w:rsidRDefault="00AF4FB0">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rsidR="00CB1914" w:rsidRDefault="00AF4FB0">
          <w:pPr>
            <w:tabs>
              <w:tab w:val="left" w:pos="1135"/>
            </w:tabs>
            <w:spacing w:before="40"/>
            <w:ind w:right="68"/>
            <w:rPr>
              <w:rFonts w:ascii="Times New Roman"/>
            </w:rPr>
          </w:pPr>
          <w:r>
            <w:rPr>
              <w:rFonts w:ascii="Times New Roman"/>
            </w:rPr>
            <w:t xml:space="preserve">  Version:           &lt;1.0&gt;</w:t>
          </w:r>
        </w:p>
      </w:tc>
    </w:tr>
    <w:tr w:rsidR="00CB1914">
      <w:tc>
        <w:tcPr>
          <w:tcW w:w="6379" w:type="dxa"/>
        </w:tcPr>
        <w:p w:rsidR="00CB1914" w:rsidRDefault="00AF4FB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测试报告</w:t>
          </w:r>
          <w:r>
            <w:rPr>
              <w:rFonts w:ascii="Times New Roman"/>
            </w:rPr>
            <w:fldChar w:fldCharType="end"/>
          </w:r>
        </w:p>
      </w:tc>
      <w:tc>
        <w:tcPr>
          <w:tcW w:w="3179" w:type="dxa"/>
        </w:tcPr>
        <w:p w:rsidR="00CB1914" w:rsidRDefault="00AF4FB0">
          <w:pPr>
            <w:rPr>
              <w:rFonts w:ascii="Times New Roman"/>
            </w:rPr>
          </w:pPr>
          <w:r>
            <w:rPr>
              <w:rFonts w:ascii="Times New Roman"/>
            </w:rPr>
            <w:t xml:space="preserve">  Date:  &lt;dd/mm/</w:t>
          </w:r>
          <w:proofErr w:type="spellStart"/>
          <w:r>
            <w:rPr>
              <w:rFonts w:ascii="Times New Roman"/>
            </w:rPr>
            <w:t>yyyy</w:t>
          </w:r>
          <w:proofErr w:type="spellEnd"/>
          <w:r>
            <w:rPr>
              <w:rFonts w:ascii="Times New Roman"/>
            </w:rPr>
            <w:t>&gt;</w:t>
          </w:r>
        </w:p>
      </w:tc>
    </w:tr>
    <w:tr w:rsidR="00CB1914">
      <w:tc>
        <w:tcPr>
          <w:tcW w:w="9558" w:type="dxa"/>
          <w:gridSpan w:val="2"/>
        </w:tcPr>
        <w:p w:rsidR="00CB1914" w:rsidRDefault="00AF4FB0">
          <w:pPr>
            <w:rPr>
              <w:rFonts w:ascii="Times New Roman"/>
            </w:rPr>
          </w:pPr>
          <w:r>
            <w:rPr>
              <w:rFonts w:ascii="Times New Roman" w:hint="eastAsia"/>
            </w:rPr>
            <w:t>&lt;</w:t>
          </w:r>
          <w:r>
            <w:rPr>
              <w:rFonts w:ascii="Times New Roman"/>
            </w:rPr>
            <w:t>文档编号</w:t>
          </w:r>
          <w:r>
            <w:rPr>
              <w:rFonts w:ascii="Times New Roman" w:hint="eastAsia"/>
            </w:rPr>
            <w:t>&gt;</w:t>
          </w:r>
        </w:p>
      </w:tc>
    </w:tr>
  </w:tbl>
  <w:p w:rsidR="00CB1914" w:rsidRDefault="00CB191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856245"/>
    <w:multiLevelType w:val="singleLevel"/>
    <w:tmpl w:val="A3856245"/>
    <w:lvl w:ilvl="0">
      <w:start w:val="1"/>
      <w:numFmt w:val="decimal"/>
      <w:lvlText w:val="[%1]"/>
      <w:lvlJc w:val="left"/>
      <w:pPr>
        <w:tabs>
          <w:tab w:val="left" w:pos="312"/>
        </w:tabs>
      </w:pPr>
    </w:lvl>
  </w:abstractNum>
  <w:abstractNum w:abstractNumId="1"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155E6FCA"/>
    <w:multiLevelType w:val="multilevel"/>
    <w:tmpl w:val="155E6F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FD4631F"/>
    <w:multiLevelType w:val="multilevel"/>
    <w:tmpl w:val="6FD4631F"/>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4" w15:restartNumberingAfterBreak="0">
    <w:nsid w:val="7BEC716C"/>
    <w:multiLevelType w:val="multilevel"/>
    <w:tmpl w:val="7BEC716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A24"/>
    <w:rsid w:val="00001425"/>
    <w:rsid w:val="00010992"/>
    <w:rsid w:val="0003185B"/>
    <w:rsid w:val="0007478F"/>
    <w:rsid w:val="000B2529"/>
    <w:rsid w:val="000F1651"/>
    <w:rsid w:val="000F7F79"/>
    <w:rsid w:val="00131345"/>
    <w:rsid w:val="00150CCE"/>
    <w:rsid w:val="0016113A"/>
    <w:rsid w:val="00162D65"/>
    <w:rsid w:val="00190CF2"/>
    <w:rsid w:val="001B5163"/>
    <w:rsid w:val="001E10B7"/>
    <w:rsid w:val="001F2D91"/>
    <w:rsid w:val="002866D0"/>
    <w:rsid w:val="00292D69"/>
    <w:rsid w:val="002E71CC"/>
    <w:rsid w:val="0030153D"/>
    <w:rsid w:val="00307DC6"/>
    <w:rsid w:val="00320074"/>
    <w:rsid w:val="0035274A"/>
    <w:rsid w:val="003A09BF"/>
    <w:rsid w:val="003B6ADF"/>
    <w:rsid w:val="003E7102"/>
    <w:rsid w:val="003F4A24"/>
    <w:rsid w:val="004222F3"/>
    <w:rsid w:val="004B0E53"/>
    <w:rsid w:val="004D536E"/>
    <w:rsid w:val="00555086"/>
    <w:rsid w:val="00562AE3"/>
    <w:rsid w:val="005E7E40"/>
    <w:rsid w:val="0060630B"/>
    <w:rsid w:val="006104D3"/>
    <w:rsid w:val="006128B3"/>
    <w:rsid w:val="00614542"/>
    <w:rsid w:val="00625BB9"/>
    <w:rsid w:val="00661504"/>
    <w:rsid w:val="00676AB9"/>
    <w:rsid w:val="00691C3B"/>
    <w:rsid w:val="006A2737"/>
    <w:rsid w:val="006A64AF"/>
    <w:rsid w:val="006B5D54"/>
    <w:rsid w:val="006F01C1"/>
    <w:rsid w:val="00730752"/>
    <w:rsid w:val="00740123"/>
    <w:rsid w:val="00752A83"/>
    <w:rsid w:val="007614BC"/>
    <w:rsid w:val="00775C17"/>
    <w:rsid w:val="00776F13"/>
    <w:rsid w:val="00790B3E"/>
    <w:rsid w:val="007F0A31"/>
    <w:rsid w:val="007F35AF"/>
    <w:rsid w:val="008136A6"/>
    <w:rsid w:val="008273F3"/>
    <w:rsid w:val="00836E8B"/>
    <w:rsid w:val="00844740"/>
    <w:rsid w:val="008A050A"/>
    <w:rsid w:val="008E1AA7"/>
    <w:rsid w:val="00955DC2"/>
    <w:rsid w:val="0095686C"/>
    <w:rsid w:val="009A01E2"/>
    <w:rsid w:val="009A3432"/>
    <w:rsid w:val="009C7261"/>
    <w:rsid w:val="00A07A93"/>
    <w:rsid w:val="00A16B3A"/>
    <w:rsid w:val="00A25C0D"/>
    <w:rsid w:val="00A43755"/>
    <w:rsid w:val="00A6368F"/>
    <w:rsid w:val="00A76715"/>
    <w:rsid w:val="00AB65D6"/>
    <w:rsid w:val="00AF4FB0"/>
    <w:rsid w:val="00B01E70"/>
    <w:rsid w:val="00B46746"/>
    <w:rsid w:val="00B4737F"/>
    <w:rsid w:val="00B54364"/>
    <w:rsid w:val="00B90DCB"/>
    <w:rsid w:val="00BC2634"/>
    <w:rsid w:val="00BF11EB"/>
    <w:rsid w:val="00BF6954"/>
    <w:rsid w:val="00C076D8"/>
    <w:rsid w:val="00C11861"/>
    <w:rsid w:val="00C22D91"/>
    <w:rsid w:val="00C5163B"/>
    <w:rsid w:val="00C6379D"/>
    <w:rsid w:val="00C9707C"/>
    <w:rsid w:val="00CB1914"/>
    <w:rsid w:val="00CB3465"/>
    <w:rsid w:val="00CD0DF7"/>
    <w:rsid w:val="00CD68FD"/>
    <w:rsid w:val="00D24DCF"/>
    <w:rsid w:val="00D36288"/>
    <w:rsid w:val="00D67C01"/>
    <w:rsid w:val="00D71D88"/>
    <w:rsid w:val="00D7790C"/>
    <w:rsid w:val="00D80D6D"/>
    <w:rsid w:val="00D9286B"/>
    <w:rsid w:val="00D949EA"/>
    <w:rsid w:val="00DA2E87"/>
    <w:rsid w:val="00DD7B27"/>
    <w:rsid w:val="00E1457C"/>
    <w:rsid w:val="00E204BB"/>
    <w:rsid w:val="00E36DCD"/>
    <w:rsid w:val="00E672A3"/>
    <w:rsid w:val="00EE5F35"/>
    <w:rsid w:val="00F03B5C"/>
    <w:rsid w:val="00F1061A"/>
    <w:rsid w:val="00F554B7"/>
    <w:rsid w:val="00F71BF4"/>
    <w:rsid w:val="00F907FC"/>
    <w:rsid w:val="00FA1775"/>
    <w:rsid w:val="00FB0255"/>
    <w:rsid w:val="01D970E4"/>
    <w:rsid w:val="030265AE"/>
    <w:rsid w:val="103A6EC6"/>
    <w:rsid w:val="11A604C8"/>
    <w:rsid w:val="12D02356"/>
    <w:rsid w:val="14E95C8A"/>
    <w:rsid w:val="1C035F1B"/>
    <w:rsid w:val="1CBA69C2"/>
    <w:rsid w:val="1D9E548F"/>
    <w:rsid w:val="20384B66"/>
    <w:rsid w:val="20455653"/>
    <w:rsid w:val="2462184F"/>
    <w:rsid w:val="2812036E"/>
    <w:rsid w:val="2B535224"/>
    <w:rsid w:val="303716FA"/>
    <w:rsid w:val="314557EF"/>
    <w:rsid w:val="31A5338C"/>
    <w:rsid w:val="32D45C4F"/>
    <w:rsid w:val="348D0176"/>
    <w:rsid w:val="34AD0C82"/>
    <w:rsid w:val="37661AA8"/>
    <w:rsid w:val="376D101B"/>
    <w:rsid w:val="3A68653A"/>
    <w:rsid w:val="3C5173B1"/>
    <w:rsid w:val="3D873174"/>
    <w:rsid w:val="3FEA21E9"/>
    <w:rsid w:val="4024705C"/>
    <w:rsid w:val="4431296B"/>
    <w:rsid w:val="4BBB57D7"/>
    <w:rsid w:val="4C374A7D"/>
    <w:rsid w:val="4FC0312B"/>
    <w:rsid w:val="504F0487"/>
    <w:rsid w:val="52A2675A"/>
    <w:rsid w:val="53361308"/>
    <w:rsid w:val="5B1D1B2F"/>
    <w:rsid w:val="5B53350A"/>
    <w:rsid w:val="5CAC4839"/>
    <w:rsid w:val="5DEC0F75"/>
    <w:rsid w:val="5E5A1F10"/>
    <w:rsid w:val="5F0541E3"/>
    <w:rsid w:val="62BE6AEB"/>
    <w:rsid w:val="64FE314A"/>
    <w:rsid w:val="65E24793"/>
    <w:rsid w:val="676A5D37"/>
    <w:rsid w:val="690B12C2"/>
    <w:rsid w:val="6BF479D1"/>
    <w:rsid w:val="779D1304"/>
    <w:rsid w:val="7AAE176E"/>
    <w:rsid w:val="7AF47B5A"/>
    <w:rsid w:val="7E1D6D58"/>
    <w:rsid w:val="7E506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5BAC8D"/>
  <w15:docId w15:val="{DC389EFA-7ECB-4A9E-A69C-F8D5E7A4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qFormat="1"/>
    <w:lsdException w:name="footnote text" w:semiHidden="1"/>
    <w:lsdException w:name="header" w:qFormat="1"/>
    <w:lsdException w:name="footer" w:qFormat="1"/>
    <w:lsdException w:name="caption" w:semiHidden="1" w:unhideWhenUsed="1" w:qFormat="1"/>
    <w:lsdException w:name="footnote reference" w:semiHidden="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0"/>
    <w:qFormat/>
    <w:pPr>
      <w:keepNext/>
      <w:numPr>
        <w:numId w:val="1"/>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qFormat/>
    <w:pPr>
      <w:ind w:left="900" w:hanging="900"/>
    </w:pPr>
  </w:style>
  <w:style w:type="paragraph" w:styleId="a4">
    <w:name w:val="Document Map"/>
    <w:basedOn w:val="a"/>
    <w:semiHidden/>
    <w:pPr>
      <w:shd w:val="clear" w:color="auto" w:fill="000080"/>
    </w:pPr>
  </w:style>
  <w:style w:type="paragraph" w:styleId="a5">
    <w:name w:val="Body Text"/>
    <w:basedOn w:val="a"/>
    <w:qFormat/>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semiHidden/>
    <w:pPr>
      <w:tabs>
        <w:tab w:val="left" w:pos="1440"/>
        <w:tab w:val="right" w:pos="9360"/>
      </w:tabs>
      <w:ind w:left="864"/>
    </w:pPr>
  </w:style>
  <w:style w:type="paragraph" w:styleId="TOC8">
    <w:name w:val="toc 8"/>
    <w:basedOn w:val="a"/>
    <w:next w:val="a"/>
    <w:semiHidden/>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page number"/>
    <w:basedOn w:val="a0"/>
  </w:style>
  <w:style w:type="character" w:styleId="ad">
    <w:name w:val="FollowedHyperlink"/>
    <w:rPr>
      <w:color w:val="800080"/>
      <w:u w:val="single"/>
    </w:rPr>
  </w:style>
  <w:style w:type="character" w:styleId="ae">
    <w:name w:val="Hyperlink"/>
    <w:rPr>
      <w:color w:val="0000FF"/>
      <w:u w:val="single"/>
    </w:rPr>
  </w:style>
  <w:style w:type="character" w:styleId="af">
    <w:name w:val="footnote reference"/>
    <w:semiHidden/>
    <w:rPr>
      <w:sz w:val="20"/>
      <w:vertAlign w:val="superscript"/>
    </w:rPr>
  </w:style>
  <w:style w:type="table" w:styleId="af0">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
      </w:numPr>
      <w:spacing w:before="120" w:line="240" w:lineRule="auto"/>
      <w:ind w:right="360"/>
      <w:jc w:val="both"/>
    </w:pPr>
  </w:style>
  <w:style w:type="paragraph" w:customStyle="1" w:styleId="InfoBlue">
    <w:name w:val="InfoBlue"/>
    <w:basedOn w:val="a"/>
    <w:next w:val="a5"/>
    <w:pPr>
      <w:spacing w:after="120"/>
      <w:ind w:left="720"/>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10">
    <w:name w:val="标题 1 字符"/>
    <w:basedOn w:val="a0"/>
    <w:link w:val="1"/>
    <w:rPr>
      <w:rFonts w:ascii="宋体"/>
      <w:b/>
      <w:snapToGrid w:val="0"/>
      <w:sz w:val="24"/>
    </w:rPr>
  </w:style>
  <w:style w:type="character" w:customStyle="1" w:styleId="20">
    <w:name w:val="标题 2 字符"/>
    <w:basedOn w:val="a0"/>
    <w:link w:val="2"/>
    <w:rPr>
      <w:rFonts w:ascii="宋体"/>
      <w:b/>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测试报告.dot</Template>
  <TotalTime>68</TotalTime>
  <Pages>7</Pages>
  <Words>596</Words>
  <Characters>3401</Characters>
  <Application>Microsoft Office Word</Application>
  <DocSecurity>0</DocSecurity>
  <Lines>28</Lines>
  <Paragraphs>7</Paragraphs>
  <ScaleCrop>false</ScaleCrop>
  <Company>&lt;SJTU&gt;</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&lt;项目名称&gt;</dc:subject>
  <dc:creator>Haibo Yu</dc:creator>
  <cp:lastModifiedBy>hp</cp:lastModifiedBy>
  <cp:revision>67</cp:revision>
  <dcterms:created xsi:type="dcterms:W3CDTF">2014-07-21T08:17:00Z</dcterms:created>
  <dcterms:modified xsi:type="dcterms:W3CDTF">2018-07-25T16:05:00Z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