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FC" w:rsidRPr="00F149FC" w:rsidRDefault="00F149FC" w:rsidP="00F149FC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 w:hint="eastAsia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 xml:space="preserve">181031 </w:t>
      </w:r>
      <w:r>
        <w:rPr>
          <w:rFonts w:ascii="나눔바른고딕" w:eastAsia="나눔바른고딕" w:hAnsi="나눔바른고딕"/>
          <w:sz w:val="18"/>
        </w:rPr>
        <w:t>WED</w:t>
      </w:r>
    </w:p>
    <w:p w:rsidR="00F149FC" w:rsidRPr="00F149FC" w:rsidRDefault="00F149FC" w:rsidP="00F149FC">
      <w:pPr>
        <w:rPr>
          <w:rFonts w:ascii="나눔바른고딕" w:eastAsia="나눔바른고딕" w:hAnsi="나눔바른고딕" w:hint="eastAsia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>&lt;</w:t>
      </w:r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>철학적 인간학 &gt;</w:t>
      </w:r>
      <w:r>
        <w:rPr>
          <w:rFonts w:ascii="나눔바른고딕" w:eastAsia="나눔바른고딕" w:hAnsi="나눔바른고딕"/>
          <w:sz w:val="18"/>
        </w:rPr>
        <w:t xml:space="preserve"> (REC)</w:t>
      </w:r>
    </w:p>
    <w:p w:rsidR="004B52E6" w:rsidRPr="00F149FC" w:rsidRDefault="00F149FC" w:rsidP="00F149FC">
      <w:pPr>
        <w:rPr>
          <w:rFonts w:ascii="나눔바른고딕" w:eastAsia="나눔바른고딕" w:hAnsi="나눔바른고딕"/>
          <w:sz w:val="18"/>
        </w:rPr>
      </w:pPr>
      <w:r w:rsidRPr="00F149FC">
        <w:rPr>
          <w:rFonts w:ascii="나눔바른고딕" w:eastAsia="나눔바른고딕" w:hAnsi="나눔바른고딕" w:hint="eastAsia"/>
          <w:sz w:val="18"/>
        </w:rPr>
        <w:t xml:space="preserve">공리주의 </w:t>
      </w:r>
      <w:r w:rsidRPr="00F149FC">
        <w:rPr>
          <w:rFonts w:ascii="나눔바른고딕" w:eastAsia="나눔바른고딕" w:hAnsi="나눔바른고딕"/>
          <w:sz w:val="18"/>
        </w:rPr>
        <w:t xml:space="preserve">~~ </w:t>
      </w:r>
      <w:proofErr w:type="spellStart"/>
      <w:r w:rsidRPr="00F149FC">
        <w:rPr>
          <w:rFonts w:ascii="나눔바른고딕" w:eastAsia="나눔바른고딕" w:hAnsi="나눔바른고딕" w:hint="eastAsia"/>
          <w:sz w:val="18"/>
        </w:rPr>
        <w:t>결과주의</w:t>
      </w:r>
      <w:proofErr w:type="spellEnd"/>
    </w:p>
    <w:p w:rsidR="00F149FC" w:rsidRPr="00F149FC" w:rsidRDefault="00F149FC" w:rsidP="00F149FC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18"/>
        </w:rPr>
      </w:pPr>
      <w:r w:rsidRPr="00F149FC">
        <w:rPr>
          <w:rFonts w:ascii="나눔바른고딕" w:eastAsia="나눔바른고딕" w:hAnsi="나눔바른고딕" w:hint="eastAsia"/>
          <w:sz w:val="18"/>
        </w:rPr>
        <w:t xml:space="preserve">결과가 좋아야 한다는 입장이기 </w:t>
      </w:r>
      <w:proofErr w:type="spellStart"/>
      <w:r w:rsidRPr="00F149FC">
        <w:rPr>
          <w:rFonts w:ascii="나눔바른고딕" w:eastAsia="나눔바른고딕" w:hAnsi="나눔바른고딕" w:hint="eastAsia"/>
          <w:sz w:val="18"/>
        </w:rPr>
        <w:t>떄문에</w:t>
      </w:r>
      <w:proofErr w:type="spellEnd"/>
    </w:p>
    <w:p w:rsidR="00F149FC" w:rsidRDefault="00F149FC" w:rsidP="00F149FC">
      <w:pPr>
        <w:rPr>
          <w:rFonts w:ascii="나눔바른고딕" w:eastAsia="나눔바른고딕" w:hAnsi="나눔바른고딕"/>
          <w:sz w:val="18"/>
        </w:rPr>
      </w:pPr>
      <w:r w:rsidRPr="00F149FC">
        <w:rPr>
          <w:rFonts w:ascii="나눔바른고딕" w:eastAsia="나눔바른고딕" w:hAnsi="나눔바른고딕" w:hint="eastAsia"/>
          <w:sz w:val="18"/>
        </w:rPr>
        <w:t>그래서 칸트와 대비하는 경향이 있음</w:t>
      </w:r>
      <w:r>
        <w:rPr>
          <w:rFonts w:ascii="나눔바른고딕" w:eastAsia="나눔바른고딕" w:hAnsi="나눔바른고딕" w:hint="eastAsia"/>
          <w:sz w:val="18"/>
        </w:rPr>
        <w:t xml:space="preserve"> </w:t>
      </w:r>
    </w:p>
    <w:p w:rsidR="00F149FC" w:rsidRDefault="00F149FC" w:rsidP="00F149FC">
      <w:pPr>
        <w:rPr>
          <w:rFonts w:ascii="나눔바른고딕" w:eastAsia="나눔바른고딕" w:hAnsi="나눔바른고딕"/>
          <w:sz w:val="18"/>
        </w:rPr>
      </w:pPr>
      <w:r w:rsidRPr="00F149FC">
        <w:rPr>
          <w:rFonts w:ascii="나눔바른고딕" w:eastAsia="나눔바른고딕" w:hAnsi="나눔바른고딕" w:hint="eastAsia"/>
          <w:sz w:val="18"/>
        </w:rPr>
        <w:t>제일 중요한 것은 유용해야 한다는 것.</w:t>
      </w:r>
      <w:r>
        <w:rPr>
          <w:rFonts w:ascii="나눔바른고딕" w:eastAsia="나눔바른고딕" w:hAnsi="나눔바른고딕" w:hint="eastAsia"/>
          <w:sz w:val="18"/>
        </w:rPr>
        <w:t xml:space="preserve"> </w:t>
      </w:r>
      <w:r w:rsidRPr="00F149FC">
        <w:rPr>
          <w:rFonts w:ascii="나눔바른고딕" w:eastAsia="나눔바른고딕" w:hAnsi="나눔바른고딕" w:hint="eastAsia"/>
          <w:sz w:val="18"/>
        </w:rPr>
        <w:t>정책,</w:t>
      </w:r>
      <w:r w:rsidRPr="00F149FC">
        <w:rPr>
          <w:rFonts w:ascii="나눔바른고딕" w:eastAsia="나눔바른고딕" w:hAnsi="나눔바른고딕"/>
          <w:sz w:val="18"/>
        </w:rPr>
        <w:t xml:space="preserve"> </w:t>
      </w:r>
      <w:r w:rsidRPr="00F149FC">
        <w:rPr>
          <w:rFonts w:ascii="나눔바른고딕" w:eastAsia="나눔바른고딕" w:hAnsi="나눔바른고딕" w:hint="eastAsia"/>
          <w:sz w:val="18"/>
        </w:rPr>
        <w:t>법에 신경 많이 씀</w:t>
      </w:r>
    </w:p>
    <w:p w:rsidR="00F149FC" w:rsidRDefault="00F149FC" w:rsidP="00F149FC">
      <w:pPr>
        <w:rPr>
          <w:rFonts w:ascii="나눔바른고딕" w:eastAsia="나눔바른고딕" w:hAnsi="나눔바른고딕"/>
          <w:sz w:val="18"/>
        </w:rPr>
      </w:pPr>
    </w:p>
    <w:p w:rsidR="00F149FC" w:rsidRDefault="00F149FC" w:rsidP="00F149FC">
      <w:pPr>
        <w:rPr>
          <w:rFonts w:ascii="나눔바른고딕" w:eastAsia="나눔바른고딕" w:hAnsi="나눔바른고딕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>벤담/</w:t>
      </w:r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 xml:space="preserve">쾌락 계산법: 강도가 세야 함. </w:t>
      </w:r>
      <w:r>
        <w:rPr>
          <w:rFonts w:ascii="나눔바른고딕" w:eastAsia="나눔바른고딕" w:hAnsi="나눔바른고딕"/>
          <w:sz w:val="18"/>
        </w:rPr>
        <w:t xml:space="preserve">+ </w:t>
      </w:r>
      <w:r>
        <w:rPr>
          <w:rFonts w:ascii="나눔바른고딕" w:eastAsia="나눔바른고딕" w:hAnsi="나눔바른고딕" w:hint="eastAsia"/>
          <w:sz w:val="18"/>
        </w:rPr>
        <w:t>지속 가능한 것이어야 함.</w:t>
      </w:r>
    </w:p>
    <w:p w:rsidR="00F149FC" w:rsidRDefault="00F149FC" w:rsidP="00F149FC">
      <w:pPr>
        <w:rPr>
          <w:rFonts w:ascii="나눔바른고딕" w:eastAsia="나눔바른고딕" w:hAnsi="나눔바른고딕"/>
          <w:sz w:val="18"/>
        </w:rPr>
      </w:pPr>
    </w:p>
    <w:p w:rsidR="00F149FC" w:rsidRDefault="00F149FC" w:rsidP="00F149FC">
      <w:pPr>
        <w:rPr>
          <w:rFonts w:ascii="나눔바른고딕" w:eastAsia="나눔바른고딕" w:hAnsi="나눔바른고딕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>양심!</w:t>
      </w:r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>모든 윤리 이론의 기초.</w:t>
      </w:r>
    </w:p>
    <w:p w:rsidR="00F149FC" w:rsidRDefault="00F149FC" w:rsidP="00F149FC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 xml:space="preserve">니체 </w:t>
      </w:r>
      <w:proofErr w:type="gramStart"/>
      <w:r>
        <w:rPr>
          <w:rFonts w:ascii="나눔바른고딕" w:eastAsia="나눔바른고딕" w:hAnsi="나눔바른고딕" w:hint="eastAsia"/>
          <w:sz w:val="18"/>
        </w:rPr>
        <w:t xml:space="preserve">프로이트 </w:t>
      </w:r>
      <w:r>
        <w:rPr>
          <w:rFonts w:ascii="나눔바른고딕" w:eastAsia="나눔바른고딕" w:hAnsi="나눔바른고딕"/>
          <w:sz w:val="18"/>
        </w:rPr>
        <w:t>:</w:t>
      </w:r>
      <w:proofErr w:type="gramEnd"/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>양심,</w:t>
      </w:r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>선과 악은 배운 것.</w:t>
      </w:r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>태어날때부터 가지고 난 것 아님.</w:t>
      </w:r>
    </w:p>
    <w:p w:rsidR="00F149FC" w:rsidRDefault="00F149FC" w:rsidP="00F149FC">
      <w:pPr>
        <w:pStyle w:val="a3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>태어날때부터 가지고 태어난 일종의 신의 목소리.</w:t>
      </w:r>
    </w:p>
    <w:p w:rsidR="00F149FC" w:rsidRPr="00F149FC" w:rsidRDefault="00F149FC" w:rsidP="00F149FC">
      <w:pPr>
        <w:rPr>
          <w:rFonts w:ascii="나눔바른고딕" w:eastAsia="나눔바른고딕" w:hAnsi="나눔바른고딕" w:hint="eastAsia"/>
          <w:sz w:val="18"/>
        </w:rPr>
      </w:pPr>
    </w:p>
    <w:p w:rsidR="00F149FC" w:rsidRPr="00F149FC" w:rsidRDefault="00F149FC" w:rsidP="00F149FC">
      <w:pPr>
        <w:rPr>
          <w:rFonts w:ascii="나눔바른고딕" w:eastAsia="나눔바른고딕" w:hAnsi="나눔바른고딕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>★</w:t>
      </w:r>
      <w:r w:rsidRPr="00F149FC">
        <w:rPr>
          <w:rFonts w:ascii="나눔바른고딕" w:eastAsia="나눔바른고딕" w:hAnsi="나눔바른고딕" w:hint="eastAsia"/>
          <w:sz w:val="18"/>
        </w:rPr>
        <w:t>파괴될 수 없이,</w:t>
      </w:r>
      <w:r w:rsidRPr="00F149FC">
        <w:rPr>
          <w:rFonts w:ascii="나눔바른고딕" w:eastAsia="나눔바른고딕" w:hAnsi="나눔바른고딕"/>
          <w:sz w:val="18"/>
        </w:rPr>
        <w:t xml:space="preserve"> </w:t>
      </w:r>
      <w:r w:rsidRPr="00F149FC">
        <w:rPr>
          <w:rFonts w:ascii="나눔바른고딕" w:eastAsia="나눔바른고딕" w:hAnsi="나눔바른고딕" w:hint="eastAsia"/>
          <w:sz w:val="18"/>
        </w:rPr>
        <w:t>타고난,</w:t>
      </w:r>
      <w:r w:rsidRPr="00F149FC">
        <w:rPr>
          <w:rFonts w:ascii="나눔바른고딕" w:eastAsia="나눔바른고딕" w:hAnsi="나눔바른고딕"/>
          <w:sz w:val="18"/>
        </w:rPr>
        <w:t xml:space="preserve"> </w:t>
      </w:r>
      <w:r w:rsidRPr="00F149FC">
        <w:rPr>
          <w:rFonts w:ascii="나눔바른고딕" w:eastAsia="나눔바른고딕" w:hAnsi="나눔바른고딕" w:hint="eastAsia"/>
          <w:sz w:val="18"/>
        </w:rPr>
        <w:t>선천적인 능력</w:t>
      </w:r>
    </w:p>
    <w:p w:rsidR="00F149FC" w:rsidRPr="00F149FC" w:rsidRDefault="00F149FC" w:rsidP="00F149FC">
      <w:pPr>
        <w:rPr>
          <w:rFonts w:ascii="나눔바른고딕" w:eastAsia="나눔바른고딕" w:hAnsi="나눔바른고딕" w:hint="eastAsia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>★</w:t>
      </w:r>
      <w:r>
        <w:rPr>
          <w:rFonts w:ascii="나눔바른고딕" w:eastAsia="나눔바른고딕" w:hAnsi="나눔바른고딕" w:hint="eastAsia"/>
          <w:sz w:val="18"/>
        </w:rPr>
        <w:t xml:space="preserve">초자아는 부모의 권위가 </w:t>
      </w:r>
      <w:proofErr w:type="spellStart"/>
      <w:r>
        <w:rPr>
          <w:rFonts w:ascii="나눔바른고딕" w:eastAsia="나눔바른고딕" w:hAnsi="나눔바른고딕" w:hint="eastAsia"/>
          <w:sz w:val="18"/>
        </w:rPr>
        <w:t>내재화되는</w:t>
      </w:r>
      <w:proofErr w:type="spellEnd"/>
      <w:r>
        <w:rPr>
          <w:rFonts w:ascii="나눔바른고딕" w:eastAsia="나눔바른고딕" w:hAnsi="나눔바른고딕" w:hint="eastAsia"/>
          <w:sz w:val="18"/>
        </w:rPr>
        <w:t xml:space="preserve"> 것.</w:t>
      </w:r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 xml:space="preserve">양심이라는 </w:t>
      </w:r>
      <w:proofErr w:type="spellStart"/>
      <w:r>
        <w:rPr>
          <w:rFonts w:ascii="나눔바른고딕" w:eastAsia="나눔바른고딕" w:hAnsi="나눔바른고딕" w:hint="eastAsia"/>
          <w:sz w:val="18"/>
        </w:rPr>
        <w:t>거싱</w:t>
      </w:r>
      <w:proofErr w:type="spellEnd"/>
      <w:r>
        <w:rPr>
          <w:rFonts w:ascii="나눔바른고딕" w:eastAsia="나눔바른고딕" w:hAnsi="나눔바른고딕" w:hint="eastAsia"/>
          <w:sz w:val="18"/>
        </w:rPr>
        <w:t xml:space="preserve"> 생겨서 부모가 없어도 나 혼자 생각을 할 수 있음.</w:t>
      </w:r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>내면화.</w:t>
      </w:r>
      <w:r>
        <w:rPr>
          <w:rFonts w:ascii="나눔바른고딕" w:eastAsia="나눔바른고딕" w:hAnsi="나눔바른고딕"/>
          <w:sz w:val="18"/>
        </w:rPr>
        <w:br/>
        <w:t>(</w:t>
      </w:r>
      <w:r>
        <w:rPr>
          <w:rFonts w:ascii="나눔바른고딕" w:eastAsia="나눔바른고딕" w:hAnsi="나눔바른고딕" w:hint="eastAsia"/>
          <w:sz w:val="18"/>
        </w:rPr>
        <w:t>양심은 처벌 없이는 형성되지 않음)</w:t>
      </w:r>
    </w:p>
    <w:p w:rsidR="00F149FC" w:rsidRPr="00F149FC" w:rsidRDefault="00F149FC" w:rsidP="00F149FC">
      <w:pPr>
        <w:rPr>
          <w:rFonts w:ascii="나눔바른고딕" w:eastAsia="나눔바른고딕" w:hAnsi="나눔바른고딕" w:hint="eastAsia"/>
          <w:sz w:val="18"/>
        </w:rPr>
      </w:pPr>
      <w:bookmarkStart w:id="0" w:name="_GoBack"/>
      <w:bookmarkEnd w:id="0"/>
    </w:p>
    <w:sectPr w:rsidR="00F149FC" w:rsidRPr="00F14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C6EA7"/>
    <w:multiLevelType w:val="hybridMultilevel"/>
    <w:tmpl w:val="B00679E6"/>
    <w:lvl w:ilvl="0" w:tplc="588C44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C20E51"/>
    <w:multiLevelType w:val="hybridMultilevel"/>
    <w:tmpl w:val="CCB86EC6"/>
    <w:lvl w:ilvl="0" w:tplc="A1A0070C"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291E3C"/>
    <w:multiLevelType w:val="hybridMultilevel"/>
    <w:tmpl w:val="5BD2F066"/>
    <w:lvl w:ilvl="0" w:tplc="4BA8EE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6445C7"/>
    <w:multiLevelType w:val="hybridMultilevel"/>
    <w:tmpl w:val="05E8E164"/>
    <w:lvl w:ilvl="0" w:tplc="929E3296">
      <w:start w:val="1"/>
      <w:numFmt w:val="bullet"/>
      <w:lvlText w:val="★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FC"/>
    <w:rsid w:val="004B52E6"/>
    <w:rsid w:val="007B469F"/>
    <w:rsid w:val="00F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52A5"/>
  <w15:chartTrackingRefBased/>
  <w15:docId w15:val="{ECE57CB1-FF6A-4DF8-ADCE-78FE15C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9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Subin</dc:creator>
  <cp:keywords/>
  <dc:description/>
  <cp:lastModifiedBy>Kim Subin</cp:lastModifiedBy>
  <cp:revision>2</cp:revision>
  <dcterms:created xsi:type="dcterms:W3CDTF">2018-10-31T04:34:00Z</dcterms:created>
  <dcterms:modified xsi:type="dcterms:W3CDTF">2018-10-31T06:00:00Z</dcterms:modified>
</cp:coreProperties>
</file>