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Homework 5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Team name: Winner Winner, Chicken Dinner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Team member: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Changhao Liang U16843909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Jingxin Dai U69300525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Juntao Wang U18801732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Zixiang Wei U97992068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Yanshan Song U93089867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Fragments were introduced with API level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color w:val="ff0000"/>
          <w:rtl w:val="0"/>
        </w:rPr>
        <w:t xml:space="preserve">11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The direct superclass of Fragment is </w:t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Object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How many fragments can there be in one activity? </w:t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 or more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What method of the following is not a life-cycle method of a fragment?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color w:val="ff0000"/>
          <w:rtl w:val="0"/>
        </w:rPr>
        <w:t xml:space="preserve">onRestart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 What method can be used by a fragment to access its activity?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color w:val="ff0000"/>
          <w:rtl w:val="0"/>
        </w:rPr>
        <w:t xml:space="preserve">getActivity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 What class can be used by an activity to access its fragments? </w:t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FragmentManager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  <w:t xml:space="preserve">7. What method of the FragmentTransaction class is used to add a fragment to an activity? </w:t>
      </w:r>
      <w:r w:rsidDel="00000000" w:rsidR="00000000" w:rsidRPr="00000000">
        <w:rPr>
          <w:color w:val="ff0000"/>
          <w:rtl w:val="0"/>
        </w:rPr>
        <w:t xml:space="preserve">add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8. An activity can retrieve one of its fragment via its </w:t>
      </w:r>
    </w:p>
    <w:p w:rsidR="00000000" w:rsidDel="00000000" w:rsidP="00000000" w:rsidRDefault="00000000" w:rsidRPr="00000000" w14:paraId="0000002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tag or id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9. We can make a fragment class reusable by transferring all the method calls by its activity inside the fragment class to the activity class via </w:t>
      </w:r>
    </w:p>
    <w:p w:rsidR="00000000" w:rsidDel="00000000" w:rsidP="00000000" w:rsidRDefault="00000000" w:rsidRPr="00000000" w14:paraId="0000002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 interface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Fill in the Code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10. Inside an activity class, retrieve the fragment manager.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BottomFragment receivingFragment = (BottomFragment)getFragmentManager().findFragmentById(R.id.</w:t>
      </w:r>
      <w:r w:rsidDel="00000000" w:rsidR="00000000" w:rsidRPr="00000000">
        <w:rPr>
          <w:i w:val="1"/>
          <w:highlight w:val="white"/>
          <w:rtl w:val="0"/>
        </w:rPr>
        <w:t xml:space="preserve">bottomFragment</w:t>
      </w:r>
      <w:r w:rsidDel="00000000" w:rsidR="00000000" w:rsidRPr="00000000">
        <w:rPr>
          <w:highlight w:val="white"/>
          <w:rtl w:val="0"/>
        </w:rPr>
        <w:t xml:space="preserve">)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14. Inside a fragment class, write the code so that the fragment is inflated from the my_fragment.xml file.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public View onCreateView( LayoutInflater inflater, ViewGroup       container, Bundle savedInstanceState ) {   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// Your code goes here 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return inflater.inflate(R.layout.my_fragment, container, false);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15. Inside a fragment class, write the code to retrieve the activity that this fragment belongs to. Assume that the activity type is MyActivity.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 Your code goes here</w:t>
      </w:r>
    </w:p>
    <w:p w:rsidR="00000000" w:rsidDel="00000000" w:rsidP="00000000" w:rsidRDefault="00000000" w:rsidRPr="00000000" w14:paraId="0000003C">
      <w:pPr>
        <w:rPr>
          <w:color w:val="24292e"/>
          <w:sz w:val="23"/>
          <w:szCs w:val="23"/>
          <w:highlight w:val="white"/>
        </w:rPr>
      </w:pPr>
      <w:r w:rsidDel="00000000" w:rsidR="00000000" w:rsidRPr="00000000">
        <w:rPr>
          <w:color w:val="24292e"/>
          <w:sz w:val="23"/>
          <w:szCs w:val="23"/>
          <w:highlight w:val="white"/>
          <w:rtl w:val="0"/>
        </w:rPr>
        <w:t xml:space="preserve">MyActivity fragmentActivity = (MyActivity) getActivity();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