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785F28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785F28">
        <w:rPr>
          <w:rFonts w:ascii="NEU-F5-S92" w:hAnsi="NEU-F5-S92"/>
          <w:b/>
          <w:sz w:val="28"/>
          <w:szCs w:val="28"/>
        </w:rPr>
        <w:t>Unit</w:t>
      </w:r>
      <w:r w:rsidRPr="00785F28">
        <w:rPr>
          <w:rFonts w:eastAsia="方正大黑_GBK" w:hint="eastAsia"/>
          <w:b/>
          <w:sz w:val="28"/>
          <w:szCs w:val="28"/>
        </w:rPr>
        <w:t xml:space="preserve"> </w:t>
      </w:r>
      <w:r w:rsidRPr="00785F28">
        <w:rPr>
          <w:rFonts w:ascii="NEU-F6-S92" w:hAnsi="NEU-F6-S92"/>
          <w:b/>
          <w:sz w:val="28"/>
          <w:szCs w:val="28"/>
        </w:rPr>
        <w:t>1</w:t>
      </w:r>
      <w:r w:rsidRPr="00785F28">
        <w:rPr>
          <w:rFonts w:ascii="NEU-F5-S92" w:hAnsi="NEU-F5-S92"/>
          <w:b/>
          <w:sz w:val="28"/>
          <w:szCs w:val="28"/>
        </w:rPr>
        <w:t xml:space="preserve">　</w:t>
      </w:r>
      <w:r w:rsidRPr="00785F28">
        <w:rPr>
          <w:rFonts w:ascii="NEU-F5-S92" w:hAnsi="NEU-F5-S92"/>
          <w:b/>
          <w:sz w:val="28"/>
          <w:szCs w:val="28"/>
        </w:rPr>
        <w:t>Food</w:t>
      </w:r>
      <w:r w:rsidRPr="00785F28">
        <w:rPr>
          <w:rFonts w:eastAsia="方正大黑_GBK" w:hint="eastAsia"/>
          <w:b/>
          <w:sz w:val="28"/>
          <w:szCs w:val="28"/>
        </w:rPr>
        <w:t xml:space="preserve"> </w:t>
      </w:r>
      <w:r w:rsidRPr="00785F28">
        <w:rPr>
          <w:rFonts w:ascii="NEU-F5-S92" w:hAnsi="NEU-F5-S92"/>
          <w:b/>
          <w:sz w:val="28"/>
          <w:szCs w:val="28"/>
        </w:rPr>
        <w:t>for</w:t>
      </w:r>
      <w:r w:rsidRPr="00785F28">
        <w:rPr>
          <w:rFonts w:eastAsia="方正大黑_GBK" w:hint="eastAsia"/>
          <w:b/>
          <w:sz w:val="28"/>
          <w:szCs w:val="28"/>
        </w:rPr>
        <w:t xml:space="preserve"> </w:t>
      </w:r>
      <w:r w:rsidRPr="00785F28">
        <w:rPr>
          <w:rFonts w:ascii="NEU-F5-S92" w:hAnsi="NEU-F5-S92"/>
          <w:b/>
          <w:sz w:val="28"/>
          <w:szCs w:val="28"/>
        </w:rPr>
        <w:t>thought</w:t>
      </w:r>
    </w:p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1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Starting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out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&amp;Understanding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.Yet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婚礼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budgets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expected.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婚姻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financially.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.Yuan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invented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超级的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hybrid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harvests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field.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Sunday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crowd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聚集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side.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deadly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毒药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purity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.What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o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American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presidential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election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d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disrespect</w:t>
      </w:r>
      <w:r w:rsidRPr="00785F28">
        <w:rPr>
          <w:rFonts w:ascii="方正书宋_GBK" w:hAnsi="方正书宋_GBK"/>
          <w:sz w:val="28"/>
          <w:szCs w:val="28"/>
        </w:rPr>
        <w:t>!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用方框内短语的适当形式填空</w:t>
      </w:r>
    </w:p>
    <w:p w:rsidR="00C051EA" w:rsidRPr="00785F28" w:rsidRDefault="00055BD6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generally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acknowledged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fathers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tooth.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dictionary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.Influenced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hobby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daughter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painting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immediately.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typical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loudly.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amusement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youngsters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sort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.Teenagers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addicted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Internet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suffer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depression.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campaign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encouraging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perform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garbage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classification.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Poetry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Contest.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college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wake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lake.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课文语法填空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grow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British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enjoy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fork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chopsticks</w:t>
      </w:r>
      <w:r w:rsidRPr="00785F28">
        <w:rPr>
          <w:rFonts w:ascii="方正书宋_GBK" w:hAnsi="方正书宋_GBK"/>
          <w:sz w:val="28"/>
          <w:szCs w:val="28"/>
        </w:rPr>
        <w:t>!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sweet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memory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Sichuan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spicy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Thanks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this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marriage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mother.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full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breakfast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sausages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butter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Mum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get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kitchen</w:t>
      </w:r>
      <w:r w:rsidRPr="00785F28">
        <w:rPr>
          <w:rFonts w:ascii="方正书宋_GBK" w:hAnsi="方正书宋_GBK"/>
          <w:sz w:val="28"/>
          <w:szCs w:val="28"/>
        </w:rPr>
        <w:t>!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stinky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tofu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horrible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burn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reminded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similar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smelling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type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either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hate.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poison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good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cross-cultural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afternoon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biscuits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oolong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cup</w:t>
      </w:r>
      <w:r w:rsidRPr="00785F28">
        <w:rPr>
          <w:rFonts w:ascii="方正书宋_GBK" w:hAnsi="方正书宋_GBK"/>
          <w:sz w:val="28"/>
          <w:szCs w:val="28"/>
        </w:rPr>
        <w:t>!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C051EA" w:rsidP="007C4045">
      <w:pPr>
        <w:spacing w:line="360" w:lineRule="auto"/>
        <w:rPr>
          <w:sz w:val="28"/>
          <w:szCs w:val="28"/>
        </w:rPr>
      </w:pP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50" name="22xjcbx2wyyy2.jpg" descr="id:21474861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辽宁葫芦岛高一模拟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51" name="两星.jpg" descr="id:21474861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Mr.King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grocery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opinions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Supermart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super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selection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items.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Second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excellent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service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Supermart.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separate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shopping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carry.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inconvenient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valuable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Supermart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shopper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continue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satisfying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satisfied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customer.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Specifically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purchase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nacho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flavors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味道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soup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nacho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soup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原料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recipes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addition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wonton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wrappers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selection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Seasoning.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brand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shelves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grocery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superior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flavor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competitors.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sincerely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continue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relationship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competitive.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Yours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truly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Bob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Watson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reporter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B.a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responsible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nutritionist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point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analyzing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figures.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scientific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findings.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.According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Bob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grocery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A.offers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service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C.meets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D.lacks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convenient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transportation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52" name="22xjcbx2wyyy1.jpg" descr="id:21474861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江苏常熟高一期中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53" name="两星.jpg" descr="id:21474861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willpower.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diet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carefully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selected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balanced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nutrition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caloric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value.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choice.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dilemma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dissatisfied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disappointment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annoyingly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skinny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instructor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gym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calories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win-win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solution.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训练时段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delicate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incentive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carefully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stairs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全套服装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downstairs.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launched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stairs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reward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bite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creamy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vanilla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香草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guilt.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sprinted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冲刺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climbing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Admittedly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creaminess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tongue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over-breathing.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next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struggled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bypassed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plate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cancel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calories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exhausted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tasted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stairs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favorite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remembered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stairs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trick</w:t>
      </w:r>
      <w:r w:rsidRPr="00785F28">
        <w:rPr>
          <w:sz w:val="28"/>
          <w:szCs w:val="28"/>
        </w:rPr>
        <w:t>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willpower.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bad-tempered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critical.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assistance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choice.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hesitated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diet.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underlined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incentive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probably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A.Reason.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B.Hesitation.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C.Replacement.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D.Companion.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involved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energy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consumption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消耗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pleasant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taste.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suffering.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dilemma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sweaty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七选五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54" name="22xjcbx2wyyy3.jpg" descr="id:21474861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广东中山高一上期末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55" name="两星.jpg" descr="id:21474861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prepared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certain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certain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ingredients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Typical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recipes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animal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Korean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soybeans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Asia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Middle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staple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主要的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food.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cuisines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animals.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preservation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cuisines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prepared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storage.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preserved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Norwegian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cuisine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foods.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Cooking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techniques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basket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Morocco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tajine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India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tandoor.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Imported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进口的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ascii="NEU-HZ-S92" w:hAnsi="NEU-HZ-S92"/>
          <w:sz w:val="28"/>
          <w:szCs w:val="28"/>
        </w:rPr>
        <w:t>ingredients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cuisines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originally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Russian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potatoes.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Europe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America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fifteenth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sixteenth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centuries.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world. 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A.Seafood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coastal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B.There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C.Many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techniques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D.For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Italian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tomatoes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peppers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E.Nowadays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F.These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symbols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G.In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Norway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Vikings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cure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</w:t>
      </w:r>
    </w:p>
    <w:p w:rsidR="00C051EA" w:rsidRPr="00785F28" w:rsidRDefault="00055BD6" w:rsidP="007C4045">
      <w:pPr>
        <w:spacing w:line="360" w:lineRule="auto"/>
        <w:rPr>
          <w:sz w:val="28"/>
          <w:szCs w:val="28"/>
          <w:u w:val="single" w:color="000000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466B16" w:rsidRPr="00785F28" w:rsidRDefault="00466B16" w:rsidP="007C4045">
      <w:pPr>
        <w:spacing w:line="360" w:lineRule="auto"/>
        <w:rPr>
          <w:sz w:val="28"/>
          <w:szCs w:val="28"/>
          <w:u w:val="single" w:color="000000"/>
        </w:rPr>
      </w:pPr>
    </w:p>
    <w:p w:rsidR="00466B16" w:rsidRPr="00785F28" w:rsidRDefault="00466B1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Starting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&amp;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Understanding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</w:p>
    <w:p w:rsidR="00466B16" w:rsidRPr="00785F28" w:rsidRDefault="00466B1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.wedding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.marriage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.super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.gathering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.poison</w:t>
      </w:r>
      <w:r w:rsidRPr="00785F28">
        <w:rPr>
          <w:sz w:val="28"/>
          <w:szCs w:val="28"/>
        </w:rPr>
        <w:t xml:space="preserve">　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.symbol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.opinion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.dare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.growing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.fell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我爸爸一向说话又快又大声。本句为“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typical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”句型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意为“某人一向做某事。”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故本空应用介词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sorts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考查名词复数。句意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游乐场是年轻人寻求各种冒险的绝佳场所。根据空前的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>可知空格处应用名词复数。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意为“各种各样的”。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from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沉迷于网络的青少年更有可能患上抑郁症。</w:t>
      </w:r>
      <w:r w:rsidRPr="00785F28">
        <w:rPr>
          <w:sz w:val="28"/>
          <w:szCs w:val="28"/>
        </w:rPr>
        <w:t>suffer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>是固定搭配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意为“患……病”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perform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该活动旨在鼓励人们进行垃圾分类。</w:t>
      </w:r>
      <w:r w:rsidRPr="00785F28">
        <w:rPr>
          <w:sz w:val="28"/>
          <w:szCs w:val="28"/>
        </w:rPr>
        <w:t>encourage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意为“鼓励某人做某事”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动词不定式作宾语补足语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perform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这张老照片使我想起了我第一次在英语诗歌朗诵比赛中获得一等奖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的情景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remind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意为“使某人想起某事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提醒某人某事”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故填介词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waking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大学毕业以后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我养成了早起绕湖跑步的习惯。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养成做某事的习惯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>是介词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waking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10" name="易错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take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>短语中的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>是介词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后接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v.</w:t>
            </w:r>
            <w:r w:rsidRPr="00785F28">
              <w:rPr>
                <w:rFonts w:ascii="NEU-BZ-S92" w:hAnsi="NEU-BZ-S92"/>
                <w:sz w:val="28"/>
                <w:szCs w:val="28"/>
              </w:rPr>
              <w:t>-ing</w:t>
            </w:r>
            <w:r w:rsidRPr="00785F28">
              <w:rPr>
                <w:rFonts w:hint="eastAsia"/>
                <w:sz w:val="28"/>
                <w:szCs w:val="28"/>
              </w:rPr>
              <w:t>作宾语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此题容易误以为是不定式从而误填</w:t>
            </w:r>
            <w:r w:rsidRPr="00785F28">
              <w:rPr>
                <w:rFonts w:ascii="NEU-BZ-S92" w:hAnsi="NEU-BZ-S92"/>
                <w:sz w:val="28"/>
                <w:szCs w:val="28"/>
              </w:rPr>
              <w:t>wake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Growing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考查现在分词。句意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我在英格兰长大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父亲是英国人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母亲是中国人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自从我能拿刀叉和筷子以来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我就喜欢吃两国的食物。本空在句中作状语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且句子主语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>和动词短语</w:t>
      </w:r>
      <w:r w:rsidRPr="00785F28">
        <w:rPr>
          <w:sz w:val="28"/>
          <w:szCs w:val="28"/>
        </w:rPr>
        <w:t>grow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之间为主动关系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故本空应用现在分词形式。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enjoyed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考查时态。句意参考上题。根据句意及</w:t>
      </w:r>
      <w:r w:rsidRPr="00785F28">
        <w:rPr>
          <w:sz w:val="28"/>
          <w:szCs w:val="28"/>
        </w:rPr>
        <w:t>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本空应用现在完成时。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05800" cy="146160"/>
                  <wp:effectExtent l="0" t="0" r="0" b="0"/>
                  <wp:docPr id="11" name="知识链接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ever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since</w:t>
            </w:r>
            <w:r w:rsidRPr="00785F28">
              <w:rPr>
                <w:rFonts w:hint="eastAsia"/>
                <w:sz w:val="28"/>
                <w:szCs w:val="28"/>
              </w:rPr>
              <w:t>意为“自从……以来”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其所在的时间状语从句常用一般过去时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主句常用现在完成时。</w:t>
            </w:r>
          </w:p>
        </w:tc>
      </w:tr>
    </w:tbl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memories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考查名词复数。句意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妈妈对来自她的家乡四川的食物有着愉快的记忆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经常做辛辣的菜。本句中</w:t>
      </w:r>
      <w:r w:rsidRPr="00785F28">
        <w:rPr>
          <w:sz w:val="28"/>
          <w:szCs w:val="28"/>
        </w:rPr>
        <w:t>memory</w:t>
      </w:r>
      <w:r w:rsidRPr="00785F28">
        <w:rPr>
          <w:rFonts w:hint="eastAsia"/>
          <w:sz w:val="28"/>
          <w:szCs w:val="28"/>
        </w:rPr>
        <w:t>意为“回忆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记忆”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是可数名词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根据句意可知本空应用复数形式。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多亏了这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件事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>爸爸已经爱上了火锅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sz w:val="28"/>
          <w:szCs w:val="28"/>
        </w:rPr>
        <w:t>thanks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>意为“多亏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由于”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为固定短语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故本空应用介词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that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考查定语从句。句意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但是还有一些菜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即使在和我妈妈结婚多年后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爸爸也不敢尝试。本空引导定语从句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修饰名词</w:t>
      </w:r>
      <w:r w:rsidRPr="00785F28">
        <w:rPr>
          <w:sz w:val="28"/>
          <w:szCs w:val="28"/>
        </w:rPr>
        <w:t>dishes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在从句中作宾语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指物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且先行词前有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>修饰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故本空应用关系代词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But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考查连词。句意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但是我喜欢那些菜。根据句意可知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设空处前句与设空处所在句之间为转折关系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>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get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考查动词不定式。句意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……我和妈妈得找个办法让他进入厨房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意为“做某事的方法”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故本空应用动词不定式作后置定语。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burnt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考查过去分词。句意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我第一次来中国期间偶遇了臭豆腐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那是一种可怕的灰色东西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看起来和闻起来像一只烧焦的运动鞋。本空修饰名词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动词</w:t>
      </w:r>
      <w:r w:rsidRPr="00785F28">
        <w:rPr>
          <w:sz w:val="28"/>
          <w:szCs w:val="28"/>
        </w:rPr>
        <w:t>burn</w:t>
      </w:r>
      <w:r w:rsidRPr="00785F28">
        <w:rPr>
          <w:rFonts w:hint="eastAsia"/>
          <w:sz w:val="28"/>
          <w:szCs w:val="28"/>
        </w:rPr>
        <w:t>和被修饰词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shoe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故本空应用过去分词作定语。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similarly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考查副词。句意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它让我想起了蓝纹奶酪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这是一种你要么喜欢要么讨厌的同样味道很浓的食物。本空修饰形容词</w:t>
      </w:r>
      <w:r w:rsidRPr="00785F28">
        <w:rPr>
          <w:sz w:val="28"/>
          <w:szCs w:val="28"/>
        </w:rPr>
        <w:t>strong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故应用副词</w:t>
      </w:r>
      <w:r w:rsidRPr="00785F28">
        <w:rPr>
          <w:sz w:val="28"/>
          <w:szCs w:val="28"/>
        </w:rPr>
        <w:t>similarly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意为“同样”。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better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考查形容词的比较级。句意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对我来说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没有什么比这样一份跨文化的下午茶——用英式饼干搭配一杯盛在精致瓷杯中的中国乌龙茶——更好的了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>根据空后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本空应用比较级形式。</w:t>
      </w:r>
    </w:p>
    <w:p w:rsidR="00466B16" w:rsidRPr="00785F28" w:rsidRDefault="00466B1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HZ-S92" w:hAnsi="NEU-HZ-S92"/>
          <w:sz w:val="28"/>
          <w:szCs w:val="28"/>
        </w:rPr>
        <w:t>A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这是一篇书信。杂货店的常客</w:t>
      </w:r>
      <w:r w:rsidRPr="00785F28">
        <w:rPr>
          <w:sz w:val="28"/>
          <w:szCs w:val="28"/>
        </w:rPr>
        <w:t>Bob</w:t>
      </w:r>
      <w:r w:rsidRPr="00785F28">
        <w:rPr>
          <w:rFonts w:eastAsia="方正楷体_GBK"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Watson</w:t>
      </w:r>
      <w:r w:rsidRPr="00785F28">
        <w:rPr>
          <w:rFonts w:eastAsia="方正楷体_GBK" w:hint="eastAsia"/>
          <w:sz w:val="28"/>
          <w:szCs w:val="28"/>
        </w:rPr>
        <w:t>写信表达了对杂货店里的产品的看法。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细节理解题。根据短文第二段中的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excellent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service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Supermart</w:t>
      </w:r>
      <w:r w:rsidRPr="00785F28">
        <w:rPr>
          <w:rFonts w:hint="eastAsia"/>
          <w:sz w:val="28"/>
          <w:szCs w:val="28"/>
        </w:rPr>
        <w:t>可知作者是该店的常客。故选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一个挑剔的记者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一个负责任的营养学家。本文是一封以第一人称书写的信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书信中提到了写信者是一名顾客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但是并没有提及写信者的职业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故排除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两项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商店的一个竞争者。写信者在信中提到了其他商店的做法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可知他并不是这家商店的竞争者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排除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推理判断题。根据第三段中</w:t>
      </w:r>
      <w:r w:rsidRPr="00785F28">
        <w:rPr>
          <w:sz w:val="28"/>
          <w:szCs w:val="28"/>
        </w:rPr>
        <w:t>Specifically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purchase...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Seasoning.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具体来说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我从来没能在你们店里买到纳乔奶酪汤。我可以找到其他口味的汤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但你们店里没有纳乔奶酪汤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我的很多食谱里都有纳乔奶酪汤。此外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我只能找到大馄饨皮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而许多其他的商店里有大的和小的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并为他们的客户提供更多样化的选择。另一个例子是</w:t>
      </w:r>
      <w:r w:rsidRPr="00785F28">
        <w:rPr>
          <w:sz w:val="28"/>
          <w:szCs w:val="28"/>
        </w:rPr>
        <w:t>Regent</w:t>
      </w:r>
      <w:r w:rsidRPr="00785F28">
        <w:rPr>
          <w:rFonts w:hint="eastAsia"/>
          <w:sz w:val="28"/>
          <w:szCs w:val="28"/>
        </w:rPr>
        <w:t>牌辣椒调料。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由此可知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作者在第三段中通过举例子来陈述他的观点。故选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。本题容易误选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通过对比两家不同的商店。作者在第三段提到了纳乔奶酪汤、馄饨皮和辣椒调料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是在举例证明自己的观点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但是并没有提到其他的商店的名字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不是对比两家不同的商店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故排除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推理判断题。根据第二段中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Supermart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ways...keep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Supermart.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你的超市在很多方面都很出色。首先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我喜欢选择农产品和新鲜的烘焙食品。其次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你们低廉的价格和优质的客户服务让我经常光顾超市。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据鲍勃说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这家杂货店提供良好的顾客服务。故选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项的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项的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>都太绝对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选项的“交通问题”在文章中并没有被提及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故排除这三个选项。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.customer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顾客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.separate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分开的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单独的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.item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一件商品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或物品</w:t>
      </w:r>
      <w:r w:rsidRPr="00785F28">
        <w:rPr>
          <w:rFonts w:ascii="方正书宋_GBK" w:hAnsi="方正书宋_GBK"/>
          <w:sz w:val="28"/>
          <w:szCs w:val="28"/>
        </w:rPr>
        <w:t>);</w:t>
      </w:r>
      <w:r w:rsidRPr="00785F28">
        <w:rPr>
          <w:rFonts w:hint="eastAsia"/>
          <w:sz w:val="28"/>
          <w:szCs w:val="28"/>
        </w:rPr>
        <w:t>条款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.purchase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购买</w:t>
      </w:r>
      <w:r w:rsidRPr="00785F28">
        <w:rPr>
          <w:sz w:val="28"/>
          <w:szCs w:val="28"/>
        </w:rPr>
        <w:t xml:space="preserve">　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.varied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各种各样的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12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addition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can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find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large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wonton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wrappers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while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other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stores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carry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both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large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small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offer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more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varied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selection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their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customers.</w:t>
            </w:r>
          </w:p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本句是由</w:t>
            </w:r>
            <w:r w:rsidRPr="00785F28">
              <w:rPr>
                <w:rFonts w:ascii="NEU-BZ-S92" w:hAnsi="NEU-BZ-S92"/>
                <w:sz w:val="28"/>
                <w:szCs w:val="28"/>
              </w:rPr>
              <w:t>while</w:t>
            </w:r>
            <w:r w:rsidRPr="00785F28">
              <w:rPr>
                <w:rFonts w:hint="eastAsia"/>
                <w:sz w:val="28"/>
                <w:szCs w:val="28"/>
              </w:rPr>
              <w:t>连接的并列复合句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后一个分句中又含有</w:t>
            </w:r>
            <w:r w:rsidRPr="00785F28">
              <w:rPr>
                <w:rFonts w:ascii="NEU-BZ-S92" w:hAnsi="NEU-BZ-S92"/>
                <w:sz w:val="28"/>
                <w:szCs w:val="28"/>
              </w:rPr>
              <w:t>carry</w:t>
            </w:r>
            <w:r w:rsidRPr="00785F28">
              <w:rPr>
                <w:rFonts w:hint="eastAsia"/>
                <w:sz w:val="28"/>
                <w:szCs w:val="28"/>
              </w:rPr>
              <w:t>和</w:t>
            </w:r>
            <w:r w:rsidRPr="00785F28">
              <w:rPr>
                <w:rFonts w:ascii="NEU-BZ-S92" w:hAnsi="NEU-BZ-S92"/>
                <w:sz w:val="28"/>
                <w:szCs w:val="28"/>
              </w:rPr>
              <w:t>offer</w:t>
            </w:r>
            <w:r w:rsidRPr="00785F28">
              <w:rPr>
                <w:rFonts w:hint="eastAsia"/>
                <w:sz w:val="28"/>
                <w:szCs w:val="28"/>
              </w:rPr>
              <w:t>两个谓语动词。</w:t>
            </w:r>
            <w:r w:rsidRPr="00785F28">
              <w:rPr>
                <w:rFonts w:ascii="NEU-BZ-S92" w:hAnsi="NEU-BZ-S92"/>
                <w:sz w:val="28"/>
                <w:szCs w:val="28"/>
              </w:rPr>
              <w:t>while</w:t>
            </w:r>
            <w:r w:rsidRPr="00785F28">
              <w:rPr>
                <w:rFonts w:hint="eastAsia"/>
                <w:sz w:val="28"/>
                <w:szCs w:val="28"/>
              </w:rPr>
              <w:t>在此处作并列连词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意为“而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然而”。</w:t>
            </w:r>
          </w:p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另外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我只能找到大的馄饨皮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而很多其他的商店有大的也有小的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为顾客提供了更加多样化的选择。</w:t>
            </w:r>
          </w:p>
        </w:tc>
      </w:tr>
    </w:tbl>
    <w:p w:rsidR="00466B16" w:rsidRPr="00785F28" w:rsidRDefault="00466B1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lastRenderedPageBreak/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这是一篇记叙文。文章主要讲述作者想出了一个计划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既可以享受美食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又可以激励自己去锻炼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结果这个计划奏效了。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推理判断题。根据文章第一段中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dilemma...work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calories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作者对吃违背她健康饮食的东西时犹豫不决。故选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项。文章第一段提到这是对意志的考验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没说作者自己的意志力差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故排除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选项在原文中没有被提及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也排除。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词义猜测题。根据第二段中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cake...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incentive.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我不仅可以享受奶酪蛋糕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还可以锻炼身体。然后我突然想到一个微妙的计划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用我的奶酪蛋糕作为锻炼的动机。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可知此处</w:t>
      </w:r>
      <w:r w:rsidRPr="00785F28">
        <w:rPr>
          <w:sz w:val="28"/>
          <w:szCs w:val="28"/>
        </w:rPr>
        <w:t>incentive</w:t>
      </w:r>
      <w:r w:rsidRPr="00785F28">
        <w:rPr>
          <w:rFonts w:hint="eastAsia"/>
          <w:sz w:val="28"/>
          <w:szCs w:val="28"/>
        </w:rPr>
        <w:t>意为“动机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诱因”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reason</w:t>
      </w:r>
      <w:r w:rsidRPr="00785F28">
        <w:rPr>
          <w:rFonts w:hint="eastAsia"/>
          <w:sz w:val="28"/>
          <w:szCs w:val="28"/>
        </w:rPr>
        <w:t>符合题意。故选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细节理解题。根据文章第三段中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I’d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作者的计划涉及很多能量的消耗。故选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项。本题容易误选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意为“作者的计划改变了她对食物的热爱”。通过全文叙述可知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作者的计划既享受了美食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也达到了锻炼的目的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项错误。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主旨大意题。根据文章最后一段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favorite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remembered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stairs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trick.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作者想出了一个计划既可以享受自己喜欢的美食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又可以激励自己去锻炼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而且计划奏效了。所以短文的最佳标题为“一个成功的小把戏”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.nutrition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营养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.dilemma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</w:t>
      </w:r>
      <w:r w:rsidRPr="00785F28">
        <w:rPr>
          <w:sz w:val="28"/>
          <w:szCs w:val="28"/>
        </w:rPr>
        <w:t>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进退两难的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窘境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困境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.annoyingly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恼人地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.appeal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吸引力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.launch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开始从事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发起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发动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.tempted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被引诱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而想做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的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13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B16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Not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would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get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enjoy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cheese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cake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but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I’d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get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exercise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session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训练时段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ascii="NEU-BZ-S92" w:hAnsi="NEU-BZ-S92"/>
                <w:sz w:val="28"/>
                <w:szCs w:val="28"/>
              </w:rPr>
              <w:t>.</w:t>
            </w:r>
          </w:p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这是个并列复合句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由</w:t>
            </w:r>
            <w:r w:rsidRPr="00785F28">
              <w:rPr>
                <w:rFonts w:ascii="NEU-BZ-S92" w:hAnsi="NEU-BZ-S92"/>
                <w:sz w:val="28"/>
                <w:szCs w:val="28"/>
              </w:rPr>
              <w:t>not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only...but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ascii="NEU-BZ-S92" w:hAnsi="NEU-BZ-S92"/>
                <w:sz w:val="28"/>
                <w:szCs w:val="28"/>
              </w:rPr>
              <w:t>also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ascii="NEU-BZ-S92" w:hAnsi="NEU-BZ-S92"/>
                <w:sz w:val="28"/>
                <w:szCs w:val="28"/>
              </w:rPr>
              <w:t>...</w:t>
            </w:r>
            <w:r w:rsidRPr="00785F28">
              <w:rPr>
                <w:rFonts w:hint="eastAsia"/>
                <w:sz w:val="28"/>
                <w:szCs w:val="28"/>
              </w:rPr>
              <w:t>连接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第一个分句中</w:t>
            </w:r>
            <w:r w:rsidRPr="00785F28">
              <w:rPr>
                <w:rFonts w:ascii="NEU-BZ-S92" w:hAnsi="NEU-BZ-S92"/>
                <w:sz w:val="28"/>
                <w:szCs w:val="28"/>
              </w:rPr>
              <w:t>Not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>置于句首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所以用了部分倒装结构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第二个分句省略了</w:t>
            </w:r>
            <w:r w:rsidRPr="00785F28">
              <w:rPr>
                <w:rFonts w:ascii="NEU-BZ-S92" w:hAnsi="NEU-BZ-S92"/>
                <w:sz w:val="28"/>
                <w:szCs w:val="28"/>
              </w:rPr>
              <w:t>also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  <w:p w:rsidR="00466B16" w:rsidRPr="00785F28" w:rsidRDefault="00466B1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我不仅可以享受奶酪蛋糕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还可以锻炼身体。</w:t>
            </w:r>
          </w:p>
        </w:tc>
      </w:tr>
    </w:tbl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本文是一篇说明文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分析了为什么某些食物在某些特定地区会比在其他地区更受欢迎。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prepared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certain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way.</w:t>
      </w:r>
      <w:r w:rsidRPr="00785F28">
        <w:rPr>
          <w:rFonts w:hint="eastAsia"/>
          <w:sz w:val="28"/>
          <w:szCs w:val="28"/>
        </w:rPr>
        <w:t>以及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这些地方菜可以成为一个地方及其文化的象征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承上启下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根据前文中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  <w:r w:rsidRPr="00785F28">
        <w:rPr>
          <w:rFonts w:hint="eastAsia"/>
          <w:sz w:val="28"/>
          <w:szCs w:val="28"/>
        </w:rPr>
        <w:t>和后文中</w:t>
      </w:r>
      <w:r w:rsidRPr="00785F28">
        <w:rPr>
          <w:sz w:val="28"/>
          <w:szCs w:val="28"/>
        </w:rPr>
        <w:t>whereas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cuisines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animals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这里陈述不同的食物来自不同的地区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所以这里为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海鲜通常是沿海地区的关键食材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根据前句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preserved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later.</w:t>
      </w:r>
      <w:r w:rsidRPr="00785F28">
        <w:rPr>
          <w:rFonts w:hint="eastAsia"/>
          <w:sz w:val="28"/>
          <w:szCs w:val="28"/>
        </w:rPr>
        <w:t>和后句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Norwegian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cuisine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foods.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设空处是有关食物保存方面的内容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G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在挪威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维金人曾经通过在火上熏制肉和鱼来保存它们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承上启下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G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</w:t>
      </w:r>
      <w:r w:rsidRPr="00785F28">
        <w:rPr>
          <w:sz w:val="28"/>
          <w:szCs w:val="28"/>
        </w:rPr>
        <w:t>Cooking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techniques</w:t>
      </w:r>
      <w:r w:rsidRPr="00785F28">
        <w:rPr>
          <w:rFonts w:hint="eastAsia"/>
          <w:sz w:val="28"/>
          <w:szCs w:val="28"/>
        </w:rPr>
        <w:t>和下文介绍在中国、摩洛哥和印度使用不同的烹饪技术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本段介绍世界各地使用的许多不同的烹饪技术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根据前文</w:t>
      </w: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cuisines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place.</w:t>
      </w:r>
      <w:r w:rsidRPr="00785F28">
        <w:rPr>
          <w:rFonts w:hint="eastAsia"/>
          <w:sz w:val="28"/>
          <w:szCs w:val="28"/>
        </w:rPr>
        <w:t>和后文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Russian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potatoes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这里为举例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例如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意大利菜通常包括西红柿和甜椒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项。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contrast</w:t>
      </w:r>
      <w:r w:rsidRPr="00785F28">
        <w:rPr>
          <w:rFonts w:hint="eastAsia"/>
          <w:sz w:val="28"/>
          <w:szCs w:val="28"/>
        </w:rPr>
        <w:t>相反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.staple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>主食</w:t>
      </w:r>
      <w:r w:rsidRPr="00785F28">
        <w:rPr>
          <w:sz w:val="28"/>
          <w:szCs w:val="28"/>
        </w:rPr>
        <w:t xml:space="preserve">　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.preservation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保存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保护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维护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.storage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贮存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贮藏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存储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.import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进口</w:t>
      </w:r>
    </w:p>
    <w:sectPr w:rsidR="00466B16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9CF" w:rsidRDefault="005329CF" w:rsidP="006C537E">
      <w:pPr>
        <w:spacing w:line="240" w:lineRule="auto"/>
      </w:pPr>
      <w:r>
        <w:separator/>
      </w:r>
    </w:p>
  </w:endnote>
  <w:endnote w:type="continuationSeparator" w:id="1">
    <w:p w:rsidR="005329CF" w:rsidRDefault="005329CF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5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大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9CF" w:rsidRDefault="005329CF">
      <w:pPr>
        <w:spacing w:line="240" w:lineRule="auto"/>
      </w:pPr>
      <w:r>
        <w:separator/>
      </w:r>
    </w:p>
  </w:footnote>
  <w:footnote w:type="continuationSeparator" w:id="1">
    <w:p w:rsidR="005329CF" w:rsidRDefault="00532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C5ADF"/>
    <w:rsid w:val="002068E6"/>
    <w:rsid w:val="00292EDB"/>
    <w:rsid w:val="00326389"/>
    <w:rsid w:val="00327CDE"/>
    <w:rsid w:val="00383219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510EA2"/>
    <w:rsid w:val="005156A7"/>
    <w:rsid w:val="00516483"/>
    <w:rsid w:val="005243A2"/>
    <w:rsid w:val="005329CF"/>
    <w:rsid w:val="00535272"/>
    <w:rsid w:val="005518C6"/>
    <w:rsid w:val="00583AA8"/>
    <w:rsid w:val="00590676"/>
    <w:rsid w:val="005B0CFB"/>
    <w:rsid w:val="005F127C"/>
    <w:rsid w:val="006A120F"/>
    <w:rsid w:val="006A3076"/>
    <w:rsid w:val="006B6D14"/>
    <w:rsid w:val="006C537E"/>
    <w:rsid w:val="006E28A5"/>
    <w:rsid w:val="006E68D2"/>
    <w:rsid w:val="00720332"/>
    <w:rsid w:val="00751A49"/>
    <w:rsid w:val="00785F28"/>
    <w:rsid w:val="007C4045"/>
    <w:rsid w:val="0081363D"/>
    <w:rsid w:val="00843D10"/>
    <w:rsid w:val="008B3DDC"/>
    <w:rsid w:val="008D691B"/>
    <w:rsid w:val="008F2928"/>
    <w:rsid w:val="009217BC"/>
    <w:rsid w:val="00960619"/>
    <w:rsid w:val="00971BFB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47140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336E3"/>
    <w:rsid w:val="00E463E7"/>
    <w:rsid w:val="00E5427A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2.xml><?xml version="1.0" encoding="utf-8"?>
<dp:MaterialRoot xmlns:dp="http://www.founder.com/2010/digitalPublish/labelTree">
  <dp:innerMaterials>
	</dp:innerMaterials>
  <dp:materials>
	</dp:materials>
</dp:MaterialRoot>
</file>

<file path=customXml/item3.xml><?xml version="1.0" encoding="utf-8"?>
<dp:LabelRoot xmlns:dp="http://www.founder.com/2010/digitalPublish/labelTree" tagType="contentCtrl">
</dp:LabelRoot>
</file>

<file path=customXml/item4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2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3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4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22</cp:revision>
  <dcterms:created xsi:type="dcterms:W3CDTF">2013-01-05T00:31:00Z</dcterms:created>
  <dcterms:modified xsi:type="dcterms:W3CDTF">2021-06-03T00:49:00Z</dcterms:modified>
</cp:coreProperties>
</file>