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rFonts w:ascii="ＭＳ 明朝" w:eastAsia="ＭＳ 明朝" w:hAnsi="ＭＳ 明朝" w:cs="ＭＳ 明朝" w:hint="default"/>
          <w:u w:color="auto"/>
        </w:rPr>
      </w:pPr>
      <w:r>
        <w:rPr>
          <w:rFonts w:ascii="ＭＳ 明朝" w:eastAsia="ＭＳ 明朝" w:hAnsi="ＭＳ 明朝" w:cs="ＭＳ 明朝" w:hint="default"/>
          <w:u w:color="auto"/>
        </w:rPr>
        <w:t>モジュール 3</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b/>
          <w:bCs/>
          <w:u w:color="auto"/>
        </w:rPr>
        <w:t>* サーバーレスコンピューティング紹介</w:t>
      </w:r>
    </w:p>
    <w:p>
      <w:pPr>
        <w:rPr>
          <w:rFonts w:ascii="ＭＳ 明朝" w:eastAsia="ＭＳ 明朝" w:hAnsi="ＭＳ 明朝" w:cs="ＭＳ 明朝" w:hint="default"/>
          <w:u w:color="auto"/>
        </w:rPr>
      </w:pPr>
      <w:r>
        <w:rPr>
          <w:rFonts w:ascii="ＭＳ 明朝" w:eastAsia="ＭＳ 明朝" w:hAnsi="ＭＳ 明朝" w:cs="ＭＳ 明朝" w:hint="default"/>
          <w:u w:color="auto"/>
        </w:rPr>
        <w:t>1. サービスタイプ別の比較</w:t>
      </w:r>
    </w:p>
    <w:p>
      <w:pPr>
        <w:rPr>
          <w:rFonts w:ascii="ＭＳ 明朝" w:eastAsia="ＭＳ 明朝" w:hAnsi="ＭＳ 明朝" w:cs="ＭＳ 明朝" w:hint="default"/>
          <w:u w:color="auto"/>
        </w:rPr>
      </w:pPr>
      <w:r>
        <w:rPr>
          <w:rFonts w:ascii="ＭＳ 明朝" w:eastAsia="ＭＳ 明朝" w:hAnsi="ＭＳ 明朝" w:cs="ＭＳ 明朝" w:hint="default"/>
          <w:u w:color="auto"/>
        </w:rPr>
        <w:t>非管理型：OSパッチ、ソフトウェアインストール、インフラのスケーリングなどをユーザーが直接管理(Amazon EC2)</w:t>
      </w:r>
    </w:p>
    <w:p>
      <w:pPr>
        <w:rPr>
          <w:rFonts w:ascii="ＭＳ 明朝" w:eastAsia="ＭＳ 明朝" w:hAnsi="ＭＳ 明朝" w:cs="ＭＳ 明朝" w:hint="default"/>
          <w:u w:color="auto"/>
        </w:rPr>
      </w:pPr>
      <w:r>
        <w:rPr>
          <w:rFonts w:ascii="ＭＳ 明朝" w:eastAsia="ＭＳ 明朝" w:hAnsi="ＭＳ 明朝" w:cs="ＭＳ 明朝" w:hint="default"/>
          <w:u w:color="auto"/>
        </w:rPr>
        <w:t>管理型：ユーザーが設定さえすれば、AWSが管理および運用を処理(ELB, SQS, SNS)</w:t>
      </w:r>
    </w:p>
    <w:p>
      <w:pPr>
        <w:rPr>
          <w:rFonts w:ascii="ＭＳ 明朝" w:eastAsia="ＭＳ 明朝" w:hAnsi="ＭＳ 明朝" w:cs="ＭＳ 明朝" w:hint="default"/>
          <w:u w:color="auto"/>
        </w:rPr>
      </w:pPr>
      <w:r>
        <w:rPr>
          <w:rFonts w:ascii="ＭＳ 明朝" w:eastAsia="ＭＳ 明朝" w:hAnsi="ＭＳ 明朝" w:cs="ＭＳ 明朝" w:hint="default"/>
          <w:u w:color="auto"/>
        </w:rPr>
        <w:t>サーバーレス：AWSが100%担当(AWS Lambda)</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特殊な設定や古いソフトウェアを動かす必要があるなら非管理型、管理工数を削減したり素早くサービスをリリースしたりするなら管理型またはサーバーレスが有利。</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b/>
          <w:bCs/>
          <w:u w:color="auto"/>
        </w:rPr>
        <w:t>* AWS Lambda</w:t>
      </w: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1. </w:t>
      </w:r>
      <w:r>
        <w:rPr>
          <w:rFonts w:ascii="ＭＳ 明朝" w:eastAsia="ＭＳ 明朝" w:hAnsi="ＭＳ 明朝" w:cs="ＭＳ 明朝" w:hint="default"/>
          <w:u w:color="auto"/>
        </w:rPr>
        <w:t>サーバーレスコンピューティング</w:t>
      </w:r>
    </w:p>
    <w:p>
      <w:pPr>
        <w:rPr>
          <w:rFonts w:ascii="ＭＳ 明朝" w:eastAsia="ＭＳ 明朝" w:hAnsi="ＭＳ 明朝" w:cs="ＭＳ 明朝" w:hint="default"/>
          <w:u w:color="auto"/>
        </w:rPr>
      </w:pPr>
      <w:r>
        <w:rPr>
          <w:rFonts w:ascii="ＭＳ 明朝" w:eastAsia="ＭＳ 明朝" w:hAnsi="ＭＳ 明朝" w:cs="ＭＳ 明朝" w:hint="default"/>
          <w:u w:color="auto"/>
        </w:rPr>
        <w:t>サーバーを24時間稼働させるのではなく、特定のイベントが発生した時のみ関数が実行され、終了する。</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トリガー -&gt; Lambda関数実行 -&gt; 結果返還および終了</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2. </w:t>
      </w:r>
      <w:r>
        <w:rPr>
          <w:rFonts w:ascii="ＭＳ 明朝" w:eastAsia="ＭＳ 明朝" w:hAnsi="ＭＳ 明朝" w:cs="ＭＳ 明朝" w:hint="default"/>
          <w:u w:color="auto"/>
        </w:rPr>
        <w:t>主な特徴およびメリット</w:t>
      </w: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1) </w:t>
      </w:r>
      <w:r>
        <w:rPr>
          <w:rFonts w:ascii="ＭＳ 明朝" w:eastAsia="ＭＳ 明朝" w:hAnsi="ＭＳ 明朝" w:cs="ＭＳ 明朝" w:hint="default"/>
          <w:u w:color="auto"/>
        </w:rPr>
        <w:t>自動スケーリング</w:t>
      </w:r>
    </w:p>
    <w:p>
      <w:pPr>
        <w:rPr>
          <w:rFonts w:ascii="ＭＳ 明朝" w:eastAsia="ＭＳ 明朝" w:hAnsi="ＭＳ 明朝" w:cs="ＭＳ 明朝" w:hint="default"/>
          <w:u w:color="auto"/>
        </w:rPr>
      </w:pPr>
      <w:r>
        <w:rPr>
          <w:rFonts w:ascii="ＭＳ 明朝" w:eastAsia="ＭＳ 明朝" w:hAnsi="ＭＳ 明朝" w:cs="ＭＳ 明朝" w:hint="default"/>
          <w:u w:color="auto"/>
        </w:rPr>
        <w:t>トリガーの数に関係なく、自動的にインスタンスを増減させる。</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2) </w:t>
      </w:r>
      <w:r>
        <w:rPr>
          <w:rFonts w:ascii="ＭＳ 明朝" w:eastAsia="ＭＳ 明朝" w:hAnsi="ＭＳ 明朝" w:cs="ＭＳ 明朝" w:hint="default"/>
          <w:u w:color="auto"/>
        </w:rPr>
        <w:t>イベントトリガー</w:t>
      </w:r>
    </w:p>
    <w:p>
      <w:pPr>
        <w:rPr>
          <w:rFonts w:ascii="ＭＳ 明朝" w:eastAsia="ＭＳ 明朝" w:hAnsi="ＭＳ 明朝" w:cs="ＭＳ 明朝" w:hint="default"/>
          <w:u w:color="auto"/>
        </w:rPr>
      </w:pPr>
      <w:r>
        <w:rPr>
          <w:rFonts w:ascii="ＭＳ 明朝" w:eastAsia="ＭＳ 明朝" w:hAnsi="ＭＳ 明朝" w:cs="ＭＳ 明朝" w:hint="default"/>
          <w:u w:color="auto"/>
        </w:rPr>
        <w:t>写真のアップロード、データベースの変更、HTTPリクエストなど、様々な状況を実行信号として使用。</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3) </w:t>
      </w:r>
      <w:r>
        <w:rPr>
          <w:rFonts w:ascii="ＭＳ 明朝" w:eastAsia="ＭＳ 明朝" w:hAnsi="ＭＳ 明朝" w:cs="ＭＳ 明朝" w:hint="default"/>
          <w:u w:color="auto"/>
        </w:rPr>
        <w:t>多様な言語のサポート</w:t>
      </w:r>
    </w:p>
    <w:p>
      <w:pPr>
        <w:rPr>
          <w:rFonts w:ascii="ＭＳ 明朝" w:eastAsia="ＭＳ 明朝" w:hAnsi="ＭＳ 明朝" w:cs="ＭＳ 明朝" w:hint="default"/>
          <w:u w:color="auto"/>
        </w:rPr>
      </w:pPr>
      <w:r>
        <w:rPr>
          <w:rFonts w:ascii="ＭＳ 明朝" w:eastAsia="ＭＳ 明朝" w:hAnsi="ＭＳ 明朝" w:cs="ＭＳ 明朝" w:hint="default"/>
          <w:u w:color="auto"/>
        </w:rPr>
        <w:t>Python、Javaだけでなく、カスタムランタイムを通じて事実上すべての言語が使用可能。</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4) </w:t>
      </w:r>
      <w:r>
        <w:rPr>
          <w:rFonts w:ascii="ＭＳ 明朝" w:eastAsia="ＭＳ 明朝" w:hAnsi="ＭＳ 明朝" w:cs="ＭＳ 明朝" w:hint="default"/>
          <w:u w:color="auto"/>
        </w:rPr>
        <w:t>コスト効率</w:t>
      </w:r>
    </w:p>
    <w:p>
      <w:pPr>
        <w:rPr>
          <w:rFonts w:ascii="ＭＳ 明朝" w:eastAsia="ＭＳ 明朝" w:hAnsi="ＭＳ 明朝" w:cs="ＭＳ 明朝" w:hint="default"/>
          <w:u w:color="auto"/>
        </w:rPr>
      </w:pPr>
      <w:r>
        <w:rPr>
          <w:rFonts w:ascii="ＭＳ 明朝" w:eastAsia="ＭＳ 明朝" w:hAnsi="ＭＳ 明朝" w:cs="ＭＳ 明朝" w:hint="default"/>
          <w:u w:color="auto"/>
        </w:rPr>
        <w:t>コードが実行されている時間のみ料金を支払う。</w:t>
      </w:r>
    </w:p>
    <w:p>
      <w:pPr>
        <w:rPr>
          <w:lang w:eastAsia="ja-JP"/>
          <w:rFonts w:ascii="ＭＳ 明朝" w:eastAsia="ＭＳ 明朝" w:hAnsi="ＭＳ 明朝" w:cs="ＭＳ 明朝" w:hint="eastAsia"/>
          <w:u w:color="auto"/>
          <w:rtl w:val="off"/>
        </w:rPr>
      </w:pP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3. </w:t>
      </w:r>
      <w:r>
        <w:rPr>
          <w:rFonts w:ascii="ＭＳ 明朝" w:eastAsia="ＭＳ 明朝" w:hAnsi="ＭＳ 明朝" w:cs="ＭＳ 明朝" w:hint="default"/>
          <w:u w:color="auto"/>
        </w:rPr>
        <w:t>使用時の注意事項</w:t>
      </w: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1) </w:t>
      </w:r>
      <w:r>
        <w:rPr>
          <w:rFonts w:ascii="ＭＳ 明朝" w:eastAsia="ＭＳ 明朝" w:hAnsi="ＭＳ 明朝" w:cs="ＭＳ 明朝" w:hint="default"/>
          <w:u w:color="auto"/>
        </w:rPr>
        <w:t>最大実行時間</w:t>
      </w:r>
    </w:p>
    <w:p>
      <w:pPr>
        <w:rPr>
          <w:rFonts w:ascii="ＭＳ 明朝" w:eastAsia="ＭＳ 明朝" w:hAnsi="ＭＳ 明朝" w:cs="ＭＳ 明朝" w:hint="default"/>
          <w:u w:color="auto"/>
        </w:rPr>
      </w:pPr>
      <w:r>
        <w:rPr>
          <w:rFonts w:ascii="ＭＳ 明朝" w:eastAsia="ＭＳ 明朝" w:hAnsi="ＭＳ 明朝" w:cs="ＭＳ 明朝" w:hint="default"/>
          <w:u w:color="auto"/>
        </w:rPr>
        <w:t>1つの関数は最大15分まで実行可能。15分以上のタ스크(Task)は複数の関数に分割するか、非管理型などの他のオプションを検討。</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2) </w:t>
      </w:r>
      <w:r>
        <w:rPr>
          <w:rFonts w:ascii="ＭＳ 明朝" w:eastAsia="ＭＳ 明朝" w:hAnsi="ＭＳ 明朝" w:cs="ＭＳ 明朝" w:hint="default"/>
          <w:u w:color="auto"/>
        </w:rPr>
        <w:t>適したワークロード</w:t>
      </w:r>
    </w:p>
    <w:p>
      <w:pPr>
        <w:rPr>
          <w:rFonts w:ascii="ＭＳ 明朝" w:eastAsia="ＭＳ 明朝" w:hAnsi="ＭＳ 明朝" w:cs="ＭＳ 明朝" w:hint="default"/>
          <w:u w:color="auto"/>
        </w:rPr>
      </w:pPr>
      <w:r>
        <w:rPr>
          <w:rFonts w:ascii="ＭＳ 明朝" w:eastAsia="ＭＳ 明朝" w:hAnsi="ＭＳ 明朝" w:cs="ＭＳ 明朝" w:hint="default"/>
          <w:u w:color="auto"/>
        </w:rPr>
        <w:t>迅速かつ短時間で終わるタスクに最適化されている。</w:t>
      </w:r>
    </w:p>
    <w:p>
      <w:pPr>
        <w:rPr>
          <w:lang w:eastAsia="ja-JP"/>
          <w:rFonts w:ascii="ＭＳ 明朝" w:eastAsia="ＭＳ 明朝" w:hAnsi="ＭＳ 明朝" w:cs="ＭＳ 明朝" w:hint="eastAsia"/>
          <w:u w:color="auto"/>
          <w:rtl w:val="off"/>
        </w:rPr>
      </w:pP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b/>
          <w:bCs/>
          <w:u w:color="auto"/>
          <w:rtl w:val="off"/>
        </w:rPr>
        <w:t xml:space="preserve">* </w:t>
      </w:r>
      <w:r>
        <w:rPr>
          <w:rFonts w:ascii="ＭＳ 明朝" w:eastAsia="ＭＳ 明朝" w:hAnsi="ＭＳ 明朝" w:cs="ＭＳ 明朝" w:hint="default"/>
          <w:b/>
          <w:bCs/>
          <w:u w:color="auto"/>
        </w:rPr>
        <w:t>AWSベースのコンテナおよびオーケストレーション</w:t>
      </w: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1. </w:t>
      </w:r>
      <w:r>
        <w:rPr>
          <w:rFonts w:ascii="ＭＳ 明朝" w:eastAsia="ＭＳ 明朝" w:hAnsi="ＭＳ 明朝" w:cs="ＭＳ 明朝" w:hint="default"/>
          <w:u w:color="auto"/>
        </w:rPr>
        <w:t>コンテナ</w:t>
      </w:r>
    </w:p>
    <w:p>
      <w:pPr>
        <w:rPr>
          <w:rFonts w:ascii="ＭＳ 明朝" w:eastAsia="ＭＳ 明朝" w:hAnsi="ＭＳ 明朝" w:cs="ＭＳ 明朝" w:hint="default"/>
          <w:u w:color="auto"/>
        </w:rPr>
      </w:pPr>
      <w:r>
        <w:rPr>
          <w:rFonts w:ascii="ＭＳ 明朝" w:eastAsia="ＭＳ 明朝" w:hAnsi="ＭＳ 明朝" w:cs="ＭＳ 明朝" w:hint="default"/>
          <w:u w:color="auto"/>
        </w:rPr>
        <w:t>コード、ライブラリ、設定など、実行に必要なすべてを一つにまとめたパッケージ。</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ポータビリティ：個人のノートPC、テストサーバー、クラウドのどこでも同じ環境で実行される。</w:t>
      </w:r>
    </w:p>
    <w:p>
      <w:pPr>
        <w:rPr>
          <w:rFonts w:ascii="ＭＳ 明朝" w:eastAsia="ＭＳ 明朝" w:hAnsi="ＭＳ 明朝" w:cs="ＭＳ 明朝" w:hint="default"/>
          <w:u w:color="auto"/>
        </w:rPr>
      </w:pPr>
      <w:r>
        <w:rPr>
          <w:rFonts w:ascii="ＭＳ 明朝" w:eastAsia="ＭＳ 明朝" w:hAnsi="ＭＳ 明朝" w:cs="ＭＳ 明朝" w:hint="default"/>
          <w:u w:color="auto"/>
        </w:rPr>
        <w:t>効率性：仮想マシンより軽量で起動速度が速い。</w:t>
      </w:r>
    </w:p>
    <w:p>
      <w:pPr>
        <w:rPr>
          <w:rFonts w:ascii="ＭＳ 明朝" w:eastAsia="ＭＳ 明朝" w:hAnsi="ＭＳ 明朝" w:cs="ＭＳ 明朝" w:hint="default"/>
          <w:u w:color="auto"/>
        </w:rPr>
      </w:pPr>
      <w:r>
        <w:rPr>
          <w:rFonts w:ascii="ＭＳ 明朝" w:eastAsia="ＭＳ 明朝" w:hAnsi="ＭＳ 明朝" w:cs="ＭＳ 明朝" w:hint="default"/>
          <w:u w:color="auto"/>
        </w:rPr>
        <w:t>隔離：ホストシステムと分離されており、セキュリティと管理に容易。</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2. </w:t>
      </w:r>
      <w:r>
        <w:rPr>
          <w:rFonts w:ascii="ＭＳ 明朝" w:eastAsia="ＭＳ 明朝" w:hAnsi="ＭＳ 明朝" w:cs="ＭＳ 明朝" w:hint="default"/>
          <w:u w:color="auto"/>
        </w:rPr>
        <w:t>コンテナオーケストレーション</w:t>
      </w:r>
    </w:p>
    <w:p>
      <w:pPr>
        <w:rPr>
          <w:rFonts w:ascii="ＭＳ 明朝" w:eastAsia="ＭＳ 明朝" w:hAnsi="ＭＳ 明朝" w:cs="ＭＳ 明朝" w:hint="default"/>
          <w:u w:color="auto"/>
        </w:rPr>
      </w:pPr>
      <w:r>
        <w:rPr>
          <w:rFonts w:ascii="ＭＳ 明朝" w:eastAsia="ＭＳ 明朝" w:hAnsi="ＭＳ 明朝" w:cs="ＭＳ 明朝" w:hint="default"/>
          <w:u w:color="auto"/>
        </w:rPr>
        <w:t>コンテナが増えると手動での管理が困難になるため、オーケストレーションサービスが自動的に管理（デプロイ、スケーリング、復旧）を行う。</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Amazon ECS：AWS専用サービス</w:t>
      </w:r>
    </w:p>
    <w:p>
      <w:pPr>
        <w:rPr>
          <w:rFonts w:ascii="ＭＳ 明朝" w:eastAsia="ＭＳ 明朝" w:hAnsi="ＭＳ 明朝" w:cs="ＭＳ 明朝" w:hint="default"/>
          <w:u w:color="auto"/>
        </w:rPr>
      </w:pPr>
      <w:r>
        <w:rPr>
          <w:rFonts w:ascii="ＭＳ 明朝" w:eastAsia="ＭＳ 明朝" w:hAnsi="ＭＳ 明朝" w:cs="ＭＳ 明朝" w:hint="default"/>
          <w:u w:color="auto"/>
        </w:rPr>
        <w:t>Amazon EKS：オープンソースのKubernetesベース</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3. </w:t>
      </w:r>
      <w:r>
        <w:rPr>
          <w:rFonts w:ascii="ＭＳ 明朝" w:eastAsia="ＭＳ 明朝" w:hAnsi="ＭＳ 明朝" w:cs="ＭＳ 明朝" w:hint="default"/>
          <w:u w:color="auto"/>
        </w:rPr>
        <w:t>コンテナ実行環境</w:t>
      </w:r>
    </w:p>
    <w:p>
      <w:pPr>
        <w:rPr>
          <w:rFonts w:ascii="ＭＳ 明朝" w:eastAsia="ＭＳ 明朝" w:hAnsi="ＭＳ 明朝" w:cs="ＭＳ 明朝" w:hint="default"/>
          <w:u w:color="auto"/>
        </w:rPr>
      </w:pPr>
      <w:r>
        <w:rPr>
          <w:rFonts w:ascii="ＭＳ 明朝" w:eastAsia="ＭＳ 明朝" w:hAnsi="ＭＳ 明朝" w:cs="ＭＳ 明朝" w:hint="default"/>
          <w:u w:color="auto"/>
        </w:rPr>
        <w:t>コンテナが実際に稼働する場所（インフラ）の選択。</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Amazon EC2（非管理型）</w:t>
      </w:r>
    </w:p>
    <w:p>
      <w:pPr>
        <w:rPr>
          <w:rFonts w:ascii="ＭＳ 明朝" w:eastAsia="ＭＳ 明朝" w:hAnsi="ＭＳ 明朝" w:cs="ＭＳ 明朝" w:hint="default"/>
          <w:u w:color="auto"/>
        </w:rPr>
      </w:pPr>
      <w:r>
        <w:rPr>
          <w:rFonts w:ascii="ＭＳ 明朝" w:eastAsia="ＭＳ 明朝" w:hAnsi="ＭＳ 明朝" w:cs="ＭＳ 明朝" w:hint="default"/>
          <w:u w:color="auto"/>
        </w:rPr>
        <w:t>AWS Fargate（サーバーレス）</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4. </w:t>
      </w:r>
      <w:r>
        <w:rPr>
          <w:rFonts w:ascii="ＭＳ 明朝" w:eastAsia="ＭＳ 明朝" w:hAnsi="ＭＳ 明朝" w:cs="ＭＳ 明朝" w:hint="default"/>
          <w:u w:color="auto"/>
        </w:rPr>
        <w:t>Amazon ECR</w:t>
      </w:r>
    </w:p>
    <w:p>
      <w:pPr>
        <w:rPr>
          <w:rFonts w:ascii="ＭＳ 明朝" w:eastAsia="ＭＳ 明朝" w:hAnsi="ＭＳ 明朝" w:cs="ＭＳ 明朝" w:hint="default"/>
          <w:u w:color="auto"/>
        </w:rPr>
      </w:pPr>
      <w:r>
        <w:rPr>
          <w:rFonts w:ascii="ＭＳ 明朝" w:eastAsia="ＭＳ 明朝" w:hAnsi="ＭＳ 明朝" w:cs="ＭＳ 明朝" w:hint="default"/>
          <w:u w:color="auto"/>
        </w:rPr>
        <w:t>Amazon Elastic Container Registryは、完成したコンテナイメージを保管するリポジトリ。</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開発者がイメージをECRにプッシュすると -&gt; ECSやEKSがそのイメージを取得し -&gt; FargateやEC2で実行することになる。</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コンテナは複数のOSへのアクセスを提供して互換性テストを支援するものではなく、アプリケーションとそれを実行するために必要なすべての要素を一つの整合性のある環境としてパッケージ化する。</w:t>
      </w:r>
    </w:p>
    <w:p>
      <w:pPr>
        <w:rPr>
          <w:lang w:eastAsia="ja-JP"/>
          <w:rFonts w:ascii="ＭＳ 明朝" w:eastAsia="ＭＳ 明朝" w:hAnsi="ＭＳ 明朝" w:cs="ＭＳ 明朝" w:hint="eastAsia"/>
          <w:u w:color="auto"/>
          <w:rtl w:val="off"/>
        </w:rPr>
      </w:pP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b/>
          <w:bCs/>
          <w:u w:color="auto"/>
          <w:rtl w:val="off"/>
        </w:rPr>
        <w:t xml:space="preserve">* </w:t>
      </w:r>
      <w:r>
        <w:rPr>
          <w:rFonts w:ascii="ＭＳ 明朝" w:eastAsia="ＭＳ 明朝" w:hAnsi="ＭＳ 明朝" w:cs="ＭＳ 明朝" w:hint="default"/>
          <w:b/>
          <w:bCs/>
          <w:u w:color="auto"/>
        </w:rPr>
        <w:t>追加のコンピューティングサービス</w:t>
      </w: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1. </w:t>
      </w:r>
      <w:r>
        <w:rPr>
          <w:rFonts w:ascii="ＭＳ 明朝" w:eastAsia="ＭＳ 明朝" w:hAnsi="ＭＳ 明朝" w:cs="ＭＳ 明朝" w:hint="default"/>
          <w:u w:color="auto"/>
        </w:rPr>
        <w:t>AWS Elastic Beanstalk</w:t>
      </w:r>
    </w:p>
    <w:p>
      <w:pPr>
        <w:rPr>
          <w:rFonts w:ascii="ＭＳ 明朝" w:eastAsia="ＭＳ 明朝" w:hAnsi="ＭＳ 明朝" w:cs="ＭＳ 明朝" w:hint="default"/>
          <w:u w:color="auto"/>
        </w:rPr>
      </w:pPr>
      <w:r>
        <w:rPr>
          <w:rFonts w:ascii="ＭＳ 明朝" w:eastAsia="ＭＳ 明朝" w:hAnsi="ＭＳ 明朝" w:cs="ＭＳ 明朝" w:hint="default"/>
          <w:u w:color="auto"/>
        </w:rPr>
        <w:t>ウェブアプリケーションのデプロイおよびスケーリングのための管理型サービス。</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インフラ自動組み立てキット。EC2, ELB, Auto Scalingなどを個別に設定するのが手間な場合に最適な選択肢。</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開発者がコードと簡単な設定を行うだけで、AWSがネットワーク、サーバー、ロードバランサーを自動的に構成する。</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2. </w:t>
      </w:r>
      <w:r>
        <w:rPr>
          <w:rFonts w:ascii="ＭＳ 明朝" w:eastAsia="ＭＳ 明朝" w:hAnsi="ＭＳ 明朝" w:cs="ＭＳ 明朝" w:hint="default"/>
          <w:u w:color="auto"/>
        </w:rPr>
        <w:t>AWS Batch</w:t>
      </w:r>
    </w:p>
    <w:p>
      <w:pPr>
        <w:rPr>
          <w:rFonts w:ascii="ＭＳ 明朝" w:eastAsia="ＭＳ 明朝" w:hAnsi="ＭＳ 明朝" w:cs="ＭＳ 明朝" w:hint="default"/>
          <w:u w:color="auto"/>
        </w:rPr>
      </w:pPr>
      <w:r>
        <w:rPr>
          <w:rFonts w:ascii="ＭＳ 明朝" w:eastAsia="ＭＳ 明朝" w:hAnsi="ＭＳ 明朝" w:cs="ＭＳ 明朝" w:hint="default"/>
          <w:u w:color="auto"/>
        </w:rPr>
        <w:t>バッチコンピューティングワークロードのための完全管理型サービス。</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遺伝子分析、金融シミュレーション、大規模な画像レンダリングなど、数千、数万のジョブを同時に実行する必要があるヘビーな状況に適している。</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3. </w:t>
      </w:r>
      <w:r>
        <w:rPr>
          <w:rFonts w:ascii="ＭＳ 明朝" w:eastAsia="ＭＳ 明朝" w:hAnsi="ＭＳ 明朝" w:cs="ＭＳ 明朝" w:hint="default"/>
          <w:u w:color="auto"/>
        </w:rPr>
        <w:t>Amazon Lightsail</w:t>
      </w:r>
    </w:p>
    <w:p>
      <w:pPr>
        <w:rPr>
          <w:rFonts w:ascii="ＭＳ 明朝" w:eastAsia="ＭＳ 明朝" w:hAnsi="ＭＳ 明朝" w:cs="ＭＳ 明朝" w:hint="default"/>
          <w:u w:color="auto"/>
        </w:rPr>
      </w:pPr>
      <w:r>
        <w:rPr>
          <w:rFonts w:ascii="ＭＳ 明朝" w:eastAsia="ＭＳ 明朝" w:hAnsi="ＭＳ 明朝" w:cs="ＭＳ 明朝" w:hint="default"/>
          <w:u w:color="auto"/>
        </w:rPr>
        <w:t>複雑な設定なしで素早くウェブサイトを立ち上げたい時に使用。</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rFonts w:ascii="ＭＳ 明朝" w:eastAsia="ＭＳ 明朝" w:hAnsi="ＭＳ 明朝" w:cs="ＭＳ 明朝" w:hint="default"/>
          <w:u w:color="auto"/>
        </w:rPr>
        <w:t>サーバー、ストレージ、データベースをセットにして、予測可能な低価格の月額固定料金で提供。</w:t>
      </w:r>
    </w:p>
    <w:p>
      <w:pPr>
        <w:rPr>
          <w:rFonts w:ascii="ＭＳ 明朝" w:eastAsia="ＭＳ 明朝" w:hAnsi="ＭＳ 明朝" w:cs="ＭＳ 明朝" w:hint="default"/>
          <w:u w:color="auto"/>
        </w:rPr>
      </w:pPr>
    </w:p>
    <w:p>
      <w:pPr>
        <w:rPr>
          <w:rFonts w:ascii="ＭＳ 明朝" w:eastAsia="ＭＳ 明朝" w:hAnsi="ＭＳ 明朝" w:cs="ＭＳ 明朝" w:hint="default"/>
          <w:u w:color="auto"/>
        </w:rPr>
      </w:pPr>
      <w:r>
        <w:rPr>
          <w:lang w:eastAsia="ja-JP"/>
          <w:rFonts w:ascii="ＭＳ 明朝" w:eastAsia="ＭＳ 明朝" w:hAnsi="ＭＳ 明朝" w:cs="ＭＳ 明朝" w:hint="default"/>
          <w:u w:color="auto"/>
          <w:rtl w:val="off"/>
        </w:rPr>
        <w:t xml:space="preserve">4. </w:t>
      </w:r>
      <w:r>
        <w:rPr>
          <w:rFonts w:ascii="ＭＳ 明朝" w:eastAsia="ＭＳ 明朝" w:hAnsi="ＭＳ 明朝" w:cs="ＭＳ 明朝" w:hint="default"/>
          <w:u w:color="auto"/>
        </w:rPr>
        <w:t>AWS Outposts</w:t>
      </w:r>
    </w:p>
    <w:p>
      <w:pPr>
        <w:rPr>
          <w:rFonts w:ascii="ＭＳ 明朝" w:eastAsia="ＭＳ 明朝" w:hAnsi="ＭＳ 明朝" w:cs="ＭＳ 明朝" w:hint="default"/>
          <w:u w:color="auto"/>
        </w:rPr>
      </w:pPr>
      <w:r>
        <w:rPr>
          <w:rFonts w:ascii="ＭＳ 明朝" w:eastAsia="ＭＳ 明朝" w:hAnsi="ＭＳ 明朝" w:cs="ＭＳ 明朝" w:hint="default"/>
          <w:u w:color="auto"/>
        </w:rPr>
        <w:t>セキュリティや速度の理由で、データをオンプレミスに置く必要がある場合に必要。</w:t>
      </w:r>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ＭＳ 明朝">
    <w:panose1 w:val="02020609040205080304"/>
    <w:notTrueType w:val="false"/>
    <w:sig w:usb0="7FFFFFFF" w:usb1="6AC7FDFB" w:usb2="08000012" w:usb3="00000001" w:csb0="4002009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dpfwl</dc:creator>
  <cp:keywords/>
  <dc:description/>
  <cp:lastModifiedBy>dpfwl</cp:lastModifiedBy>
  <cp:revision>1</cp:revision>
  <dcterms:created xsi:type="dcterms:W3CDTF">2026-04-24T01:46:47Z</dcterms:created>
  <dcterms:modified xsi:type="dcterms:W3CDTF">2026-04-24T01:56:59Z</dcterms:modified>
  <cp:version>1300.0100.01</cp:version>
</cp:coreProperties>
</file>