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</w:pPr>
      <w:bookmarkStart w:name="1589-1609148481193" w:id="1"/>
      <w:bookmarkEnd w:id="1"/>
      <w:r>
        <w:rPr>
          <w:rFonts w:ascii="monospace" w:hAnsi="monospace" w:cs="monospace" w:eastAsia="monospace"/>
          <w:b w:val="true"/>
          <w:color w:val="cccccc"/>
          <w:sz w:val="48"/>
        </w:rPr>
        <w:t xml:space="preserve"> </w:t>
      </w:r>
      <w:r>
        <w:rPr>
          <w:rFonts w:ascii="微软雅黑" w:hAnsi="微软雅黑" w:cs="微软雅黑" w:eastAsia="微软雅黑"/>
          <w:b w:val="true"/>
          <w:sz w:val="48"/>
        </w:rPr>
        <w:t xml:space="preserve">  批量执行异步线程无结果返回</w:t>
      </w:r>
    </w:p>
    <w:p>
      <w:pPr>
        <w:spacing w:line="240" w:lineRule="auto"/>
      </w:pPr>
      <w:bookmarkStart w:name="5012-1632643387040" w:id="2"/>
      <w:bookmarkEnd w:id="2"/>
    </w:p>
    <w:p>
      <w:pPr>
        <w:spacing w:line="240" w:lineRule="auto"/>
      </w:pPr>
      <w:bookmarkStart w:name="7848-1632643385025" w:id="3"/>
      <w:bookmarkEnd w:id="3"/>
      <w:r>
        <w:rPr>
          <w:rFonts w:ascii="monospace" w:hAnsi="monospace" w:cs="monospace" w:eastAsia="monospace"/>
          <w:color w:val="cccccc"/>
          <w:sz w:val="18"/>
        </w:rPr>
        <w:t xml:space="preserve">   </w:t>
      </w:r>
      <w:r>
        <w:rPr>
          <w:rFonts w:ascii="monospace" w:hAnsi="monospace" w:cs="monospace" w:eastAsia="monospace"/>
          <w:color w:val="f8c555"/>
          <w:sz w:val="18"/>
        </w:rPr>
        <w:t>CompletableFuture</w:t>
      </w:r>
      <w:r>
        <w:rPr>
          <w:rFonts w:ascii="monospace" w:hAnsi="monospace" w:cs="monospace" w:eastAsia="monospace"/>
          <w:color w:val="cccccc"/>
          <w:sz w:val="18"/>
        </w:rPr>
        <w:t xml:space="preserve"> task1 </w:t>
      </w:r>
      <w:r>
        <w:rPr>
          <w:rFonts w:ascii="monospace" w:hAnsi="monospace" w:cs="monospace" w:eastAsia="monospace"/>
          <w:color w:val="67cdcc"/>
          <w:sz w:val="18"/>
        </w:rPr>
        <w:t>=</w:t>
      </w:r>
      <w:r>
        <w:rPr>
          <w:rFonts w:ascii="monospace" w:hAnsi="monospace" w:cs="monospace" w:eastAsia="monospace"/>
          <w:color w:val="cccccc"/>
          <w:sz w:val="18"/>
        </w:rPr>
        <w:t xml:space="preserve"> CompletableFuture.</w:t>
      </w:r>
      <w:r>
        <w:rPr>
          <w:rFonts w:ascii="monospace" w:hAnsi="monospace" w:cs="monospace" w:eastAsia="monospace"/>
          <w:color w:val="f08d49"/>
          <w:sz w:val="18"/>
        </w:rPr>
        <w:t>runAsync</w:t>
      </w:r>
      <w:r>
        <w:rPr>
          <w:rFonts w:ascii="monospace" w:hAnsi="monospace" w:cs="monospace" w:eastAsia="monospace"/>
          <w:color w:val="cccccc"/>
          <w:sz w:val="18"/>
        </w:rPr>
        <w:t>(()</w:t>
      </w:r>
      <w:r>
        <w:rPr>
          <w:rFonts w:ascii="monospace" w:hAnsi="monospace" w:cs="monospace" w:eastAsia="monospace"/>
          <w:color w:val="67cdcc"/>
          <w:sz w:val="18"/>
        </w:rPr>
        <w:t>-&gt;</w:t>
      </w:r>
      <w:r>
        <w:rPr>
          <w:rFonts w:ascii="monospace" w:hAnsi="monospace" w:cs="monospace" w:eastAsia="monospace"/>
          <w:color w:val="cccccc"/>
          <w:sz w:val="18"/>
        </w:rPr>
        <w:t xml:space="preserve">{
            </w:t>
      </w:r>
      <w:r>
        <w:rPr>
          <w:rFonts w:ascii="monospace" w:hAnsi="monospace" w:cs="monospace" w:eastAsia="monospace"/>
          <w:color w:val="999999"/>
          <w:sz w:val="18"/>
        </w:rPr>
        <w:t>/**
             * 这里会调用一个RPC请求，而这个RPC请求处理的过程中会通过SPL机制load指定接口的实现，这个接口所在jar存在于WEB-INFO/lib
             */</w:t>
      </w:r>
      <w:r>
        <w:rPr>
          <w:rFonts w:ascii="monospace" w:hAnsi="monospace" w:cs="monospace" w:eastAsia="monospace"/>
          <w:color w:val="cccccc"/>
          <w:sz w:val="18"/>
        </w:rPr>
        <w:t>
            System.</w:t>
      </w:r>
      <w:r>
        <w:rPr>
          <w:rFonts w:ascii="monospace" w:hAnsi="monospace" w:cs="monospace" w:eastAsia="monospace"/>
          <w:color w:val="cc99cd"/>
          <w:sz w:val="18"/>
        </w:rPr>
        <w:t>out</w:t>
      </w:r>
      <w:r>
        <w:rPr>
          <w:rFonts w:ascii="monospace" w:hAnsi="monospace" w:cs="monospace" w:eastAsia="monospace"/>
          <w:color w:val="cccccc"/>
          <w:sz w:val="18"/>
        </w:rPr>
        <w:t>.</w:t>
      </w:r>
      <w:r>
        <w:rPr>
          <w:rFonts w:ascii="monospace" w:hAnsi="monospace" w:cs="monospace" w:eastAsia="monospace"/>
          <w:color w:val="f08d49"/>
          <w:sz w:val="18"/>
        </w:rPr>
        <w:t>println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7ec699"/>
          <w:sz w:val="18"/>
        </w:rPr>
        <w:t>"任务1执行"</w:t>
      </w:r>
      <w:r>
        <w:rPr>
          <w:rFonts w:ascii="monospace" w:hAnsi="monospace" w:cs="monospace" w:eastAsia="monospace"/>
          <w:color w:val="cccccc"/>
          <w:sz w:val="18"/>
        </w:rPr>
        <w:t xml:space="preserve">);
        });
        </w:t>
      </w:r>
      <w:r>
        <w:rPr>
          <w:rFonts w:ascii="monospace" w:hAnsi="monospace" w:cs="monospace" w:eastAsia="monospace"/>
          <w:color w:val="f8c555"/>
          <w:sz w:val="18"/>
        </w:rPr>
        <w:t>CompletableFuture</w:t>
      </w:r>
      <w:r>
        <w:rPr>
          <w:rFonts w:ascii="monospace" w:hAnsi="monospace" w:cs="monospace" w:eastAsia="monospace"/>
          <w:color w:val="cccccc"/>
          <w:sz w:val="18"/>
        </w:rPr>
        <w:t xml:space="preserve"> task2 </w:t>
      </w:r>
      <w:r>
        <w:rPr>
          <w:rFonts w:ascii="monospace" w:hAnsi="monospace" w:cs="monospace" w:eastAsia="monospace"/>
          <w:color w:val="67cdcc"/>
          <w:sz w:val="18"/>
        </w:rPr>
        <w:t>=</w:t>
      </w:r>
      <w:r>
        <w:rPr>
          <w:rFonts w:ascii="monospace" w:hAnsi="monospace" w:cs="monospace" w:eastAsia="monospace"/>
          <w:color w:val="cccccc"/>
          <w:sz w:val="18"/>
        </w:rPr>
        <w:t xml:space="preserve"> CompletableFuture.</w:t>
      </w:r>
      <w:r>
        <w:rPr>
          <w:rFonts w:ascii="monospace" w:hAnsi="monospace" w:cs="monospace" w:eastAsia="monospace"/>
          <w:color w:val="f08d49"/>
          <w:sz w:val="18"/>
        </w:rPr>
        <w:t>runAsync</w:t>
      </w:r>
      <w:r>
        <w:rPr>
          <w:rFonts w:ascii="monospace" w:hAnsi="monospace" w:cs="monospace" w:eastAsia="monospace"/>
          <w:color w:val="cccccc"/>
          <w:sz w:val="18"/>
        </w:rPr>
        <w:t>(()</w:t>
      </w:r>
      <w:r>
        <w:rPr>
          <w:rFonts w:ascii="monospace" w:hAnsi="monospace" w:cs="monospace" w:eastAsia="monospace"/>
          <w:color w:val="67cdcc"/>
          <w:sz w:val="18"/>
        </w:rPr>
        <w:t>-&gt;</w:t>
      </w:r>
      <w:r>
        <w:rPr>
          <w:rFonts w:ascii="monospace" w:hAnsi="monospace" w:cs="monospace" w:eastAsia="monospace"/>
          <w:color w:val="cccccc"/>
          <w:sz w:val="18"/>
        </w:rPr>
        <w:t>{
            System.</w:t>
      </w:r>
      <w:r>
        <w:rPr>
          <w:rFonts w:ascii="monospace" w:hAnsi="monospace" w:cs="monospace" w:eastAsia="monospace"/>
          <w:color w:val="cc99cd"/>
          <w:sz w:val="18"/>
        </w:rPr>
        <w:t>out</w:t>
      </w:r>
      <w:r>
        <w:rPr>
          <w:rFonts w:ascii="monospace" w:hAnsi="monospace" w:cs="monospace" w:eastAsia="monospace"/>
          <w:color w:val="cccccc"/>
          <w:sz w:val="18"/>
        </w:rPr>
        <w:t>.</w:t>
      </w:r>
      <w:r>
        <w:rPr>
          <w:rFonts w:ascii="monospace" w:hAnsi="monospace" w:cs="monospace" w:eastAsia="monospace"/>
          <w:color w:val="f08d49"/>
          <w:sz w:val="18"/>
        </w:rPr>
        <w:t>println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7ec699"/>
          <w:sz w:val="18"/>
        </w:rPr>
        <w:t>"任务2执行"</w:t>
      </w:r>
      <w:r>
        <w:rPr>
          <w:rFonts w:ascii="monospace" w:hAnsi="monospace" w:cs="monospace" w:eastAsia="monospace"/>
          <w:color w:val="cccccc"/>
          <w:sz w:val="18"/>
        </w:rPr>
        <w:t xml:space="preserve">);
        });
        </w:t>
      </w:r>
      <w:r>
        <w:rPr>
          <w:rFonts w:ascii="monospace" w:hAnsi="monospace" w:cs="monospace" w:eastAsia="monospace"/>
          <w:color w:val="f8c555"/>
          <w:sz w:val="18"/>
        </w:rPr>
        <w:t>CompletableFuture</w:t>
      </w:r>
      <w:r>
        <w:rPr>
          <w:rFonts w:ascii="monospace" w:hAnsi="monospace" w:cs="monospace" w:eastAsia="monospace"/>
          <w:color w:val="cccccc"/>
          <w:sz w:val="18"/>
        </w:rPr>
        <w:t xml:space="preserve"> task3 </w:t>
      </w:r>
      <w:r>
        <w:rPr>
          <w:rFonts w:ascii="monospace" w:hAnsi="monospace" w:cs="monospace" w:eastAsia="monospace"/>
          <w:color w:val="67cdcc"/>
          <w:sz w:val="18"/>
        </w:rPr>
        <w:t>=</w:t>
      </w:r>
      <w:r>
        <w:rPr>
          <w:rFonts w:ascii="monospace" w:hAnsi="monospace" w:cs="monospace" w:eastAsia="monospace"/>
          <w:color w:val="cccccc"/>
          <w:sz w:val="18"/>
        </w:rPr>
        <w:t xml:space="preserve"> CompletableFuture.</w:t>
      </w:r>
      <w:r>
        <w:rPr>
          <w:rFonts w:ascii="monospace" w:hAnsi="monospace" w:cs="monospace" w:eastAsia="monospace"/>
          <w:color w:val="f08d49"/>
          <w:sz w:val="18"/>
        </w:rPr>
        <w:t>runAsync</w:t>
      </w:r>
      <w:r>
        <w:rPr>
          <w:rFonts w:ascii="monospace" w:hAnsi="monospace" w:cs="monospace" w:eastAsia="monospace"/>
          <w:color w:val="cccccc"/>
          <w:sz w:val="18"/>
        </w:rPr>
        <w:t>(()</w:t>
      </w:r>
      <w:r>
        <w:rPr>
          <w:rFonts w:ascii="monospace" w:hAnsi="monospace" w:cs="monospace" w:eastAsia="monospace"/>
          <w:color w:val="67cdcc"/>
          <w:sz w:val="18"/>
        </w:rPr>
        <w:t>-&gt;</w:t>
      </w:r>
      <w:r>
        <w:rPr>
          <w:rFonts w:ascii="monospace" w:hAnsi="monospace" w:cs="monospace" w:eastAsia="monospace"/>
          <w:color w:val="cccccc"/>
          <w:sz w:val="18"/>
        </w:rPr>
        <w:t>{
            System.</w:t>
      </w:r>
      <w:r>
        <w:rPr>
          <w:rFonts w:ascii="monospace" w:hAnsi="monospace" w:cs="monospace" w:eastAsia="monospace"/>
          <w:color w:val="cc99cd"/>
          <w:sz w:val="18"/>
        </w:rPr>
        <w:t>out</w:t>
      </w:r>
      <w:r>
        <w:rPr>
          <w:rFonts w:ascii="monospace" w:hAnsi="monospace" w:cs="monospace" w:eastAsia="monospace"/>
          <w:color w:val="cccccc"/>
          <w:sz w:val="18"/>
        </w:rPr>
        <w:t>.</w:t>
      </w:r>
      <w:r>
        <w:rPr>
          <w:rFonts w:ascii="monospace" w:hAnsi="monospace" w:cs="monospace" w:eastAsia="monospace"/>
          <w:color w:val="f08d49"/>
          <w:sz w:val="18"/>
        </w:rPr>
        <w:t>println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7ec699"/>
          <w:sz w:val="18"/>
        </w:rPr>
        <w:t>"任务3执行"</w:t>
      </w:r>
      <w:r>
        <w:rPr>
          <w:rFonts w:ascii="monospace" w:hAnsi="monospace" w:cs="monospace" w:eastAsia="monospace"/>
          <w:color w:val="cccccc"/>
          <w:sz w:val="18"/>
        </w:rPr>
        <w:t xml:space="preserve">);
        });
        </w:t>
      </w:r>
      <w:r>
        <w:rPr>
          <w:rFonts w:ascii="monospace" w:hAnsi="monospace" w:cs="monospace" w:eastAsia="monospace"/>
          <w:color w:val="999999"/>
          <w:sz w:val="18"/>
        </w:rPr>
        <w:t>// 等待所以任务执行完成返回</w:t>
      </w:r>
      <w:r>
        <w:rPr>
          <w:rFonts w:ascii="monospace" w:hAnsi="monospace" w:cs="monospace" w:eastAsia="monospace"/>
          <w:color w:val="cccccc"/>
          <w:sz w:val="18"/>
        </w:rPr>
        <w:t>
        CompletableFuture.</w:t>
      </w:r>
      <w:r>
        <w:rPr>
          <w:rFonts w:ascii="monospace" w:hAnsi="monospace" w:cs="monospace" w:eastAsia="monospace"/>
          <w:color w:val="f08d49"/>
          <w:sz w:val="18"/>
        </w:rPr>
        <w:t>allOf</w:t>
      </w:r>
      <w:r>
        <w:rPr>
          <w:rFonts w:ascii="monospace" w:hAnsi="monospace" w:cs="monospace" w:eastAsia="monospace"/>
          <w:color w:val="cccccc"/>
          <w:sz w:val="18"/>
        </w:rPr>
        <w:t>(task1,task2,task3).</w:t>
      </w:r>
      <w:r>
        <w:rPr>
          <w:rFonts w:ascii="monospace" w:hAnsi="monospace" w:cs="monospace" w:eastAsia="monospace"/>
          <w:color w:val="cc99cd"/>
          <w:sz w:val="18"/>
        </w:rPr>
        <w:t>join</w:t>
      </w:r>
      <w:r>
        <w:rPr>
          <w:rFonts w:ascii="monospace" w:hAnsi="monospace" w:cs="monospace" w:eastAsia="monospace"/>
          <w:color w:val="cccccc"/>
          <w:sz w:val="18"/>
        </w:rPr>
        <w:t>();
</w:t>
      </w:r>
    </w:p>
    <w:p>
      <w:pPr/>
      <w:bookmarkStart w:name="3277-1609148508795" w:id="4"/>
      <w:bookmarkEnd w:id="4"/>
    </w:p>
    <w:p>
      <w:pPr/>
      <w:bookmarkStart w:name="4138-1632643062779" w:id="5"/>
      <w:bookmarkEnd w:id="5"/>
    </w:p>
    <w:p>
      <w:pPr/>
      <w:bookmarkStart w:name="7799-1632643062961" w:id="6"/>
      <w:bookmarkEnd w:id="6"/>
      <w:r>
        <w:rPr/>
        <w:t>================================================</w:t>
      </w:r>
    </w:p>
    <w:p>
      <w:pPr>
        <w:pStyle w:val="a3"/>
        <w:spacing w:line="240" w:lineRule="auto" w:before="0" w:after="0"/>
      </w:pPr>
      <w:bookmarkStart w:name="7980-1632643065801" w:id="7"/>
      <w:bookmarkEnd w:id="7"/>
      <w:r>
        <w:rPr>
          <w:rFonts w:ascii="微软雅黑" w:hAnsi="微软雅黑" w:cs="微软雅黑" w:eastAsia="微软雅黑"/>
          <w:b w:val="true"/>
          <w:sz w:val="48"/>
        </w:rPr>
        <w:t>异步线程带回调函数，用于后续处理逻辑</w:t>
      </w:r>
    </w:p>
    <w:p>
      <w:pPr/>
      <w:bookmarkStart w:name="7640-1632643069072" w:id="8"/>
      <w:bookmarkEnd w:id="8"/>
      <w:r>
        <w:drawing>
          <wp:inline distT="0" distR="0" distB="0" distL="0">
            <wp:extent cx="5267325" cy="363091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20-1632643373530" w:id="9"/>
      <w:bookmarkEnd w:id="9"/>
    </w:p>
    <w:p>
      <w:pPr/>
      <w:bookmarkStart w:name="2700-1632643373530" w:id="10"/>
      <w:bookmarkEnd w:id="10"/>
      <w:r>
        <w:drawing>
          <wp:inline distT="0" distR="0" distB="0" distL="0">
            <wp:extent cx="5267325" cy="2987991"/>
            <wp:docPr id="1" name="Drawing 1" descr="1632643289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32643289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665-1632643373530" w:id="11"/>
      <w:bookmarkEnd w:id="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2023-03-16T06:32:06Z</dcterms:created>
  <dc:creator>Apache POI</dc:creator>
</cp:coreProperties>
</file>