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2CEB" w:rsidRDefault="0019066D">
      <w:r>
        <w:rPr>
          <w:rFonts w:hint="eastAsia"/>
        </w:rPr>
        <w:t>事务：</w:t>
      </w:r>
    </w:p>
    <w:p w:rsidR="0019066D" w:rsidRDefault="0019066D"/>
    <w:p w:rsidR="0019066D" w:rsidRDefault="0019066D" w:rsidP="0019066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ACID</w:t>
      </w:r>
    </w:p>
    <w:p w:rsidR="0019066D" w:rsidRDefault="0019066D" w:rsidP="0019066D">
      <w:pPr>
        <w:pStyle w:val="a3"/>
        <w:ind w:left="360" w:firstLineChars="0" w:firstLine="0"/>
      </w:pPr>
      <w:r>
        <w:rPr>
          <w:rFonts w:hint="eastAsia"/>
        </w:rPr>
        <w:t>原子性</w:t>
      </w:r>
    </w:p>
    <w:p w:rsidR="0019066D" w:rsidRDefault="0019066D" w:rsidP="0019066D">
      <w:pPr>
        <w:pStyle w:val="a3"/>
        <w:ind w:left="360" w:firstLineChars="0" w:firstLine="0"/>
      </w:pPr>
      <w:r>
        <w:rPr>
          <w:rFonts w:hint="eastAsia"/>
        </w:rPr>
        <w:t>一致性</w:t>
      </w:r>
    </w:p>
    <w:p w:rsidR="0019066D" w:rsidRDefault="0019066D" w:rsidP="0019066D">
      <w:pPr>
        <w:pStyle w:val="a3"/>
        <w:ind w:left="360" w:firstLineChars="0" w:firstLine="0"/>
      </w:pPr>
      <w:r>
        <w:rPr>
          <w:rFonts w:hint="eastAsia"/>
        </w:rPr>
        <w:t>持久性</w:t>
      </w:r>
    </w:p>
    <w:p w:rsidR="0019066D" w:rsidRDefault="0019066D" w:rsidP="0019066D">
      <w:pPr>
        <w:pStyle w:val="a3"/>
        <w:ind w:left="360" w:firstLineChars="0" w:firstLine="0"/>
      </w:pPr>
      <w:r>
        <w:rPr>
          <w:rFonts w:hint="eastAsia"/>
        </w:rPr>
        <w:t>隔离性</w:t>
      </w:r>
    </w:p>
    <w:p w:rsidR="00C363F9" w:rsidRDefault="00C363F9" w:rsidP="0019066D">
      <w:pPr>
        <w:pStyle w:val="a3"/>
        <w:ind w:left="360" w:firstLineChars="0" w:firstLine="0"/>
      </w:pPr>
    </w:p>
    <w:p w:rsidR="00C363F9" w:rsidRDefault="00C363F9" w:rsidP="00C363F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9：00</w:t>
      </w:r>
      <w:r>
        <w:t xml:space="preserve"> </w:t>
      </w:r>
      <w:r>
        <w:rPr>
          <w:rFonts w:hint="eastAsia"/>
        </w:rPr>
        <w:t>用户A执行一条select语句，那他看到</w:t>
      </w:r>
      <w:proofErr w:type="gramStart"/>
      <w:r>
        <w:rPr>
          <w:rFonts w:hint="eastAsia"/>
        </w:rPr>
        <w:t>到</w:t>
      </w:r>
      <w:proofErr w:type="gramEnd"/>
      <w:r>
        <w:rPr>
          <w:rFonts w:hint="eastAsia"/>
        </w:rPr>
        <w:t>就是9:00那一刻数据库中所有的数据，9:0</w:t>
      </w:r>
      <w:r>
        <w:t>1</w:t>
      </w:r>
      <w:r>
        <w:rPr>
          <w:rFonts w:hint="eastAsia"/>
        </w:rPr>
        <w:t>分的他都看不到，如果他select语句结果很大，花了十分钟才给他结果，结果也是9点那一刻的数据</w:t>
      </w:r>
    </w:p>
    <w:p w:rsidR="00177302" w:rsidRDefault="00177302" w:rsidP="0017730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事务的隔离性：</w:t>
      </w:r>
    </w:p>
    <w:p w:rsidR="00177302" w:rsidRDefault="00F503BB" w:rsidP="00177302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43F4DA2B" wp14:editId="408DE204">
            <wp:extent cx="5274310" cy="5156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3BB" w:rsidRDefault="00F503BB" w:rsidP="00F503B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持久性。事务已经提交。数据库就不能丢失这个事务的结果，数据库通过日志能够保证事务的持久性</w:t>
      </w:r>
    </w:p>
    <w:p w:rsidR="00F503BB" w:rsidRDefault="00F503BB" w:rsidP="00F503BB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0BCDFF78" wp14:editId="467EB343">
            <wp:extent cx="5274310" cy="7975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3BB" w:rsidRDefault="00F503BB" w:rsidP="00F503BB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7924657C" wp14:editId="580028BF">
            <wp:extent cx="4413477" cy="2597283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3BB" w:rsidRDefault="002732B7" w:rsidP="00F503BB">
      <w:pPr>
        <w:pStyle w:val="a3"/>
        <w:ind w:left="720" w:firstLineChars="0" w:firstLine="0"/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hint="eastAsia"/>
        </w:rPr>
        <w:t>查看oracle数据库</w:t>
      </w:r>
      <w:r w:rsidR="00A613E3">
        <w:rPr>
          <w:rFonts w:hint="eastAsia"/>
        </w:rPr>
        <w:t>事务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*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v$transaction</w:t>
      </w:r>
      <w:proofErr w:type="spellEnd"/>
      <w:r w:rsidR="00533964">
        <w:rPr>
          <w:rFonts w:ascii="Courier New" w:hAnsi="Courier New" w:cs="Courier New" w:hint="eastAsia"/>
          <w:color w:val="000080"/>
          <w:kern w:val="0"/>
          <w:sz w:val="20"/>
          <w:szCs w:val="20"/>
          <w:highlight w:val="white"/>
        </w:rPr>
        <w:t>，数据库语句</w:t>
      </w:r>
      <w:proofErr w:type="gramStart"/>
      <w:r w:rsidR="00533964">
        <w:rPr>
          <w:rFonts w:ascii="Courier New" w:hAnsi="Courier New" w:cs="Courier New" w:hint="eastAsia"/>
          <w:color w:val="000080"/>
          <w:kern w:val="0"/>
          <w:sz w:val="20"/>
          <w:szCs w:val="20"/>
          <w:highlight w:val="white"/>
        </w:rPr>
        <w:t>一</w:t>
      </w:r>
      <w:proofErr w:type="gramEnd"/>
      <w:r w:rsidR="00533964">
        <w:rPr>
          <w:rFonts w:ascii="Courier New" w:hAnsi="Courier New" w:cs="Courier New" w:hint="eastAsia"/>
          <w:color w:val="000080"/>
          <w:kern w:val="0"/>
          <w:sz w:val="20"/>
          <w:szCs w:val="20"/>
          <w:highlight w:val="white"/>
        </w:rPr>
        <w:t>提交，事务就结束了</w:t>
      </w:r>
    </w:p>
    <w:p w:rsidR="00267421" w:rsidRDefault="00267421" w:rsidP="00F503BB">
      <w:pPr>
        <w:pStyle w:val="a3"/>
        <w:ind w:left="720" w:firstLineChars="0" w:firstLine="0"/>
        <w:rPr>
          <w:rFonts w:ascii="Courier New" w:hAnsi="Courier New" w:cs="Courier New"/>
          <w:color w:val="000080"/>
          <w:kern w:val="0"/>
          <w:sz w:val="20"/>
          <w:szCs w:val="20"/>
        </w:rPr>
      </w:pPr>
    </w:p>
    <w:p w:rsidR="00267421" w:rsidRDefault="00267421" w:rsidP="00F503BB">
      <w:pPr>
        <w:pStyle w:val="a3"/>
        <w:ind w:left="720" w:firstLineChars="0" w:firstLine="0"/>
        <w:rPr>
          <w:rFonts w:ascii="Courier New" w:hAnsi="Courier New" w:cs="Courier New"/>
          <w:color w:val="000080"/>
          <w:kern w:val="0"/>
          <w:sz w:val="20"/>
          <w:szCs w:val="20"/>
        </w:rPr>
      </w:pPr>
    </w:p>
    <w:p w:rsidR="00267421" w:rsidRPr="00267421" w:rsidRDefault="00267421" w:rsidP="00267421">
      <w:pPr>
        <w:pStyle w:val="a3"/>
        <w:numPr>
          <w:ilvl w:val="0"/>
          <w:numId w:val="1"/>
        </w:numPr>
        <w:ind w:firstLineChars="0"/>
      </w:pPr>
      <w:r>
        <w:rPr>
          <w:rFonts w:ascii="Courier New" w:hAnsi="Courier New" w:cs="Courier New" w:hint="eastAsia"/>
          <w:color w:val="000080"/>
          <w:kern w:val="0"/>
          <w:sz w:val="20"/>
          <w:szCs w:val="20"/>
          <w:highlight w:val="white"/>
        </w:rPr>
        <w:t>锁的概念：</w:t>
      </w:r>
    </w:p>
    <w:p w:rsidR="00267421" w:rsidRDefault="00267421" w:rsidP="00267421"/>
    <w:p w:rsidR="00267421" w:rsidRDefault="00267421" w:rsidP="00267421">
      <w:pPr>
        <w:rPr>
          <w:rFonts w:hint="eastAsia"/>
        </w:rPr>
      </w:pPr>
      <w:r>
        <w:rPr>
          <w:rFonts w:hint="eastAsia"/>
        </w:rPr>
        <w:t xml:space="preserve">   </w:t>
      </w:r>
      <w:r>
        <w:t xml:space="preserve"> </w:t>
      </w:r>
      <w:r w:rsidR="00E62BD5">
        <w:rPr>
          <w:noProof/>
        </w:rPr>
        <w:lastRenderedPageBreak/>
        <w:drawing>
          <wp:inline distT="0" distB="0" distL="0" distR="0" wp14:anchorId="12833512" wp14:editId="6930818D">
            <wp:extent cx="5274310" cy="25577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3BB" w:rsidRDefault="00F503BB" w:rsidP="00F503BB">
      <w:pPr>
        <w:pStyle w:val="a3"/>
        <w:ind w:left="720" w:firstLineChars="0" w:firstLine="0"/>
      </w:pPr>
    </w:p>
    <w:p w:rsidR="00E62BD5" w:rsidRDefault="00E62BD5" w:rsidP="00E62BD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自动加锁模式</w:t>
      </w:r>
    </w:p>
    <w:p w:rsidR="00E62BD5" w:rsidRDefault="00E62BD5" w:rsidP="00E62BD5"/>
    <w:p w:rsidR="00E62BD5" w:rsidRDefault="000073D9" w:rsidP="00E62BD5">
      <w:r>
        <w:t xml:space="preserve">Select </w:t>
      </w:r>
      <w:r>
        <w:rPr>
          <w:rFonts w:hint="eastAsia"/>
        </w:rPr>
        <w:t xml:space="preserve">* from </w:t>
      </w:r>
      <w:proofErr w:type="spellStart"/>
      <w:r>
        <w:t>emp</w:t>
      </w:r>
      <w:proofErr w:type="spellEnd"/>
      <w:r>
        <w:t xml:space="preserve"> where … for update </w:t>
      </w:r>
    </w:p>
    <w:p w:rsidR="006E54BE" w:rsidRDefault="006E54BE" w:rsidP="00E62BD5"/>
    <w:p w:rsidR="00B85E8E" w:rsidRDefault="006E54BE" w:rsidP="00E62BD5">
      <w:pPr>
        <w:rPr>
          <w:rFonts w:hint="eastAsia"/>
        </w:rPr>
      </w:pPr>
      <w:r>
        <w:rPr>
          <w:noProof/>
        </w:rPr>
        <w:drawing>
          <wp:inline distT="0" distB="0" distL="0" distR="0" wp14:anchorId="58F002CF" wp14:editId="05597464">
            <wp:extent cx="4057859" cy="17590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E8E" w:rsidRDefault="00B85E8E" w:rsidP="00E62BD5">
      <w:r>
        <w:rPr>
          <w:noProof/>
        </w:rPr>
        <w:drawing>
          <wp:inline distT="0" distB="0" distL="0" distR="0" wp14:anchorId="429FB6B2" wp14:editId="67D0202A">
            <wp:extent cx="5274310" cy="26041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756" w:rsidRDefault="00D25756" w:rsidP="00D25756">
      <w:pPr>
        <w:pStyle w:val="a3"/>
        <w:numPr>
          <w:ilvl w:val="0"/>
          <w:numId w:val="1"/>
        </w:numPr>
        <w:ind w:firstLineChars="0"/>
      </w:pPr>
      <w:r>
        <w:t>O</w:t>
      </w:r>
      <w:r>
        <w:rPr>
          <w:rFonts w:hint="eastAsia"/>
        </w:rPr>
        <w:t>ra</w:t>
      </w:r>
      <w:r>
        <w:t>cle</w:t>
      </w:r>
      <w:r>
        <w:rPr>
          <w:rFonts w:hint="eastAsia"/>
        </w:rPr>
        <w:t>自动解决死锁问题</w:t>
      </w:r>
    </w:p>
    <w:p w:rsidR="00D25756" w:rsidRDefault="00D25756" w:rsidP="00D25756"/>
    <w:p w:rsidR="00D25756" w:rsidRDefault="006634CA" w:rsidP="006634CA">
      <w:pPr>
        <w:ind w:left="360"/>
      </w:pPr>
      <w:r>
        <w:t xml:space="preserve">Update a </w:t>
      </w:r>
      <w:r>
        <w:rPr>
          <w:rFonts w:hint="eastAsia"/>
        </w:rPr>
        <w:t xml:space="preserve">set </w:t>
      </w:r>
      <w:r>
        <w:t>id =1000 where id =100</w:t>
      </w:r>
    </w:p>
    <w:p w:rsidR="006634CA" w:rsidRDefault="006634CA" w:rsidP="006634CA">
      <w:pPr>
        <w:ind w:left="360"/>
      </w:pPr>
      <w:r>
        <w:lastRenderedPageBreak/>
        <w:t>Update a set id = 2000 where id =200</w:t>
      </w:r>
    </w:p>
    <w:p w:rsidR="006634CA" w:rsidRDefault="006634CA" w:rsidP="006634CA">
      <w:pPr>
        <w:ind w:left="360"/>
      </w:pPr>
    </w:p>
    <w:p w:rsidR="006634CA" w:rsidRDefault="006634CA" w:rsidP="006634CA">
      <w:pPr>
        <w:ind w:left="360"/>
      </w:pPr>
      <w:r>
        <w:t>Update a set id = 3000 where id = 200</w:t>
      </w:r>
    </w:p>
    <w:p w:rsidR="006634CA" w:rsidRDefault="006634CA" w:rsidP="006634CA">
      <w:pPr>
        <w:ind w:left="360"/>
      </w:pPr>
    </w:p>
    <w:p w:rsidR="006634CA" w:rsidRDefault="006634CA" w:rsidP="006634CA">
      <w:pPr>
        <w:ind w:left="360"/>
      </w:pPr>
      <w:r>
        <w:t>Update a set id = 4000 where id = 100</w:t>
      </w:r>
    </w:p>
    <w:p w:rsidR="006634CA" w:rsidRDefault="006634CA" w:rsidP="006634CA">
      <w:pPr>
        <w:ind w:left="360"/>
      </w:pPr>
    </w:p>
    <w:p w:rsidR="006634CA" w:rsidRDefault="006634CA" w:rsidP="006634CA">
      <w:pPr>
        <w:ind w:left="360"/>
      </w:pPr>
      <w:r>
        <w:rPr>
          <w:rFonts w:hint="eastAsia"/>
        </w:rPr>
        <w:t>看到检测到死锁，然后这条记录被回滚</w:t>
      </w:r>
    </w:p>
    <w:p w:rsidR="0031547B" w:rsidRDefault="0031547B" w:rsidP="006634CA">
      <w:pPr>
        <w:ind w:left="360"/>
      </w:pPr>
    </w:p>
    <w:p w:rsidR="0031547B" w:rsidRDefault="0031547B" w:rsidP="006634CA">
      <w:pPr>
        <w:ind w:left="360"/>
      </w:pPr>
    </w:p>
    <w:p w:rsidR="0031547B" w:rsidRDefault="0031547B" w:rsidP="006634CA">
      <w:pPr>
        <w:ind w:left="360"/>
      </w:pPr>
    </w:p>
    <w:p w:rsidR="0031547B" w:rsidRDefault="0031547B" w:rsidP="0031547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索引</w:t>
      </w:r>
    </w:p>
    <w:p w:rsidR="0031547B" w:rsidRDefault="00C5755E" w:rsidP="0031547B">
      <w:pPr>
        <w:pStyle w:val="a3"/>
        <w:ind w:left="360" w:firstLineChars="0" w:firstLine="0"/>
      </w:pPr>
      <w:r>
        <w:rPr>
          <w:rFonts w:hint="eastAsia"/>
        </w:rPr>
        <w:t>空间换性能</w:t>
      </w:r>
      <w:r w:rsidR="00AC4E04">
        <w:rPr>
          <w:rFonts w:hint="eastAsia"/>
        </w:rPr>
        <w:t xml:space="preserve"> B树索引</w:t>
      </w:r>
    </w:p>
    <w:p w:rsidR="00EF24CE" w:rsidRDefault="00EF24CE" w:rsidP="0031547B">
      <w:pPr>
        <w:pStyle w:val="a3"/>
        <w:ind w:left="360" w:firstLineChars="0" w:firstLine="0"/>
      </w:pPr>
      <w:r>
        <w:rPr>
          <w:rFonts w:hint="eastAsia"/>
        </w:rPr>
        <w:t>一般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优化的几个方案</w:t>
      </w:r>
    </w:p>
    <w:p w:rsidR="00EF24CE" w:rsidRDefault="00EF24CE" w:rsidP="0031547B">
      <w:pPr>
        <w:pStyle w:val="a3"/>
        <w:ind w:left="360" w:firstLineChars="0" w:firstLine="0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索引</w:t>
      </w:r>
    </w:p>
    <w:p w:rsidR="00EF24CE" w:rsidRDefault="00EF24CE" w:rsidP="0031547B">
      <w:pPr>
        <w:pStyle w:val="a3"/>
        <w:ind w:left="360" w:firstLineChars="0" w:firstLine="0"/>
      </w:pPr>
      <w:r>
        <w:rPr>
          <w:rFonts w:hint="eastAsia"/>
        </w:rPr>
        <w:t>2 分区</w:t>
      </w:r>
    </w:p>
    <w:p w:rsidR="00EF24CE" w:rsidRDefault="00EF24CE" w:rsidP="0031547B">
      <w:pPr>
        <w:pStyle w:val="a3"/>
        <w:ind w:left="360" w:firstLineChars="0" w:firstLine="0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物化视图</w:t>
      </w:r>
    </w:p>
    <w:p w:rsidR="00EF24CE" w:rsidRDefault="00EF24CE" w:rsidP="0031547B">
      <w:pPr>
        <w:pStyle w:val="a3"/>
        <w:ind w:left="360" w:firstLineChars="0" w:firstLine="0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并行查询</w:t>
      </w:r>
    </w:p>
    <w:p w:rsidR="00F751F8" w:rsidRDefault="00F751F8" w:rsidP="0031547B">
      <w:pPr>
        <w:pStyle w:val="a3"/>
        <w:ind w:left="360" w:firstLineChars="0" w:firstLine="0"/>
      </w:pPr>
    </w:p>
    <w:p w:rsidR="00F751F8" w:rsidRDefault="00C855FD" w:rsidP="0031547B">
      <w:pPr>
        <w:pStyle w:val="a3"/>
        <w:ind w:left="360" w:firstLineChars="0" w:firstLine="0"/>
      </w:pPr>
      <w:r>
        <w:rPr>
          <w:rFonts w:hint="eastAsia"/>
        </w:rPr>
        <w:t>索引可以优化查询但是不能优化DML操作，插入和更新效率和性能上会降低</w:t>
      </w:r>
      <w:r w:rsidR="00BE728D">
        <w:rPr>
          <w:rFonts w:hint="eastAsia"/>
        </w:rPr>
        <w:t>，软件设计就是</w:t>
      </w:r>
      <w:r w:rsidR="00A02A54">
        <w:rPr>
          <w:rFonts w:hint="eastAsia"/>
        </w:rPr>
        <w:t>两者之间的权衡，空间换时间；</w:t>
      </w:r>
    </w:p>
    <w:p w:rsidR="00424B72" w:rsidRDefault="00424B72" w:rsidP="0031547B">
      <w:pPr>
        <w:pStyle w:val="a3"/>
        <w:ind w:left="360" w:firstLineChars="0" w:firstLine="0"/>
      </w:pPr>
    </w:p>
    <w:p w:rsidR="00424B72" w:rsidRDefault="001F3DC5" w:rsidP="001F3DC5">
      <w:pPr>
        <w:ind w:firstLine="420"/>
        <w:rPr>
          <w:color w:val="4472C4" w:themeColor="accent1"/>
        </w:rPr>
      </w:pPr>
      <w:r w:rsidRPr="001F3DC5">
        <w:rPr>
          <w:rFonts w:hint="eastAsia"/>
          <w:color w:val="4472C4" w:themeColor="accent1"/>
        </w:rPr>
        <w:t>如果</w:t>
      </w:r>
      <w:r>
        <w:rPr>
          <w:rFonts w:hint="eastAsia"/>
          <w:color w:val="4472C4" w:themeColor="accent1"/>
        </w:rPr>
        <w:t>SQL语句</w:t>
      </w:r>
      <w:proofErr w:type="gramStart"/>
      <w:r>
        <w:rPr>
          <w:rFonts w:hint="eastAsia"/>
          <w:color w:val="4472C4" w:themeColor="accent1"/>
        </w:rPr>
        <w:t>仅访问</w:t>
      </w:r>
      <w:proofErr w:type="gramEnd"/>
      <w:r>
        <w:rPr>
          <w:rFonts w:hint="eastAsia"/>
          <w:color w:val="4472C4" w:themeColor="accent1"/>
        </w:rPr>
        <w:t>被索引的列，数据库只需从索引读取数据，而不用读取表</w:t>
      </w:r>
    </w:p>
    <w:p w:rsidR="001F3DC5" w:rsidRDefault="001F3DC5" w:rsidP="001F3DC5">
      <w:pPr>
        <w:ind w:firstLine="420"/>
        <w:rPr>
          <w:color w:val="4472C4" w:themeColor="accent1"/>
        </w:rPr>
      </w:pPr>
      <w:r>
        <w:rPr>
          <w:rFonts w:hint="eastAsia"/>
          <w:color w:val="4472C4" w:themeColor="accent1"/>
        </w:rPr>
        <w:t>如果该语句同时还要访问除索引的列之外的列，那么，数据库会使用</w:t>
      </w:r>
      <w:proofErr w:type="spellStart"/>
      <w:r>
        <w:rPr>
          <w:rFonts w:hint="eastAsia"/>
          <w:color w:val="4472C4" w:themeColor="accent1"/>
        </w:rPr>
        <w:t>rowid</w:t>
      </w:r>
      <w:proofErr w:type="spellEnd"/>
      <w:r>
        <w:rPr>
          <w:rFonts w:hint="eastAsia"/>
          <w:color w:val="4472C4" w:themeColor="accent1"/>
        </w:rPr>
        <w:t>来查找表中</w:t>
      </w:r>
    </w:p>
    <w:p w:rsidR="001F3DC5" w:rsidRDefault="001F3DC5" w:rsidP="001F3DC5">
      <w:pPr>
        <w:ind w:firstLine="420"/>
        <w:rPr>
          <w:color w:val="4472C4" w:themeColor="accent1"/>
        </w:rPr>
      </w:pPr>
      <w:r>
        <w:rPr>
          <w:rFonts w:hint="eastAsia"/>
          <w:color w:val="4472C4" w:themeColor="accent1"/>
        </w:rPr>
        <w:t>的行，通常，为检索表数据，数据库以交替的方式先读取索引块，然后读取相应的表块</w:t>
      </w:r>
    </w:p>
    <w:p w:rsidR="004C46D4" w:rsidRDefault="004C46D4" w:rsidP="001F3DC5">
      <w:pPr>
        <w:ind w:firstLine="420"/>
        <w:rPr>
          <w:color w:val="4472C4" w:themeColor="accent1"/>
        </w:rPr>
      </w:pPr>
    </w:p>
    <w:p w:rsidR="004C46D4" w:rsidRDefault="004C46D4" w:rsidP="001F3DC5">
      <w:pPr>
        <w:ind w:firstLine="420"/>
        <w:rPr>
          <w:color w:val="4472C4" w:themeColor="accent1"/>
        </w:rPr>
      </w:pPr>
      <w:r>
        <w:rPr>
          <w:rFonts w:hint="eastAsia"/>
          <w:color w:val="4472C4" w:themeColor="accent1"/>
        </w:rPr>
        <w:t>建索引的目的：</w:t>
      </w:r>
    </w:p>
    <w:p w:rsidR="004C46D4" w:rsidRDefault="004C46D4" w:rsidP="001F3DC5">
      <w:pPr>
        <w:ind w:firstLine="420"/>
        <w:rPr>
          <w:color w:val="4472C4" w:themeColor="accent1"/>
        </w:rPr>
      </w:pPr>
    </w:p>
    <w:p w:rsidR="004C46D4" w:rsidRDefault="004C46D4" w:rsidP="001F3DC5">
      <w:pPr>
        <w:ind w:firstLine="420"/>
        <w:rPr>
          <w:color w:val="4472C4" w:themeColor="accent1"/>
        </w:rPr>
      </w:pPr>
      <w:r>
        <w:rPr>
          <w:noProof/>
        </w:rPr>
        <w:drawing>
          <wp:inline distT="0" distB="0" distL="0" distR="0" wp14:anchorId="0D993CEC" wp14:editId="777632B1">
            <wp:extent cx="4375375" cy="1828894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6D4" w:rsidRDefault="004C46D4" w:rsidP="001F3DC5">
      <w:pPr>
        <w:ind w:firstLine="420"/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hint="eastAsia"/>
          <w:color w:val="4472C4" w:themeColor="accent1"/>
        </w:rPr>
        <w:t>查询索引的</w:t>
      </w:r>
      <w:r w:rsidR="00362B4C">
        <w:rPr>
          <w:rFonts w:hint="eastAsia"/>
          <w:color w:val="4472C4" w:themeColor="accent1"/>
        </w:rPr>
        <w:t>语句：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*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user_indexes</w:t>
      </w:r>
      <w:proofErr w:type="spellEnd"/>
    </w:p>
    <w:p w:rsidR="000C569B" w:rsidRDefault="000C569B" w:rsidP="001F3DC5">
      <w:pPr>
        <w:ind w:firstLine="420"/>
        <w:rPr>
          <w:rFonts w:ascii="Courier New" w:hAnsi="Courier New" w:cs="Courier New"/>
          <w:color w:val="000080"/>
          <w:kern w:val="0"/>
          <w:sz w:val="20"/>
          <w:szCs w:val="20"/>
        </w:rPr>
      </w:pPr>
    </w:p>
    <w:p w:rsidR="000C569B" w:rsidRDefault="000C569B" w:rsidP="001F3DC5">
      <w:pPr>
        <w:ind w:firstLine="420"/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80"/>
          <w:kern w:val="0"/>
          <w:sz w:val="20"/>
          <w:szCs w:val="20"/>
          <w:highlight w:val="white"/>
        </w:rPr>
        <w:t>常用的索引：唯一索引</w:t>
      </w:r>
      <w:r w:rsidR="00E934FB">
        <w:rPr>
          <w:rFonts w:ascii="Courier New" w:hAnsi="Courier New" w:cs="Courier New" w:hint="eastAsia"/>
          <w:color w:val="000080"/>
          <w:kern w:val="0"/>
          <w:sz w:val="20"/>
          <w:szCs w:val="20"/>
          <w:highlight w:val="white"/>
        </w:rPr>
        <w:t>（唯一不重复）</w:t>
      </w:r>
      <w:r w:rsidR="00BB76B2">
        <w:rPr>
          <w:rFonts w:ascii="Courier New" w:hAnsi="Courier New" w:cs="Courier New" w:hint="eastAsia"/>
          <w:color w:val="000080"/>
          <w:kern w:val="0"/>
          <w:sz w:val="20"/>
          <w:szCs w:val="20"/>
          <w:highlight w:val="white"/>
        </w:rPr>
        <w:t>一般索引（可以重复）</w:t>
      </w:r>
      <w:r>
        <w:rPr>
          <w:rFonts w:ascii="Courier New" w:hAnsi="Courier New" w:cs="Courier New" w:hint="eastAsia"/>
          <w:color w:val="000080"/>
          <w:kern w:val="0"/>
          <w:sz w:val="20"/>
          <w:szCs w:val="20"/>
          <w:highlight w:val="white"/>
        </w:rPr>
        <w:t>和组合索引</w:t>
      </w:r>
      <w:r w:rsidR="00253F9D">
        <w:rPr>
          <w:rFonts w:ascii="Courier New" w:hAnsi="Courier New" w:cs="Courier New" w:hint="eastAsia"/>
          <w:color w:val="000080"/>
          <w:kern w:val="0"/>
          <w:sz w:val="20"/>
          <w:szCs w:val="20"/>
          <w:highlight w:val="white"/>
        </w:rPr>
        <w:t>（</w:t>
      </w:r>
      <w:r w:rsidR="0006110D">
        <w:rPr>
          <w:rFonts w:ascii="Courier New" w:hAnsi="Courier New" w:cs="Courier New" w:hint="eastAsia"/>
          <w:color w:val="000080"/>
          <w:kern w:val="0"/>
          <w:sz w:val="20"/>
          <w:szCs w:val="20"/>
          <w:highlight w:val="white"/>
        </w:rPr>
        <w:t>两个或者更多字段做索引</w:t>
      </w:r>
      <w:r w:rsidR="00253F9D">
        <w:rPr>
          <w:rFonts w:ascii="Courier New" w:hAnsi="Courier New" w:cs="Courier New" w:hint="eastAsia"/>
          <w:color w:val="000080"/>
          <w:kern w:val="0"/>
          <w:sz w:val="20"/>
          <w:szCs w:val="20"/>
          <w:highlight w:val="white"/>
        </w:rPr>
        <w:t>）</w:t>
      </w:r>
    </w:p>
    <w:p w:rsidR="001B2C6E" w:rsidRDefault="001B2C6E" w:rsidP="001F3DC5">
      <w:pPr>
        <w:ind w:firstLine="420"/>
        <w:rPr>
          <w:rFonts w:ascii="Courier New" w:hAnsi="Courier New" w:cs="Courier New"/>
          <w:color w:val="000080"/>
          <w:kern w:val="0"/>
          <w:sz w:val="20"/>
          <w:szCs w:val="20"/>
        </w:rPr>
      </w:pPr>
    </w:p>
    <w:p w:rsidR="001B2C6E" w:rsidRDefault="001B2C6E" w:rsidP="001F3DC5">
      <w:pPr>
        <w:ind w:firstLine="420"/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80"/>
          <w:kern w:val="0"/>
          <w:sz w:val="20"/>
          <w:szCs w:val="20"/>
          <w:highlight w:val="white"/>
        </w:rPr>
        <w:t>一般索引</w:t>
      </w:r>
    </w:p>
    <w:p w:rsidR="001B2C6E" w:rsidRDefault="001B2C6E" w:rsidP="001F3DC5">
      <w:pPr>
        <w:ind w:firstLine="420"/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</w:rPr>
        <w:t>C</w:t>
      </w:r>
      <w:r>
        <w:rPr>
          <w:rFonts w:ascii="Courier New" w:hAnsi="Courier New" w:cs="Courier New" w:hint="eastAsia"/>
          <w:color w:val="000080"/>
          <w:kern w:val="0"/>
          <w:sz w:val="20"/>
          <w:szCs w:val="20"/>
        </w:rPr>
        <w:t xml:space="preserve">reate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</w:rPr>
        <w:t xml:space="preserve">index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</w:rPr>
        <w:t>tttttt</w:t>
      </w:r>
      <w:proofErr w:type="spellEnd"/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</w:rPr>
        <w:t xml:space="preserve">   on em1(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</w:rPr>
        <w:t>empno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</w:rPr>
        <w:t>)</w:t>
      </w:r>
    </w:p>
    <w:p w:rsidR="00D06584" w:rsidRDefault="00D06584" w:rsidP="001F3DC5">
      <w:pPr>
        <w:ind w:firstLine="420"/>
        <w:rPr>
          <w:rFonts w:ascii="Courier New" w:hAnsi="Courier New" w:cs="Courier New"/>
          <w:color w:val="000080"/>
          <w:kern w:val="0"/>
          <w:sz w:val="20"/>
          <w:szCs w:val="20"/>
        </w:rPr>
      </w:pPr>
    </w:p>
    <w:p w:rsidR="00D06584" w:rsidRDefault="00D06584" w:rsidP="001F3DC5">
      <w:pPr>
        <w:ind w:firstLine="420"/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80"/>
          <w:kern w:val="0"/>
          <w:sz w:val="20"/>
          <w:szCs w:val="20"/>
        </w:rPr>
        <w:t>唯一索引</w:t>
      </w:r>
    </w:p>
    <w:p w:rsidR="00D06584" w:rsidRDefault="00D06584" w:rsidP="00D06584">
      <w:pPr>
        <w:ind w:firstLine="420"/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</w:rPr>
        <w:t>C</w:t>
      </w:r>
      <w:r>
        <w:rPr>
          <w:rFonts w:ascii="Courier New" w:hAnsi="Courier New" w:cs="Courier New" w:hint="eastAsia"/>
          <w:color w:val="000080"/>
          <w:kern w:val="0"/>
          <w:sz w:val="20"/>
          <w:szCs w:val="20"/>
        </w:rPr>
        <w:t>reate</w:t>
      </w:r>
      <w:r>
        <w:rPr>
          <w:rFonts w:ascii="Courier New" w:hAnsi="Courier New" w:cs="Courier New"/>
          <w:color w:val="000080"/>
          <w:kern w:val="0"/>
          <w:sz w:val="20"/>
          <w:szCs w:val="20"/>
        </w:rPr>
        <w:t xml:space="preserve"> unique</w:t>
      </w:r>
      <w:r>
        <w:rPr>
          <w:rFonts w:ascii="Courier New" w:hAnsi="Courier New" w:cs="Courier New" w:hint="eastAsia"/>
          <w:color w:val="00008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</w:rPr>
        <w:t xml:space="preserve">index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</w:rPr>
        <w:t>tttttt</w:t>
      </w:r>
      <w:proofErr w:type="spellEnd"/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</w:rPr>
        <w:t xml:space="preserve">   on em1(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</w:rPr>
        <w:t>empno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</w:rPr>
        <w:t>)</w:t>
      </w:r>
    </w:p>
    <w:p w:rsidR="007F657A" w:rsidRDefault="007F657A" w:rsidP="00D06584">
      <w:pPr>
        <w:ind w:firstLine="420"/>
        <w:rPr>
          <w:rFonts w:ascii="Courier New" w:hAnsi="Courier New" w:cs="Courier New"/>
          <w:color w:val="000080"/>
          <w:kern w:val="0"/>
          <w:sz w:val="20"/>
          <w:szCs w:val="20"/>
        </w:rPr>
      </w:pPr>
    </w:p>
    <w:p w:rsidR="007F657A" w:rsidRDefault="007F657A" w:rsidP="00D06584">
      <w:pPr>
        <w:ind w:firstLine="420"/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80"/>
          <w:kern w:val="0"/>
          <w:sz w:val="20"/>
          <w:szCs w:val="20"/>
        </w:rPr>
        <w:t>组合索引</w:t>
      </w:r>
    </w:p>
    <w:p w:rsidR="007F657A" w:rsidRDefault="007F657A" w:rsidP="007F657A">
      <w:pPr>
        <w:ind w:firstLine="420"/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0080"/>
          <w:kern w:val="0"/>
          <w:sz w:val="20"/>
          <w:szCs w:val="20"/>
        </w:rPr>
        <w:t>C</w:t>
      </w:r>
      <w:r>
        <w:rPr>
          <w:rFonts w:ascii="Courier New" w:hAnsi="Courier New" w:cs="Courier New" w:hint="eastAsia"/>
          <w:color w:val="000080"/>
          <w:kern w:val="0"/>
          <w:sz w:val="20"/>
          <w:szCs w:val="20"/>
        </w:rPr>
        <w:t>reate</w:t>
      </w:r>
      <w:r>
        <w:rPr>
          <w:rFonts w:ascii="Courier New" w:hAnsi="Courier New" w:cs="Courier New"/>
          <w:color w:val="000080"/>
          <w:kern w:val="0"/>
          <w:sz w:val="20"/>
          <w:szCs w:val="20"/>
        </w:rPr>
        <w:t xml:space="preserve"> unique</w:t>
      </w:r>
      <w:r>
        <w:rPr>
          <w:rFonts w:ascii="Courier New" w:hAnsi="Courier New" w:cs="Courier New" w:hint="eastAsia"/>
          <w:color w:val="000080"/>
          <w:kern w:val="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80"/>
          <w:kern w:val="0"/>
          <w:sz w:val="20"/>
          <w:szCs w:val="20"/>
        </w:rPr>
        <w:t xml:space="preserve">index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</w:rPr>
        <w:t>tttttt</w:t>
      </w:r>
      <w:proofErr w:type="spellEnd"/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</w:rPr>
        <w:t xml:space="preserve">   on em1(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</w:rPr>
        <w:t>empno</w:t>
      </w:r>
      <w:r>
        <w:rPr>
          <w:rFonts w:ascii="Courier New" w:hAnsi="Courier New" w:cs="Courier New"/>
          <w:color w:val="000080"/>
          <w:kern w:val="0"/>
          <w:sz w:val="20"/>
          <w:szCs w:val="20"/>
        </w:rPr>
        <w:t>,deptno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</w:rPr>
        <w:t>)</w:t>
      </w:r>
    </w:p>
    <w:p w:rsidR="004141C2" w:rsidRDefault="004141C2" w:rsidP="007F657A">
      <w:pPr>
        <w:ind w:firstLine="420"/>
        <w:rPr>
          <w:rFonts w:ascii="Courier New" w:hAnsi="Courier New" w:cs="Courier New"/>
          <w:color w:val="000080"/>
          <w:kern w:val="0"/>
          <w:sz w:val="20"/>
          <w:szCs w:val="20"/>
        </w:rPr>
      </w:pPr>
    </w:p>
    <w:p w:rsidR="004141C2" w:rsidRDefault="004141C2" w:rsidP="007F657A">
      <w:pPr>
        <w:ind w:firstLine="420"/>
        <w:rPr>
          <w:rFonts w:ascii="Courier New" w:hAnsi="Courier New" w:cs="Courier New"/>
          <w:color w:val="000080"/>
          <w:kern w:val="0"/>
          <w:sz w:val="20"/>
          <w:szCs w:val="20"/>
        </w:rPr>
      </w:pPr>
    </w:p>
    <w:p w:rsidR="004141C2" w:rsidRDefault="004141C2" w:rsidP="007F657A">
      <w:pPr>
        <w:ind w:firstLine="420"/>
        <w:rPr>
          <w:rFonts w:ascii="Courier New" w:hAnsi="Courier New" w:cs="Courier New"/>
          <w:color w:val="000080"/>
          <w:kern w:val="0"/>
          <w:sz w:val="20"/>
          <w:szCs w:val="20"/>
        </w:rPr>
      </w:pPr>
    </w:p>
    <w:p w:rsidR="007F657A" w:rsidRPr="007F657A" w:rsidRDefault="007F657A" w:rsidP="00D06584">
      <w:pPr>
        <w:ind w:firstLine="420"/>
        <w:rPr>
          <w:rFonts w:ascii="Courier New" w:hAnsi="Courier New" w:cs="Courier New" w:hint="eastAsia"/>
          <w:color w:val="000080"/>
          <w:kern w:val="0"/>
          <w:sz w:val="20"/>
          <w:szCs w:val="20"/>
        </w:rPr>
      </w:pPr>
    </w:p>
    <w:p w:rsidR="00D06584" w:rsidRPr="004141C2" w:rsidRDefault="004141C2" w:rsidP="001F3DC5">
      <w:pPr>
        <w:ind w:firstLine="420"/>
        <w:rPr>
          <w:color w:val="4472C4" w:themeColor="accent1"/>
          <w:sz w:val="24"/>
        </w:rPr>
      </w:pPr>
      <w:r w:rsidRPr="004141C2">
        <w:rPr>
          <w:rFonts w:hint="eastAsia"/>
          <w:color w:val="4472C4" w:themeColor="accent1"/>
          <w:sz w:val="24"/>
        </w:rPr>
        <w:t>索引碎片的问题：</w:t>
      </w:r>
    </w:p>
    <w:p w:rsidR="004141C2" w:rsidRDefault="004141C2" w:rsidP="001F3DC5">
      <w:pPr>
        <w:ind w:firstLine="420"/>
        <w:rPr>
          <w:color w:val="4472C4" w:themeColor="accent1"/>
        </w:rPr>
      </w:pPr>
    </w:p>
    <w:p w:rsidR="004141C2" w:rsidRDefault="001579BE" w:rsidP="004141C2">
      <w:pPr>
        <w:pStyle w:val="a3"/>
        <w:numPr>
          <w:ilvl w:val="0"/>
          <w:numId w:val="3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更新，插入，删除，长时间（2-3年）导致索引变慢 2s -&gt;4,5s耗时</w:t>
      </w:r>
    </w:p>
    <w:p w:rsidR="001579BE" w:rsidRDefault="00923E1F" w:rsidP="00923E1F">
      <w:pPr>
        <w:pStyle w:val="a3"/>
        <w:ind w:left="780" w:firstLineChars="0" w:firstLine="0"/>
        <w:rPr>
          <w:color w:val="4472C4" w:themeColor="accent1"/>
        </w:rPr>
      </w:pPr>
      <w:r>
        <w:rPr>
          <w:noProof/>
        </w:rPr>
        <w:drawing>
          <wp:inline distT="0" distB="0" distL="0" distR="0" wp14:anchorId="3E9F9986" wp14:editId="56B2E434">
            <wp:extent cx="5274310" cy="6813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E1F" w:rsidRDefault="00923E1F" w:rsidP="00923E1F">
      <w:pPr>
        <w:pStyle w:val="a3"/>
        <w:ind w:left="780" w:firstLineChars="0" w:firstLine="0"/>
        <w:rPr>
          <w:color w:val="4472C4" w:themeColor="accent1"/>
        </w:rPr>
      </w:pPr>
    </w:p>
    <w:p w:rsidR="00923E1F" w:rsidRDefault="00923E1F" w:rsidP="00923E1F">
      <w:pPr>
        <w:pStyle w:val="a3"/>
        <w:numPr>
          <w:ilvl w:val="0"/>
          <w:numId w:val="3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索引碎片整理</w:t>
      </w:r>
    </w:p>
    <w:p w:rsidR="00923E1F" w:rsidRDefault="00923E1F" w:rsidP="00923E1F">
      <w:pPr>
        <w:pStyle w:val="a3"/>
        <w:ind w:left="780" w:firstLineChars="0" w:firstLine="0"/>
        <w:rPr>
          <w:color w:val="4472C4" w:themeColor="accent1"/>
        </w:rPr>
      </w:pPr>
      <w:r>
        <w:rPr>
          <w:noProof/>
        </w:rPr>
        <w:drawing>
          <wp:inline distT="0" distB="0" distL="0" distR="0" wp14:anchorId="3459EDA6" wp14:editId="4E349F28">
            <wp:extent cx="5274310" cy="13595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E1F" w:rsidRDefault="00923E1F" w:rsidP="00923E1F">
      <w:pPr>
        <w:pStyle w:val="a3"/>
        <w:numPr>
          <w:ilvl w:val="0"/>
          <w:numId w:val="3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索引</w:t>
      </w:r>
    </w:p>
    <w:p w:rsidR="00923E1F" w:rsidRPr="001579BE" w:rsidRDefault="00923E1F" w:rsidP="00923E1F">
      <w:pPr>
        <w:pStyle w:val="a3"/>
        <w:ind w:left="780" w:firstLineChars="0" w:firstLine="0"/>
        <w:rPr>
          <w:rFonts w:hint="eastAsia"/>
          <w:color w:val="4472C4" w:themeColor="accent1"/>
        </w:rPr>
      </w:pPr>
      <w:r>
        <w:rPr>
          <w:noProof/>
        </w:rPr>
        <w:lastRenderedPageBreak/>
        <w:drawing>
          <wp:inline distT="0" distB="0" distL="0" distR="0" wp14:anchorId="7E8307CF" wp14:editId="7FB57AC8">
            <wp:extent cx="5274310" cy="34029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1C2" w:rsidRDefault="00923E1F" w:rsidP="001F3DC5">
      <w:pPr>
        <w:ind w:firstLine="420"/>
        <w:rPr>
          <w:color w:val="4472C4" w:themeColor="accent1"/>
        </w:rPr>
      </w:pPr>
      <w:r>
        <w:rPr>
          <w:rFonts w:hint="eastAsia"/>
          <w:color w:val="4472C4" w:themeColor="accent1"/>
        </w:rPr>
        <w:t xml:space="preserve">   </w:t>
      </w:r>
    </w:p>
    <w:p w:rsidR="00923E1F" w:rsidRDefault="00923E1F" w:rsidP="001F3DC5">
      <w:pPr>
        <w:ind w:firstLine="420"/>
        <w:rPr>
          <w:rFonts w:hint="eastAsia"/>
          <w:color w:val="4472C4" w:themeColor="accent1"/>
        </w:rPr>
      </w:pPr>
      <w:r>
        <w:rPr>
          <w:color w:val="4472C4" w:themeColor="accent1"/>
        </w:rPr>
        <w:t xml:space="preserve">   </w:t>
      </w:r>
      <w:r w:rsidR="0036694E">
        <w:rPr>
          <w:rFonts w:hint="eastAsia"/>
          <w:color w:val="4472C4" w:themeColor="accent1"/>
        </w:rPr>
        <w:t>索引分析：</w:t>
      </w:r>
    </w:p>
    <w:p w:rsidR="00923E1F" w:rsidRDefault="00923E1F" w:rsidP="00923E1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color w:val="4472C4" w:themeColor="accent1"/>
        </w:rPr>
        <w:t xml:space="preserve">      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analyze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index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INT_1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validate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structure</w:t>
      </w:r>
    </w:p>
    <w:p w:rsidR="00923E1F" w:rsidRDefault="00923E1F" w:rsidP="00923E1F">
      <w:pPr>
        <w:ind w:firstLineChars="400" w:firstLine="800"/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*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INDEX_STATS</w:t>
      </w:r>
    </w:p>
    <w:p w:rsidR="00550B5B" w:rsidRDefault="00550B5B" w:rsidP="00923E1F">
      <w:pPr>
        <w:ind w:firstLineChars="400" w:firstLine="800"/>
        <w:rPr>
          <w:rFonts w:ascii="Courier New" w:hAnsi="Courier New" w:cs="Courier New"/>
          <w:color w:val="000080"/>
          <w:kern w:val="0"/>
          <w:sz w:val="20"/>
          <w:szCs w:val="20"/>
        </w:rPr>
      </w:pPr>
    </w:p>
    <w:p w:rsidR="00550B5B" w:rsidRPr="004141C2" w:rsidRDefault="00550B5B" w:rsidP="00923E1F">
      <w:pPr>
        <w:ind w:firstLineChars="400" w:firstLine="800"/>
        <w:rPr>
          <w:rFonts w:hint="eastAsia"/>
          <w:color w:val="4472C4" w:themeColor="accent1"/>
        </w:rPr>
      </w:pPr>
      <w:bookmarkStart w:id="0" w:name="_GoBack"/>
      <w:r>
        <w:rPr>
          <w:rFonts w:ascii="Courier New" w:hAnsi="Courier New" w:cs="Courier New"/>
          <w:color w:val="000080"/>
          <w:kern w:val="0"/>
          <w:sz w:val="20"/>
          <w:szCs w:val="20"/>
        </w:rPr>
        <w:t>alter index int_1 rebuild online</w:t>
      </w:r>
      <w:bookmarkEnd w:id="0"/>
    </w:p>
    <w:sectPr w:rsidR="00550B5B" w:rsidRPr="004141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B52EFF"/>
    <w:multiLevelType w:val="hybridMultilevel"/>
    <w:tmpl w:val="98265F9E"/>
    <w:lvl w:ilvl="0" w:tplc="A35EF4F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6231FC0"/>
    <w:multiLevelType w:val="hybridMultilevel"/>
    <w:tmpl w:val="A98E28C4"/>
    <w:lvl w:ilvl="0" w:tplc="4B4C21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4F25536"/>
    <w:multiLevelType w:val="hybridMultilevel"/>
    <w:tmpl w:val="2E803800"/>
    <w:lvl w:ilvl="0" w:tplc="E376E4C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1E89"/>
    <w:rsid w:val="000073D9"/>
    <w:rsid w:val="0006110D"/>
    <w:rsid w:val="000C569B"/>
    <w:rsid w:val="001579BE"/>
    <w:rsid w:val="00177302"/>
    <w:rsid w:val="0019066D"/>
    <w:rsid w:val="001B2C6E"/>
    <w:rsid w:val="001F3DC5"/>
    <w:rsid w:val="00253F9D"/>
    <w:rsid w:val="00267421"/>
    <w:rsid w:val="002732B7"/>
    <w:rsid w:val="0031547B"/>
    <w:rsid w:val="00362B4C"/>
    <w:rsid w:val="0036694E"/>
    <w:rsid w:val="004141C2"/>
    <w:rsid w:val="00424B72"/>
    <w:rsid w:val="00442CEB"/>
    <w:rsid w:val="004C46D4"/>
    <w:rsid w:val="00533964"/>
    <w:rsid w:val="00550B5B"/>
    <w:rsid w:val="006634CA"/>
    <w:rsid w:val="006E54BE"/>
    <w:rsid w:val="007F657A"/>
    <w:rsid w:val="00860CDC"/>
    <w:rsid w:val="00923E1F"/>
    <w:rsid w:val="00A02A54"/>
    <w:rsid w:val="00A613E3"/>
    <w:rsid w:val="00AC4E04"/>
    <w:rsid w:val="00B85E8E"/>
    <w:rsid w:val="00B9719D"/>
    <w:rsid w:val="00BB76B2"/>
    <w:rsid w:val="00BE728D"/>
    <w:rsid w:val="00C363F9"/>
    <w:rsid w:val="00C5755E"/>
    <w:rsid w:val="00C855FD"/>
    <w:rsid w:val="00C91E89"/>
    <w:rsid w:val="00D06584"/>
    <w:rsid w:val="00D25756"/>
    <w:rsid w:val="00E62BD5"/>
    <w:rsid w:val="00E934FB"/>
    <w:rsid w:val="00EF24CE"/>
    <w:rsid w:val="00F503BB"/>
    <w:rsid w:val="00F553A9"/>
    <w:rsid w:val="00F75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00BE9"/>
  <w15:chartTrackingRefBased/>
  <w15:docId w15:val="{53054FA1-C1BE-4EE7-B4AB-2B9F05E7C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066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</Pages>
  <Words>171</Words>
  <Characters>981</Characters>
  <Application>Microsoft Office Word</Application>
  <DocSecurity>0</DocSecurity>
  <Lines>8</Lines>
  <Paragraphs>2</Paragraphs>
  <ScaleCrop>false</ScaleCrop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sunha</dc:creator>
  <cp:keywords/>
  <dc:description/>
  <cp:lastModifiedBy>sunha</cp:lastModifiedBy>
  <cp:revision>32</cp:revision>
  <dcterms:created xsi:type="dcterms:W3CDTF">2017-08-24T10:44:00Z</dcterms:created>
  <dcterms:modified xsi:type="dcterms:W3CDTF">2017-08-24T13:35:00Z</dcterms:modified>
</cp:coreProperties>
</file>