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CEB" w:rsidRDefault="008E179D">
      <w:pPr>
        <w:rPr>
          <w:sz w:val="24"/>
        </w:rPr>
      </w:pPr>
      <w:r w:rsidRPr="008E179D">
        <w:rPr>
          <w:rFonts w:hint="eastAsia"/>
          <w:sz w:val="24"/>
        </w:rPr>
        <w:t>Redis主从复制和集群配置</w:t>
      </w:r>
    </w:p>
    <w:p w:rsidR="008E179D" w:rsidRDefault="008E179D">
      <w:pPr>
        <w:rPr>
          <w:sz w:val="24"/>
        </w:rPr>
      </w:pPr>
    </w:p>
    <w:p w:rsidR="008E179D" w:rsidRDefault="008E179D" w:rsidP="008E179D">
      <w:pPr>
        <w:pStyle w:val="a3"/>
        <w:numPr>
          <w:ilvl w:val="0"/>
          <w:numId w:val="1"/>
        </w:numPr>
        <w:ind w:firstLineChars="0"/>
        <w:rPr>
          <w:sz w:val="24"/>
        </w:rPr>
      </w:pPr>
      <w:r>
        <w:rPr>
          <w:sz w:val="24"/>
        </w:rPr>
        <w:t>R</w:t>
      </w:r>
      <w:r>
        <w:rPr>
          <w:rFonts w:hint="eastAsia"/>
          <w:sz w:val="24"/>
        </w:rPr>
        <w:t>edis主从复制</w:t>
      </w:r>
    </w:p>
    <w:p w:rsidR="008E179D" w:rsidRDefault="008E179D" w:rsidP="008E179D">
      <w:pPr>
        <w:pStyle w:val="a3"/>
        <w:ind w:left="360" w:firstLineChars="0" w:firstLine="0"/>
        <w:rPr>
          <w:sz w:val="24"/>
        </w:rPr>
      </w:pPr>
      <w:r>
        <w:rPr>
          <w:rFonts w:hint="eastAsia"/>
          <w:sz w:val="24"/>
        </w:rPr>
        <w:t>概述：</w:t>
      </w:r>
    </w:p>
    <w:p w:rsidR="008E179D" w:rsidRDefault="008E179D" w:rsidP="008E179D">
      <w:pPr>
        <w:pStyle w:val="a3"/>
        <w:numPr>
          <w:ilvl w:val="0"/>
          <w:numId w:val="2"/>
        </w:numPr>
        <w:ind w:firstLineChars="0"/>
      </w:pPr>
      <w:r w:rsidRPr="008E179D">
        <w:t>Redis</w:t>
      </w:r>
      <w:r w:rsidRPr="008E179D">
        <w:rPr>
          <w:rFonts w:hint="eastAsia"/>
        </w:rPr>
        <w:t>的复制功能是支持多个数据库之间的数据同步。一类是主</w:t>
      </w:r>
      <w:r>
        <w:rPr>
          <w:rFonts w:hint="eastAsia"/>
        </w:rPr>
        <w:t>数据库，一类是从数据库</w:t>
      </w:r>
      <w:r w:rsidR="00E2116B">
        <w:rPr>
          <w:rFonts w:hint="eastAsia"/>
        </w:rPr>
        <w:t>，主数据库可以进行读写操作，当发生写操作的时候自动将数据同步到从数据库，主数据库可以进行读写操作，当发生写操作的时候自动将数据同步到从数据库，而从数据库一般是只读的，并接收主数据库同步过来的数据</w:t>
      </w:r>
    </w:p>
    <w:p w:rsidR="00E2116B" w:rsidRDefault="00E2116B" w:rsidP="00E2116B">
      <w:pPr>
        <w:ind w:left="720"/>
      </w:pPr>
    </w:p>
    <w:p w:rsidR="00E2116B" w:rsidRDefault="00E2116B" w:rsidP="00E2116B">
      <w:pPr>
        <w:ind w:left="720"/>
      </w:pPr>
      <w:r>
        <w:t>Redis</w:t>
      </w:r>
      <w:r>
        <w:rPr>
          <w:rFonts w:hint="eastAsia"/>
        </w:rPr>
        <w:t>中主从：一主多从</w:t>
      </w:r>
    </w:p>
    <w:p w:rsidR="00E2116B" w:rsidRDefault="00E2116B" w:rsidP="00E2116B">
      <w:pPr>
        <w:ind w:left="720"/>
      </w:pPr>
    </w:p>
    <w:p w:rsidR="00E2116B" w:rsidRDefault="00E2116B" w:rsidP="00E2116B">
      <w:pPr>
        <w:pStyle w:val="a3"/>
        <w:numPr>
          <w:ilvl w:val="0"/>
          <w:numId w:val="2"/>
        </w:numPr>
        <w:ind w:firstLineChars="0"/>
      </w:pPr>
      <w:r>
        <w:rPr>
          <w:rFonts w:hint="eastAsia"/>
        </w:rPr>
        <w:t>通过redis的复制功能可以很好的提高服务器的负载能力，主数据负责写操作，读数据库负责读操作</w:t>
      </w:r>
    </w:p>
    <w:p w:rsidR="00E2116B" w:rsidRDefault="00E2116B" w:rsidP="00E2116B"/>
    <w:p w:rsidR="00E2116B" w:rsidRDefault="00E2116B" w:rsidP="00E2116B">
      <w:r>
        <w:rPr>
          <w:rFonts w:hint="eastAsia"/>
        </w:rPr>
        <w:t xml:space="preserve">   主从复制过程</w:t>
      </w:r>
    </w:p>
    <w:p w:rsidR="00E2116B" w:rsidRDefault="00E2116B" w:rsidP="00E2116B">
      <w:r>
        <w:rPr>
          <w:rFonts w:hint="eastAsia"/>
        </w:rPr>
        <w:t xml:space="preserve">   </w:t>
      </w:r>
      <w:r>
        <w:rPr>
          <w:noProof/>
        </w:rPr>
        <w:drawing>
          <wp:inline distT="0" distB="0" distL="0" distR="0" wp14:anchorId="37854E19" wp14:editId="1C6095E4">
            <wp:extent cx="4858000" cy="37784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000" cy="3778444"/>
                    </a:xfrm>
                    <a:prstGeom prst="rect">
                      <a:avLst/>
                    </a:prstGeom>
                  </pic:spPr>
                </pic:pic>
              </a:graphicData>
            </a:graphic>
          </wp:inline>
        </w:drawing>
      </w:r>
    </w:p>
    <w:p w:rsidR="00E2116B" w:rsidRDefault="00E2116B" w:rsidP="00E2116B">
      <w:r>
        <w:rPr>
          <w:rFonts w:hint="eastAsia"/>
        </w:rPr>
        <w:t xml:space="preserve">   </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hint="eastAsia"/>
        </w:rPr>
        <w:t xml:space="preserve">  </w:t>
      </w:r>
      <w:r>
        <w:rPr>
          <w:rStyle w:val="a5"/>
          <w:rFonts w:ascii="微软雅黑" w:hAnsi="微软雅黑"/>
          <w:color w:val="555555"/>
          <w:sz w:val="23"/>
          <w:szCs w:val="23"/>
        </w:rPr>
        <w:t>过程：</w:t>
      </w:r>
    </w:p>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t>1</w:t>
      </w:r>
      <w:r>
        <w:rPr>
          <w:rFonts w:ascii="微软雅黑" w:hAnsi="微软雅黑"/>
          <w:color w:val="555555"/>
          <w:sz w:val="23"/>
          <w:szCs w:val="23"/>
        </w:rPr>
        <w:t>：当一个从数据库启动时，会向主数据库发送</w:t>
      </w:r>
      <w:r>
        <w:rPr>
          <w:rFonts w:ascii="微软雅黑" w:hAnsi="微软雅黑"/>
          <w:color w:val="555555"/>
          <w:sz w:val="23"/>
          <w:szCs w:val="23"/>
        </w:rPr>
        <w:t>sync</w:t>
      </w:r>
      <w:r>
        <w:rPr>
          <w:rFonts w:ascii="微软雅黑" w:hAnsi="微软雅黑"/>
          <w:color w:val="555555"/>
          <w:sz w:val="23"/>
          <w:szCs w:val="23"/>
        </w:rPr>
        <w:t>命令，</w:t>
      </w:r>
    </w:p>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lastRenderedPageBreak/>
        <w:t>2</w:t>
      </w:r>
      <w:r>
        <w:rPr>
          <w:rFonts w:ascii="微软雅黑" w:hAnsi="微软雅黑"/>
          <w:color w:val="555555"/>
          <w:sz w:val="23"/>
          <w:szCs w:val="23"/>
        </w:rPr>
        <w:t>：主数据库接收到</w:t>
      </w:r>
      <w:r>
        <w:rPr>
          <w:rFonts w:ascii="微软雅黑" w:hAnsi="微软雅黑"/>
          <w:color w:val="555555"/>
          <w:sz w:val="23"/>
          <w:szCs w:val="23"/>
        </w:rPr>
        <w:t>sync</w:t>
      </w:r>
      <w:r>
        <w:rPr>
          <w:rFonts w:ascii="微软雅黑" w:hAnsi="微软雅黑"/>
          <w:color w:val="555555"/>
          <w:sz w:val="23"/>
          <w:szCs w:val="23"/>
        </w:rPr>
        <w:t>命令后会开始在后台保存快照（执行</w:t>
      </w:r>
      <w:r>
        <w:rPr>
          <w:rFonts w:ascii="微软雅黑" w:hAnsi="微软雅黑"/>
          <w:color w:val="555555"/>
          <w:sz w:val="23"/>
          <w:szCs w:val="23"/>
        </w:rPr>
        <w:t>rdb</w:t>
      </w:r>
      <w:r>
        <w:rPr>
          <w:rFonts w:ascii="微软雅黑" w:hAnsi="微软雅黑"/>
          <w:color w:val="555555"/>
          <w:sz w:val="23"/>
          <w:szCs w:val="23"/>
        </w:rPr>
        <w:t>操作），并将保存期间接收到的命令缓存起来</w:t>
      </w:r>
    </w:p>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t>3</w:t>
      </w:r>
      <w:r>
        <w:rPr>
          <w:rFonts w:ascii="微软雅黑" w:hAnsi="微软雅黑"/>
          <w:color w:val="555555"/>
          <w:sz w:val="23"/>
          <w:szCs w:val="23"/>
        </w:rPr>
        <w:t>：当快照完成后，</w:t>
      </w:r>
      <w:r>
        <w:rPr>
          <w:rFonts w:ascii="微软雅黑" w:hAnsi="微软雅黑"/>
          <w:color w:val="555555"/>
          <w:sz w:val="23"/>
          <w:szCs w:val="23"/>
        </w:rPr>
        <w:t>redis</w:t>
      </w:r>
      <w:r>
        <w:rPr>
          <w:rFonts w:ascii="微软雅黑" w:hAnsi="微软雅黑"/>
          <w:color w:val="555555"/>
          <w:sz w:val="23"/>
          <w:szCs w:val="23"/>
        </w:rPr>
        <w:t>会将快照文件和所有缓存的命令发送给从数据库。</w:t>
      </w:r>
    </w:p>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t>4</w:t>
      </w:r>
      <w:r>
        <w:rPr>
          <w:rFonts w:ascii="微软雅黑" w:hAnsi="微软雅黑"/>
          <w:color w:val="555555"/>
          <w:sz w:val="23"/>
          <w:szCs w:val="23"/>
        </w:rPr>
        <w:t>：从数据库收到后，会载入快照文件并执行收到的缓存的命令。</w:t>
      </w:r>
    </w:p>
    <w:p w:rsidR="00E2116B" w:rsidRDefault="00E2116B" w:rsidP="00E2116B"/>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t>注意：</w:t>
      </w:r>
      <w:r>
        <w:rPr>
          <w:rFonts w:ascii="微软雅黑" w:hAnsi="微软雅黑"/>
          <w:color w:val="555555"/>
          <w:sz w:val="23"/>
          <w:szCs w:val="23"/>
        </w:rPr>
        <w:t>redis2.8</w:t>
      </w:r>
      <w:r>
        <w:rPr>
          <w:rFonts w:ascii="微软雅黑" w:hAnsi="微软雅黑"/>
          <w:color w:val="555555"/>
          <w:sz w:val="23"/>
          <w:szCs w:val="23"/>
        </w:rPr>
        <w:t>之前的版本：当主从数据库同步的时候从数据库因为网络原因断开重连后会重新执行上述操作，不支持断点续传。</w:t>
      </w:r>
    </w:p>
    <w:p w:rsidR="00E2116B" w:rsidRDefault="00E2116B" w:rsidP="00E2116B">
      <w:pPr>
        <w:pStyle w:val="a4"/>
        <w:shd w:val="clear" w:color="auto" w:fill="FFFFFF"/>
        <w:spacing w:before="0" w:beforeAutospacing="0" w:after="0" w:afterAutospacing="0"/>
        <w:ind w:firstLine="460"/>
        <w:rPr>
          <w:rFonts w:ascii="微软雅黑" w:hAnsi="微软雅黑" w:hint="eastAsia"/>
          <w:color w:val="555555"/>
          <w:sz w:val="23"/>
          <w:szCs w:val="23"/>
        </w:rPr>
      </w:pPr>
      <w:r>
        <w:rPr>
          <w:rFonts w:ascii="微软雅黑" w:hAnsi="微软雅黑"/>
          <w:color w:val="555555"/>
          <w:sz w:val="23"/>
          <w:szCs w:val="23"/>
        </w:rPr>
        <w:t>redis2.8</w:t>
      </w:r>
      <w:r>
        <w:rPr>
          <w:rFonts w:ascii="微软雅黑" w:hAnsi="微软雅黑"/>
          <w:color w:val="555555"/>
          <w:sz w:val="23"/>
          <w:szCs w:val="23"/>
        </w:rPr>
        <w:t>之后支持断点续传。</w:t>
      </w:r>
    </w:p>
    <w:p w:rsidR="00E2116B" w:rsidRDefault="00E2116B" w:rsidP="00E2116B"/>
    <w:p w:rsidR="00E2116B" w:rsidRDefault="00E2116B" w:rsidP="00E2116B"/>
    <w:p w:rsidR="00E2116B" w:rsidRPr="00E2116B" w:rsidRDefault="00E2116B" w:rsidP="00E2116B">
      <w:pPr>
        <w:widowControl/>
        <w:shd w:val="clear" w:color="auto" w:fill="FFFFFF"/>
        <w:jc w:val="left"/>
        <w:outlineLvl w:val="2"/>
        <w:rPr>
          <w:rFonts w:ascii="微软雅黑" w:eastAsia="宋体" w:hAnsi="微软雅黑" w:cs="宋体" w:hint="eastAsia"/>
          <w:b/>
          <w:bCs/>
          <w:color w:val="555555"/>
          <w:kern w:val="0"/>
          <w:sz w:val="27"/>
          <w:szCs w:val="27"/>
        </w:rPr>
      </w:pPr>
      <w:r w:rsidRPr="00E2116B">
        <w:rPr>
          <w:rFonts w:ascii="微软雅黑" w:eastAsia="宋体" w:hAnsi="微软雅黑" w:cs="宋体"/>
          <w:b/>
          <w:bCs/>
          <w:color w:val="555555"/>
          <w:kern w:val="0"/>
          <w:sz w:val="27"/>
          <w:szCs w:val="27"/>
        </w:rPr>
        <w:t>配置</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 </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主从结构支持一主多从</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主节点：</w:t>
      </w:r>
      <w:r w:rsidRPr="00E2116B">
        <w:rPr>
          <w:rFonts w:ascii="微软雅黑" w:eastAsia="宋体" w:hAnsi="微软雅黑" w:cs="宋体"/>
          <w:color w:val="555555"/>
          <w:kern w:val="0"/>
          <w:sz w:val="23"/>
          <w:szCs w:val="23"/>
        </w:rPr>
        <w:t>192.168.33.130</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从节点：</w:t>
      </w:r>
      <w:r w:rsidRPr="00E2116B">
        <w:rPr>
          <w:rFonts w:ascii="微软雅黑" w:eastAsia="宋体" w:hAnsi="微软雅黑" w:cs="宋体"/>
          <w:color w:val="555555"/>
          <w:kern w:val="0"/>
          <w:sz w:val="23"/>
          <w:szCs w:val="23"/>
        </w:rPr>
        <w:t>192.168.33.131</w:t>
      </w:r>
    </w:p>
    <w:p w:rsidR="00E2116B" w:rsidRPr="00E2116B" w:rsidRDefault="00E2116B" w:rsidP="00E2116B">
      <w:pPr>
        <w:widowControl/>
        <w:shd w:val="clear" w:color="auto" w:fill="FFFFFF"/>
        <w:jc w:val="left"/>
        <w:rPr>
          <w:rFonts w:ascii="微软雅黑" w:eastAsia="宋体" w:hAnsi="微软雅黑" w:cs="宋体" w:hint="eastAsia"/>
          <w:color w:val="FF0000"/>
          <w:kern w:val="0"/>
          <w:sz w:val="23"/>
          <w:szCs w:val="23"/>
        </w:rPr>
      </w:pPr>
      <w:r w:rsidRPr="00E2116B">
        <w:rPr>
          <w:rFonts w:ascii="微软雅黑" w:eastAsia="宋体" w:hAnsi="微软雅黑" w:cs="宋体"/>
          <w:color w:val="FF0000"/>
          <w:kern w:val="0"/>
          <w:sz w:val="23"/>
          <w:szCs w:val="23"/>
        </w:rPr>
        <w:t>注意：所有从节点的配置都一样</w:t>
      </w:r>
    </w:p>
    <w:p w:rsidR="00E2116B" w:rsidRPr="00E2116B" w:rsidRDefault="00E2116B" w:rsidP="00E2116B"/>
    <w:p w:rsidR="00E2116B" w:rsidRDefault="00E2116B" w:rsidP="00E2116B"/>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b/>
          <w:bCs/>
          <w:color w:val="555555"/>
          <w:kern w:val="0"/>
          <w:sz w:val="23"/>
          <w:szCs w:val="23"/>
        </w:rPr>
        <w:t>方式</w:t>
      </w:r>
      <w:r w:rsidRPr="00E2116B">
        <w:rPr>
          <w:rFonts w:ascii="Calibri" w:eastAsia="宋体" w:hAnsi="Calibri" w:cs="Calibri"/>
          <w:b/>
          <w:bCs/>
          <w:color w:val="555555"/>
          <w:kern w:val="0"/>
          <w:sz w:val="23"/>
          <w:szCs w:val="23"/>
        </w:rPr>
        <w:t>1</w:t>
      </w:r>
      <w:r w:rsidRPr="00E2116B">
        <w:rPr>
          <w:rFonts w:ascii="宋体" w:eastAsia="宋体" w:hAnsi="宋体" w:cs="宋体" w:hint="eastAsia"/>
          <w:b/>
          <w:bCs/>
          <w:color w:val="555555"/>
          <w:kern w:val="0"/>
          <w:sz w:val="23"/>
          <w:szCs w:val="23"/>
        </w:rPr>
        <w:t>：手动修改配置文件</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只需要额外修改从节点中</w:t>
      </w: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的配置文件中的</w:t>
      </w:r>
      <w:r w:rsidRPr="00E2116B">
        <w:rPr>
          <w:rFonts w:ascii="微软雅黑" w:eastAsia="宋体" w:hAnsi="微软雅黑" w:cs="宋体"/>
          <w:color w:val="555555"/>
          <w:kern w:val="0"/>
          <w:sz w:val="23"/>
          <w:szCs w:val="23"/>
        </w:rPr>
        <w:t>slaveof</w:t>
      </w:r>
      <w:r w:rsidRPr="00E2116B">
        <w:rPr>
          <w:rFonts w:ascii="微软雅黑" w:eastAsia="宋体" w:hAnsi="微软雅黑" w:cs="宋体"/>
          <w:color w:val="555555"/>
          <w:kern w:val="0"/>
          <w:sz w:val="23"/>
          <w:szCs w:val="23"/>
        </w:rPr>
        <w:t>属性即可</w:t>
      </w:r>
    </w:p>
    <w:p w:rsidR="00E2116B" w:rsidRPr="00E2116B" w:rsidRDefault="00E2116B" w:rsidP="00E2116B">
      <w:pPr>
        <w:widowControl/>
        <w:shd w:val="clear" w:color="auto" w:fill="F8F8F8"/>
        <w:jc w:val="left"/>
        <w:rPr>
          <w:rFonts w:ascii="Verdana" w:eastAsia="宋体" w:hAnsi="Verdana" w:cs="宋体"/>
          <w:color w:val="C0C0C0"/>
          <w:kern w:val="0"/>
          <w:sz w:val="14"/>
          <w:szCs w:val="14"/>
        </w:rPr>
      </w:pPr>
      <w:r w:rsidRPr="00E2116B">
        <w:rPr>
          <w:rFonts w:ascii="Verdana" w:eastAsia="宋体" w:hAnsi="Verdana" w:cs="宋体"/>
          <w:b/>
          <w:bCs/>
          <w:color w:val="C0C0C0"/>
          <w:kern w:val="0"/>
          <w:sz w:val="14"/>
          <w:szCs w:val="14"/>
        </w:rPr>
        <w:t>[python]</w:t>
      </w:r>
      <w:r w:rsidRPr="00E2116B">
        <w:rPr>
          <w:rFonts w:ascii="Verdana" w:eastAsia="宋体" w:hAnsi="Verdana" w:cs="宋体"/>
          <w:color w:val="C0C0C0"/>
          <w:kern w:val="0"/>
          <w:sz w:val="14"/>
          <w:szCs w:val="14"/>
        </w:rPr>
        <w:t> </w:t>
      </w:r>
      <w:hyperlink r:id="rId8" w:tgtFrame="_blank" w:tooltip="view plain" w:history="1">
        <w:r w:rsidRPr="00E2116B">
          <w:rPr>
            <w:rFonts w:ascii="Verdana" w:eastAsia="宋体" w:hAnsi="Verdana" w:cs="宋体"/>
            <w:color w:val="0C89CF"/>
            <w:kern w:val="0"/>
            <w:sz w:val="14"/>
            <w:szCs w:val="14"/>
            <w:u w:val="single"/>
            <w:bdr w:val="none" w:sz="0" w:space="0" w:color="auto" w:frame="1"/>
          </w:rPr>
          <w:t>view plain</w:t>
        </w:r>
      </w:hyperlink>
      <w:r w:rsidRPr="00E2116B">
        <w:rPr>
          <w:rFonts w:ascii="Verdana" w:eastAsia="宋体" w:hAnsi="Verdana" w:cs="宋体"/>
          <w:color w:val="C0C0C0"/>
          <w:kern w:val="0"/>
          <w:sz w:val="14"/>
          <w:szCs w:val="14"/>
        </w:rPr>
        <w:t> </w:t>
      </w:r>
      <w:hyperlink r:id="rId9" w:tgtFrame="_blank" w:tooltip="copy" w:history="1">
        <w:r w:rsidRPr="00E2116B">
          <w:rPr>
            <w:rFonts w:ascii="Verdana" w:eastAsia="宋体" w:hAnsi="Verdana" w:cs="宋体"/>
            <w:color w:val="0C89CF"/>
            <w:kern w:val="0"/>
            <w:sz w:val="14"/>
            <w:szCs w:val="14"/>
            <w:u w:val="single"/>
            <w:bdr w:val="none" w:sz="0" w:space="0" w:color="auto" w:frame="1"/>
          </w:rPr>
          <w:t>copy</w:t>
        </w:r>
      </w:hyperlink>
    </w:p>
    <w:p w:rsidR="00E2116B" w:rsidRPr="00E2116B" w:rsidRDefault="00E2116B" w:rsidP="00E2116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2116B">
        <w:rPr>
          <w:rFonts w:ascii="Consolas" w:eastAsia="宋体" w:hAnsi="Consolas" w:cs="宋体"/>
          <w:color w:val="000000"/>
          <w:kern w:val="0"/>
          <w:sz w:val="18"/>
          <w:szCs w:val="18"/>
          <w:bdr w:val="none" w:sz="0" w:space="0" w:color="auto" w:frame="1"/>
        </w:rPr>
        <w:t>slaveof 192.168.33.130 6379  </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配置修改图示：</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lastRenderedPageBreak/>
        <w:t> </w:t>
      </w:r>
      <w:r w:rsidRPr="00E2116B">
        <w:rPr>
          <w:rFonts w:ascii="微软雅黑" w:eastAsia="宋体" w:hAnsi="微软雅黑" w:cs="宋体" w:hint="eastAsia"/>
          <w:noProof/>
          <w:color w:val="555555"/>
          <w:kern w:val="0"/>
          <w:sz w:val="23"/>
          <w:szCs w:val="23"/>
        </w:rPr>
        <w:drawing>
          <wp:inline distT="0" distB="0" distL="0" distR="0">
            <wp:extent cx="6046470" cy="1390015"/>
            <wp:effectExtent l="0" t="0" r="0" b="635"/>
            <wp:docPr id="4" name="图片 4" descr="http://img.blog.csdn.net/2016050319234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5031923483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6470" cy="1390015"/>
                    </a:xfrm>
                    <a:prstGeom prst="rect">
                      <a:avLst/>
                    </a:prstGeom>
                    <a:noFill/>
                    <a:ln>
                      <a:noFill/>
                    </a:ln>
                  </pic:spPr>
                </pic:pic>
              </a:graphicData>
            </a:graphic>
          </wp:inline>
        </w:drawing>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 </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配置效果图示：</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1</w:t>
      </w:r>
      <w:r w:rsidRPr="00E2116B">
        <w:rPr>
          <w:rFonts w:ascii="微软雅黑" w:eastAsia="宋体" w:hAnsi="微软雅黑" w:cs="宋体"/>
          <w:color w:val="555555"/>
          <w:kern w:val="0"/>
          <w:sz w:val="23"/>
          <w:szCs w:val="23"/>
        </w:rPr>
        <w:t>、</w:t>
      </w:r>
      <w:r w:rsidRPr="00E2116B">
        <w:rPr>
          <w:rFonts w:ascii="微软雅黑" w:eastAsia="宋体" w:hAnsi="微软雅黑" w:cs="宋体"/>
          <w:color w:val="555555"/>
          <w:kern w:val="0"/>
          <w:sz w:val="23"/>
          <w:szCs w:val="23"/>
        </w:rPr>
        <w:t>192.168.33.130</w:t>
      </w:r>
      <w:r w:rsidRPr="00E2116B">
        <w:rPr>
          <w:rFonts w:ascii="微软雅黑" w:eastAsia="宋体" w:hAnsi="微软雅黑" w:cs="宋体"/>
          <w:color w:val="555555"/>
          <w:kern w:val="0"/>
          <w:sz w:val="23"/>
          <w:szCs w:val="23"/>
        </w:rPr>
        <w:t>主机：启动</w:t>
      </w:r>
      <w:r w:rsidRPr="00E2116B">
        <w:rPr>
          <w:rFonts w:ascii="微软雅黑" w:eastAsia="宋体" w:hAnsi="微软雅黑" w:cs="宋体"/>
          <w:color w:val="555555"/>
          <w:kern w:val="0"/>
          <w:sz w:val="23"/>
          <w:szCs w:val="23"/>
        </w:rPr>
        <w:t>130</w:t>
      </w:r>
      <w:r w:rsidRPr="00E2116B">
        <w:rPr>
          <w:rFonts w:ascii="微软雅黑" w:eastAsia="宋体" w:hAnsi="微软雅黑" w:cs="宋体"/>
          <w:color w:val="555555"/>
          <w:kern w:val="0"/>
          <w:sz w:val="23"/>
          <w:szCs w:val="23"/>
        </w:rPr>
        <w:t>主节点上面的</w:t>
      </w: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，查看</w:t>
      </w: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的</w:t>
      </w:r>
      <w:r w:rsidRPr="00E2116B">
        <w:rPr>
          <w:rFonts w:ascii="微软雅黑" w:eastAsia="宋体" w:hAnsi="微软雅黑" w:cs="宋体"/>
          <w:color w:val="555555"/>
          <w:kern w:val="0"/>
          <w:sz w:val="23"/>
          <w:szCs w:val="23"/>
        </w:rPr>
        <w:t>info</w:t>
      </w:r>
      <w:r w:rsidRPr="00E2116B">
        <w:rPr>
          <w:rFonts w:ascii="微软雅黑" w:eastAsia="宋体" w:hAnsi="微软雅黑" w:cs="宋体"/>
          <w:color w:val="555555"/>
          <w:kern w:val="0"/>
          <w:sz w:val="23"/>
          <w:szCs w:val="23"/>
        </w:rPr>
        <w:t>信息</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 </w:t>
      </w:r>
      <w:r w:rsidRPr="00E2116B">
        <w:rPr>
          <w:rFonts w:ascii="微软雅黑" w:eastAsia="宋体" w:hAnsi="微软雅黑" w:cs="宋体" w:hint="eastAsia"/>
          <w:noProof/>
          <w:color w:val="555555"/>
          <w:kern w:val="0"/>
          <w:sz w:val="23"/>
          <w:szCs w:val="23"/>
        </w:rPr>
        <w:drawing>
          <wp:inline distT="0" distB="0" distL="0" distR="0">
            <wp:extent cx="5808980" cy="1485265"/>
            <wp:effectExtent l="0" t="0" r="1270" b="635"/>
            <wp:docPr id="3" name="图片 3" descr="http://img.blog.csdn.net/2016050319241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5031924135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980" cy="1485265"/>
                    </a:xfrm>
                    <a:prstGeom prst="rect">
                      <a:avLst/>
                    </a:prstGeom>
                    <a:noFill/>
                    <a:ln>
                      <a:noFill/>
                    </a:ln>
                  </pic:spPr>
                </pic:pic>
              </a:graphicData>
            </a:graphic>
          </wp:inline>
        </w:drawing>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 </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2</w:t>
      </w:r>
      <w:r w:rsidRPr="00E2116B">
        <w:rPr>
          <w:rFonts w:ascii="微软雅黑" w:eastAsia="宋体" w:hAnsi="微软雅黑" w:cs="宋体"/>
          <w:color w:val="555555"/>
          <w:kern w:val="0"/>
          <w:sz w:val="23"/>
          <w:szCs w:val="23"/>
        </w:rPr>
        <w:t>、</w:t>
      </w:r>
      <w:r w:rsidRPr="00E2116B">
        <w:rPr>
          <w:rFonts w:ascii="微软雅黑" w:eastAsia="宋体" w:hAnsi="微软雅黑" w:cs="宋体"/>
          <w:color w:val="555555"/>
          <w:kern w:val="0"/>
          <w:sz w:val="23"/>
          <w:szCs w:val="23"/>
        </w:rPr>
        <w:t>192.168.33.131</w:t>
      </w:r>
      <w:r w:rsidRPr="00E2116B">
        <w:rPr>
          <w:rFonts w:ascii="微软雅黑" w:eastAsia="宋体" w:hAnsi="微软雅黑" w:cs="宋体"/>
          <w:color w:val="555555"/>
          <w:kern w:val="0"/>
          <w:sz w:val="23"/>
          <w:szCs w:val="23"/>
        </w:rPr>
        <w:t>主机：启动</w:t>
      </w:r>
      <w:r w:rsidRPr="00E2116B">
        <w:rPr>
          <w:rFonts w:ascii="微软雅黑" w:eastAsia="宋体" w:hAnsi="微软雅黑" w:cs="宋体"/>
          <w:color w:val="555555"/>
          <w:kern w:val="0"/>
          <w:sz w:val="23"/>
          <w:szCs w:val="23"/>
        </w:rPr>
        <w:t>131</w:t>
      </w:r>
      <w:r w:rsidRPr="00E2116B">
        <w:rPr>
          <w:rFonts w:ascii="微软雅黑" w:eastAsia="宋体" w:hAnsi="微软雅黑" w:cs="宋体"/>
          <w:color w:val="555555"/>
          <w:kern w:val="0"/>
          <w:sz w:val="23"/>
          <w:szCs w:val="23"/>
        </w:rPr>
        <w:t>从节点上面的</w:t>
      </w: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，查看</w:t>
      </w:r>
      <w:r w:rsidRPr="00E2116B">
        <w:rPr>
          <w:rFonts w:ascii="微软雅黑" w:eastAsia="宋体" w:hAnsi="微软雅黑" w:cs="宋体"/>
          <w:color w:val="555555"/>
          <w:kern w:val="0"/>
          <w:sz w:val="23"/>
          <w:szCs w:val="23"/>
        </w:rPr>
        <w:t>redis</w:t>
      </w:r>
      <w:r w:rsidRPr="00E2116B">
        <w:rPr>
          <w:rFonts w:ascii="微软雅黑" w:eastAsia="宋体" w:hAnsi="微软雅黑" w:cs="宋体"/>
          <w:color w:val="555555"/>
          <w:kern w:val="0"/>
          <w:sz w:val="23"/>
          <w:szCs w:val="23"/>
        </w:rPr>
        <w:t>的</w:t>
      </w:r>
      <w:r w:rsidRPr="00E2116B">
        <w:rPr>
          <w:rFonts w:ascii="微软雅黑" w:eastAsia="宋体" w:hAnsi="微软雅黑" w:cs="宋体"/>
          <w:color w:val="555555"/>
          <w:kern w:val="0"/>
          <w:sz w:val="23"/>
          <w:szCs w:val="23"/>
        </w:rPr>
        <w:t>info</w:t>
      </w:r>
      <w:r w:rsidRPr="00E2116B">
        <w:rPr>
          <w:rFonts w:ascii="微软雅黑" w:eastAsia="宋体" w:hAnsi="微软雅黑" w:cs="宋体"/>
          <w:color w:val="555555"/>
          <w:kern w:val="0"/>
          <w:sz w:val="23"/>
          <w:szCs w:val="23"/>
        </w:rPr>
        <w:t>信息</w:t>
      </w:r>
    </w:p>
    <w:p w:rsidR="00E2116B" w:rsidRPr="00E2116B" w:rsidRDefault="00E2116B" w:rsidP="00E2116B">
      <w:pPr>
        <w:widowControl/>
        <w:shd w:val="clear" w:color="auto" w:fill="FFFFFF"/>
        <w:jc w:val="left"/>
        <w:rPr>
          <w:rFonts w:ascii="微软雅黑" w:eastAsia="宋体" w:hAnsi="微软雅黑" w:cs="宋体" w:hint="eastAsia"/>
          <w:color w:val="555555"/>
          <w:kern w:val="0"/>
          <w:sz w:val="23"/>
          <w:szCs w:val="23"/>
        </w:rPr>
      </w:pPr>
      <w:r w:rsidRPr="00E2116B">
        <w:rPr>
          <w:rFonts w:ascii="微软雅黑" w:eastAsia="宋体" w:hAnsi="微软雅黑" w:cs="宋体"/>
          <w:color w:val="555555"/>
          <w:kern w:val="0"/>
          <w:sz w:val="23"/>
          <w:szCs w:val="23"/>
        </w:rPr>
        <w:t> </w:t>
      </w:r>
      <w:r w:rsidRPr="00E2116B">
        <w:rPr>
          <w:rFonts w:ascii="微软雅黑" w:eastAsia="宋体" w:hAnsi="微软雅黑" w:cs="宋体" w:hint="eastAsia"/>
          <w:noProof/>
          <w:color w:val="555555"/>
          <w:kern w:val="0"/>
          <w:sz w:val="23"/>
          <w:szCs w:val="23"/>
        </w:rPr>
        <w:drawing>
          <wp:inline distT="0" distB="0" distL="0" distR="0">
            <wp:extent cx="5988685" cy="2051050"/>
            <wp:effectExtent l="0" t="0" r="0" b="6350"/>
            <wp:docPr id="2" name="图片 2" descr="http://img.blog.csdn.net/2016050319242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031924239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685" cy="2051050"/>
                    </a:xfrm>
                    <a:prstGeom prst="rect">
                      <a:avLst/>
                    </a:prstGeom>
                    <a:noFill/>
                    <a:ln>
                      <a:noFill/>
                    </a:ln>
                  </pic:spPr>
                </pic:pic>
              </a:graphicData>
            </a:graphic>
          </wp:inline>
        </w:drawing>
      </w:r>
    </w:p>
    <w:p w:rsidR="00E2116B" w:rsidRDefault="00E2116B" w:rsidP="00E2116B"/>
    <w:p w:rsidR="00E2116B" w:rsidRDefault="00E2116B" w:rsidP="00E2116B"/>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Style w:val="a5"/>
          <w:rFonts w:ascii="微软雅黑" w:hAnsi="微软雅黑"/>
          <w:color w:val="555555"/>
          <w:sz w:val="23"/>
          <w:szCs w:val="23"/>
        </w:rPr>
        <w:lastRenderedPageBreak/>
        <w:t>方式</w:t>
      </w:r>
      <w:r>
        <w:rPr>
          <w:rStyle w:val="a5"/>
          <w:rFonts w:ascii="Calibri" w:hAnsi="Calibri" w:cs="Calibri"/>
          <w:color w:val="555555"/>
          <w:sz w:val="23"/>
          <w:szCs w:val="23"/>
        </w:rPr>
        <w:t>2</w:t>
      </w:r>
      <w:r>
        <w:rPr>
          <w:rStyle w:val="a5"/>
          <w:rFonts w:hint="eastAsia"/>
          <w:color w:val="555555"/>
          <w:sz w:val="23"/>
          <w:szCs w:val="23"/>
        </w:rPr>
        <w:t>：动态设置</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通过</w:t>
      </w:r>
      <w:r>
        <w:rPr>
          <w:rFonts w:ascii="微软雅黑" w:hAnsi="微软雅黑"/>
          <w:color w:val="555555"/>
          <w:sz w:val="23"/>
          <w:szCs w:val="23"/>
        </w:rPr>
        <w:t xml:space="preserve">redis-cli </w:t>
      </w:r>
      <w:r>
        <w:rPr>
          <w:rFonts w:ascii="微软雅黑" w:hAnsi="微软雅黑"/>
          <w:color w:val="555555"/>
          <w:sz w:val="23"/>
          <w:szCs w:val="23"/>
        </w:rPr>
        <w:t>连接到从节点服务器，执行下面命令即可。</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slaveof 192.168.33.130 6379</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演示结果和手动方式一致。</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 </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p>
    <w:p w:rsidR="00E2116B" w:rsidRDefault="00E2116B" w:rsidP="00E2116B">
      <w:pPr>
        <w:pStyle w:val="3"/>
        <w:shd w:val="clear" w:color="auto" w:fill="FFFFFF"/>
        <w:spacing w:before="0" w:beforeAutospacing="0" w:after="0" w:afterAutospacing="0"/>
        <w:rPr>
          <w:rFonts w:ascii="微软雅黑" w:hAnsi="微软雅黑" w:hint="eastAsia"/>
          <w:color w:val="555555"/>
        </w:rPr>
      </w:pPr>
      <w:bookmarkStart w:id="0" w:name="t5"/>
      <w:bookmarkStart w:id="1" w:name="_Toc3862"/>
      <w:bookmarkEnd w:id="0"/>
      <w:bookmarkEnd w:id="1"/>
      <w:r>
        <w:rPr>
          <w:rStyle w:val="a5"/>
          <w:rFonts w:ascii="微软雅黑" w:hAnsi="微软雅黑"/>
          <w:b/>
          <w:bCs/>
          <w:color w:val="555555"/>
        </w:rPr>
        <w:t>注意事项</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如果你使用主从复制，</w:t>
      </w:r>
      <w:r w:rsidRPr="008678D4">
        <w:rPr>
          <w:rFonts w:ascii="微软雅黑" w:hAnsi="微软雅黑"/>
          <w:color w:val="FF0000"/>
          <w:sz w:val="23"/>
          <w:szCs w:val="23"/>
        </w:rPr>
        <w:t>那么要确保你的</w:t>
      </w:r>
      <w:r w:rsidRPr="008678D4">
        <w:rPr>
          <w:rFonts w:ascii="微软雅黑" w:hAnsi="微软雅黑"/>
          <w:color w:val="FF0000"/>
          <w:sz w:val="23"/>
          <w:szCs w:val="23"/>
        </w:rPr>
        <w:t>master</w:t>
      </w:r>
      <w:r w:rsidRPr="008678D4">
        <w:rPr>
          <w:rFonts w:ascii="微软雅黑" w:hAnsi="微软雅黑"/>
          <w:color w:val="FF0000"/>
          <w:sz w:val="23"/>
          <w:szCs w:val="23"/>
        </w:rPr>
        <w:t>激活了持久化</w:t>
      </w:r>
      <w:r>
        <w:rPr>
          <w:rFonts w:ascii="微软雅黑" w:hAnsi="微软雅黑"/>
          <w:color w:val="555555"/>
          <w:sz w:val="23"/>
          <w:szCs w:val="23"/>
        </w:rPr>
        <w:t>，或者确保它不会在当掉后自动重启。原因：</w:t>
      </w:r>
      <w:bookmarkStart w:id="2" w:name="_GoBack"/>
      <w:bookmarkEnd w:id="2"/>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slave</w:t>
      </w:r>
      <w:r>
        <w:rPr>
          <w:rFonts w:ascii="微软雅黑" w:hAnsi="微软雅黑"/>
          <w:color w:val="555555"/>
          <w:sz w:val="23"/>
          <w:szCs w:val="23"/>
        </w:rPr>
        <w:t>是</w:t>
      </w:r>
      <w:r>
        <w:rPr>
          <w:rFonts w:ascii="微软雅黑" w:hAnsi="微软雅黑"/>
          <w:color w:val="555555"/>
          <w:sz w:val="23"/>
          <w:szCs w:val="23"/>
        </w:rPr>
        <w:t>master</w:t>
      </w:r>
      <w:r>
        <w:rPr>
          <w:rFonts w:ascii="微软雅黑" w:hAnsi="微软雅黑"/>
          <w:color w:val="555555"/>
          <w:sz w:val="23"/>
          <w:szCs w:val="23"/>
        </w:rPr>
        <w:t>的完整备份，因此如果</w:t>
      </w:r>
      <w:r>
        <w:rPr>
          <w:rFonts w:ascii="微软雅黑" w:hAnsi="微软雅黑"/>
          <w:color w:val="555555"/>
          <w:sz w:val="23"/>
          <w:szCs w:val="23"/>
        </w:rPr>
        <w:t>master</w:t>
      </w:r>
      <w:r>
        <w:rPr>
          <w:rFonts w:ascii="微软雅黑" w:hAnsi="微软雅黑"/>
          <w:color w:val="555555"/>
          <w:sz w:val="23"/>
          <w:szCs w:val="23"/>
        </w:rPr>
        <w:t>通过一个空数据集重启，</w:t>
      </w:r>
      <w:r>
        <w:rPr>
          <w:rFonts w:ascii="微软雅黑" w:hAnsi="微软雅黑"/>
          <w:color w:val="555555"/>
          <w:sz w:val="23"/>
          <w:szCs w:val="23"/>
        </w:rPr>
        <w:t>slave</w:t>
      </w:r>
      <w:r>
        <w:rPr>
          <w:rFonts w:ascii="微软雅黑" w:hAnsi="微软雅黑"/>
          <w:color w:val="555555"/>
          <w:sz w:val="23"/>
          <w:szCs w:val="23"/>
        </w:rPr>
        <w:t>也会被清掉。</w:t>
      </w:r>
    </w:p>
    <w:p w:rsidR="00E2116B" w:rsidRDefault="00E2116B" w:rsidP="00E2116B">
      <w:pPr>
        <w:pStyle w:val="a4"/>
        <w:shd w:val="clear" w:color="auto" w:fill="FFFFFF"/>
        <w:spacing w:before="0" w:beforeAutospacing="0" w:after="0" w:afterAutospacing="0"/>
        <w:rPr>
          <w:rFonts w:ascii="微软雅黑" w:hAnsi="微软雅黑" w:hint="eastAsia"/>
          <w:color w:val="555555"/>
          <w:sz w:val="23"/>
          <w:szCs w:val="23"/>
        </w:rPr>
      </w:pPr>
      <w:r>
        <w:rPr>
          <w:rFonts w:ascii="微软雅黑" w:hAnsi="微软雅黑"/>
          <w:color w:val="555555"/>
          <w:sz w:val="23"/>
          <w:szCs w:val="23"/>
        </w:rPr>
        <w:t>在配置</w:t>
      </w:r>
      <w:r>
        <w:rPr>
          <w:rFonts w:ascii="微软雅黑" w:hAnsi="微软雅黑"/>
          <w:color w:val="555555"/>
          <w:sz w:val="23"/>
          <w:szCs w:val="23"/>
        </w:rPr>
        <w:t>redis</w:t>
      </w:r>
      <w:r>
        <w:rPr>
          <w:rFonts w:ascii="微软雅黑" w:hAnsi="微软雅黑"/>
          <w:color w:val="555555"/>
          <w:sz w:val="23"/>
          <w:szCs w:val="23"/>
        </w:rPr>
        <w:t>复制功能的时候如果主数据库设置了密码，需要在从数据的配置文件中通过</w:t>
      </w:r>
      <w:r>
        <w:rPr>
          <w:rFonts w:ascii="微软雅黑" w:hAnsi="微软雅黑"/>
          <w:color w:val="555555"/>
          <w:sz w:val="23"/>
          <w:szCs w:val="23"/>
        </w:rPr>
        <w:t>masterauth</w:t>
      </w:r>
      <w:r>
        <w:rPr>
          <w:rFonts w:ascii="微软雅黑" w:hAnsi="微软雅黑"/>
          <w:color w:val="555555"/>
          <w:sz w:val="23"/>
          <w:szCs w:val="23"/>
        </w:rPr>
        <w:t>参数设置主数据库的密码，这样从数据库在连接主数据库时就会自动使用</w:t>
      </w:r>
      <w:r>
        <w:rPr>
          <w:rFonts w:ascii="微软雅黑" w:hAnsi="微软雅黑"/>
          <w:color w:val="555555"/>
          <w:sz w:val="23"/>
          <w:szCs w:val="23"/>
        </w:rPr>
        <w:t>auth</w:t>
      </w:r>
      <w:r>
        <w:rPr>
          <w:rFonts w:ascii="微软雅黑" w:hAnsi="微软雅黑"/>
          <w:color w:val="555555"/>
          <w:sz w:val="23"/>
          <w:szCs w:val="23"/>
        </w:rPr>
        <w:t>命令认证了。相当于做了一个免密码登录。</w:t>
      </w:r>
    </w:p>
    <w:p w:rsidR="00E2116B" w:rsidRDefault="00E2116B" w:rsidP="00E2116B"/>
    <w:p w:rsidR="00E2116B" w:rsidRPr="00E2116B" w:rsidRDefault="00E2116B" w:rsidP="00E2116B"/>
    <w:p w:rsidR="00E2116B" w:rsidRDefault="00E2116B" w:rsidP="00E2116B"/>
    <w:p w:rsidR="00E2116B" w:rsidRDefault="00E2116B" w:rsidP="00E2116B"/>
    <w:p w:rsidR="00E2116B" w:rsidRPr="00E2116B" w:rsidRDefault="00E2116B" w:rsidP="00E2116B"/>
    <w:p w:rsidR="00E2116B" w:rsidRDefault="00E2116B" w:rsidP="00E2116B"/>
    <w:p w:rsidR="00E2116B" w:rsidRDefault="00E2116B" w:rsidP="00E2116B"/>
    <w:p w:rsidR="00E2116B" w:rsidRDefault="00E2116B" w:rsidP="00E2116B"/>
    <w:p w:rsidR="00E2116B" w:rsidRPr="008E179D" w:rsidRDefault="00E2116B" w:rsidP="00E2116B"/>
    <w:sectPr w:rsidR="00E2116B" w:rsidRPr="008E1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8CD" w:rsidRDefault="00A458CD" w:rsidP="008678D4">
      <w:r>
        <w:separator/>
      </w:r>
    </w:p>
  </w:endnote>
  <w:endnote w:type="continuationSeparator" w:id="0">
    <w:p w:rsidR="00A458CD" w:rsidRDefault="00A458CD" w:rsidP="0086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8CD" w:rsidRDefault="00A458CD" w:rsidP="008678D4">
      <w:r>
        <w:separator/>
      </w:r>
    </w:p>
  </w:footnote>
  <w:footnote w:type="continuationSeparator" w:id="0">
    <w:p w:rsidR="00A458CD" w:rsidRDefault="00A458CD" w:rsidP="00867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F1A13"/>
    <w:multiLevelType w:val="hybridMultilevel"/>
    <w:tmpl w:val="7882A252"/>
    <w:lvl w:ilvl="0" w:tplc="FDDA1A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1563E15"/>
    <w:multiLevelType w:val="multilevel"/>
    <w:tmpl w:val="E646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50E14"/>
    <w:multiLevelType w:val="hybridMultilevel"/>
    <w:tmpl w:val="4254DD9A"/>
    <w:lvl w:ilvl="0" w:tplc="A086C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903"/>
    <w:rsid w:val="000F0903"/>
    <w:rsid w:val="00442CEB"/>
    <w:rsid w:val="00860CDC"/>
    <w:rsid w:val="008678D4"/>
    <w:rsid w:val="008E179D"/>
    <w:rsid w:val="00A458CD"/>
    <w:rsid w:val="00B9719D"/>
    <w:rsid w:val="00E2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D7F3CE-BA2A-4D9F-B078-C6A18F39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211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79D"/>
    <w:pPr>
      <w:ind w:firstLineChars="200" w:firstLine="420"/>
    </w:pPr>
  </w:style>
  <w:style w:type="paragraph" w:styleId="a4">
    <w:name w:val="Normal (Web)"/>
    <w:basedOn w:val="a"/>
    <w:uiPriority w:val="99"/>
    <w:semiHidden/>
    <w:unhideWhenUsed/>
    <w:rsid w:val="00E2116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2116B"/>
    <w:rPr>
      <w:b/>
      <w:bCs/>
    </w:rPr>
  </w:style>
  <w:style w:type="character" w:customStyle="1" w:styleId="30">
    <w:name w:val="标题 3 字符"/>
    <w:basedOn w:val="a0"/>
    <w:link w:val="3"/>
    <w:uiPriority w:val="9"/>
    <w:rsid w:val="00E2116B"/>
    <w:rPr>
      <w:rFonts w:ascii="宋体" w:eastAsia="宋体" w:hAnsi="宋体" w:cs="宋体"/>
      <w:b/>
      <w:bCs/>
      <w:kern w:val="0"/>
      <w:sz w:val="27"/>
      <w:szCs w:val="27"/>
    </w:rPr>
  </w:style>
  <w:style w:type="character" w:styleId="a6">
    <w:name w:val="Hyperlink"/>
    <w:basedOn w:val="a0"/>
    <w:uiPriority w:val="99"/>
    <w:semiHidden/>
    <w:unhideWhenUsed/>
    <w:rsid w:val="00E2116B"/>
    <w:rPr>
      <w:color w:val="0000FF"/>
      <w:u w:val="single"/>
    </w:rPr>
  </w:style>
  <w:style w:type="character" w:customStyle="1" w:styleId="number">
    <w:name w:val="number"/>
    <w:basedOn w:val="a0"/>
    <w:rsid w:val="00E2116B"/>
  </w:style>
  <w:style w:type="paragraph" w:styleId="a7">
    <w:name w:val="header"/>
    <w:basedOn w:val="a"/>
    <w:link w:val="a8"/>
    <w:uiPriority w:val="99"/>
    <w:unhideWhenUsed/>
    <w:rsid w:val="008678D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678D4"/>
    <w:rPr>
      <w:sz w:val="18"/>
      <w:szCs w:val="18"/>
    </w:rPr>
  </w:style>
  <w:style w:type="paragraph" w:styleId="a9">
    <w:name w:val="footer"/>
    <w:basedOn w:val="a"/>
    <w:link w:val="aa"/>
    <w:uiPriority w:val="99"/>
    <w:unhideWhenUsed/>
    <w:rsid w:val="008678D4"/>
    <w:pPr>
      <w:tabs>
        <w:tab w:val="center" w:pos="4153"/>
        <w:tab w:val="right" w:pos="8306"/>
      </w:tabs>
      <w:snapToGrid w:val="0"/>
      <w:jc w:val="left"/>
    </w:pPr>
    <w:rPr>
      <w:sz w:val="18"/>
      <w:szCs w:val="18"/>
    </w:rPr>
  </w:style>
  <w:style w:type="character" w:customStyle="1" w:styleId="aa">
    <w:name w:val="页脚 字符"/>
    <w:basedOn w:val="a0"/>
    <w:link w:val="a9"/>
    <w:uiPriority w:val="99"/>
    <w:rsid w:val="008678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3774">
      <w:bodyDiv w:val="1"/>
      <w:marLeft w:val="0"/>
      <w:marRight w:val="0"/>
      <w:marTop w:val="0"/>
      <w:marBottom w:val="0"/>
      <w:divBdr>
        <w:top w:val="none" w:sz="0" w:space="0" w:color="auto"/>
        <w:left w:val="none" w:sz="0" w:space="0" w:color="auto"/>
        <w:bottom w:val="none" w:sz="0" w:space="0" w:color="auto"/>
        <w:right w:val="none" w:sz="0" w:space="0" w:color="auto"/>
      </w:divBdr>
    </w:div>
    <w:div w:id="83765699">
      <w:bodyDiv w:val="1"/>
      <w:marLeft w:val="0"/>
      <w:marRight w:val="0"/>
      <w:marTop w:val="0"/>
      <w:marBottom w:val="0"/>
      <w:divBdr>
        <w:top w:val="none" w:sz="0" w:space="0" w:color="auto"/>
        <w:left w:val="none" w:sz="0" w:space="0" w:color="auto"/>
        <w:bottom w:val="none" w:sz="0" w:space="0" w:color="auto"/>
        <w:right w:val="none" w:sz="0" w:space="0" w:color="auto"/>
      </w:divBdr>
    </w:div>
    <w:div w:id="701637840">
      <w:bodyDiv w:val="1"/>
      <w:marLeft w:val="0"/>
      <w:marRight w:val="0"/>
      <w:marTop w:val="0"/>
      <w:marBottom w:val="0"/>
      <w:divBdr>
        <w:top w:val="none" w:sz="0" w:space="0" w:color="auto"/>
        <w:left w:val="none" w:sz="0" w:space="0" w:color="auto"/>
        <w:bottom w:val="none" w:sz="0" w:space="0" w:color="auto"/>
        <w:right w:val="none" w:sz="0" w:space="0" w:color="auto"/>
      </w:divBdr>
      <w:divsChild>
        <w:div w:id="601836437">
          <w:marLeft w:val="0"/>
          <w:marRight w:val="0"/>
          <w:marTop w:val="0"/>
          <w:marBottom w:val="0"/>
          <w:divBdr>
            <w:top w:val="none" w:sz="0" w:space="0" w:color="auto"/>
            <w:left w:val="none" w:sz="0" w:space="0" w:color="CCCCCC"/>
            <w:bottom w:val="none" w:sz="0" w:space="0" w:color="auto"/>
            <w:right w:val="none" w:sz="0" w:space="0" w:color="auto"/>
          </w:divBdr>
          <w:divsChild>
            <w:div w:id="441417288">
              <w:marLeft w:val="0"/>
              <w:marRight w:val="0"/>
              <w:marTop w:val="0"/>
              <w:marBottom w:val="0"/>
              <w:divBdr>
                <w:top w:val="none" w:sz="0" w:space="0" w:color="auto"/>
                <w:left w:val="none" w:sz="0" w:space="0" w:color="auto"/>
                <w:bottom w:val="none" w:sz="0" w:space="0" w:color="auto"/>
                <w:right w:val="none" w:sz="0" w:space="0" w:color="auto"/>
              </w:divBdr>
              <w:divsChild>
                <w:div w:id="42388816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06769821">
      <w:bodyDiv w:val="1"/>
      <w:marLeft w:val="0"/>
      <w:marRight w:val="0"/>
      <w:marTop w:val="0"/>
      <w:marBottom w:val="0"/>
      <w:divBdr>
        <w:top w:val="none" w:sz="0" w:space="0" w:color="auto"/>
        <w:left w:val="none" w:sz="0" w:space="0" w:color="auto"/>
        <w:bottom w:val="none" w:sz="0" w:space="0" w:color="auto"/>
        <w:right w:val="none" w:sz="0" w:space="0" w:color="auto"/>
      </w:divBdr>
    </w:div>
    <w:div w:id="161140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1204847/article/details/5130704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log.csdn.net/u011204847/article/details/5130704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sunha</dc:creator>
  <cp:keywords/>
  <dc:description/>
  <cp:lastModifiedBy>sunha</cp:lastModifiedBy>
  <cp:revision>5</cp:revision>
  <dcterms:created xsi:type="dcterms:W3CDTF">2017-09-02T02:23:00Z</dcterms:created>
  <dcterms:modified xsi:type="dcterms:W3CDTF">2017-09-02T02:36:00Z</dcterms:modified>
</cp:coreProperties>
</file>