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0E" w:rsidRPr="003F090E" w:rsidRDefault="003F090E" w:rsidP="003F090E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r w:rsidRPr="003F090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redis</w:t>
      </w:r>
      <w:r w:rsidRPr="003F090E">
        <w:rPr>
          <w:rFonts w:ascii="黑体" w:eastAsia="黑体" w:hAnsi="黑体" w:cs="宋体" w:hint="eastAsia"/>
          <w:b/>
          <w:bCs/>
          <w:color w:val="555555"/>
          <w:kern w:val="0"/>
          <w:sz w:val="36"/>
          <w:szCs w:val="36"/>
        </w:rPr>
        <w:t>的</w:t>
      </w:r>
      <w:r w:rsidRPr="003F090E"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  <w:t>Sentinel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F090E" w:rsidRPr="003F090E" w:rsidRDefault="003F090E" w:rsidP="003F090E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0" w:name="t7"/>
      <w:bookmarkStart w:id="1" w:name="_Toc14141"/>
      <w:bookmarkEnd w:id="0"/>
      <w:bookmarkEnd w:id="1"/>
      <w:r w:rsidRPr="003F090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sentinel</w:t>
      </w:r>
      <w:r w:rsidRPr="003F090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功能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redis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系统用于管理多个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redis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服务器，该系统主要执行三个任务：监控、提醒、自动故障转移。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、监控（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Monitoring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Redis Sentinel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实时监控主服务器和从服务器运行状态，并且实现自动切换。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、提醒（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Notification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）：当被监控的某个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Redis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服务器出现问题时，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Redis Sentinel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可以向系统管理员发送通知，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也可以通过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API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向其他程序发送通知。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、自动故障转移（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Automatic failover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当一个主服务器不能正常工作时，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Redis Sentinel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可以将一个从服务器升级为主服务器，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并对其他从服务器进行配置，让它们使用新的主服务器。当应用程序连接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Redis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服务器时，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Redis Sentinel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会告之新的主服务器地址和端口。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注意：在使用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监控主从节点的时候，从节点需要是使用动态方式配置的，如果直接修改配置文件，后期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实现故障转移的时候会出问题。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2" w:name="t8"/>
      <w:bookmarkStart w:id="3" w:name="_Toc19002"/>
      <w:bookmarkEnd w:id="2"/>
      <w:bookmarkEnd w:id="3"/>
      <w:r w:rsidRPr="003F090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图示</w:t>
      </w:r>
      <w:r w:rsidRPr="003F090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sentinel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3F090E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295900" cy="3435350"/>
            <wp:effectExtent l="0" t="0" r="0" b="0"/>
            <wp:docPr id="1" name="图片 1" descr="http://img.blog.csdn.net/20160503192523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031925237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EB" w:rsidRDefault="00442CEB"/>
    <w:p w:rsidR="003F090E" w:rsidRDefault="003F090E"/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23"/>
          <w:szCs w:val="23"/>
        </w:rPr>
        <w:lastRenderedPageBreak/>
        <w:t>主观下线和客观下线：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、主观下线状态：当一个</w:t>
      </w:r>
      <w:r>
        <w:rPr>
          <w:rFonts w:ascii="microsoft yahei" w:hAnsi="microsoft yahei"/>
          <w:color w:val="555555"/>
          <w:sz w:val="23"/>
          <w:szCs w:val="23"/>
        </w:rPr>
        <w:t>sentinel</w:t>
      </w:r>
      <w:r>
        <w:rPr>
          <w:rFonts w:ascii="microsoft yahei" w:hAnsi="microsoft yahei"/>
          <w:color w:val="555555"/>
          <w:sz w:val="23"/>
          <w:szCs w:val="23"/>
        </w:rPr>
        <w:t>认为一个</w:t>
      </w:r>
      <w:r>
        <w:rPr>
          <w:rFonts w:ascii="microsoft yahei" w:hAnsi="microsoft yahei"/>
          <w:color w:val="555555"/>
          <w:sz w:val="23"/>
          <w:szCs w:val="23"/>
        </w:rPr>
        <w:t>redis</w:t>
      </w:r>
      <w:r>
        <w:rPr>
          <w:rFonts w:ascii="microsoft yahei" w:hAnsi="microsoft yahei"/>
          <w:color w:val="555555"/>
          <w:sz w:val="23"/>
          <w:szCs w:val="23"/>
        </w:rPr>
        <w:t>服务连接不上的时候，会给这个服务打个标记为下线状态。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、客观下线状态：当多个</w:t>
      </w:r>
      <w:r>
        <w:rPr>
          <w:rFonts w:ascii="microsoft yahei" w:hAnsi="microsoft yahei"/>
          <w:color w:val="555555"/>
          <w:sz w:val="23"/>
          <w:szCs w:val="23"/>
        </w:rPr>
        <w:t>sentinel</w:t>
      </w:r>
      <w:r>
        <w:rPr>
          <w:rFonts w:ascii="microsoft yahei" w:hAnsi="microsoft yahei"/>
          <w:color w:val="555555"/>
          <w:sz w:val="23"/>
          <w:szCs w:val="23"/>
        </w:rPr>
        <w:t>认为一个</w:t>
      </w:r>
      <w:r>
        <w:rPr>
          <w:rFonts w:ascii="microsoft yahei" w:hAnsi="microsoft yahei"/>
          <w:color w:val="555555"/>
          <w:sz w:val="23"/>
          <w:szCs w:val="23"/>
        </w:rPr>
        <w:t>redids</w:t>
      </w:r>
      <w:r>
        <w:rPr>
          <w:rFonts w:ascii="microsoft yahei" w:hAnsi="microsoft yahei"/>
          <w:color w:val="555555"/>
          <w:sz w:val="23"/>
          <w:szCs w:val="23"/>
        </w:rPr>
        <w:t>连接不上的时候，则认为这个</w:t>
      </w:r>
      <w:r>
        <w:rPr>
          <w:rFonts w:ascii="microsoft yahei" w:hAnsi="microsoft yahei"/>
          <w:color w:val="555555"/>
          <w:sz w:val="23"/>
          <w:szCs w:val="23"/>
        </w:rPr>
        <w:t>redis</w:t>
      </w:r>
      <w:r>
        <w:rPr>
          <w:rFonts w:ascii="microsoft yahei" w:hAnsi="microsoft yahei"/>
          <w:color w:val="555555"/>
          <w:sz w:val="23"/>
          <w:szCs w:val="23"/>
        </w:rPr>
        <w:t>服务确实下线了。这里的多个</w:t>
      </w:r>
      <w:r>
        <w:rPr>
          <w:rFonts w:ascii="microsoft yahei" w:hAnsi="microsoft yahei"/>
          <w:color w:val="555555"/>
          <w:sz w:val="23"/>
          <w:szCs w:val="23"/>
        </w:rPr>
        <w:t>sentinel</w:t>
      </w:r>
      <w:r>
        <w:rPr>
          <w:rFonts w:ascii="microsoft yahei" w:hAnsi="microsoft yahei"/>
          <w:color w:val="555555"/>
          <w:sz w:val="23"/>
          <w:szCs w:val="23"/>
        </w:rPr>
        <w:t>的个数可以在配置文件中设置。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主节点：主观下线和客观下线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从节点：主观下线状态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3F090E" w:rsidRDefault="003F090E" w:rsidP="003F090E">
      <w:pPr>
        <w:pStyle w:val="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</w:rPr>
      </w:pPr>
      <w:bookmarkStart w:id="4" w:name="t9"/>
      <w:bookmarkStart w:id="5" w:name="_Toc9014"/>
      <w:bookmarkEnd w:id="4"/>
      <w:bookmarkEnd w:id="5"/>
      <w:r>
        <w:rPr>
          <w:rStyle w:val="a7"/>
          <w:rFonts w:ascii="microsoft yahei" w:hAnsi="microsoft yahei"/>
          <w:b/>
          <w:bCs/>
          <w:color w:val="555555"/>
        </w:rPr>
        <w:t>sentinel</w:t>
      </w:r>
      <w:r>
        <w:rPr>
          <w:rStyle w:val="a7"/>
          <w:rFonts w:hint="eastAsia"/>
          <w:b/>
          <w:bCs/>
          <w:color w:val="555555"/>
        </w:rPr>
        <w:t>配置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修改</w:t>
      </w:r>
      <w:r>
        <w:rPr>
          <w:rFonts w:ascii="microsoft yahei" w:hAnsi="microsoft yahei"/>
          <w:color w:val="555555"/>
          <w:sz w:val="23"/>
          <w:szCs w:val="23"/>
        </w:rPr>
        <w:t>sentinel.conf</w:t>
      </w:r>
      <w:r>
        <w:rPr>
          <w:rFonts w:ascii="microsoft yahei" w:hAnsi="microsoft yahei"/>
          <w:color w:val="555555"/>
          <w:sz w:val="23"/>
          <w:szCs w:val="23"/>
        </w:rPr>
        <w:t>文件</w:t>
      </w:r>
    </w:p>
    <w:p w:rsidR="003F090E" w:rsidRDefault="003F090E" w:rsidP="003F090E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[python]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9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9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F090E" w:rsidRDefault="003F090E" w:rsidP="003F09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sentinel monitor mymaster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192.168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33.130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6379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最后一个参数视情况决定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3F090E" w:rsidRDefault="003F090E" w:rsidP="003F090E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6247765" cy="1089025"/>
            <wp:effectExtent l="0" t="0" r="635" b="0"/>
            <wp:docPr id="3" name="图片 3" descr="http://img.blog.csdn.net/20160503192616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5031926165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6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555555"/>
          <w:sz w:val="23"/>
          <w:szCs w:val="23"/>
        </w:rPr>
        <w:br/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最后一个参数为需要判定客观下线所需的主观下线</w:t>
      </w:r>
      <w:r>
        <w:rPr>
          <w:rFonts w:ascii="microsoft yahei" w:hAnsi="microsoft yahei"/>
          <w:color w:val="555555"/>
          <w:sz w:val="23"/>
          <w:szCs w:val="23"/>
        </w:rPr>
        <w:t>sentinel</w:t>
      </w:r>
      <w:r>
        <w:rPr>
          <w:rFonts w:ascii="microsoft yahei" w:hAnsi="microsoft yahei"/>
          <w:color w:val="555555"/>
          <w:sz w:val="23"/>
          <w:szCs w:val="23"/>
        </w:rPr>
        <w:t>个数，这个参数不可以大于</w:t>
      </w:r>
      <w:r>
        <w:rPr>
          <w:rFonts w:ascii="microsoft yahei" w:hAnsi="microsoft yahei"/>
          <w:color w:val="555555"/>
          <w:sz w:val="23"/>
          <w:szCs w:val="23"/>
        </w:rPr>
        <w:t>sentinel</w:t>
      </w:r>
      <w:r>
        <w:rPr>
          <w:rFonts w:ascii="microsoft yahei" w:hAnsi="microsoft yahei"/>
          <w:color w:val="555555"/>
          <w:sz w:val="23"/>
          <w:szCs w:val="23"/>
        </w:rPr>
        <w:t>个数。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启动</w:t>
      </w:r>
      <w:r>
        <w:rPr>
          <w:rFonts w:ascii="microsoft yahei" w:hAnsi="microsoft yahei"/>
          <w:color w:val="555555"/>
          <w:sz w:val="23"/>
          <w:szCs w:val="23"/>
        </w:rPr>
        <w:t>sentinel</w:t>
      </w:r>
    </w:p>
    <w:p w:rsidR="003F090E" w:rsidRDefault="003F090E" w:rsidP="003F090E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[python]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9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9"/>
            <w:rFonts w:ascii="Verdana" w:hAnsi="Verdana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F090E" w:rsidRDefault="003F090E" w:rsidP="003F09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redis-sentinel sentinel.conf  </w:t>
      </w:r>
    </w:p>
    <w:p w:rsidR="003F090E" w:rsidRDefault="003F090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启动后结果图示：</w:t>
      </w:r>
    </w:p>
    <w:p w:rsidR="000D636A" w:rsidRDefault="000D636A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7315200" cy="3990340"/>
            <wp:effectExtent l="0" t="0" r="0" b="0"/>
            <wp:docPr id="5" name="图片 5" descr="http://img.blog.csdn.net/2016050319265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5031926587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日志明细说明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4" w:tgtFrame="_blank" w:history="1">
        <w:r w:rsidRPr="00CE30EF">
          <w:rPr>
            <w:rFonts w:ascii="microsoft yahei" w:eastAsia="宋体" w:hAnsi="microsoft yahei" w:cs="宋体"/>
            <w:color w:val="0000FF"/>
            <w:kern w:val="0"/>
            <w:sz w:val="23"/>
            <w:szCs w:val="23"/>
            <w:u w:val="single"/>
          </w:rPr>
          <w:t>http://redisdoc.com/topic/sentinel.html</w:t>
        </w:r>
      </w:hyperlink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通过订阅指定的频道信息，当服务器出现故障得时候通知管理员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客户端可以将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Sentinel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看作是一个只提供了订阅功能的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Redis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服务器，你不可以使用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PUBLISH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命令向这个服务器发送信息，但你可以用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SUBSCRIBE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命令或者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PSUBSCRIBE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命令，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通过订阅给定的频道来获取相应的事件提醒。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一个频道能够接收和这个频道的名字相同的事件。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比如说，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名为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+sdown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的频道就可以接收所有实例进入主观下线（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SDOWN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）状态的事件。</w:t>
      </w:r>
    </w:p>
    <w:p w:rsidR="000D636A" w:rsidRDefault="000D636A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CE30EF" w:rsidRPr="00CE30EF" w:rsidRDefault="00CE30EF" w:rsidP="00CE30EF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CE30EF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sentinel</w:t>
      </w:r>
      <w:r w:rsidRPr="00CE30EF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的一些命令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CE30EF" w:rsidRPr="00CE30EF" w:rsidRDefault="00CE30EF" w:rsidP="00CE30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E30E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E30EF" w:rsidRPr="00CE30EF" w:rsidRDefault="00CE30EF" w:rsidP="00CE30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3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  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sentinel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的基本状态信息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CE30EF" w:rsidRPr="00CE30EF" w:rsidRDefault="00CE30EF" w:rsidP="00CE30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E30E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E30EF" w:rsidRPr="00CE30EF" w:rsidRDefault="00CE30EF" w:rsidP="00CE30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3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masters  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列出所有被监视的主服务器，以及这些主服务器的当前状态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CE30EF" w:rsidRPr="00CE30EF" w:rsidRDefault="00CE30EF" w:rsidP="00CE30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E30E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E30EF" w:rsidRPr="00CE30EF" w:rsidRDefault="00CE30EF" w:rsidP="00CE30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3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slaves &lt;master name&gt;  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列出给定主服务器的所有从服务器，以及这些从服务器的当前状态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CE30EF" w:rsidRPr="00CE30EF" w:rsidRDefault="00CE30EF" w:rsidP="00CE30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E30E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E30EF" w:rsidRPr="00CE30EF" w:rsidRDefault="00CE30EF" w:rsidP="00CE30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3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get-master-addr-by-name &lt;master name&gt;  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返回给定名字的主服务器的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IP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地址和端口号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CE30EF" w:rsidRPr="00CE30EF" w:rsidRDefault="00CE30EF" w:rsidP="00CE30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E30E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E30EF" w:rsidRPr="00CE30EF" w:rsidRDefault="00CE30EF" w:rsidP="00CE30E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3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reset &lt;pattern&gt;  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重置所有名字和给定模式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pattern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相匹配的主服务器。重置操作清除主服务器目前的所有状态，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包括正在执行中的故障转移，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并移除目前已经发现和关联的，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主服务器的所有从服务器和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Sentinel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CE30EF" w:rsidRPr="00CE30EF" w:rsidRDefault="00CE30EF" w:rsidP="00CE30E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E30E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view plain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E30E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gtFrame="_blank" w:tooltip="copy" w:history="1">
        <w:r w:rsidRPr="00CE30EF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E30EF" w:rsidRPr="00CE30EF" w:rsidRDefault="00CE30EF" w:rsidP="00CE30E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3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failover &lt;master name&gt;  </w:t>
      </w:r>
    </w:p>
    <w:p w:rsidR="00CE30EF" w:rsidRPr="00CE30EF" w:rsidRDefault="00CE30EF" w:rsidP="00CE30EF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当主服务器失效时，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在不询问其他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Sentinel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意见的情况下，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强制开始一次自动故障迁移，但是它会给其他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发送一个最新的配置，其他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CE30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会根据这个配置进行更新</w:t>
      </w: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AF5CCE" w:rsidRDefault="00AF5CCE" w:rsidP="00AF5CCE">
      <w:pPr>
        <w:pStyle w:val="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</w:rPr>
      </w:pPr>
      <w:r>
        <w:rPr>
          <w:rStyle w:val="a7"/>
          <w:rFonts w:ascii="microsoft yahei" w:hAnsi="microsoft yahei"/>
          <w:b/>
          <w:bCs/>
          <w:color w:val="555555"/>
        </w:rPr>
        <w:t>java</w:t>
      </w:r>
      <w:r>
        <w:rPr>
          <w:rStyle w:val="a7"/>
          <w:rFonts w:hint="eastAsia"/>
          <w:b/>
          <w:bCs/>
          <w:color w:val="555555"/>
        </w:rPr>
        <w:t>操作</w:t>
      </w:r>
      <w:r>
        <w:rPr>
          <w:rStyle w:val="a7"/>
          <w:rFonts w:ascii="Calibri" w:hAnsi="Calibri" w:cs="Calibri"/>
          <w:b/>
          <w:bCs/>
          <w:color w:val="555555"/>
        </w:rPr>
        <w:t>sentinel</w:t>
      </w:r>
    </w:p>
    <w:p w:rsidR="00AF5CCE" w:rsidRDefault="00AF5CCE" w:rsidP="00AF5CC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AF5CCE" w:rsidRDefault="00AF5CCE" w:rsidP="00AF5CC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代码示例：</w:t>
      </w:r>
    </w:p>
    <w:p w:rsidR="00CE30EF" w:rsidRP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AF5CCE" w:rsidRDefault="00AF5CC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AF5CCE" w:rsidRDefault="00AF5CCE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CE30EF" w:rsidRDefault="00CE30EF" w:rsidP="003F090E">
      <w:pPr>
        <w:pStyle w:val="a8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3F090E" w:rsidRDefault="003F090E"/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日志明细说明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7" w:tgtFrame="_blank" w:history="1">
        <w:r w:rsidRPr="003F090E">
          <w:rPr>
            <w:rFonts w:ascii="microsoft yahei" w:eastAsia="宋体" w:hAnsi="microsoft yahei" w:cs="宋体"/>
            <w:color w:val="0000FF"/>
            <w:kern w:val="0"/>
            <w:sz w:val="23"/>
            <w:szCs w:val="23"/>
            <w:u w:val="single"/>
          </w:rPr>
          <w:t>http://redisdoc.com/topic/sentinel.html</w:t>
        </w:r>
      </w:hyperlink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通过订阅指定的频道信息，当服务器出现故障得时候通知管理员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客户端可以将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Sentinel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看作是一个只提供了订阅功能的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Redis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服务器，你不可以使用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PUBLISH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命令向这个服务器发送信息，但你可以用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SUBSCRIBE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命令或者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PSUBSCRIBE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通过订阅给定的频道来获取相应的事件提醒。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一个频道能够接收和这个频道的名字相同的事件。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比如说，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名为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+sdown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的频道就可以接收所有实例进入主观下线（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SDOWN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）状态的事件。</w:t>
      </w:r>
    </w:p>
    <w:p w:rsidR="003F090E" w:rsidRPr="003F090E" w:rsidRDefault="003F090E"/>
    <w:p w:rsidR="003F090E" w:rsidRPr="003F090E" w:rsidRDefault="003F090E" w:rsidP="003F090E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3F090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sentinel</w:t>
      </w:r>
      <w:r w:rsidRPr="003F090E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的一些命令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F090E" w:rsidRPr="003F090E" w:rsidRDefault="003F090E" w:rsidP="003F090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F090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F090E" w:rsidRPr="003F090E" w:rsidRDefault="003F090E" w:rsidP="003F090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 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的基本状态信息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F090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F090E" w:rsidRPr="003F090E" w:rsidRDefault="003F090E" w:rsidP="003F09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masters 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列出所有被监视的主服务器，以及这些主服务器的当前状态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F090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gtFrame="_blank" w:tooltip="view plain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gtFrame="_blank" w:tooltip="copy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F090E" w:rsidRPr="003F090E" w:rsidRDefault="003F090E" w:rsidP="003F09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slaves &lt;master name&gt; 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列出给定主服务器的所有从服务器，以及这些从服务器的当前状态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F090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gtFrame="_blank" w:tooltip="view plain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gtFrame="_blank" w:tooltip="copy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F090E" w:rsidRPr="003F090E" w:rsidRDefault="003F090E" w:rsidP="003F09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get-master-addr-by-name &lt;master name&gt; 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返回给定名字的主服务器的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IP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地址和端口号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F090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gtFrame="_blank" w:tooltip="view plain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gtFrame="_blank" w:tooltip="copy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F090E" w:rsidRPr="003F090E" w:rsidRDefault="003F090E" w:rsidP="003F09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reset &lt;pattern&gt; 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重置所有名字和给定模式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pattern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相匹配的主服务器。重置操作清除主服务器目前的所有状态，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包括正在执行中的故障转移，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并移除目前已经发现和关联的，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主服务器的所有从服务器和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Sentinel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F090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gtFrame="_blank" w:tooltip="view plain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gtFrame="_blank" w:tooltip="copy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F090E" w:rsidRPr="003F090E" w:rsidRDefault="003F090E" w:rsidP="003F09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failover &lt;master name&gt; 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当主服务器失效时，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在不询问其他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Sentinel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意见的情况下，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强制开始一次自动故障迁移，但是它会给其他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发送一个最新的配置，其他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sentinel</w:t>
      </w: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会根据这个配置进行更新</w:t>
      </w:r>
    </w:p>
    <w:p w:rsidR="003F090E" w:rsidRDefault="003F090E"/>
    <w:p w:rsidR="003F090E" w:rsidRDefault="003F090E"/>
    <w:p w:rsidR="003F090E" w:rsidRPr="003F090E" w:rsidRDefault="003F090E" w:rsidP="003F090E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3F090E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java</w:t>
      </w:r>
      <w:r w:rsidRPr="003F090E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操作</w:t>
      </w:r>
      <w:r w:rsidRPr="003F090E">
        <w:rPr>
          <w:rFonts w:ascii="Calibri" w:eastAsia="宋体" w:hAnsi="Calibri" w:cs="Calibri"/>
          <w:b/>
          <w:bCs/>
          <w:color w:val="555555"/>
          <w:kern w:val="0"/>
          <w:sz w:val="27"/>
          <w:szCs w:val="27"/>
        </w:rPr>
        <w:t>sentinel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代码示例：</w:t>
      </w:r>
    </w:p>
    <w:p w:rsidR="003F090E" w:rsidRPr="003F090E" w:rsidRDefault="003F090E" w:rsidP="003F090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F090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gtFrame="_blank" w:tooltip="view plain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3F090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1" w:tgtFrame="_blank" w:tooltip="copy" w:history="1">
        <w:r w:rsidRPr="003F090E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java.util.HashSet;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需要在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pom.xml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文件中引入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jedis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依赖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redis.clients.jedis.HostAndPort;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redis.clients.jedis.Jedis;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redis.clients.jedis.JedisPoolConfig;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redis.clients.jedis.JedisSentinelPool;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SentinelTest {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HashSet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添加多个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sentinel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HashSet&lt;String&gt; sentinels = </w:t>
      </w: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HashSet&lt;String&gt;();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sentinel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主机和端口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sentinels.add(</w:t>
      </w:r>
      <w:r w:rsidRPr="003F09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"192.168.33.131:26379"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config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JedisPoolConfig poolConfig = </w:t>
      </w: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JedisPoolConfig();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控制一个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pool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最多有多少个状态为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idle(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空闲的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jedis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实例。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poolConfig.setMaxIdle(</w:t>
      </w:r>
      <w:r w:rsidRPr="003F090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控制一个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pool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最多有多少个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jedis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实例。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poolConfig.setMaxTotal(</w:t>
      </w:r>
      <w:r w:rsidRPr="003F090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表示当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borrow(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引入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jedis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实例时，最大的等待时间，如果超过等待时间，则直接抛出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JedisConnectionException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poolConfig.setMaxWaitMillis(</w:t>
      </w:r>
      <w:r w:rsidRPr="003F090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2000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borrow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jedis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实例时，是否提前进行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validate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操作；如果为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，则得到的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jedis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实例均是可用的；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poolConfig.setTestOnBorrow(</w:t>
      </w: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Jedis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连接池创建一个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Sentinel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连接池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JedisSentinelPool pool = </w:t>
      </w:r>
      <w:r w:rsidRPr="003F09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JedisSentinelPool(</w:t>
      </w:r>
      <w:r w:rsidRPr="003F09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"mymaster"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sentinels,poolConfig);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master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的主机和端口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HostAndPort currentHostMaster = pool.getCurrentHostMaster();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System.out.println(currentHostMaster.getHost() + </w:t>
      </w:r>
      <w:r w:rsidRPr="003F09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"--"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currentHostMaster.getPort());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Sentinel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池中获取资源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Jedis resource = pool.getResource();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打印资源中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System.out.println(resource.get(</w:t>
      </w:r>
      <w:r w:rsidRPr="003F09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09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关闭资源</w:t>
      </w: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resource.close();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F090E" w:rsidRPr="003F090E" w:rsidRDefault="003F090E" w:rsidP="003F09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9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打印结果：</w:t>
      </w:r>
    </w:p>
    <w:p w:rsidR="003F090E" w:rsidRPr="003F090E" w:rsidRDefault="003F090E" w:rsidP="003F090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F090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3F090E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179695" cy="2140585"/>
            <wp:effectExtent l="0" t="0" r="1905" b="0"/>
            <wp:docPr id="4" name="图片 4" descr="http://img.blog.csdn.net/2016050319293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50319293128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0E" w:rsidRDefault="003F090E"/>
    <w:p w:rsidR="00034FDA" w:rsidRDefault="00034FDA"/>
    <w:p w:rsidR="009B432B" w:rsidRDefault="009B432B"/>
    <w:p w:rsidR="009B432B" w:rsidRDefault="009B432B"/>
    <w:p w:rsidR="009B432B" w:rsidRDefault="009B432B">
      <w:pPr>
        <w:rPr>
          <w:rFonts w:hint="eastAsia"/>
        </w:rPr>
      </w:pPr>
      <w:bookmarkStart w:id="6" w:name="_GoBack"/>
      <w:bookmarkEnd w:id="6"/>
    </w:p>
    <w:p w:rsidR="00034FDA" w:rsidRDefault="00034FDA"/>
    <w:p w:rsidR="00034FDA" w:rsidRDefault="00034FDA"/>
    <w:p w:rsidR="00034FDA" w:rsidRPr="003F090E" w:rsidRDefault="00034FDA">
      <w:pPr>
        <w:rPr>
          <w:rFonts w:hint="eastAsia"/>
        </w:rPr>
      </w:pPr>
    </w:p>
    <w:sectPr w:rsidR="00034FDA" w:rsidRPr="003F0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942" w:rsidRDefault="004F7942" w:rsidP="003F090E">
      <w:r>
        <w:separator/>
      </w:r>
    </w:p>
  </w:endnote>
  <w:endnote w:type="continuationSeparator" w:id="0">
    <w:p w:rsidR="004F7942" w:rsidRDefault="004F7942" w:rsidP="003F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942" w:rsidRDefault="004F7942" w:rsidP="003F090E">
      <w:r>
        <w:separator/>
      </w:r>
    </w:p>
  </w:footnote>
  <w:footnote w:type="continuationSeparator" w:id="0">
    <w:p w:rsidR="004F7942" w:rsidRDefault="004F7942" w:rsidP="003F0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892"/>
    <w:multiLevelType w:val="multilevel"/>
    <w:tmpl w:val="9B7A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55627"/>
    <w:multiLevelType w:val="multilevel"/>
    <w:tmpl w:val="E210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761FE"/>
    <w:multiLevelType w:val="multilevel"/>
    <w:tmpl w:val="329C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75667"/>
    <w:multiLevelType w:val="multilevel"/>
    <w:tmpl w:val="0332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268BC"/>
    <w:multiLevelType w:val="multilevel"/>
    <w:tmpl w:val="62FA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01D0F"/>
    <w:multiLevelType w:val="multilevel"/>
    <w:tmpl w:val="E2BC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01C00"/>
    <w:multiLevelType w:val="multilevel"/>
    <w:tmpl w:val="AB14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904E3"/>
    <w:multiLevelType w:val="multilevel"/>
    <w:tmpl w:val="6DF6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73E5B"/>
    <w:multiLevelType w:val="multilevel"/>
    <w:tmpl w:val="ECFE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56487"/>
    <w:multiLevelType w:val="multilevel"/>
    <w:tmpl w:val="A8BA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506F4"/>
    <w:multiLevelType w:val="multilevel"/>
    <w:tmpl w:val="FE68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73B41"/>
    <w:multiLevelType w:val="multilevel"/>
    <w:tmpl w:val="FC0A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505C8"/>
    <w:multiLevelType w:val="multilevel"/>
    <w:tmpl w:val="EEC2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94681"/>
    <w:multiLevelType w:val="multilevel"/>
    <w:tmpl w:val="FBE8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5D6E46"/>
    <w:multiLevelType w:val="multilevel"/>
    <w:tmpl w:val="7DDC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9"/>
    <w:rsid w:val="00034FDA"/>
    <w:rsid w:val="000D636A"/>
    <w:rsid w:val="003F090E"/>
    <w:rsid w:val="00442CEB"/>
    <w:rsid w:val="004F7942"/>
    <w:rsid w:val="007C4BA9"/>
    <w:rsid w:val="00860CDC"/>
    <w:rsid w:val="009B432B"/>
    <w:rsid w:val="00AF5CCE"/>
    <w:rsid w:val="00B9719D"/>
    <w:rsid w:val="00C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112AC"/>
  <w15:chartTrackingRefBased/>
  <w15:docId w15:val="{CC87C76C-2270-4E09-A3D4-A51FE729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F09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09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9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9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F09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F090E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3F090E"/>
    <w:rPr>
      <w:b/>
      <w:bCs/>
    </w:rPr>
  </w:style>
  <w:style w:type="paragraph" w:styleId="a8">
    <w:name w:val="Normal (Web)"/>
    <w:basedOn w:val="a"/>
    <w:uiPriority w:val="99"/>
    <w:semiHidden/>
    <w:unhideWhenUsed/>
    <w:rsid w:val="003F0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F090E"/>
    <w:rPr>
      <w:color w:val="0000FF"/>
      <w:u w:val="single"/>
    </w:rPr>
  </w:style>
  <w:style w:type="character" w:customStyle="1" w:styleId="number">
    <w:name w:val="number"/>
    <w:basedOn w:val="a0"/>
    <w:rsid w:val="003F090E"/>
  </w:style>
  <w:style w:type="character" w:customStyle="1" w:styleId="comment">
    <w:name w:val="comment"/>
    <w:basedOn w:val="a0"/>
    <w:rsid w:val="003F090E"/>
  </w:style>
  <w:style w:type="character" w:customStyle="1" w:styleId="keyword">
    <w:name w:val="keyword"/>
    <w:basedOn w:val="a0"/>
    <w:rsid w:val="003F090E"/>
  </w:style>
  <w:style w:type="character" w:customStyle="1" w:styleId="string">
    <w:name w:val="string"/>
    <w:basedOn w:val="a0"/>
    <w:rsid w:val="003F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40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72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70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6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28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157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68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265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33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39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28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61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5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54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08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850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11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464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48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326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93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893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01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22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39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936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3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68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0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40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204847/article/details/51307044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log.csdn.net/u011204847/article/details/51307044" TargetMode="External"/><Relationship Id="rId26" Type="http://schemas.openxmlformats.org/officeDocument/2006/relationships/hyperlink" Target="http://blog.csdn.net/u011204847/article/details/51307044" TargetMode="External"/><Relationship Id="rId39" Type="http://schemas.openxmlformats.org/officeDocument/2006/relationships/hyperlink" Target="http://blog.csdn.net/u011204847/article/details/513070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u011204847/article/details/51307044" TargetMode="External"/><Relationship Id="rId34" Type="http://schemas.openxmlformats.org/officeDocument/2006/relationships/hyperlink" Target="http://blog.csdn.net/u011204847/article/details/51307044" TargetMode="External"/><Relationship Id="rId42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://blog.csdn.net/u011204847/article/details/51307044" TargetMode="External"/><Relationship Id="rId17" Type="http://schemas.openxmlformats.org/officeDocument/2006/relationships/hyperlink" Target="http://blog.csdn.net/u011204847/article/details/51307044" TargetMode="External"/><Relationship Id="rId25" Type="http://schemas.openxmlformats.org/officeDocument/2006/relationships/hyperlink" Target="http://blog.csdn.net/u011204847/article/details/51307044" TargetMode="External"/><Relationship Id="rId33" Type="http://schemas.openxmlformats.org/officeDocument/2006/relationships/hyperlink" Target="http://blog.csdn.net/u011204847/article/details/51307044" TargetMode="External"/><Relationship Id="rId38" Type="http://schemas.openxmlformats.org/officeDocument/2006/relationships/hyperlink" Target="http://blog.csdn.net/u011204847/article/details/5130704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1204847/article/details/51307044" TargetMode="External"/><Relationship Id="rId20" Type="http://schemas.openxmlformats.org/officeDocument/2006/relationships/hyperlink" Target="http://blog.csdn.net/u011204847/article/details/51307044" TargetMode="External"/><Relationship Id="rId29" Type="http://schemas.openxmlformats.org/officeDocument/2006/relationships/hyperlink" Target="http://blog.csdn.net/u011204847/article/details/51307044" TargetMode="External"/><Relationship Id="rId41" Type="http://schemas.openxmlformats.org/officeDocument/2006/relationships/hyperlink" Target="http://blog.csdn.net/u011204847/article/details/513070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u011204847/article/details/51307044" TargetMode="External"/><Relationship Id="rId24" Type="http://schemas.openxmlformats.org/officeDocument/2006/relationships/hyperlink" Target="http://blog.csdn.net/u011204847/article/details/51307044" TargetMode="External"/><Relationship Id="rId32" Type="http://schemas.openxmlformats.org/officeDocument/2006/relationships/hyperlink" Target="http://blog.csdn.net/u011204847/article/details/51307044" TargetMode="External"/><Relationship Id="rId37" Type="http://schemas.openxmlformats.org/officeDocument/2006/relationships/hyperlink" Target="http://blog.csdn.net/u011204847/article/details/51307044" TargetMode="External"/><Relationship Id="rId40" Type="http://schemas.openxmlformats.org/officeDocument/2006/relationships/hyperlink" Target="http://blog.csdn.net/u011204847/article/details/513070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u011204847/article/details/51307044" TargetMode="External"/><Relationship Id="rId23" Type="http://schemas.openxmlformats.org/officeDocument/2006/relationships/hyperlink" Target="http://blog.csdn.net/u011204847/article/details/51307044" TargetMode="External"/><Relationship Id="rId28" Type="http://schemas.openxmlformats.org/officeDocument/2006/relationships/hyperlink" Target="http://blog.csdn.net/u011204847/article/details/51307044" TargetMode="External"/><Relationship Id="rId36" Type="http://schemas.openxmlformats.org/officeDocument/2006/relationships/hyperlink" Target="http://blog.csdn.net/u011204847/article/details/51307044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log.csdn.net/u011204847/article/details/51307044" TargetMode="External"/><Relationship Id="rId31" Type="http://schemas.openxmlformats.org/officeDocument/2006/relationships/hyperlink" Target="http://blog.csdn.net/u011204847/article/details/51307044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1204847/article/details/51307044" TargetMode="External"/><Relationship Id="rId14" Type="http://schemas.openxmlformats.org/officeDocument/2006/relationships/hyperlink" Target="http://redisdoc.com/topic/sentinel.html" TargetMode="External"/><Relationship Id="rId22" Type="http://schemas.openxmlformats.org/officeDocument/2006/relationships/hyperlink" Target="http://blog.csdn.net/u011204847/article/details/51307044" TargetMode="External"/><Relationship Id="rId27" Type="http://schemas.openxmlformats.org/officeDocument/2006/relationships/hyperlink" Target="http://redisdoc.com/topic/sentinel.html" TargetMode="External"/><Relationship Id="rId30" Type="http://schemas.openxmlformats.org/officeDocument/2006/relationships/hyperlink" Target="http://blog.csdn.net/u011204847/article/details/51307044" TargetMode="External"/><Relationship Id="rId35" Type="http://schemas.openxmlformats.org/officeDocument/2006/relationships/hyperlink" Target="http://blog.csdn.net/u011204847/article/details/51307044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5</cp:revision>
  <dcterms:created xsi:type="dcterms:W3CDTF">2017-09-02T02:36:00Z</dcterms:created>
  <dcterms:modified xsi:type="dcterms:W3CDTF">2017-09-02T07:54:00Z</dcterms:modified>
</cp:coreProperties>
</file>