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6B2" w:rsidRPr="00F606B2" w:rsidRDefault="00F606B2" w:rsidP="00F606B2">
      <w:pPr>
        <w:widowControl/>
        <w:shd w:val="clear" w:color="auto" w:fill="FFFFFF"/>
        <w:jc w:val="left"/>
        <w:outlineLvl w:val="1"/>
        <w:rPr>
          <w:rFonts w:ascii="微软雅黑" w:eastAsia="宋体" w:hAnsi="微软雅黑" w:cs="宋体" w:hint="eastAsia"/>
          <w:b/>
          <w:bCs/>
          <w:color w:val="555555"/>
          <w:kern w:val="0"/>
          <w:sz w:val="36"/>
          <w:szCs w:val="36"/>
        </w:rPr>
      </w:pPr>
      <w:proofErr w:type="spellStart"/>
      <w:r w:rsidRPr="00F606B2">
        <w:rPr>
          <w:rFonts w:ascii="微软雅黑" w:eastAsia="宋体" w:hAnsi="微软雅黑" w:cs="宋体"/>
          <w:b/>
          <w:bCs/>
          <w:color w:val="555555"/>
          <w:kern w:val="0"/>
          <w:sz w:val="36"/>
          <w:szCs w:val="36"/>
        </w:rPr>
        <w:t>redis</w:t>
      </w:r>
      <w:proofErr w:type="spellEnd"/>
      <w:r w:rsidRPr="00F606B2">
        <w:rPr>
          <w:rFonts w:ascii="黑体" w:eastAsia="黑体" w:hAnsi="黑体" w:cs="宋体" w:hint="eastAsia"/>
          <w:b/>
          <w:bCs/>
          <w:color w:val="555555"/>
          <w:kern w:val="0"/>
          <w:sz w:val="36"/>
          <w:szCs w:val="36"/>
        </w:rPr>
        <w:t>集群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F606B2" w:rsidRPr="00F606B2" w:rsidRDefault="00F606B2" w:rsidP="00F606B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b/>
          <w:bCs/>
          <w:color w:val="555555"/>
          <w:kern w:val="0"/>
          <w:sz w:val="27"/>
          <w:szCs w:val="27"/>
        </w:rPr>
      </w:pPr>
      <w:bookmarkStart w:id="0" w:name="t13"/>
      <w:bookmarkStart w:id="1" w:name="_Toc20836"/>
      <w:bookmarkEnd w:id="0"/>
      <w:bookmarkEnd w:id="1"/>
      <w:r w:rsidRPr="00F606B2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简介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集群是一个无中心的分布式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存储</w:t>
      </w:r>
      <w:r w:rsidR="00B05DDB">
        <w:fldChar w:fldCharType="begin"/>
      </w:r>
      <w:r w:rsidR="00B05DDB">
        <w:instrText xml:space="preserve"> HYPERLINK "http://lib.csdn.net/base/architecture" \t "_blank" \o "</w:instrText>
      </w:r>
      <w:r w:rsidR="00B05DDB">
        <w:instrText>大型网站架构知识库</w:instrText>
      </w:r>
      <w:r w:rsidR="00B05DDB">
        <w:instrText xml:space="preserve">" </w:instrText>
      </w:r>
      <w:r w:rsidR="00B05DDB">
        <w:fldChar w:fldCharType="separate"/>
      </w:r>
      <w:r w:rsidRPr="00F606B2">
        <w:rPr>
          <w:rFonts w:ascii="微软雅黑" w:eastAsia="宋体" w:hAnsi="微软雅黑" w:cs="宋体"/>
          <w:b/>
          <w:bCs/>
          <w:color w:val="DF3434"/>
          <w:kern w:val="0"/>
          <w:sz w:val="23"/>
          <w:szCs w:val="23"/>
        </w:rPr>
        <w:t>架构</w:t>
      </w:r>
      <w:r w:rsidR="00B05DDB">
        <w:rPr>
          <w:rFonts w:ascii="微软雅黑" w:eastAsia="宋体" w:hAnsi="微软雅黑" w:cs="宋体"/>
          <w:b/>
          <w:bCs/>
          <w:color w:val="DF3434"/>
          <w:kern w:val="0"/>
          <w:sz w:val="23"/>
          <w:szCs w:val="23"/>
        </w:rPr>
        <w:fldChar w:fldCharType="end"/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，可以在多个节点之间进行数据共享，解决了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高可用、可扩展等问题。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集群提供了以下两个好处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、将数据自动切分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(split)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到多个节点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、当集群中的某一个节点故障时，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还可以继续处理客户端的请求。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一个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集群包含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16384 </w:t>
      </w:r>
      <w:proofErr w:type="gram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</w:t>
      </w:r>
      <w:proofErr w:type="gram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哈希槽（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hash slot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），数据库中的每个数据都属于这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16384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个哈希槽中的一个。集群使用公式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CRC16(key) % 16384 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来计算键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key 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属于哪个槽。集群中的每一个节点负责处理一部分哈希槽。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集群中的主从复制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集群中的每个节点都有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个至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N</w:t>
      </w:r>
      <w:proofErr w:type="gram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</w:t>
      </w:r>
      <w:proofErr w:type="gram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复制品，其中一个为主节点，其余的为从节点，如果主节点下线了，集群就会把这个主节点的一个从节点设置为新的主节点，继续工作。这样集群就不会因为一个主节点的下线而无法正常工作。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注意：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、如果某一个主节点和他所有的从节点都下线的话，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集群就会停止工作了。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集群不保证数据的强一致性，在特定的情况下，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集群会丢失已经被执行过的写命令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、使用异步复制（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asynchronous replication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）是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集群可能会丢失写命令的其中一个原因，有时候由于网络原因，如果网络断开时间太长，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集群就会启用新的主节点，之前发给主节点的数据就会丢失。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2362835" cy="2256790"/>
            <wp:effectExtent l="0" t="0" r="0" b="0"/>
            <wp:docPr id="27" name="图片 27" descr="http://img.blog.csdn.net/2016050319320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5031932011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b/>
          <w:bCs/>
          <w:color w:val="555555"/>
          <w:kern w:val="0"/>
          <w:sz w:val="27"/>
          <w:szCs w:val="27"/>
        </w:rPr>
      </w:pPr>
      <w:bookmarkStart w:id="2" w:name="t14"/>
      <w:bookmarkStart w:id="3" w:name="_Toc9964"/>
      <w:bookmarkEnd w:id="2"/>
      <w:bookmarkEnd w:id="3"/>
      <w:r w:rsidRPr="00F606B2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安装配置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修改配置文件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redis.conf</w:t>
      </w:r>
      <w:proofErr w:type="spellEnd"/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daemonize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yes  </w:t>
      </w:r>
    </w:p>
    <w:p w:rsidR="00F606B2" w:rsidRPr="00F606B2" w:rsidRDefault="00F606B2" w:rsidP="00F606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 6379  </w:t>
      </w:r>
    </w:p>
    <w:p w:rsidR="00F606B2" w:rsidRPr="00F606B2" w:rsidRDefault="00F606B2" w:rsidP="00F606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cluster-enabled yes  </w:t>
      </w:r>
    </w:p>
    <w:p w:rsidR="00F606B2" w:rsidRPr="00F606B2" w:rsidRDefault="00F606B2" w:rsidP="00F606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cluster-config-file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nodes.conf</w:t>
      </w:r>
      <w:proofErr w:type="spellEnd"/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cluster-node-timeout 5000 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要让集群正常运作至少需要三个主节点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我们这里就简单在一台主机上创建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节点来演示集群配置，实际生产环境中需要每个节点一台主机。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我们要创建的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节点，其中三个为主节点，三个为从节点，对应的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节点的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ip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和端口对应关系如下：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  <w:bookmarkStart w:id="4" w:name="_GoBack"/>
      <w:bookmarkEnd w:id="4"/>
    </w:p>
    <w:p w:rsidR="00F606B2" w:rsidRPr="00F606B2" w:rsidRDefault="00F606B2" w:rsidP="00F606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192.168.33.130:7000  </w:t>
      </w:r>
    </w:p>
    <w:p w:rsidR="00F606B2" w:rsidRPr="00F606B2" w:rsidRDefault="00F606B2" w:rsidP="00F606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192.168.33.130:7001  </w:t>
      </w:r>
    </w:p>
    <w:p w:rsidR="00F606B2" w:rsidRPr="00F606B2" w:rsidRDefault="00F606B2" w:rsidP="00F606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192.168.33.130:7002  </w:t>
      </w:r>
    </w:p>
    <w:p w:rsidR="00F606B2" w:rsidRPr="00F606B2" w:rsidRDefault="00F606B2" w:rsidP="00F606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192.168.33.130:7003  </w:t>
      </w:r>
    </w:p>
    <w:p w:rsidR="00F606B2" w:rsidRPr="00F606B2" w:rsidRDefault="00F606B2" w:rsidP="00F606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192.168.33.130:7004  </w:t>
      </w:r>
    </w:p>
    <w:p w:rsidR="00F606B2" w:rsidRPr="00F606B2" w:rsidRDefault="00F606B2" w:rsidP="00F606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192.168.33.130:7005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、首先我们创建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个以端口为名称的文件夹（由于每个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节点启动的时候，都会在当前文件夹下创建快照文件，所以我们需要创建每个节点的启动目录）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1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7000  </w:t>
      </w:r>
    </w:p>
    <w:p w:rsidR="00F606B2" w:rsidRPr="00F606B2" w:rsidRDefault="00F606B2" w:rsidP="00F606B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7001  </w:t>
      </w:r>
    </w:p>
    <w:p w:rsidR="00F606B2" w:rsidRPr="00F606B2" w:rsidRDefault="00F606B2" w:rsidP="00F606B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7002  </w:t>
      </w:r>
    </w:p>
    <w:p w:rsidR="00F606B2" w:rsidRPr="00F606B2" w:rsidRDefault="00F606B2" w:rsidP="00F606B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7003  </w:t>
      </w:r>
    </w:p>
    <w:p w:rsidR="00F606B2" w:rsidRPr="00F606B2" w:rsidRDefault="00F606B2" w:rsidP="00F606B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7004  </w:t>
      </w:r>
    </w:p>
    <w:p w:rsidR="00F606B2" w:rsidRPr="00F606B2" w:rsidRDefault="00F606B2" w:rsidP="00F606B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7005 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、接下来把每个节点启动所需要的配置文件拷贝到相应的启动目录：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redis.conf</w:t>
      </w:r>
      <w:proofErr w:type="spellEnd"/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7000  </w:t>
      </w:r>
    </w:p>
    <w:p w:rsidR="00F606B2" w:rsidRPr="00F606B2" w:rsidRDefault="00F606B2" w:rsidP="00F606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redis.conf</w:t>
      </w:r>
      <w:proofErr w:type="spellEnd"/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7001  </w:t>
      </w:r>
    </w:p>
    <w:p w:rsidR="00F606B2" w:rsidRPr="00F606B2" w:rsidRDefault="00F606B2" w:rsidP="00F606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redis.conf</w:t>
      </w:r>
      <w:proofErr w:type="spellEnd"/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7002  </w:t>
      </w:r>
    </w:p>
    <w:p w:rsidR="00F606B2" w:rsidRPr="00F606B2" w:rsidRDefault="00F606B2" w:rsidP="00F606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redis.conf</w:t>
      </w:r>
      <w:proofErr w:type="spellEnd"/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7003  </w:t>
      </w:r>
    </w:p>
    <w:p w:rsidR="00F606B2" w:rsidRPr="00F606B2" w:rsidRDefault="00F606B2" w:rsidP="00F606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redis.conf</w:t>
      </w:r>
      <w:proofErr w:type="spellEnd"/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7004  </w:t>
      </w:r>
    </w:p>
    <w:p w:rsidR="00F606B2" w:rsidRPr="00F606B2" w:rsidRDefault="00F606B2" w:rsidP="00F606B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redis.conf</w:t>
      </w:r>
      <w:proofErr w:type="spellEnd"/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7005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3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、然后我们进入每个启动目录，修改之前拷贝的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redis.conf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文件中的端口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port 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为上面列出的对应端口。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最终每个节点的配置类似于：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daemonize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yes  </w:t>
      </w:r>
    </w:p>
    <w:p w:rsidR="00F606B2" w:rsidRPr="00F606B2" w:rsidRDefault="00F606B2" w:rsidP="00F606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port 6379     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只有端口不同，其他相同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cluster-enabled yes  </w:t>
      </w:r>
    </w:p>
    <w:p w:rsidR="00F606B2" w:rsidRPr="00F606B2" w:rsidRDefault="00F606B2" w:rsidP="00F606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cluster-config-file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nodes.conf</w:t>
      </w:r>
      <w:proofErr w:type="spellEnd"/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cluster-node-timeout 5000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4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、进入每个启动目录，以每个目录下的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redis.conf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文件启动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513070" cy="1992630"/>
            <wp:effectExtent l="0" t="0" r="0" b="7620"/>
            <wp:docPr id="26" name="图片 26" descr="http://img.blog.csdn.net/20160503193225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5031932257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使用命令查看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节点是否启动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8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9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ef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 grep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089015" cy="1342390"/>
            <wp:effectExtent l="0" t="0" r="6985" b="0"/>
            <wp:docPr id="25" name="图片 25" descr="http://img.blog.csdn.net/20160503193239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5031932397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5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、创建集群命令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redis-trib.rb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create</w:t>
      </w:r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--replicas 1 192.168.33.130:7000 192.168.33.130:7001 192.168.33.130:7002 192.168.33.130:7003 192.168.33.130:7004 192.168.33.130:7005  </w:t>
      </w:r>
    </w:p>
    <w:p w:rsidR="00B05DDB" w:rsidRDefault="00B05DDB" w:rsidP="00B05DDB">
      <w:pPr>
        <w:pStyle w:val="1"/>
        <w:shd w:val="clear" w:color="auto" w:fill="FFFFFF"/>
        <w:spacing w:before="300" w:after="150" w:line="645" w:lineRule="atLeast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 xml:space="preserve">2 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ZooKeeper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的工作原理</w:t>
      </w:r>
    </w:p>
    <w:p w:rsidR="00B05DDB" w:rsidRDefault="00B05DDB" w:rsidP="00B05DDB">
      <w:pPr>
        <w:pStyle w:val="a4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Zookeeper的核心是原子广播，这个机制保证了各个Server之间的同步。实现这个机制的协议叫做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Zab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协议。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Zab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协议有两种模式，它们分别是恢复模式（选主）和广播模式（同步）。当服务启动或者在领导者崩溃后，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Zab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就进入了恢复模式，当领导者被选举出来，且大多数Server完成了和leader的状态同步以后，恢复模式就结束了。状态同步保证了leader和Server具有相同的系统状态。</w:t>
      </w:r>
    </w:p>
    <w:p w:rsidR="00B05DDB" w:rsidRDefault="00B05DDB" w:rsidP="00B05DDB">
      <w:pPr>
        <w:pStyle w:val="a4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为了保证事务的顺序一致性，zookeeper采用了递增的事务id号（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zxid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）来标识事务。所有的提议（proposal）都在被提出的时候加上了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zxid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。实现中</w:t>
      </w:r>
      <w:proofErr w:type="spellStart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zxid</w:t>
      </w:r>
      <w:proofErr w:type="spellEnd"/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是一个64位的数字，它高32位是epoch用来标识leader关系是否改变，每次一个leader被选出来，它都会有一个新的epoch，标识当前属于那个leader的统治时期。低32位用于递增计数。</w:t>
      </w:r>
    </w:p>
    <w:p w:rsidR="00B05DDB" w:rsidRDefault="00B05DDB" w:rsidP="00B05DDB">
      <w:pPr>
        <w:pStyle w:val="a4"/>
        <w:shd w:val="clear" w:color="auto" w:fill="FFFFFF"/>
        <w:spacing w:before="120" w:beforeAutospacing="0" w:after="120" w:afterAutospacing="0" w:line="345" w:lineRule="atLeast"/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pacing w:val="8"/>
          <w:sz w:val="20"/>
          <w:szCs w:val="20"/>
        </w:rPr>
        <w:t>每个Server在工作过程中有三种状态：</w:t>
      </w:r>
    </w:p>
    <w:p w:rsidR="00B05DDB" w:rsidRDefault="00B05DDB" w:rsidP="00B05DDB">
      <w:pPr>
        <w:pStyle w:val="a4"/>
        <w:numPr>
          <w:ilvl w:val="0"/>
          <w:numId w:val="25"/>
        </w:numPr>
        <w:shd w:val="clear" w:color="auto" w:fill="FFFFFF"/>
        <w:spacing w:before="120" w:beforeAutospacing="0" w:after="120" w:afterAutospacing="0" w:line="345" w:lineRule="atLeast"/>
        <w:ind w:lef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LOOKING：当前Server不知道leader是谁，正在搜寻</w:t>
      </w:r>
    </w:p>
    <w:p w:rsidR="00B05DDB" w:rsidRDefault="00B05DDB" w:rsidP="00B05DDB">
      <w:pPr>
        <w:pStyle w:val="a4"/>
        <w:numPr>
          <w:ilvl w:val="0"/>
          <w:numId w:val="25"/>
        </w:numPr>
        <w:shd w:val="clear" w:color="auto" w:fill="FFFFFF"/>
        <w:spacing w:before="120" w:beforeAutospacing="0" w:after="120" w:afterAutospacing="0" w:line="345" w:lineRule="atLeast"/>
        <w:ind w:lef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LEADING：当前Server即为选举出来的leader</w:t>
      </w:r>
    </w:p>
    <w:p w:rsidR="00B05DDB" w:rsidRDefault="00B05DDB" w:rsidP="00B05DDB">
      <w:pPr>
        <w:pStyle w:val="a4"/>
        <w:numPr>
          <w:ilvl w:val="0"/>
          <w:numId w:val="25"/>
        </w:numPr>
        <w:shd w:val="clear" w:color="auto" w:fill="FFFFFF"/>
        <w:spacing w:before="120" w:beforeAutospacing="0" w:after="120" w:afterAutospacing="0" w:line="345" w:lineRule="atLeast"/>
        <w:ind w:left="300"/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FOLLOWING：leader已经选举出来，当前Server与之同步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注意：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5.1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、执行上面的命令的时候可能会报错，因为是执行的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ruby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的脚本，需要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ruby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的环境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错误内容：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115685" cy="644525"/>
            <wp:effectExtent l="0" t="0" r="0" b="3175"/>
            <wp:docPr id="24" name="图片 24" descr="http://img.blog.csdn.net/2016050319340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50319340150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所以我们需要安装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ruby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的环境，这里推荐使用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yum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安装：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 install ruby 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5.2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、安装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ruby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后，执行命令可能还会报错，提示缺少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rubygems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组件，使用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yum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安装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089015" cy="962025"/>
            <wp:effectExtent l="0" t="0" r="6985" b="9525"/>
            <wp:docPr id="23" name="图片 23" descr="http://img.blog.csdn.net/20160503193440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50319344076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解决方法：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 install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rubygems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5.3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、上面两个步骤后，执行创建集群目录可能还会报错，提示不能加载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，是因为缺少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ruby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的接口，使用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gem 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安装。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125845" cy="787400"/>
            <wp:effectExtent l="0" t="0" r="8255" b="0"/>
            <wp:docPr id="22" name="图片 22" descr="http://img.blog.csdn.net/2016050319350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5031935035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解决方法：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gem install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上面三个问题解决后，启动创建集群应该可以正常启动了：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078220" cy="2161540"/>
            <wp:effectExtent l="0" t="0" r="0" b="0"/>
            <wp:docPr id="21" name="图片 21" descr="http://img.blog.csdn.net/2016050319355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50319355097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935980" cy="1115060"/>
            <wp:effectExtent l="0" t="0" r="7620" b="8890"/>
            <wp:docPr id="20" name="图片 20" descr="http://img.blog.csdn.net/2016050319360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5031936012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这里输入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yes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最后结果：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819140" cy="1094105"/>
            <wp:effectExtent l="0" t="0" r="0" b="0"/>
            <wp:docPr id="19" name="图片 19" descr="http://img.blog.csdn.net/2016050319363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5031936315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到此，我们的集群搭建成功了。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、接下来我们使用命令进入集群环境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5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6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-cli -c -p 7000 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F606B2" w:rsidRPr="00F606B2" w:rsidRDefault="00F606B2" w:rsidP="00F606B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b/>
          <w:bCs/>
          <w:color w:val="555555"/>
          <w:kern w:val="0"/>
          <w:sz w:val="27"/>
          <w:szCs w:val="27"/>
        </w:rPr>
      </w:pPr>
      <w:bookmarkStart w:id="5" w:name="t15"/>
      <w:bookmarkStart w:id="6" w:name="_Toc29197"/>
      <w:bookmarkEnd w:id="5"/>
      <w:bookmarkEnd w:id="6"/>
      <w:proofErr w:type="spellStart"/>
      <w:r w:rsidRPr="00F606B2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redis</w:t>
      </w:r>
      <w:proofErr w:type="spellEnd"/>
      <w:r w:rsidRPr="00F606B2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集群操作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使用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-cli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客户端来操作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集群，使用命令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7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8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-cli -</w:t>
      </w:r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 -</w:t>
      </w:r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[port]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7355" cy="946150"/>
            <wp:effectExtent l="0" t="0" r="0" b="6350"/>
            <wp:docPr id="18" name="图片 18" descr="http://img.blog.csdn.net/20160503193737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50319373777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查看集群中的所有主节点信息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0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1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-cli -c -p 7000 cluster nodes [| grep master]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42380" cy="1231265"/>
            <wp:effectExtent l="0" t="0" r="1270" b="6985"/>
            <wp:docPr id="17" name="图片 17" descr="http://img.blog.csdn.net/20160503193808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50319380866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F606B2" w:rsidRPr="00F606B2" w:rsidRDefault="00F606B2" w:rsidP="00F606B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b/>
          <w:bCs/>
          <w:color w:val="555555"/>
          <w:kern w:val="0"/>
          <w:sz w:val="27"/>
          <w:szCs w:val="27"/>
        </w:rPr>
      </w:pPr>
      <w:bookmarkStart w:id="7" w:name="t16"/>
      <w:bookmarkStart w:id="8" w:name="_Toc29551"/>
      <w:bookmarkEnd w:id="7"/>
      <w:bookmarkEnd w:id="8"/>
      <w:proofErr w:type="spellStart"/>
      <w:r w:rsidRPr="00F606B2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redis</w:t>
      </w:r>
      <w:proofErr w:type="spellEnd"/>
      <w:r w:rsidRPr="00F606B2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集群添加节点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根据添加节点类型的不同，有两种方法来添加新节点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、主节点：如果添加的是主节点，那么我们需要创建一个空节点，然后将某些哈希槽移动到这个空节点里面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、从节点：如果添加的是从节点，我们也需要创建一个空节点，然后把这个新节点设置成集群中某个主节点的复制品。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b/>
          <w:bCs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/>
          <w:b/>
          <w:bCs/>
          <w:color w:val="555555"/>
          <w:kern w:val="0"/>
          <w:sz w:val="23"/>
          <w:szCs w:val="23"/>
        </w:rPr>
        <w:t>添加节点：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、首先把需要添加的节点启动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创建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7006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目录，拷贝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7000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中的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redis.conf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到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7006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中，然后修改端口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port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为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7006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，修改好后进入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7006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目录启动这个节点：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3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4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-server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redis.conf</w:t>
      </w:r>
      <w:proofErr w:type="spellEnd"/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、执行以下命令，将这个新节点添加到集群中：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5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6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redis-trib.rb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add-node 192.168.33.130:7006 192.168.33.130:7000 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结果图示：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057265" cy="1019810"/>
            <wp:effectExtent l="0" t="0" r="635" b="8890"/>
            <wp:docPr id="16" name="图片 16" descr="http://img.blog.csdn.net/2016050319393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50319393120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3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、执行命令查看刚才新增的节点：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8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49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-cli -c -p 7000 cluster nodes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05550" cy="2325370"/>
            <wp:effectExtent l="0" t="0" r="0" b="0"/>
            <wp:docPr id="15" name="图片 15" descr="http://img.blog.csdn.net/2016050319395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50319395585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4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、增加了新的节点之后，这个新的节点可以成为主节点或者是从节点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4.1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将这个新增节点变成从节点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前面我们已经把这个新节点添加到集群中了，现在我们要让新节点成为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192.168.33.130:7001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的从节点，只需要执行下面的命令就可以了，命令后面的节点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ID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就是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192.168.33.130:7001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的节点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ID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。（注意，这个从节点哈希槽必须为空，如果不为空，则需要</w:t>
      </w:r>
      <w:proofErr w:type="gram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转移掉哈希</w:t>
      </w:r>
      <w:proofErr w:type="gram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槽使之为空）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1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2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-c -p 7006 cluster replicate a246963893faf03c45cc19ef4188f82f5393bfef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42380" cy="591820"/>
            <wp:effectExtent l="0" t="0" r="1270" b="0"/>
            <wp:docPr id="14" name="图片 14" descr="http://img.blog.csdn.net/20160503194045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50319404507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使用下面命令来确认一下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192.168.33.130:7006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是否已经成为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192.168.33.130:7001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的从节点。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4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5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-p 7000 cluster nodes | grep slave | grep a246963893faf03c45cc19ef4188f82f5393bfef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3175" cy="1094105"/>
            <wp:effectExtent l="0" t="0" r="9525" b="0"/>
            <wp:docPr id="13" name="图片 13" descr="http://img.blog.csdn.net/20160503194109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50319410961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4.2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、将这个新增节点变成主节点：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使用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redis-trib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程序，将集群中的某些哈希槽移动到新节点里面，这个新节点就成为真正的主节点了。执行下面的命令对集群中的哈希</w:t>
      </w:r>
      <w:proofErr w:type="gram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槽进行</w:t>
      </w:r>
      <w:proofErr w:type="gram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移动：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7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58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redis-trib.rb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reshard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192.168.33.130:7000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命令执行后，系统会提示我们要移动多少哈希槽，这里移动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1000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227320" cy="877570"/>
            <wp:effectExtent l="0" t="0" r="0" b="0"/>
            <wp:docPr id="12" name="图片 12" descr="http://img.blog.csdn.net/2016050319414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50319414316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然后还需要指定把这些哈希</w:t>
      </w:r>
      <w:proofErr w:type="gram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槽转移</w:t>
      </w:r>
      <w:proofErr w:type="gram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到哪个节点上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370195" cy="988695"/>
            <wp:effectExtent l="0" t="0" r="1905" b="1905"/>
            <wp:docPr id="11" name="图片 11" descr="http://img.blog.csdn.net/20160503194159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050319415994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输入我们刚才新增的节点的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ID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d113e0f033c98e2f6b88fb93e6e98866256d85c4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然后需要我们指定转移哪几个几点的哈希槽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951220" cy="946150"/>
            <wp:effectExtent l="0" t="0" r="0" b="6350"/>
            <wp:docPr id="10" name="图片 10" descr="http://img.blog.csdn.net/20160503194229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6050319422956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输入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all 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表示从所有的主节点中随机转移，凑够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1000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个哈希槽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然后再输入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yes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集群就开始分配哈希槽了。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094095" cy="1628140"/>
            <wp:effectExtent l="0" t="0" r="1905" b="0"/>
            <wp:docPr id="9" name="图片 9" descr="http://img.blog.csdn.net/20160503194246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6050319424611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至此，一个新的主节点就添加完成了，执行命令查看现在的集群中节点的状态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3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4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-cli -c -p 7000 cluster nodes 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结果图示：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305550" cy="2304415"/>
            <wp:effectExtent l="0" t="0" r="0" b="635"/>
            <wp:docPr id="8" name="图片 8" descr="http://img.blog.csdn.net/2016050319431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6050319431362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b/>
          <w:bCs/>
          <w:color w:val="555555"/>
          <w:kern w:val="0"/>
          <w:sz w:val="27"/>
          <w:szCs w:val="27"/>
        </w:rPr>
      </w:pPr>
      <w:bookmarkStart w:id="9" w:name="t17"/>
      <w:bookmarkStart w:id="10" w:name="_Toc13609"/>
      <w:bookmarkEnd w:id="9"/>
      <w:bookmarkEnd w:id="10"/>
      <w:proofErr w:type="spellStart"/>
      <w:r w:rsidRPr="00F606B2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Redis</w:t>
      </w:r>
      <w:proofErr w:type="spellEnd"/>
      <w:r w:rsidRPr="00F606B2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集群删除节点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、如果删除的节点是主节点，这里我们删除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192.168.33.130:7006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节点，这个节点有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1000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个哈希槽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首先要把节点中的哈希</w:t>
      </w:r>
      <w:proofErr w:type="gram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槽转移</w:t>
      </w:r>
      <w:proofErr w:type="gram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到其他节点中，执行下面的命令：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6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7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redis-trib.rb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reshard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192.168.33.130:7000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系统会提示我们要移动多少哈希槽，这里移动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1000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个，因为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192.168.33.130:7006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节点有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1000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个哈希槽。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153660" cy="787400"/>
            <wp:effectExtent l="0" t="0" r="8890" b="0"/>
            <wp:docPr id="7" name="图片 7" descr="http://img.blog.csdn.net/2016050319434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050319434499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然后系统提示我们输入要接收这些哈希槽的节点的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ID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，这里使用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192.168.33.130:7001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的节点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ID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607685" cy="639445"/>
            <wp:effectExtent l="0" t="0" r="0" b="8255"/>
            <wp:docPr id="6" name="图片 6" descr="http://img.blog.csdn.net/2016050319441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6050319441291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然后要我们选择从那些节点中转出哈希槽，这里一定要输入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192.168.33.130:7006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这个节点的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ID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6004560" cy="1257935"/>
            <wp:effectExtent l="0" t="0" r="0" b="0"/>
            <wp:docPr id="5" name="图片 5" descr="http://img.blog.csdn.net/2016050319443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6050319443157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最后输入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done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表示输入完毕。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最后一步，使用下面的命令把这个节点删除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1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2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redis-trib.rb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-node 192.168.33.130:7000 d113e0f033c98e2f6b88fb93e6e98866256d85c4    //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最后一个参数为需要删除的节点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42380" cy="1089025"/>
            <wp:effectExtent l="0" t="0" r="1270" b="0"/>
            <wp:docPr id="4" name="图片 4" descr="http://img.blog.csdn.net/2016050319451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6050319451172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2</w:t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、如果是从节点，直接删除即可。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[python]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4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5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redis-trib.rb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-node 192.168.33.130:7000 d113e0f033c98e2f6b88fb93e6e98866256d85c4   //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最后一个参数为需要删除节点的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42380" cy="1089025"/>
            <wp:effectExtent l="0" t="0" r="1270" b="0"/>
            <wp:docPr id="3" name="图片 3" descr="http://img.blog.csdn.net/20160503194541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6050319454177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outlineLvl w:val="2"/>
        <w:rPr>
          <w:rFonts w:ascii="微软雅黑" w:eastAsia="宋体" w:hAnsi="微软雅黑" w:cs="宋体" w:hint="eastAsia"/>
          <w:b/>
          <w:bCs/>
          <w:color w:val="555555"/>
          <w:kern w:val="0"/>
          <w:sz w:val="27"/>
          <w:szCs w:val="27"/>
        </w:rPr>
      </w:pPr>
      <w:bookmarkStart w:id="11" w:name="t18"/>
      <w:bookmarkStart w:id="12" w:name="_Toc5069"/>
      <w:bookmarkEnd w:id="11"/>
      <w:bookmarkEnd w:id="12"/>
      <w:r w:rsidRPr="00F606B2">
        <w:rPr>
          <w:rFonts w:ascii="微软雅黑" w:eastAsia="宋体" w:hAnsi="微软雅黑" w:cs="宋体"/>
          <w:b/>
          <w:bCs/>
          <w:color w:val="555555"/>
          <w:kern w:val="0"/>
          <w:sz w:val="27"/>
          <w:szCs w:val="27"/>
        </w:rPr>
        <w:t>java</w:t>
      </w:r>
      <w:r w:rsidRPr="00F606B2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操作</w:t>
      </w:r>
      <w:proofErr w:type="spellStart"/>
      <w:r w:rsidRPr="00F606B2">
        <w:rPr>
          <w:rFonts w:ascii="Calibri" w:eastAsia="宋体" w:hAnsi="Calibri" w:cs="Calibri"/>
          <w:b/>
          <w:bCs/>
          <w:color w:val="555555"/>
          <w:kern w:val="0"/>
          <w:sz w:val="27"/>
          <w:szCs w:val="27"/>
        </w:rPr>
        <w:t>redis</w:t>
      </w:r>
      <w:proofErr w:type="spellEnd"/>
      <w:r w:rsidRPr="00F606B2">
        <w:rPr>
          <w:rFonts w:ascii="宋体" w:eastAsia="宋体" w:hAnsi="宋体" w:cs="宋体" w:hint="eastAsia"/>
          <w:b/>
          <w:bCs/>
          <w:color w:val="555555"/>
          <w:kern w:val="0"/>
          <w:sz w:val="27"/>
          <w:szCs w:val="27"/>
        </w:rPr>
        <w:t>集群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向</w:t>
      </w:r>
      <w:proofErr w:type="spellStart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Redis</w:t>
      </w:r>
      <w:proofErr w:type="spellEnd"/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集群中存入键值：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363970" cy="1094105"/>
            <wp:effectExtent l="0" t="0" r="0" b="0"/>
            <wp:docPr id="2" name="图片 2" descr="http://img.blog.csdn.net/2016050319455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6050319455841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 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t>代码示例：</w:t>
      </w:r>
    </w:p>
    <w:p w:rsidR="00F606B2" w:rsidRPr="00F606B2" w:rsidRDefault="00F606B2" w:rsidP="00F606B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606B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7" w:tgtFrame="_blank" w:tooltip="view plain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06B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8" w:tgtFrame="_blank" w:tooltip="copy" w:history="1">
        <w:r w:rsidRPr="00F606B2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需要再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pom.xml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中引入</w:t>
      </w:r>
      <w:proofErr w:type="spellStart"/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jedis</w:t>
      </w:r>
      <w:proofErr w:type="spellEnd"/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依赖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redis.clients</w:t>
      </w:r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.jedis.HostAndPort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redis.clients</w:t>
      </w:r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.jedis.JedisCluster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redis.clients</w:t>
      </w:r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.jedis.JedisPool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redis.clients</w:t>
      </w:r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.jedis.JedisPoolConfig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RedisCluster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初始化集合，用于装下面的多个主机和端口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HashSet&lt;HostAndPort&gt; nodes =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HashSet&lt;HostAndPort</w:t>
      </w:r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创建多个主机和端口实例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HostAndPort hostAndPort =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HostAndPort(</w:t>
      </w:r>
      <w:proofErr w:type="gramEnd"/>
      <w:r w:rsidRPr="00F606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"192.168.33.130"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6B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7000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HostAndPort hostAndPort1 =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HostAndPort(</w:t>
      </w:r>
      <w:proofErr w:type="gramEnd"/>
      <w:r w:rsidRPr="00F606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"192.168.33.130"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6B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7001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HostAndPort hostAndPort2 =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HostAndPort(</w:t>
      </w:r>
      <w:proofErr w:type="gramEnd"/>
      <w:r w:rsidRPr="00F606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"192.168.33.130"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6B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7002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HostAndPort hostAndPort3 =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HostAndPort(</w:t>
      </w:r>
      <w:proofErr w:type="gramEnd"/>
      <w:r w:rsidRPr="00F606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"192.168.33.130"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6B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7003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HostAndPort hostAndPort4 =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HostAndPort(</w:t>
      </w:r>
      <w:proofErr w:type="gramEnd"/>
      <w:r w:rsidRPr="00F606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"192.168.33.130"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6B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7004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HostAndPort hostAndPort5 =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HostAndPort(</w:t>
      </w:r>
      <w:proofErr w:type="gramEnd"/>
      <w:r w:rsidRPr="00F606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"192.168.33.130"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6B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7005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添加多个主机和端口到集合中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nodes.add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hostAndPort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nodes.add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(hostAndPort1);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nodes.add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(hostAndPort2);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nodes.add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(hostAndPort3);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nodes.add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(hostAndPort4);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nodes.add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(hostAndPort5);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config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JedisPoolConfig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poolConfig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JedisPoolConfig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config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创建集群实例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JedisCluster jedisCluster = </w:t>
      </w:r>
      <w:r w:rsidRPr="00F606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JedisCluster(</w:t>
      </w:r>
      <w:proofErr w:type="gram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nodes,poolConfig</w:t>
      </w:r>
      <w:proofErr w:type="gram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获取集群中的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</w:t>
      </w:r>
      <w:r w:rsidRPr="00F606B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键的值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jedisCluster.get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06B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06B2" w:rsidRPr="00F606B2" w:rsidRDefault="00F606B2" w:rsidP="00F606B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06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606B2" w:rsidRPr="00F606B2" w:rsidRDefault="00F606B2" w:rsidP="00F606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</w:rPr>
        <w:br/>
      </w:r>
      <w:r w:rsidRPr="00F606B2">
        <w:rPr>
          <w:rFonts w:ascii="微软雅黑" w:eastAsia="宋体" w:hAnsi="微软雅黑" w:cs="宋体"/>
          <w:color w:val="555555"/>
          <w:kern w:val="0"/>
          <w:sz w:val="23"/>
          <w:szCs w:val="23"/>
          <w:shd w:val="clear" w:color="auto" w:fill="FFFFFF"/>
        </w:rPr>
        <w:t>打印结果：</w:t>
      </w:r>
    </w:p>
    <w:p w:rsidR="00F606B2" w:rsidRPr="00F606B2" w:rsidRDefault="00F606B2" w:rsidP="00F606B2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F606B2">
        <w:rPr>
          <w:rFonts w:ascii="微软雅黑" w:eastAsia="宋体" w:hAnsi="微软雅黑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295900" cy="1057275"/>
            <wp:effectExtent l="0" t="0" r="0" b="9525"/>
            <wp:docPr id="1" name="图片 1" descr="http://img.blog.csdn.net/2016050319470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6050319470040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EB" w:rsidRDefault="00442CEB"/>
    <w:sectPr w:rsidR="00442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2B95"/>
    <w:multiLevelType w:val="multilevel"/>
    <w:tmpl w:val="6436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92862"/>
    <w:multiLevelType w:val="multilevel"/>
    <w:tmpl w:val="CDC6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A0ED2"/>
    <w:multiLevelType w:val="multilevel"/>
    <w:tmpl w:val="83DE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D12E8"/>
    <w:multiLevelType w:val="multilevel"/>
    <w:tmpl w:val="EC3E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664F3"/>
    <w:multiLevelType w:val="multilevel"/>
    <w:tmpl w:val="3A02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E4FA4"/>
    <w:multiLevelType w:val="multilevel"/>
    <w:tmpl w:val="F446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46358"/>
    <w:multiLevelType w:val="multilevel"/>
    <w:tmpl w:val="F66C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3340C"/>
    <w:multiLevelType w:val="multilevel"/>
    <w:tmpl w:val="FDC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A0A84"/>
    <w:multiLevelType w:val="multilevel"/>
    <w:tmpl w:val="2100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842065"/>
    <w:multiLevelType w:val="multilevel"/>
    <w:tmpl w:val="F1E0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A4261"/>
    <w:multiLevelType w:val="multilevel"/>
    <w:tmpl w:val="6886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B3266"/>
    <w:multiLevelType w:val="multilevel"/>
    <w:tmpl w:val="7CE2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C25E6"/>
    <w:multiLevelType w:val="multilevel"/>
    <w:tmpl w:val="67F6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34013"/>
    <w:multiLevelType w:val="multilevel"/>
    <w:tmpl w:val="A34E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5356A5"/>
    <w:multiLevelType w:val="multilevel"/>
    <w:tmpl w:val="90A4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87653"/>
    <w:multiLevelType w:val="multilevel"/>
    <w:tmpl w:val="5A94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15717"/>
    <w:multiLevelType w:val="multilevel"/>
    <w:tmpl w:val="AFE6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57422"/>
    <w:multiLevelType w:val="multilevel"/>
    <w:tmpl w:val="F542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D77EC2"/>
    <w:multiLevelType w:val="multilevel"/>
    <w:tmpl w:val="343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54C8A"/>
    <w:multiLevelType w:val="multilevel"/>
    <w:tmpl w:val="015A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0A1AD1"/>
    <w:multiLevelType w:val="multilevel"/>
    <w:tmpl w:val="E0D6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8311FF"/>
    <w:multiLevelType w:val="multilevel"/>
    <w:tmpl w:val="1298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142AB6"/>
    <w:multiLevelType w:val="multilevel"/>
    <w:tmpl w:val="A87A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D1B25"/>
    <w:multiLevelType w:val="multilevel"/>
    <w:tmpl w:val="1DEA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563B9E"/>
    <w:multiLevelType w:val="multilevel"/>
    <w:tmpl w:val="DD9A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5"/>
  </w:num>
  <w:num w:numId="5">
    <w:abstractNumId w:val="16"/>
  </w:num>
  <w:num w:numId="6">
    <w:abstractNumId w:val="10"/>
  </w:num>
  <w:num w:numId="7">
    <w:abstractNumId w:val="8"/>
  </w:num>
  <w:num w:numId="8">
    <w:abstractNumId w:val="15"/>
  </w:num>
  <w:num w:numId="9">
    <w:abstractNumId w:val="24"/>
  </w:num>
  <w:num w:numId="10">
    <w:abstractNumId w:val="4"/>
  </w:num>
  <w:num w:numId="11">
    <w:abstractNumId w:val="11"/>
  </w:num>
  <w:num w:numId="12">
    <w:abstractNumId w:val="21"/>
  </w:num>
  <w:num w:numId="13">
    <w:abstractNumId w:val="20"/>
  </w:num>
  <w:num w:numId="14">
    <w:abstractNumId w:val="23"/>
  </w:num>
  <w:num w:numId="15">
    <w:abstractNumId w:val="3"/>
  </w:num>
  <w:num w:numId="16">
    <w:abstractNumId w:val="22"/>
  </w:num>
  <w:num w:numId="17">
    <w:abstractNumId w:val="13"/>
  </w:num>
  <w:num w:numId="18">
    <w:abstractNumId w:val="2"/>
  </w:num>
  <w:num w:numId="19">
    <w:abstractNumId w:val="18"/>
  </w:num>
  <w:num w:numId="20">
    <w:abstractNumId w:val="17"/>
  </w:num>
  <w:num w:numId="21">
    <w:abstractNumId w:val="1"/>
  </w:num>
  <w:num w:numId="22">
    <w:abstractNumId w:val="0"/>
  </w:num>
  <w:num w:numId="23">
    <w:abstractNumId w:val="7"/>
  </w:num>
  <w:num w:numId="24">
    <w:abstractNumId w:val="1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95"/>
    <w:rsid w:val="000F7695"/>
    <w:rsid w:val="00442CEB"/>
    <w:rsid w:val="00860CDC"/>
    <w:rsid w:val="00B05DDB"/>
    <w:rsid w:val="00B9719D"/>
    <w:rsid w:val="00F6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EF3CD-CCF7-4A96-9174-AA813836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5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606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606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06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606B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60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606B2"/>
    <w:rPr>
      <w:b/>
      <w:bCs/>
    </w:rPr>
  </w:style>
  <w:style w:type="paragraph" w:styleId="a4">
    <w:name w:val="Normal (Web)"/>
    <w:basedOn w:val="a"/>
    <w:uiPriority w:val="99"/>
    <w:semiHidden/>
    <w:unhideWhenUsed/>
    <w:rsid w:val="00F60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606B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606B2"/>
    <w:rPr>
      <w:color w:val="800080"/>
      <w:u w:val="single"/>
    </w:rPr>
  </w:style>
  <w:style w:type="character" w:customStyle="1" w:styleId="number">
    <w:name w:val="number"/>
    <w:basedOn w:val="a0"/>
    <w:rsid w:val="00F606B2"/>
  </w:style>
  <w:style w:type="character" w:customStyle="1" w:styleId="comment">
    <w:name w:val="comment"/>
    <w:basedOn w:val="a0"/>
    <w:rsid w:val="00F606B2"/>
  </w:style>
  <w:style w:type="character" w:customStyle="1" w:styleId="keyword">
    <w:name w:val="keyword"/>
    <w:basedOn w:val="a0"/>
    <w:rsid w:val="00F606B2"/>
  </w:style>
  <w:style w:type="character" w:customStyle="1" w:styleId="string">
    <w:name w:val="string"/>
    <w:basedOn w:val="a0"/>
    <w:rsid w:val="00F606B2"/>
  </w:style>
  <w:style w:type="character" w:customStyle="1" w:styleId="10">
    <w:name w:val="标题 1 字符"/>
    <w:basedOn w:val="a0"/>
    <w:link w:val="1"/>
    <w:uiPriority w:val="9"/>
    <w:rsid w:val="00B05D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95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51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73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655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00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835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0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22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65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10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498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2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66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76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971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1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29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24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149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47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57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657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657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91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80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399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108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66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518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8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731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03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202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39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429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4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029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27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20071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72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157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943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611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56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3014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8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00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u011204847/article/details/51307044" TargetMode="External"/><Relationship Id="rId18" Type="http://schemas.openxmlformats.org/officeDocument/2006/relationships/hyperlink" Target="http://blog.csdn.net/u011204847/article/details/51307044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0.png"/><Relationship Id="rId21" Type="http://schemas.openxmlformats.org/officeDocument/2006/relationships/hyperlink" Target="http://blog.csdn.net/u011204847/article/details/51307044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1.png"/><Relationship Id="rId47" Type="http://schemas.openxmlformats.org/officeDocument/2006/relationships/image" Target="media/image12.png"/><Relationship Id="rId50" Type="http://schemas.openxmlformats.org/officeDocument/2006/relationships/image" Target="media/image13.png"/><Relationship Id="rId55" Type="http://schemas.openxmlformats.org/officeDocument/2006/relationships/hyperlink" Target="http://blog.csdn.net/u011204847/article/details/51307044" TargetMode="External"/><Relationship Id="rId63" Type="http://schemas.openxmlformats.org/officeDocument/2006/relationships/hyperlink" Target="http://blog.csdn.net/u011204847/article/details/51307044" TargetMode="External"/><Relationship Id="rId68" Type="http://schemas.openxmlformats.org/officeDocument/2006/relationships/image" Target="media/image21.png"/><Relationship Id="rId76" Type="http://schemas.openxmlformats.org/officeDocument/2006/relationships/image" Target="media/image25.png"/><Relationship Id="rId7" Type="http://schemas.openxmlformats.org/officeDocument/2006/relationships/hyperlink" Target="http://blog.csdn.net/u011204847/article/details/51307044" TargetMode="External"/><Relationship Id="rId71" Type="http://schemas.openxmlformats.org/officeDocument/2006/relationships/hyperlink" Target="http://blog.csdn.net/u011204847/article/details/513070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u011204847/article/details/51307044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://blog.csdn.net/u011204847/article/details/51307044" TargetMode="External"/><Relationship Id="rId24" Type="http://schemas.openxmlformats.org/officeDocument/2006/relationships/hyperlink" Target="http://blog.csdn.net/u011204847/article/details/51307044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://blog.csdn.net/u011204847/article/details/51307044" TargetMode="External"/><Relationship Id="rId40" Type="http://schemas.openxmlformats.org/officeDocument/2006/relationships/hyperlink" Target="http://blog.csdn.net/u011204847/article/details/51307044" TargetMode="External"/><Relationship Id="rId45" Type="http://schemas.openxmlformats.org/officeDocument/2006/relationships/hyperlink" Target="http://blog.csdn.net/u011204847/article/details/51307044" TargetMode="External"/><Relationship Id="rId53" Type="http://schemas.openxmlformats.org/officeDocument/2006/relationships/image" Target="media/image14.png"/><Relationship Id="rId58" Type="http://schemas.openxmlformats.org/officeDocument/2006/relationships/hyperlink" Target="http://blog.csdn.net/u011204847/article/details/51307044" TargetMode="External"/><Relationship Id="rId66" Type="http://schemas.openxmlformats.org/officeDocument/2006/relationships/hyperlink" Target="http://blog.csdn.net/u011204847/article/details/51307044" TargetMode="External"/><Relationship Id="rId74" Type="http://schemas.openxmlformats.org/officeDocument/2006/relationships/hyperlink" Target="http://blog.csdn.net/u011204847/article/details/51307044" TargetMode="External"/><Relationship Id="rId79" Type="http://schemas.openxmlformats.org/officeDocument/2006/relationships/image" Target="media/image26.png"/><Relationship Id="rId5" Type="http://schemas.openxmlformats.org/officeDocument/2006/relationships/webSettings" Target="webSettings.xml"/><Relationship Id="rId61" Type="http://schemas.openxmlformats.org/officeDocument/2006/relationships/image" Target="media/image18.png"/><Relationship Id="rId10" Type="http://schemas.openxmlformats.org/officeDocument/2006/relationships/hyperlink" Target="http://blog.csdn.net/u011204847/article/details/51307044" TargetMode="External"/><Relationship Id="rId19" Type="http://schemas.openxmlformats.org/officeDocument/2006/relationships/hyperlink" Target="http://blog.csdn.net/u011204847/article/details/51307044" TargetMode="External"/><Relationship Id="rId31" Type="http://schemas.openxmlformats.org/officeDocument/2006/relationships/hyperlink" Target="http://blog.csdn.net/u011204847/article/details/51307044" TargetMode="External"/><Relationship Id="rId44" Type="http://schemas.openxmlformats.org/officeDocument/2006/relationships/hyperlink" Target="http://blog.csdn.net/u011204847/article/details/51307044" TargetMode="External"/><Relationship Id="rId52" Type="http://schemas.openxmlformats.org/officeDocument/2006/relationships/hyperlink" Target="http://blog.csdn.net/u011204847/article/details/51307044" TargetMode="External"/><Relationship Id="rId60" Type="http://schemas.openxmlformats.org/officeDocument/2006/relationships/image" Target="media/image17.png"/><Relationship Id="rId65" Type="http://schemas.openxmlformats.org/officeDocument/2006/relationships/image" Target="media/image20.png"/><Relationship Id="rId73" Type="http://schemas.openxmlformats.org/officeDocument/2006/relationships/image" Target="media/image24.png"/><Relationship Id="rId78" Type="http://schemas.openxmlformats.org/officeDocument/2006/relationships/hyperlink" Target="http://blog.csdn.net/u011204847/article/details/51307044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u011204847/article/details/51307044" TargetMode="External"/><Relationship Id="rId14" Type="http://schemas.openxmlformats.org/officeDocument/2006/relationships/hyperlink" Target="http://blog.csdn.net/u011204847/article/details/51307044" TargetMode="External"/><Relationship Id="rId22" Type="http://schemas.openxmlformats.org/officeDocument/2006/relationships/hyperlink" Target="http://blog.csdn.net/u011204847/article/details/51307044" TargetMode="External"/><Relationship Id="rId27" Type="http://schemas.openxmlformats.org/officeDocument/2006/relationships/hyperlink" Target="http://blog.csdn.net/u011204847/article/details/51307044" TargetMode="External"/><Relationship Id="rId30" Type="http://schemas.openxmlformats.org/officeDocument/2006/relationships/hyperlink" Target="http://blog.csdn.net/u011204847/article/details/51307044" TargetMode="External"/><Relationship Id="rId35" Type="http://schemas.openxmlformats.org/officeDocument/2006/relationships/hyperlink" Target="http://blog.csdn.net/u011204847/article/details/51307044" TargetMode="External"/><Relationship Id="rId43" Type="http://schemas.openxmlformats.org/officeDocument/2006/relationships/hyperlink" Target="http://blog.csdn.net/u011204847/article/details/51307044" TargetMode="External"/><Relationship Id="rId48" Type="http://schemas.openxmlformats.org/officeDocument/2006/relationships/hyperlink" Target="http://blog.csdn.net/u011204847/article/details/51307044" TargetMode="External"/><Relationship Id="rId56" Type="http://schemas.openxmlformats.org/officeDocument/2006/relationships/image" Target="media/image15.png"/><Relationship Id="rId64" Type="http://schemas.openxmlformats.org/officeDocument/2006/relationships/hyperlink" Target="http://blog.csdn.net/u011204847/article/details/51307044" TargetMode="External"/><Relationship Id="rId69" Type="http://schemas.openxmlformats.org/officeDocument/2006/relationships/image" Target="media/image22.png"/><Relationship Id="rId77" Type="http://schemas.openxmlformats.org/officeDocument/2006/relationships/hyperlink" Target="http://blog.csdn.net/u011204847/article/details/51307044" TargetMode="External"/><Relationship Id="rId8" Type="http://schemas.openxmlformats.org/officeDocument/2006/relationships/hyperlink" Target="http://blog.csdn.net/u011204847/article/details/51307044" TargetMode="External"/><Relationship Id="rId51" Type="http://schemas.openxmlformats.org/officeDocument/2006/relationships/hyperlink" Target="http://blog.csdn.net/u011204847/article/details/51307044" TargetMode="External"/><Relationship Id="rId72" Type="http://schemas.openxmlformats.org/officeDocument/2006/relationships/hyperlink" Target="http://blog.csdn.net/u011204847/article/details/51307044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blog.csdn.net/u011204847/article/details/51307044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blog.csdn.net/u011204847/article/details/51307044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://blog.csdn.net/u011204847/article/details/51307044" TargetMode="External"/><Relationship Id="rId46" Type="http://schemas.openxmlformats.org/officeDocument/2006/relationships/hyperlink" Target="http://blog.csdn.net/u011204847/article/details/51307044" TargetMode="External"/><Relationship Id="rId59" Type="http://schemas.openxmlformats.org/officeDocument/2006/relationships/image" Target="media/image16.png"/><Relationship Id="rId67" Type="http://schemas.openxmlformats.org/officeDocument/2006/relationships/hyperlink" Target="http://blog.csdn.net/u011204847/article/details/51307044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blog.csdn.net/u011204847/article/details/51307044" TargetMode="External"/><Relationship Id="rId54" Type="http://schemas.openxmlformats.org/officeDocument/2006/relationships/hyperlink" Target="http://blog.csdn.net/u011204847/article/details/51307044" TargetMode="External"/><Relationship Id="rId62" Type="http://schemas.openxmlformats.org/officeDocument/2006/relationships/image" Target="media/image19.png"/><Relationship Id="rId70" Type="http://schemas.openxmlformats.org/officeDocument/2006/relationships/image" Target="media/image23.png"/><Relationship Id="rId75" Type="http://schemas.openxmlformats.org/officeDocument/2006/relationships/hyperlink" Target="http://blog.csdn.net/u011204847/article/details/5130704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blog.csdn.net/u011204847/article/details/51307044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blog.csdn.net/u011204847/article/details/51307044" TargetMode="External"/><Relationship Id="rId36" Type="http://schemas.openxmlformats.org/officeDocument/2006/relationships/hyperlink" Target="http://blog.csdn.net/u011204847/article/details/51307044" TargetMode="External"/><Relationship Id="rId49" Type="http://schemas.openxmlformats.org/officeDocument/2006/relationships/hyperlink" Target="http://blog.csdn.net/u011204847/article/details/51307044" TargetMode="External"/><Relationship Id="rId57" Type="http://schemas.openxmlformats.org/officeDocument/2006/relationships/hyperlink" Target="http://blog.csdn.net/u011204847/article/details/513070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08FF7-64ED-4449-981E-1CDBA201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4</cp:revision>
  <dcterms:created xsi:type="dcterms:W3CDTF">2017-09-02T02:36:00Z</dcterms:created>
  <dcterms:modified xsi:type="dcterms:W3CDTF">2017-09-05T02:30:00Z</dcterms:modified>
</cp:coreProperties>
</file>