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469C" w14:textId="03417A82" w:rsidR="002A358B" w:rsidRDefault="007316F2">
      <w:pPr>
        <w:rPr>
          <w:lang w:val="en-US"/>
        </w:rPr>
      </w:pPr>
      <w:r>
        <w:rPr>
          <w:lang w:val="en-US"/>
        </w:rPr>
        <w:t>Room for improvements</w:t>
      </w:r>
    </w:p>
    <w:p w14:paraId="020576F7" w14:textId="26B19BE1" w:rsidR="007316F2" w:rsidRDefault="007316F2">
      <w:pPr>
        <w:rPr>
          <w:lang w:val="en-US"/>
        </w:rPr>
      </w:pPr>
    </w:p>
    <w:p w14:paraId="4124E82F" w14:textId="5FFB8A59" w:rsidR="007316F2" w:rsidRDefault="007316F2" w:rsidP="00731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classification_report</w:t>
      </w:r>
      <w:proofErr w:type="spellEnd"/>
    </w:p>
    <w:p w14:paraId="4FF75C96" w14:textId="472BB9D1" w:rsidR="007316F2" w:rsidRDefault="007316F2" w:rsidP="00731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F1 scores: this is a good metric to measure specificity and sensitivity at the same time</w:t>
      </w:r>
    </w:p>
    <w:p w14:paraId="738454EC" w14:textId="2096FFC1" w:rsidR="007316F2" w:rsidRDefault="007316F2" w:rsidP="00731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presenting, show the test and train together</w:t>
      </w:r>
    </w:p>
    <w:p w14:paraId="5BDE5C10" w14:textId="3654A223" w:rsidR="007316F2" w:rsidRPr="007316F2" w:rsidRDefault="007316F2" w:rsidP="00731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final model, ensure that the difference in test and train score is less than 3-5% difference to ensure that model is not overfit to the train dataset</w:t>
      </w:r>
    </w:p>
    <w:sectPr w:rsidR="007316F2" w:rsidRPr="0073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0DE"/>
    <w:multiLevelType w:val="hybridMultilevel"/>
    <w:tmpl w:val="682AA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F2"/>
    <w:rsid w:val="002A358B"/>
    <w:rsid w:val="006D6CB5"/>
    <w:rsid w:val="007316F2"/>
    <w:rsid w:val="007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8B792"/>
  <w15:chartTrackingRefBased/>
  <w15:docId w15:val="{CEA6F1C0-4192-BA46-B129-CBDC30D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Chang</dc:creator>
  <cp:keywords/>
  <dc:description/>
  <cp:lastModifiedBy>Julian Chang</cp:lastModifiedBy>
  <cp:revision>1</cp:revision>
  <dcterms:created xsi:type="dcterms:W3CDTF">2021-09-25T05:52:00Z</dcterms:created>
  <dcterms:modified xsi:type="dcterms:W3CDTF">2021-09-25T05:55:00Z</dcterms:modified>
</cp:coreProperties>
</file>