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EBBC" w14:textId="2E4A5265" w:rsidR="002F1445" w:rsidRPr="002F1445" w:rsidRDefault="002F1445" w:rsidP="006731F7">
      <w:pPr>
        <w:widowControl/>
        <w:wordWrap/>
        <w:autoSpaceDE/>
        <w:autoSpaceDN/>
        <w:spacing w:before="100" w:beforeAutospacing="1" w:after="100" w:afterAutospacing="1"/>
        <w:jc w:val="center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:u w:val="single"/>
          <w14:ligatures w14:val="none"/>
        </w:rPr>
      </w:pPr>
      <w:r w:rsidRPr="002F1445">
        <w:rPr>
          <w:rFonts w:ascii="굴림" w:eastAsia="굴림" w:hAnsi="굴림" w:cs="굴림"/>
          <w:b/>
          <w:bCs/>
          <w:kern w:val="0"/>
          <w:sz w:val="36"/>
          <w:szCs w:val="36"/>
          <w:u w:val="single"/>
          <w14:ligatures w14:val="none"/>
        </w:rPr>
        <w:t xml:space="preserve">Valence, Arousal, 강도(Intensity) </w:t>
      </w:r>
      <w:r w:rsidR="006731F7" w:rsidRPr="008B7A59">
        <w:rPr>
          <w:rFonts w:ascii="굴림" w:eastAsia="굴림" w:hAnsi="굴림" w:cs="굴림" w:hint="eastAsia"/>
          <w:b/>
          <w:bCs/>
          <w:kern w:val="0"/>
          <w:sz w:val="36"/>
          <w:szCs w:val="36"/>
          <w:u w:val="single"/>
          <w14:ligatures w14:val="none"/>
        </w:rPr>
        <w:t>:</w:t>
      </w:r>
      <w:r w:rsidRPr="002F1445">
        <w:rPr>
          <w:rFonts w:ascii="굴림" w:eastAsia="굴림" w:hAnsi="굴림" w:cs="굴림"/>
          <w:b/>
          <w:bCs/>
          <w:kern w:val="0"/>
          <w:sz w:val="36"/>
          <w:szCs w:val="36"/>
          <w:u w:val="single"/>
          <w14:ligatures w14:val="none"/>
        </w:rPr>
        <w:t>의미와 설정 기준</w:t>
      </w:r>
    </w:p>
    <w:p w14:paraId="54493780" w14:textId="09722455" w:rsidR="002F1445" w:rsidRPr="002F1445" w:rsidRDefault="002F1445" w:rsidP="006731F7">
      <w:pPr>
        <w:widowControl/>
        <w:wordWrap/>
        <w:autoSpaceDE/>
        <w:autoSpaceDN/>
        <w:spacing w:before="100" w:beforeAutospacing="1" w:after="100" w:afterAutospacing="1"/>
        <w:rPr>
          <w:rFonts w:ascii="굴림체" w:eastAsia="굴림체" w:hAnsi="굴림체" w:cs="굴림" w:hint="eastAsia"/>
          <w:kern w:val="0"/>
          <w:sz w:val="24"/>
          <w14:ligatures w14:val="none"/>
        </w:rPr>
      </w:pPr>
      <w:r w:rsidRPr="002F1445">
        <w:rPr>
          <w:rFonts w:ascii="굴림체" w:eastAsia="굴림체" w:hAnsi="굴림체" w:cs="굴림"/>
          <w:kern w:val="0"/>
          <w:sz w:val="24"/>
          <w14:ligatures w14:val="none"/>
        </w:rPr>
        <w:t>이 세 축은 감정을 숫자로 표현하기 위한 국제 표준 모델(Russell의 Circumplex Model). 하나의 감정을 "어떤 방향인가(Valence)", "얼마나 격앙됐는가</w:t>
      </w:r>
      <w:r w:rsidR="006731F7" w:rsidRPr="006731F7">
        <w:rPr>
          <w:rFonts w:ascii="굴림체" w:eastAsia="굴림체" w:hAnsi="굴림체" w:cs="굴림" w:hint="eastAsia"/>
          <w:kern w:val="0"/>
          <w:sz w:val="24"/>
          <w14:ligatures w14:val="none"/>
        </w:rPr>
        <w:t xml:space="preserve"> </w:t>
      </w:r>
      <w:r w:rsidRPr="002F1445">
        <w:rPr>
          <w:rFonts w:ascii="굴림체" w:eastAsia="굴림체" w:hAnsi="굴림체" w:cs="굴림"/>
          <w:kern w:val="0"/>
          <w:sz w:val="24"/>
          <w14:ligatures w14:val="none"/>
        </w:rPr>
        <w:t xml:space="preserve">(Arousal)", "얼마나 </w:t>
      </w:r>
      <w:proofErr w:type="spellStart"/>
      <w:r w:rsidRPr="002F1445">
        <w:rPr>
          <w:rFonts w:ascii="굴림체" w:eastAsia="굴림체" w:hAnsi="굴림체" w:cs="굴림"/>
          <w:kern w:val="0"/>
          <w:sz w:val="24"/>
          <w14:ligatures w14:val="none"/>
        </w:rPr>
        <w:t>강한가</w:t>
      </w:r>
      <w:proofErr w:type="spellEnd"/>
      <w:r w:rsidRPr="002F1445">
        <w:rPr>
          <w:rFonts w:ascii="굴림체" w:eastAsia="굴림체" w:hAnsi="굴림체" w:cs="굴림"/>
          <w:kern w:val="0"/>
          <w:sz w:val="24"/>
          <w14:ligatures w14:val="none"/>
        </w:rPr>
        <w:t>(Intensity)" 3차원으로 기술.</w:t>
      </w:r>
    </w:p>
    <w:p w14:paraId="17E3110E" w14:textId="77777777" w:rsidR="002F1445" w:rsidRPr="002F1445" w:rsidRDefault="002F1445" w:rsidP="002F144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28"/>
          <w:szCs w:val="28"/>
          <w14:ligatures w14:val="none"/>
        </w:rPr>
      </w:pPr>
      <w:r w:rsidRPr="002F1445">
        <w:rPr>
          <w:rFonts w:ascii="굴림" w:eastAsia="굴림" w:hAnsi="굴림" w:cs="굴림"/>
          <w:b/>
          <w:bCs/>
          <w:kern w:val="0"/>
          <w:sz w:val="28"/>
          <w:szCs w:val="28"/>
          <w14:ligatures w14:val="none"/>
        </w:rPr>
        <w:t>1. Valence — "좋은가 나쁜가"</w:t>
      </w:r>
    </w:p>
    <w:p w14:paraId="7D11FA9B" w14:textId="09458538" w:rsidR="002F1445" w:rsidRPr="002F1445" w:rsidRDefault="002F1445" w:rsidP="002F144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kern w:val="0"/>
          <w:sz w:val="24"/>
          <w14:ligatures w14:val="none"/>
        </w:rPr>
      </w:pPr>
      <w:r w:rsidRPr="002F1445">
        <w:rPr>
          <w:rFonts w:ascii="굴림" w:eastAsia="굴림" w:hAnsi="굴림" w:cs="굴림"/>
          <w:kern w:val="0"/>
          <w:sz w:val="24"/>
          <w14:ligatures w14:val="none"/>
        </w:rPr>
        <w:t xml:space="preserve">감정의 </w:t>
      </w:r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>긍정/부정 방향성</w:t>
      </w:r>
      <w:r w:rsidRPr="002F1445">
        <w:rPr>
          <w:rFonts w:ascii="굴림" w:eastAsia="굴림" w:hAnsi="굴림" w:cs="굴림"/>
          <w:kern w:val="0"/>
          <w:sz w:val="24"/>
          <w14:ligatures w14:val="none"/>
        </w:rPr>
        <w:t>. 쾌·불쾌의 축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>.</w:t>
      </w:r>
    </w:p>
    <w:tbl>
      <w:tblPr>
        <w:tblStyle w:val="ab"/>
        <w:tblW w:w="9067" w:type="dxa"/>
        <w:tblLook w:val="04A0" w:firstRow="1" w:lastRow="0" w:firstColumn="1" w:lastColumn="0" w:noHBand="0" w:noVBand="1"/>
      </w:tblPr>
      <w:tblGrid>
        <w:gridCol w:w="704"/>
        <w:gridCol w:w="1276"/>
        <w:gridCol w:w="7087"/>
      </w:tblGrid>
      <w:tr w:rsidR="002F1445" w:rsidRPr="002F1445" w14:paraId="4E35C46D" w14:textId="77777777" w:rsidTr="006731F7">
        <w:tc>
          <w:tcPr>
            <w:tcW w:w="704" w:type="dxa"/>
            <w:shd w:val="clear" w:color="auto" w:fill="E8E8E8" w:themeFill="background2"/>
            <w:hideMark/>
          </w:tcPr>
          <w:p w14:paraId="35C8192D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값</w:t>
            </w:r>
          </w:p>
        </w:tc>
        <w:tc>
          <w:tcPr>
            <w:tcW w:w="1276" w:type="dxa"/>
            <w:shd w:val="clear" w:color="auto" w:fill="E8E8E8" w:themeFill="background2"/>
            <w:hideMark/>
          </w:tcPr>
          <w:p w14:paraId="587A9968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의미</w:t>
            </w:r>
          </w:p>
        </w:tc>
        <w:tc>
          <w:tcPr>
            <w:tcW w:w="7087" w:type="dxa"/>
            <w:shd w:val="clear" w:color="auto" w:fill="E8E8E8" w:themeFill="background2"/>
            <w:hideMark/>
          </w:tcPr>
          <w:p w14:paraId="725BFE40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대표 감정 예시</w:t>
            </w:r>
          </w:p>
        </w:tc>
      </w:tr>
      <w:tr w:rsidR="002F1445" w:rsidRPr="002F1445" w14:paraId="4C5B195C" w14:textId="77777777" w:rsidTr="006731F7">
        <w:tc>
          <w:tcPr>
            <w:tcW w:w="704" w:type="dxa"/>
            <w:hideMark/>
          </w:tcPr>
          <w:p w14:paraId="7FBD6814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+2</w:t>
            </w:r>
          </w:p>
        </w:tc>
        <w:tc>
          <w:tcPr>
            <w:tcW w:w="1276" w:type="dxa"/>
            <w:hideMark/>
          </w:tcPr>
          <w:p w14:paraId="204EC958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매우 긍정</w:t>
            </w:r>
          </w:p>
        </w:tc>
        <w:tc>
          <w:tcPr>
            <w:tcW w:w="7087" w:type="dxa"/>
            <w:hideMark/>
          </w:tcPr>
          <w:p w14:paraId="098EF509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기쁨(E01), 사랑/애정(E04), 설렘(E03)</w:t>
            </w:r>
          </w:p>
        </w:tc>
      </w:tr>
      <w:tr w:rsidR="002F1445" w:rsidRPr="002F1445" w14:paraId="1BF4C6D4" w14:textId="77777777" w:rsidTr="006731F7">
        <w:tc>
          <w:tcPr>
            <w:tcW w:w="704" w:type="dxa"/>
            <w:hideMark/>
          </w:tcPr>
          <w:p w14:paraId="5DE8B603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+1</w:t>
            </w:r>
          </w:p>
        </w:tc>
        <w:tc>
          <w:tcPr>
            <w:tcW w:w="1276" w:type="dxa"/>
            <w:hideMark/>
          </w:tcPr>
          <w:p w14:paraId="439B77E4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약한 긍정</w:t>
            </w:r>
          </w:p>
        </w:tc>
        <w:tc>
          <w:tcPr>
            <w:tcW w:w="7087" w:type="dxa"/>
            <w:hideMark/>
          </w:tcPr>
          <w:p w14:paraId="3E5347C3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안도(E05), 자신감(E06), 호기심(E07), 놀람-긍정(E21)</w:t>
            </w:r>
          </w:p>
        </w:tc>
      </w:tr>
      <w:tr w:rsidR="002F1445" w:rsidRPr="002F1445" w14:paraId="6F8DB448" w14:textId="77777777" w:rsidTr="006731F7">
        <w:tc>
          <w:tcPr>
            <w:tcW w:w="704" w:type="dxa"/>
            <w:hideMark/>
          </w:tcPr>
          <w:p w14:paraId="187C7554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76" w:type="dxa"/>
            <w:hideMark/>
          </w:tcPr>
          <w:p w14:paraId="79ADE7D6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중립</w:t>
            </w:r>
          </w:p>
        </w:tc>
        <w:tc>
          <w:tcPr>
            <w:tcW w:w="7087" w:type="dxa"/>
            <w:hideMark/>
          </w:tcPr>
          <w:p w14:paraId="1FA3F228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평온/중립(E08), 고통-육체(E23), 피로(E24), 냉소(E25)</w:t>
            </w:r>
          </w:p>
        </w:tc>
      </w:tr>
      <w:tr w:rsidR="002F1445" w:rsidRPr="002F1445" w14:paraId="41860DE3" w14:textId="77777777" w:rsidTr="006731F7">
        <w:tc>
          <w:tcPr>
            <w:tcW w:w="704" w:type="dxa"/>
            <w:hideMark/>
          </w:tcPr>
          <w:p w14:paraId="2A4A2080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-1</w:t>
            </w:r>
          </w:p>
        </w:tc>
        <w:tc>
          <w:tcPr>
            <w:tcW w:w="1276" w:type="dxa"/>
            <w:hideMark/>
          </w:tcPr>
          <w:p w14:paraId="78CD8904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약한 부정</w:t>
            </w:r>
          </w:p>
        </w:tc>
        <w:tc>
          <w:tcPr>
            <w:tcW w:w="7087" w:type="dxa"/>
            <w:hideMark/>
          </w:tcPr>
          <w:p w14:paraId="000E5957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긴장/불안(E09), 당혹(E10), 질투(E11), 놀람-부정(E22), 의심(E27)</w:t>
            </w:r>
          </w:p>
        </w:tc>
      </w:tr>
      <w:tr w:rsidR="002F1445" w:rsidRPr="002F1445" w14:paraId="480FB047" w14:textId="77777777" w:rsidTr="006731F7">
        <w:tc>
          <w:tcPr>
            <w:tcW w:w="704" w:type="dxa"/>
            <w:hideMark/>
          </w:tcPr>
          <w:p w14:paraId="4ECF888B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-2</w:t>
            </w:r>
          </w:p>
        </w:tc>
        <w:tc>
          <w:tcPr>
            <w:tcW w:w="1276" w:type="dxa"/>
            <w:hideMark/>
          </w:tcPr>
          <w:p w14:paraId="0AB62420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매우 부정</w:t>
            </w:r>
          </w:p>
        </w:tc>
        <w:tc>
          <w:tcPr>
            <w:tcW w:w="7087" w:type="dxa"/>
            <w:hideMark/>
          </w:tcPr>
          <w:p w14:paraId="08949B1F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슬픔(E12), 분노(E19), 절망(E14), 공포(E16), 혐오(E18)</w:t>
            </w:r>
          </w:p>
        </w:tc>
      </w:tr>
    </w:tbl>
    <w:p w14:paraId="1CEA8097" w14:textId="1A795480" w:rsidR="002F1445" w:rsidRPr="002F1445" w:rsidRDefault="002F1445" w:rsidP="002F1445">
      <w:pPr>
        <w:widowControl/>
        <w:wordWrap/>
        <w:autoSpaceDE/>
        <w:autoSpaceDN/>
        <w:spacing w:before="100" w:beforeAutospacing="1" w:after="100" w:afterAutospacing="1"/>
        <w:rPr>
          <w:rFonts w:ascii="굴림체" w:eastAsia="굴림체" w:hAnsi="굴림체" w:cs="굴림"/>
          <w:kern w:val="0"/>
          <w:sz w:val="24"/>
          <w14:ligatures w14:val="none"/>
        </w:rPr>
      </w:pPr>
      <w:r w:rsidRPr="002F1445">
        <w:rPr>
          <w:rFonts w:ascii="굴림체" w:eastAsia="굴림체" w:hAnsi="굴림체" w:cs="굴림"/>
          <w:b/>
          <w:bCs/>
          <w:kern w:val="0"/>
          <w:sz w:val="24"/>
          <w14:ligatures w14:val="none"/>
        </w:rPr>
        <w:t xml:space="preserve">핵심 </w:t>
      </w:r>
      <w:proofErr w:type="spellStart"/>
      <w:r w:rsidRPr="002F1445">
        <w:rPr>
          <w:rFonts w:ascii="굴림체" w:eastAsia="굴림체" w:hAnsi="굴림체" w:cs="굴림"/>
          <w:b/>
          <w:bCs/>
          <w:kern w:val="0"/>
          <w:sz w:val="24"/>
          <w14:ligatures w14:val="none"/>
        </w:rPr>
        <w:t>구분점</w:t>
      </w:r>
      <w:proofErr w:type="spellEnd"/>
      <w:r w:rsidRPr="002F1445">
        <w:rPr>
          <w:rFonts w:ascii="굴림체" w:eastAsia="굴림체" w:hAnsi="굴림체" w:cs="굴림"/>
          <w:kern w:val="0"/>
          <w:sz w:val="24"/>
          <w14:ligatures w14:val="none"/>
        </w:rPr>
        <w:t>: Valence는 "기분이 좋냐 나쁘냐"이지, 크기</w:t>
      </w:r>
      <w:r w:rsidRPr="006731F7">
        <w:rPr>
          <w:rFonts w:ascii="굴림체" w:eastAsia="굴림체" w:hAnsi="굴림체" w:cs="굴림" w:hint="eastAsia"/>
          <w:kern w:val="0"/>
          <w:sz w:val="24"/>
          <w14:ligatures w14:val="none"/>
        </w:rPr>
        <w:t xml:space="preserve"> 아님</w:t>
      </w:r>
      <w:r w:rsidRPr="002F1445">
        <w:rPr>
          <w:rFonts w:ascii="굴림체" w:eastAsia="굴림체" w:hAnsi="굴림체" w:cs="굴림"/>
          <w:kern w:val="0"/>
          <w:sz w:val="24"/>
          <w14:ligatures w14:val="none"/>
        </w:rPr>
        <w:t>. 격노(E20)와 슬픔(E12) 둘 다 -2이지만 Arousal이 다</w:t>
      </w:r>
      <w:r w:rsidRPr="006731F7">
        <w:rPr>
          <w:rFonts w:ascii="굴림체" w:eastAsia="굴림체" w:hAnsi="굴림체" w:cs="굴림" w:hint="eastAsia"/>
          <w:kern w:val="0"/>
          <w:sz w:val="24"/>
          <w14:ligatures w14:val="none"/>
        </w:rPr>
        <w:t>름</w:t>
      </w:r>
      <w:r w:rsidRPr="002F1445">
        <w:rPr>
          <w:rFonts w:ascii="굴림체" w:eastAsia="굴림체" w:hAnsi="굴림체" w:cs="굴림"/>
          <w:kern w:val="0"/>
          <w:sz w:val="24"/>
          <w14:ligatures w14:val="none"/>
        </w:rPr>
        <w:t>.</w:t>
      </w:r>
    </w:p>
    <w:p w14:paraId="6B53F0CD" w14:textId="14511CCD" w:rsidR="002F1445" w:rsidRPr="002F1445" w:rsidRDefault="002F1445" w:rsidP="002F144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E49E169" w14:textId="77777777" w:rsidR="002F1445" w:rsidRPr="002F1445" w:rsidRDefault="002F1445" w:rsidP="002F144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2F1445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Arousal — "얼마나 각성·격앙됐는가"</w:t>
      </w:r>
    </w:p>
    <w:p w14:paraId="43593310" w14:textId="30BABBBD" w:rsidR="002F1445" w:rsidRPr="002F1445" w:rsidRDefault="002F1445" w:rsidP="002F144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F1445">
        <w:rPr>
          <w:rFonts w:ascii="굴림" w:eastAsia="굴림" w:hAnsi="굴림" w:cs="굴림"/>
          <w:kern w:val="0"/>
          <w:sz w:val="24"/>
          <w14:ligatures w14:val="none"/>
        </w:rPr>
        <w:t xml:space="preserve">감정의 </w:t>
      </w:r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>에너지 수준·흥분도</w:t>
      </w:r>
      <w:r w:rsidRPr="002F1445">
        <w:rPr>
          <w:rFonts w:ascii="굴림" w:eastAsia="굴림" w:hAnsi="굴림" w:cs="굴림"/>
          <w:kern w:val="0"/>
          <w:sz w:val="24"/>
          <w14:ligatures w14:val="none"/>
        </w:rPr>
        <w:t>. 차분함↔격앙의 축.</w:t>
      </w:r>
    </w:p>
    <w:tbl>
      <w:tblPr>
        <w:tblStyle w:val="ab"/>
        <w:tblW w:w="9067" w:type="dxa"/>
        <w:tblLook w:val="04A0" w:firstRow="1" w:lastRow="0" w:firstColumn="1" w:lastColumn="0" w:noHBand="0" w:noVBand="1"/>
      </w:tblPr>
      <w:tblGrid>
        <w:gridCol w:w="562"/>
        <w:gridCol w:w="1134"/>
        <w:gridCol w:w="2410"/>
        <w:gridCol w:w="4961"/>
      </w:tblGrid>
      <w:tr w:rsidR="002F1445" w:rsidRPr="002F1445" w14:paraId="391B8229" w14:textId="77777777" w:rsidTr="006731F7">
        <w:tc>
          <w:tcPr>
            <w:tcW w:w="562" w:type="dxa"/>
            <w:shd w:val="clear" w:color="auto" w:fill="E8E8E8" w:themeFill="background2"/>
            <w:hideMark/>
          </w:tcPr>
          <w:p w14:paraId="5008D650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값</w:t>
            </w:r>
          </w:p>
        </w:tc>
        <w:tc>
          <w:tcPr>
            <w:tcW w:w="1134" w:type="dxa"/>
            <w:shd w:val="clear" w:color="auto" w:fill="E8E8E8" w:themeFill="background2"/>
            <w:hideMark/>
          </w:tcPr>
          <w:p w14:paraId="7E128B4F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의미</w:t>
            </w:r>
          </w:p>
        </w:tc>
        <w:tc>
          <w:tcPr>
            <w:tcW w:w="2410" w:type="dxa"/>
            <w:shd w:val="clear" w:color="auto" w:fill="E8E8E8" w:themeFill="background2"/>
            <w:hideMark/>
          </w:tcPr>
          <w:p w14:paraId="28774425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신체 반응</w:t>
            </w:r>
          </w:p>
        </w:tc>
        <w:tc>
          <w:tcPr>
            <w:tcW w:w="4961" w:type="dxa"/>
            <w:shd w:val="clear" w:color="auto" w:fill="E8E8E8" w:themeFill="background2"/>
            <w:hideMark/>
          </w:tcPr>
          <w:p w14:paraId="027E0F3E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대표 감정</w:t>
            </w:r>
          </w:p>
        </w:tc>
      </w:tr>
      <w:tr w:rsidR="002F1445" w:rsidRPr="002F1445" w14:paraId="570403B8" w14:textId="77777777" w:rsidTr="006731F7">
        <w:tc>
          <w:tcPr>
            <w:tcW w:w="562" w:type="dxa"/>
            <w:hideMark/>
          </w:tcPr>
          <w:p w14:paraId="6F5D210E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1134" w:type="dxa"/>
            <w:hideMark/>
          </w:tcPr>
          <w:p w14:paraId="62CA15D6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매우 차분</w:t>
            </w:r>
          </w:p>
        </w:tc>
        <w:tc>
          <w:tcPr>
            <w:tcW w:w="2410" w:type="dxa"/>
            <w:hideMark/>
          </w:tcPr>
          <w:p w14:paraId="7DB4A767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기의 변화 없음, 조용</w:t>
            </w:r>
          </w:p>
        </w:tc>
        <w:tc>
          <w:tcPr>
            <w:tcW w:w="4961" w:type="dxa"/>
            <w:hideMark/>
          </w:tcPr>
          <w:p w14:paraId="16871381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 xml:space="preserve">피로/탈진(E24), </w:t>
            </w:r>
            <w:proofErr w:type="spellStart"/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기분좋음</w:t>
            </w:r>
            <w:proofErr w:type="spellEnd"/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-허밍(E26)</w:t>
            </w:r>
          </w:p>
        </w:tc>
      </w:tr>
      <w:tr w:rsidR="002F1445" w:rsidRPr="002F1445" w14:paraId="008D832E" w14:textId="77777777" w:rsidTr="006731F7">
        <w:tc>
          <w:tcPr>
            <w:tcW w:w="562" w:type="dxa"/>
            <w:hideMark/>
          </w:tcPr>
          <w:p w14:paraId="500F8B1A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134" w:type="dxa"/>
            <w:hideMark/>
          </w:tcPr>
          <w:p w14:paraId="7F583570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차분</w:t>
            </w:r>
          </w:p>
        </w:tc>
        <w:tc>
          <w:tcPr>
            <w:tcW w:w="2410" w:type="dxa"/>
            <w:hideMark/>
          </w:tcPr>
          <w:p w14:paraId="76071773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약간의 호흡 변화</w:t>
            </w:r>
          </w:p>
        </w:tc>
        <w:tc>
          <w:tcPr>
            <w:tcW w:w="4961" w:type="dxa"/>
            <w:hideMark/>
          </w:tcPr>
          <w:p w14:paraId="091B8A18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슬픔(E12), 사랑(E04), 안도(E05)</w:t>
            </w:r>
          </w:p>
        </w:tc>
      </w:tr>
      <w:tr w:rsidR="002F1445" w:rsidRPr="002F1445" w14:paraId="6D25083D" w14:textId="77777777" w:rsidTr="006731F7">
        <w:tc>
          <w:tcPr>
            <w:tcW w:w="562" w:type="dxa"/>
            <w:hideMark/>
          </w:tcPr>
          <w:p w14:paraId="4FEE21A0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134" w:type="dxa"/>
            <w:hideMark/>
          </w:tcPr>
          <w:p w14:paraId="7D8CCD84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보통</w:t>
            </w:r>
          </w:p>
        </w:tc>
        <w:tc>
          <w:tcPr>
            <w:tcW w:w="2410" w:type="dxa"/>
            <w:hideMark/>
          </w:tcPr>
          <w:p w14:paraId="1DB536D1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보통 에너지</w:t>
            </w:r>
          </w:p>
        </w:tc>
        <w:tc>
          <w:tcPr>
            <w:tcW w:w="4961" w:type="dxa"/>
            <w:hideMark/>
          </w:tcPr>
          <w:p w14:paraId="4C04BF20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평온(E08), 냉소(E25), 자신감(E06), 호기심(E07)</w:t>
            </w:r>
          </w:p>
        </w:tc>
      </w:tr>
      <w:tr w:rsidR="002F1445" w:rsidRPr="002F1445" w14:paraId="3CD7B6A8" w14:textId="77777777" w:rsidTr="006731F7">
        <w:tc>
          <w:tcPr>
            <w:tcW w:w="562" w:type="dxa"/>
            <w:hideMark/>
          </w:tcPr>
          <w:p w14:paraId="40B9EF4A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134" w:type="dxa"/>
            <w:hideMark/>
          </w:tcPr>
          <w:p w14:paraId="381DCFB6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격앙</w:t>
            </w:r>
          </w:p>
        </w:tc>
        <w:tc>
          <w:tcPr>
            <w:tcW w:w="2410" w:type="dxa"/>
            <w:hideMark/>
          </w:tcPr>
          <w:p w14:paraId="6AB64D2F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심박</w:t>
            </w:r>
            <w:proofErr w:type="spellEnd"/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 xml:space="preserve"> 빠름, 호흡 거침</w:t>
            </w:r>
          </w:p>
        </w:tc>
        <w:tc>
          <w:tcPr>
            <w:tcW w:w="4961" w:type="dxa"/>
            <w:hideMark/>
          </w:tcPr>
          <w:p w14:paraId="6EBBFCA2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분노(E19), 두려움(E16), 설렘(E03), 놀람</w:t>
            </w:r>
          </w:p>
        </w:tc>
      </w:tr>
      <w:tr w:rsidR="002F1445" w:rsidRPr="002F1445" w14:paraId="024A734D" w14:textId="77777777" w:rsidTr="006731F7">
        <w:tc>
          <w:tcPr>
            <w:tcW w:w="562" w:type="dxa"/>
            <w:hideMark/>
          </w:tcPr>
          <w:p w14:paraId="3A8722C6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134" w:type="dxa"/>
            <w:hideMark/>
          </w:tcPr>
          <w:p w14:paraId="6D4DD44D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매우 격앙</w:t>
            </w:r>
          </w:p>
        </w:tc>
        <w:tc>
          <w:tcPr>
            <w:tcW w:w="2410" w:type="dxa"/>
            <w:hideMark/>
          </w:tcPr>
          <w:p w14:paraId="5DD68E06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 xml:space="preserve">비명·고함, </w:t>
            </w:r>
            <w:proofErr w:type="spellStart"/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과호흡</w:t>
            </w:r>
            <w:proofErr w:type="spellEnd"/>
          </w:p>
        </w:tc>
        <w:tc>
          <w:tcPr>
            <w:tcW w:w="4961" w:type="dxa"/>
            <w:hideMark/>
          </w:tcPr>
          <w:p w14:paraId="0B13665B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격노(E20), 공포-극도(E17), 극도의 기쁨</w:t>
            </w:r>
          </w:p>
        </w:tc>
      </w:tr>
    </w:tbl>
    <w:p w14:paraId="7D35F3F6" w14:textId="0B243A17" w:rsidR="002F1445" w:rsidRPr="002F1445" w:rsidRDefault="002F1445" w:rsidP="002F144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핵심 </w:t>
      </w:r>
      <w:proofErr w:type="spellStart"/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>구분점</w:t>
      </w:r>
      <w:proofErr w:type="spellEnd"/>
      <w:r w:rsidRPr="002F1445">
        <w:rPr>
          <w:rFonts w:ascii="굴림" w:eastAsia="굴림" w:hAnsi="굴림" w:cs="굴림"/>
          <w:kern w:val="0"/>
          <w:sz w:val="24"/>
          <w14:ligatures w14:val="none"/>
        </w:rPr>
        <w:t>: Arousal은 "에너지 크기". 슬픔은 부정적이지만(Valence -2) 조용하므로(Arousal 2), 분노는 부정적이고(Valence -2) 격렬(Arousal 4).</w:t>
      </w:r>
    </w:p>
    <w:p w14:paraId="19DD1DE8" w14:textId="07B70BEC" w:rsidR="002F1445" w:rsidRPr="002F1445" w:rsidRDefault="002F1445" w:rsidP="002F144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2D10926" w14:textId="77777777" w:rsidR="002F1445" w:rsidRPr="002F1445" w:rsidRDefault="002F1445" w:rsidP="002F144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2F1445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강도(Intensity) — "얼마나 강하게 표현되는가"</w:t>
      </w:r>
    </w:p>
    <w:p w14:paraId="3858D5AA" w14:textId="055039AC" w:rsidR="002F1445" w:rsidRDefault="002F1445" w:rsidP="002F144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F1445">
        <w:rPr>
          <w:rFonts w:ascii="굴림" w:eastAsia="굴림" w:hAnsi="굴림" w:cs="굴림"/>
          <w:kern w:val="0"/>
          <w:sz w:val="24"/>
          <w14:ligatures w14:val="none"/>
        </w:rPr>
        <w:t xml:space="preserve">감정의 </w:t>
      </w:r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>연기 표현 깊이</w:t>
      </w:r>
      <w:r w:rsidRPr="002F1445">
        <w:rPr>
          <w:rFonts w:ascii="굴림" w:eastAsia="굴림" w:hAnsi="굴림" w:cs="굴림"/>
          <w:kern w:val="0"/>
          <w:sz w:val="24"/>
          <w14:ligatures w14:val="none"/>
        </w:rPr>
        <w:t>. Valence/Arousal이 "어떤 감정인가"</w:t>
      </w:r>
      <w:proofErr w:type="spellStart"/>
      <w:r w:rsidRPr="002F1445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2F1445">
        <w:rPr>
          <w:rFonts w:ascii="굴림" w:eastAsia="굴림" w:hAnsi="굴림" w:cs="굴림"/>
          <w:kern w:val="0"/>
          <w:sz w:val="24"/>
          <w14:ligatures w14:val="none"/>
        </w:rPr>
        <w:t xml:space="preserve"> 정의한다면, 강도는 "얼마나 드러내는가". </w:t>
      </w:r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>성우 연기 지시에서 직접 쓰는 컨트롤 파라미터</w:t>
      </w:r>
      <w:r w:rsidRPr="002F1445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567B7510" w14:textId="77777777" w:rsidR="006731F7" w:rsidRPr="002F1445" w:rsidRDefault="006731F7" w:rsidP="002F144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2977"/>
        <w:gridCol w:w="3969"/>
      </w:tblGrid>
      <w:tr w:rsidR="002F1445" w:rsidRPr="002F1445" w14:paraId="68B7CC7D" w14:textId="77777777" w:rsidTr="006731F7">
        <w:tc>
          <w:tcPr>
            <w:tcW w:w="704" w:type="dxa"/>
            <w:shd w:val="clear" w:color="auto" w:fill="E8E8E8" w:themeFill="background2"/>
            <w:hideMark/>
          </w:tcPr>
          <w:p w14:paraId="4309B2F3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값</w:t>
            </w:r>
          </w:p>
        </w:tc>
        <w:tc>
          <w:tcPr>
            <w:tcW w:w="992" w:type="dxa"/>
            <w:shd w:val="clear" w:color="auto" w:fill="E8E8E8" w:themeFill="background2"/>
            <w:hideMark/>
          </w:tcPr>
          <w:p w14:paraId="6622E619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의미</w:t>
            </w:r>
          </w:p>
        </w:tc>
        <w:tc>
          <w:tcPr>
            <w:tcW w:w="2977" w:type="dxa"/>
            <w:shd w:val="clear" w:color="auto" w:fill="E8E8E8" w:themeFill="background2"/>
            <w:hideMark/>
          </w:tcPr>
          <w:p w14:paraId="63E23468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연기 지시</w:t>
            </w:r>
          </w:p>
        </w:tc>
        <w:tc>
          <w:tcPr>
            <w:tcW w:w="3969" w:type="dxa"/>
            <w:shd w:val="clear" w:color="auto" w:fill="E8E8E8" w:themeFill="background2"/>
            <w:hideMark/>
          </w:tcPr>
          <w:p w14:paraId="78016620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EmoKnob</w:t>
            </w:r>
            <w:proofErr w:type="spellEnd"/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 xml:space="preserve"> α 값</w:t>
            </w:r>
          </w:p>
        </w:tc>
      </w:tr>
      <w:tr w:rsidR="002F1445" w:rsidRPr="002F1445" w14:paraId="6526A04A" w14:textId="77777777" w:rsidTr="006731F7">
        <w:tc>
          <w:tcPr>
            <w:tcW w:w="704" w:type="dxa"/>
            <w:hideMark/>
          </w:tcPr>
          <w:p w14:paraId="6E2CC2C8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92" w:type="dxa"/>
            <w:hideMark/>
          </w:tcPr>
          <w:p w14:paraId="463957A9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미묘</w:t>
            </w:r>
          </w:p>
        </w:tc>
        <w:tc>
          <w:tcPr>
            <w:tcW w:w="2977" w:type="dxa"/>
            <w:hideMark/>
          </w:tcPr>
          <w:p w14:paraId="20E4C28B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 xml:space="preserve">"살짝 슬픈 기색이 </w:t>
            </w:r>
            <w:proofErr w:type="spellStart"/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배어있는</w:t>
            </w:r>
            <w:proofErr w:type="spellEnd"/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3969" w:type="dxa"/>
            <w:hideMark/>
          </w:tcPr>
          <w:p w14:paraId="0308014D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α = 0.5~1.0</w:t>
            </w:r>
          </w:p>
        </w:tc>
      </w:tr>
      <w:tr w:rsidR="002F1445" w:rsidRPr="002F1445" w14:paraId="0C5BF66D" w14:textId="77777777" w:rsidTr="006731F7">
        <w:tc>
          <w:tcPr>
            <w:tcW w:w="704" w:type="dxa"/>
            <w:hideMark/>
          </w:tcPr>
          <w:p w14:paraId="15E0355E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92" w:type="dxa"/>
            <w:hideMark/>
          </w:tcPr>
          <w:p w14:paraId="556C12A4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약함</w:t>
            </w:r>
          </w:p>
        </w:tc>
        <w:tc>
          <w:tcPr>
            <w:tcW w:w="2977" w:type="dxa"/>
            <w:hideMark/>
          </w:tcPr>
          <w:p w14:paraId="2E13FFF6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"약하게 감정이 느껴지는"</w:t>
            </w:r>
          </w:p>
        </w:tc>
        <w:tc>
          <w:tcPr>
            <w:tcW w:w="3969" w:type="dxa"/>
            <w:hideMark/>
          </w:tcPr>
          <w:p w14:paraId="504F46CD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α = 1.0~1.5</w:t>
            </w:r>
          </w:p>
        </w:tc>
      </w:tr>
      <w:tr w:rsidR="002F1445" w:rsidRPr="002F1445" w14:paraId="10687F6C" w14:textId="77777777" w:rsidTr="006731F7">
        <w:tc>
          <w:tcPr>
            <w:tcW w:w="704" w:type="dxa"/>
            <w:hideMark/>
          </w:tcPr>
          <w:p w14:paraId="3F095FCE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92" w:type="dxa"/>
            <w:hideMark/>
          </w:tcPr>
          <w:p w14:paraId="65AD421E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보통</w:t>
            </w:r>
          </w:p>
        </w:tc>
        <w:tc>
          <w:tcPr>
            <w:tcW w:w="2977" w:type="dxa"/>
            <w:hideMark/>
          </w:tcPr>
          <w:p w14:paraId="42CE6266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"감정이 분명히 드러나는"</w:t>
            </w:r>
          </w:p>
        </w:tc>
        <w:tc>
          <w:tcPr>
            <w:tcW w:w="3969" w:type="dxa"/>
            <w:hideMark/>
          </w:tcPr>
          <w:p w14:paraId="02A1B34F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α = 2.0 (표준)</w:t>
            </w:r>
          </w:p>
        </w:tc>
      </w:tr>
      <w:tr w:rsidR="002F1445" w:rsidRPr="002F1445" w14:paraId="6035A516" w14:textId="77777777" w:rsidTr="006731F7">
        <w:tc>
          <w:tcPr>
            <w:tcW w:w="704" w:type="dxa"/>
            <w:hideMark/>
          </w:tcPr>
          <w:p w14:paraId="13ECFBAD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92" w:type="dxa"/>
            <w:hideMark/>
          </w:tcPr>
          <w:p w14:paraId="057FD120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강함</w:t>
            </w:r>
          </w:p>
        </w:tc>
        <w:tc>
          <w:tcPr>
            <w:tcW w:w="2977" w:type="dxa"/>
            <w:hideMark/>
          </w:tcPr>
          <w:p w14:paraId="138671B9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"감정을 강하게 드러내는"</w:t>
            </w:r>
          </w:p>
        </w:tc>
        <w:tc>
          <w:tcPr>
            <w:tcW w:w="3969" w:type="dxa"/>
            <w:hideMark/>
          </w:tcPr>
          <w:p w14:paraId="27C5896B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α = 3.0~3.5</w:t>
            </w:r>
          </w:p>
        </w:tc>
      </w:tr>
      <w:tr w:rsidR="002F1445" w:rsidRPr="002F1445" w14:paraId="23EABAC6" w14:textId="77777777" w:rsidTr="006731F7">
        <w:tc>
          <w:tcPr>
            <w:tcW w:w="704" w:type="dxa"/>
            <w:hideMark/>
          </w:tcPr>
          <w:p w14:paraId="050B2752" w14:textId="77777777" w:rsidR="002F1445" w:rsidRPr="002F1445" w:rsidRDefault="002F1445" w:rsidP="006731F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992" w:type="dxa"/>
            <w:hideMark/>
          </w:tcPr>
          <w:p w14:paraId="17F01E9A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극도</w:t>
            </w:r>
          </w:p>
        </w:tc>
        <w:tc>
          <w:tcPr>
            <w:tcW w:w="2977" w:type="dxa"/>
            <w:hideMark/>
          </w:tcPr>
          <w:p w14:paraId="71D2BB0E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"감정을 참을 수 없을 정도"</w:t>
            </w:r>
          </w:p>
        </w:tc>
        <w:tc>
          <w:tcPr>
            <w:tcW w:w="3969" w:type="dxa"/>
            <w:hideMark/>
          </w:tcPr>
          <w:p w14:paraId="3C5F025F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α = 4.0~5.0</w:t>
            </w:r>
          </w:p>
        </w:tc>
      </w:tr>
    </w:tbl>
    <w:p w14:paraId="7F0C039C" w14:textId="7812E3B8" w:rsidR="002F1445" w:rsidRPr="002F1445" w:rsidRDefault="002F1445" w:rsidP="002F144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AF37508" w14:textId="1AE5AC62" w:rsidR="002F1445" w:rsidRPr="002F1445" w:rsidRDefault="002F1445" w:rsidP="002F144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2F1445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</w:t>
      </w:r>
      <w:r w:rsidR="006731F7"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 xml:space="preserve"> </w:t>
      </w:r>
      <w:r w:rsidRPr="002F1445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예시</w:t>
      </w:r>
    </w:p>
    <w:p w14:paraId="38DD6309" w14:textId="4B715930" w:rsidR="002F1445" w:rsidRPr="002F1445" w:rsidRDefault="002F1445" w:rsidP="002F144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F1445">
        <w:rPr>
          <w:rFonts w:ascii="굴림" w:eastAsia="굴림" w:hAnsi="굴림" w:cs="굴림"/>
          <w:kern w:val="0"/>
          <w:sz w:val="24"/>
          <w14:ligatures w14:val="none"/>
        </w:rPr>
        <w:t>같은 슬픔(E12)이라도 세 축 조합으로 완전히 다른 연기가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됨</w:t>
      </w:r>
      <w:r w:rsidRPr="002F1445">
        <w:rPr>
          <w:rFonts w:ascii="굴림" w:eastAsia="굴림" w:hAnsi="굴림" w:cs="굴림"/>
          <w:kern w:val="0"/>
          <w:sz w:val="24"/>
          <w14:ligatures w14:val="none"/>
        </w:rPr>
        <w:t>.</w:t>
      </w:r>
    </w:p>
    <w:tbl>
      <w:tblPr>
        <w:tblStyle w:val="ab"/>
        <w:tblW w:w="9067" w:type="dxa"/>
        <w:tblLook w:val="04A0" w:firstRow="1" w:lastRow="0" w:firstColumn="1" w:lastColumn="0" w:noHBand="0" w:noVBand="1"/>
      </w:tblPr>
      <w:tblGrid>
        <w:gridCol w:w="2038"/>
        <w:gridCol w:w="880"/>
        <w:gridCol w:w="843"/>
        <w:gridCol w:w="577"/>
        <w:gridCol w:w="2154"/>
        <w:gridCol w:w="2575"/>
      </w:tblGrid>
      <w:tr w:rsidR="002F1445" w:rsidRPr="002F1445" w14:paraId="208BE20D" w14:textId="77777777" w:rsidTr="006731F7">
        <w:tc>
          <w:tcPr>
            <w:tcW w:w="0" w:type="auto"/>
            <w:hideMark/>
          </w:tcPr>
          <w:p w14:paraId="202D33C7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18"/>
                <w:szCs w:val="18"/>
                <w14:ligatures w14:val="none"/>
              </w:rPr>
              <w:t>장면</w:t>
            </w:r>
          </w:p>
        </w:tc>
        <w:tc>
          <w:tcPr>
            <w:tcW w:w="0" w:type="auto"/>
            <w:hideMark/>
          </w:tcPr>
          <w:p w14:paraId="0128152A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18"/>
                <w:szCs w:val="18"/>
                <w14:ligatures w14:val="none"/>
              </w:rPr>
              <w:t>Valence</w:t>
            </w:r>
          </w:p>
        </w:tc>
        <w:tc>
          <w:tcPr>
            <w:tcW w:w="0" w:type="auto"/>
            <w:hideMark/>
          </w:tcPr>
          <w:p w14:paraId="79C0A4C0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18"/>
                <w:szCs w:val="18"/>
                <w14:ligatures w14:val="none"/>
              </w:rPr>
              <w:t>Arousal</w:t>
            </w:r>
          </w:p>
        </w:tc>
        <w:tc>
          <w:tcPr>
            <w:tcW w:w="0" w:type="auto"/>
            <w:hideMark/>
          </w:tcPr>
          <w:p w14:paraId="6E7D584D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18"/>
                <w:szCs w:val="18"/>
                <w14:ligatures w14:val="none"/>
              </w:rPr>
              <w:t>강도</w:t>
            </w:r>
          </w:p>
        </w:tc>
        <w:tc>
          <w:tcPr>
            <w:tcW w:w="0" w:type="auto"/>
            <w:hideMark/>
          </w:tcPr>
          <w:p w14:paraId="59B1859F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18"/>
                <w:szCs w:val="18"/>
                <w14:ligatures w14:val="none"/>
              </w:rPr>
              <w:t>연기 특성</w:t>
            </w:r>
          </w:p>
        </w:tc>
        <w:tc>
          <w:tcPr>
            <w:tcW w:w="2575" w:type="dxa"/>
            <w:hideMark/>
          </w:tcPr>
          <w:p w14:paraId="0A600426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18"/>
                <w:szCs w:val="18"/>
                <w14:ligatures w14:val="none"/>
              </w:rPr>
              <w:t>프롬프트 예시</w:t>
            </w:r>
          </w:p>
        </w:tc>
      </w:tr>
      <w:tr w:rsidR="002F1445" w:rsidRPr="002F1445" w14:paraId="27A04051" w14:textId="77777777" w:rsidTr="006731F7">
        <w:tc>
          <w:tcPr>
            <w:tcW w:w="0" w:type="auto"/>
            <w:hideMark/>
          </w:tcPr>
          <w:p w14:paraId="316BC1B3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이별 후 혼자 눈물 참기</w:t>
            </w:r>
          </w:p>
        </w:tc>
        <w:tc>
          <w:tcPr>
            <w:tcW w:w="0" w:type="auto"/>
            <w:hideMark/>
          </w:tcPr>
          <w:p w14:paraId="0DF2B39E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-2</w:t>
            </w:r>
          </w:p>
        </w:tc>
        <w:tc>
          <w:tcPr>
            <w:tcW w:w="0" w:type="auto"/>
            <w:hideMark/>
          </w:tcPr>
          <w:p w14:paraId="32E161BB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B6F18A8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01190B7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조용하고 무거운 억누름</w:t>
            </w:r>
          </w:p>
        </w:tc>
        <w:tc>
          <w:tcPr>
            <w:tcW w:w="2575" w:type="dxa"/>
            <w:hideMark/>
          </w:tcPr>
          <w:p w14:paraId="7CE99258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"슬프지만 참는 듯이, 낮고 느리게"</w:t>
            </w:r>
          </w:p>
        </w:tc>
      </w:tr>
      <w:tr w:rsidR="002F1445" w:rsidRPr="002F1445" w14:paraId="3422AADD" w14:textId="77777777" w:rsidTr="006731F7">
        <w:tc>
          <w:tcPr>
            <w:tcW w:w="0" w:type="auto"/>
            <w:hideMark/>
          </w:tcPr>
          <w:p w14:paraId="49D03120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이별 선고 직후 펑펑 울기</w:t>
            </w:r>
          </w:p>
        </w:tc>
        <w:tc>
          <w:tcPr>
            <w:tcW w:w="0" w:type="auto"/>
            <w:hideMark/>
          </w:tcPr>
          <w:p w14:paraId="52F98053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-2</w:t>
            </w:r>
          </w:p>
        </w:tc>
        <w:tc>
          <w:tcPr>
            <w:tcW w:w="0" w:type="auto"/>
            <w:hideMark/>
          </w:tcPr>
          <w:p w14:paraId="48BCD8FA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FDCCD15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4B46570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흐느낌 포함, 목소리 떨림</w:t>
            </w:r>
          </w:p>
        </w:tc>
        <w:tc>
          <w:tcPr>
            <w:tcW w:w="2575" w:type="dxa"/>
            <w:hideMark/>
          </w:tcPr>
          <w:p w14:paraId="37A4461D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"극도로 슬프게, 울음 터뜨리며"</w:t>
            </w:r>
          </w:p>
        </w:tc>
      </w:tr>
      <w:tr w:rsidR="002F1445" w:rsidRPr="002F1445" w14:paraId="6CD78683" w14:textId="77777777" w:rsidTr="006731F7">
        <w:tc>
          <w:tcPr>
            <w:tcW w:w="0" w:type="auto"/>
            <w:hideMark/>
          </w:tcPr>
          <w:p w14:paraId="3101C271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 xml:space="preserve">오랜 슬픔이 </w:t>
            </w:r>
            <w:proofErr w:type="spellStart"/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무뎌진</w:t>
            </w:r>
            <w:proofErr w:type="spellEnd"/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 xml:space="preserve"> 상태</w:t>
            </w:r>
          </w:p>
        </w:tc>
        <w:tc>
          <w:tcPr>
            <w:tcW w:w="0" w:type="auto"/>
            <w:hideMark/>
          </w:tcPr>
          <w:p w14:paraId="2B8D40F1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-2</w:t>
            </w:r>
          </w:p>
        </w:tc>
        <w:tc>
          <w:tcPr>
            <w:tcW w:w="0" w:type="auto"/>
            <w:hideMark/>
          </w:tcPr>
          <w:p w14:paraId="650139DC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B15A4BB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85D84C9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감정 없는 듯 공허한</w:t>
            </w:r>
          </w:p>
        </w:tc>
        <w:tc>
          <w:tcPr>
            <w:tcW w:w="2575" w:type="dxa"/>
            <w:hideMark/>
          </w:tcPr>
          <w:p w14:paraId="06BBC740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 xml:space="preserve">"약하게 슬픔이 </w:t>
            </w:r>
            <w:proofErr w:type="spellStart"/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배어있는</w:t>
            </w:r>
            <w:proofErr w:type="spellEnd"/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, 공허하게"</w:t>
            </w:r>
          </w:p>
        </w:tc>
      </w:tr>
      <w:tr w:rsidR="002F1445" w:rsidRPr="002F1445" w14:paraId="38CBFF2E" w14:textId="77777777" w:rsidTr="006731F7">
        <w:tc>
          <w:tcPr>
            <w:tcW w:w="0" w:type="auto"/>
            <w:hideMark/>
          </w:tcPr>
          <w:p w14:paraId="23504C7F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슬프지만 화도 나는 복합</w:t>
            </w:r>
          </w:p>
        </w:tc>
        <w:tc>
          <w:tcPr>
            <w:tcW w:w="0" w:type="auto"/>
            <w:hideMark/>
          </w:tcPr>
          <w:p w14:paraId="5A93762F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-2</w:t>
            </w:r>
          </w:p>
        </w:tc>
        <w:tc>
          <w:tcPr>
            <w:tcW w:w="0" w:type="auto"/>
            <w:hideMark/>
          </w:tcPr>
          <w:p w14:paraId="6629BEF1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A8F0388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B876C66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울면서 분노, 목소리 흔들림</w:t>
            </w:r>
          </w:p>
        </w:tc>
        <w:tc>
          <w:tcPr>
            <w:tcW w:w="2575" w:type="dxa"/>
            <w:hideMark/>
          </w:tcPr>
          <w:p w14:paraId="65563F6C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18"/>
                <w:szCs w:val="18"/>
                <w14:ligatures w14:val="none"/>
              </w:rPr>
              <w:t>E12 + E19 보간 0.6:0.4, α=3.5</w:t>
            </w:r>
          </w:p>
        </w:tc>
      </w:tr>
    </w:tbl>
    <w:p w14:paraId="0509659A" w14:textId="77777777" w:rsidR="002F1445" w:rsidRPr="002F1445" w:rsidRDefault="002F1445" w:rsidP="002F1445">
      <w:pPr>
        <w:widowControl/>
        <w:wordWrap/>
        <w:autoSpaceDE/>
        <w:autoSpaceDN/>
        <w:spacing w:after="0"/>
        <w:rPr>
          <w:rFonts w:ascii="굴림" w:eastAsia="굴림" w:hAnsi="굴림" w:cs="굴림"/>
          <w:vanish/>
          <w:kern w:val="0"/>
          <w:sz w:val="24"/>
          <w14:ligatures w14:val="none"/>
        </w:rPr>
      </w:pPr>
    </w:p>
    <w:p w14:paraId="180F2742" w14:textId="77777777" w:rsidR="002F1445" w:rsidRPr="002F1445" w:rsidRDefault="002F1445" w:rsidP="002F1445">
      <w:pPr>
        <w:widowControl/>
        <w:wordWrap/>
        <w:autoSpaceDE/>
        <w:autoSpaceDN/>
        <w:spacing w:after="0"/>
        <w:rPr>
          <w:rFonts w:ascii="굴림" w:eastAsia="굴림" w:hAnsi="굴림" w:cs="굴림"/>
          <w:vanish/>
          <w:kern w:val="0"/>
          <w:sz w:val="24"/>
          <w14:ligatures w14:val="none"/>
        </w:rPr>
      </w:pPr>
    </w:p>
    <w:p w14:paraId="052456D6" w14:textId="5C2EDD24" w:rsidR="002F1445" w:rsidRPr="002F1445" w:rsidRDefault="002F1445" w:rsidP="002F144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tbl>
      <w:tblPr>
        <w:tblStyle w:val="ab"/>
        <w:tblpPr w:leftFromText="142" w:rightFromText="142" w:vertAnchor="text" w:horzAnchor="margin" w:tblpY="26"/>
        <w:tblW w:w="9067" w:type="dxa"/>
        <w:tblLook w:val="04A0" w:firstRow="1" w:lastRow="0" w:firstColumn="1" w:lastColumn="0" w:noHBand="0" w:noVBand="1"/>
      </w:tblPr>
      <w:tblGrid>
        <w:gridCol w:w="2716"/>
        <w:gridCol w:w="954"/>
        <w:gridCol w:w="913"/>
        <w:gridCol w:w="617"/>
        <w:gridCol w:w="3867"/>
      </w:tblGrid>
      <w:tr w:rsidR="002F1445" w:rsidRPr="002F1445" w14:paraId="717217BF" w14:textId="77777777" w:rsidTr="006731F7">
        <w:tc>
          <w:tcPr>
            <w:tcW w:w="0" w:type="auto"/>
            <w:hideMark/>
          </w:tcPr>
          <w:p w14:paraId="1F802C9B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장면</w:t>
            </w:r>
          </w:p>
        </w:tc>
        <w:tc>
          <w:tcPr>
            <w:tcW w:w="0" w:type="auto"/>
            <w:hideMark/>
          </w:tcPr>
          <w:p w14:paraId="133BF866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Valence</w:t>
            </w:r>
          </w:p>
        </w:tc>
        <w:tc>
          <w:tcPr>
            <w:tcW w:w="0" w:type="auto"/>
            <w:hideMark/>
          </w:tcPr>
          <w:p w14:paraId="7EB51C78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Arousal</w:t>
            </w:r>
          </w:p>
        </w:tc>
        <w:tc>
          <w:tcPr>
            <w:tcW w:w="0" w:type="auto"/>
            <w:hideMark/>
          </w:tcPr>
          <w:p w14:paraId="05122960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강도</w:t>
            </w:r>
          </w:p>
        </w:tc>
        <w:tc>
          <w:tcPr>
            <w:tcW w:w="3867" w:type="dxa"/>
            <w:hideMark/>
          </w:tcPr>
          <w:p w14:paraId="24C9EC11" w14:textId="77777777" w:rsidR="002F1445" w:rsidRPr="002F1445" w:rsidRDefault="002F1445" w:rsidP="002F1445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b/>
                <w:bCs/>
                <w:kern w:val="0"/>
                <w:sz w:val="20"/>
                <w:szCs w:val="20"/>
                <w14:ligatures w14:val="none"/>
              </w:rPr>
              <w:t>연기 특성</w:t>
            </w:r>
          </w:p>
        </w:tc>
      </w:tr>
      <w:tr w:rsidR="002F1445" w:rsidRPr="002F1445" w14:paraId="00359CD9" w14:textId="77777777" w:rsidTr="006731F7">
        <w:tc>
          <w:tcPr>
            <w:tcW w:w="0" w:type="auto"/>
            <w:hideMark/>
          </w:tcPr>
          <w:p w14:paraId="4105F6D8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친구와 가볍게 웃는 장면</w:t>
            </w:r>
          </w:p>
        </w:tc>
        <w:tc>
          <w:tcPr>
            <w:tcW w:w="0" w:type="auto"/>
            <w:hideMark/>
          </w:tcPr>
          <w:p w14:paraId="1CDB8B12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+2</w:t>
            </w:r>
          </w:p>
        </w:tc>
        <w:tc>
          <w:tcPr>
            <w:tcW w:w="0" w:type="auto"/>
            <w:hideMark/>
          </w:tcPr>
          <w:p w14:paraId="2D72F9C5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EE4D84E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3867" w:type="dxa"/>
            <w:hideMark/>
          </w:tcPr>
          <w:p w14:paraId="1C4AE4BB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경쾌하고 자연스러운 웃음</w:t>
            </w:r>
          </w:p>
        </w:tc>
      </w:tr>
      <w:tr w:rsidR="002F1445" w:rsidRPr="002F1445" w14:paraId="5B6EEE3F" w14:textId="77777777" w:rsidTr="006731F7">
        <w:tc>
          <w:tcPr>
            <w:tcW w:w="0" w:type="auto"/>
            <w:hideMark/>
          </w:tcPr>
          <w:p w14:paraId="23CEEC2D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승리 직후 환호</w:t>
            </w:r>
          </w:p>
        </w:tc>
        <w:tc>
          <w:tcPr>
            <w:tcW w:w="0" w:type="auto"/>
            <w:hideMark/>
          </w:tcPr>
          <w:p w14:paraId="54474ECB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+2</w:t>
            </w:r>
          </w:p>
        </w:tc>
        <w:tc>
          <w:tcPr>
            <w:tcW w:w="0" w:type="auto"/>
            <w:hideMark/>
          </w:tcPr>
          <w:p w14:paraId="4EA69ECE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927359A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3867" w:type="dxa"/>
            <w:hideMark/>
          </w:tcPr>
          <w:p w14:paraId="20403CF3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폭발적 기쁨, 고함 수준</w:t>
            </w:r>
          </w:p>
        </w:tc>
      </w:tr>
      <w:tr w:rsidR="002F1445" w:rsidRPr="002F1445" w14:paraId="4DB6B55C" w14:textId="77777777" w:rsidTr="006731F7">
        <w:tc>
          <w:tcPr>
            <w:tcW w:w="0" w:type="auto"/>
            <w:hideMark/>
          </w:tcPr>
          <w:p w14:paraId="49B6DB06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위협적 악역의 냉정한 대사</w:t>
            </w:r>
          </w:p>
        </w:tc>
        <w:tc>
          <w:tcPr>
            <w:tcW w:w="0" w:type="auto"/>
            <w:hideMark/>
          </w:tcPr>
          <w:p w14:paraId="06FD63DA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41EC6089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4404668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3867" w:type="dxa"/>
            <w:hideMark/>
          </w:tcPr>
          <w:p w14:paraId="50D9C711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감정 없이 차갑지만 압박감 강함</w:t>
            </w:r>
          </w:p>
        </w:tc>
      </w:tr>
      <w:tr w:rsidR="002F1445" w:rsidRPr="002F1445" w14:paraId="3F916ACC" w14:textId="77777777" w:rsidTr="006731F7">
        <w:tc>
          <w:tcPr>
            <w:tcW w:w="0" w:type="auto"/>
            <w:hideMark/>
          </w:tcPr>
          <w:p w14:paraId="7558709F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극도의 공포로 비명</w:t>
            </w:r>
          </w:p>
        </w:tc>
        <w:tc>
          <w:tcPr>
            <w:tcW w:w="0" w:type="auto"/>
            <w:hideMark/>
          </w:tcPr>
          <w:p w14:paraId="5CE57AAC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-2</w:t>
            </w:r>
          </w:p>
        </w:tc>
        <w:tc>
          <w:tcPr>
            <w:tcW w:w="0" w:type="auto"/>
            <w:hideMark/>
          </w:tcPr>
          <w:p w14:paraId="6A9FFC83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6A71A3D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3867" w:type="dxa"/>
            <w:hideMark/>
          </w:tcPr>
          <w:p w14:paraId="23A6582D" w14:textId="77777777" w:rsidR="002F1445" w:rsidRPr="002F1445" w:rsidRDefault="002F1445" w:rsidP="002F1445">
            <w:pPr>
              <w:widowControl/>
              <w:wordWrap/>
              <w:autoSpaceDE/>
              <w:autoSpaceDN/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</w:pPr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 xml:space="preserve">비명(NV10), </w:t>
            </w:r>
            <w:proofErr w:type="spellStart"/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과호흡</w:t>
            </w:r>
            <w:proofErr w:type="spellEnd"/>
            <w:r w:rsidRPr="002F1445">
              <w:rPr>
                <w:rFonts w:ascii="굴림" w:eastAsia="굴림" w:hAnsi="굴림" w:cs="굴림"/>
                <w:kern w:val="0"/>
                <w:sz w:val="20"/>
                <w:szCs w:val="20"/>
                <w14:ligatures w14:val="none"/>
              </w:rPr>
              <w:t>, 떨림</w:t>
            </w:r>
          </w:p>
        </w:tc>
      </w:tr>
    </w:tbl>
    <w:p w14:paraId="65AE8FDB" w14:textId="77777777" w:rsidR="002F1445" w:rsidRDefault="002F1445" w:rsidP="002F144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</w:p>
    <w:p w14:paraId="5E24132D" w14:textId="7FEEDE90" w:rsidR="002F1445" w:rsidRPr="002F1445" w:rsidRDefault="002F1445" w:rsidP="002F144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</w:pPr>
      <w:r w:rsidRPr="002F1445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5. 설정 </w:t>
      </w:r>
      <w:r w:rsidR="006731F7">
        <w:rPr>
          <w:rFonts w:ascii="굴림" w:eastAsia="굴림" w:hAnsi="굴림" w:cs="굴림" w:hint="eastAsia"/>
          <w:b/>
          <w:bCs/>
          <w:kern w:val="0"/>
          <w:sz w:val="36"/>
          <w:szCs w:val="36"/>
          <w14:ligatures w14:val="none"/>
        </w:rPr>
        <w:t>가이드</w:t>
      </w:r>
    </w:p>
    <w:p w14:paraId="29009179" w14:textId="0E2B605D" w:rsidR="002F1445" w:rsidRPr="002F1445" w:rsidRDefault="002F1445" w:rsidP="002F144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>Valence와 Arousal은 "</w:t>
      </w:r>
      <w:proofErr w:type="spellStart"/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>고정값</w:t>
      </w:r>
      <w:proofErr w:type="spellEnd"/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>"</w:t>
      </w:r>
      <w:r w:rsidRPr="002F1445">
        <w:rPr>
          <w:rFonts w:ascii="굴림" w:eastAsia="굴림" w:hAnsi="굴림" w:cs="굴림"/>
          <w:kern w:val="0"/>
          <w:sz w:val="24"/>
          <w14:ligatures w14:val="none"/>
        </w:rPr>
        <w:t xml:space="preserve"> — 해당 감정 자체의 특성이므로 </w:t>
      </w:r>
      <w:proofErr w:type="spellStart"/>
      <w:r w:rsidRPr="002F1445">
        <w:rPr>
          <w:rFonts w:ascii="굴림" w:eastAsia="굴림" w:hAnsi="굴림" w:cs="굴림"/>
          <w:kern w:val="0"/>
          <w:sz w:val="24"/>
          <w14:ligatures w14:val="none"/>
        </w:rPr>
        <w:t>라벨링</w:t>
      </w:r>
      <w:proofErr w:type="spellEnd"/>
      <w:r w:rsidRPr="002F1445">
        <w:rPr>
          <w:rFonts w:ascii="굴림" w:eastAsia="굴림" w:hAnsi="굴림" w:cs="굴림"/>
          <w:kern w:val="0"/>
          <w:sz w:val="24"/>
          <w14:ligatures w14:val="none"/>
        </w:rPr>
        <w:t xml:space="preserve"> 마스터 테이블에 미리 정의 (변경 불가).</w:t>
      </w:r>
    </w:p>
    <w:p w14:paraId="15D9868F" w14:textId="74BF3087" w:rsidR="002F1445" w:rsidRPr="002F1445" w:rsidRDefault="002F1445" w:rsidP="002F144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>강도(Intensity)는 "</w:t>
      </w:r>
      <w:proofErr w:type="spellStart"/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>가변값</w:t>
      </w:r>
      <w:proofErr w:type="spellEnd"/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>"</w:t>
      </w:r>
      <w:r w:rsidRPr="002F1445">
        <w:rPr>
          <w:rFonts w:ascii="굴림" w:eastAsia="굴림" w:hAnsi="굴림" w:cs="굴림"/>
          <w:kern w:val="0"/>
          <w:sz w:val="24"/>
          <w14:ligatures w14:val="none"/>
        </w:rPr>
        <w:t xml:space="preserve"> — 대본의 장면 맥락과 연기 지문에 따라 </w:t>
      </w:r>
      <w:proofErr w:type="spellStart"/>
      <w:r w:rsidRPr="002F1445">
        <w:rPr>
          <w:rFonts w:ascii="굴림" w:eastAsia="굴림" w:hAnsi="굴림" w:cs="굴림"/>
          <w:kern w:val="0"/>
          <w:sz w:val="24"/>
          <w14:ligatures w14:val="none"/>
        </w:rPr>
        <w:t>라벨러</w:t>
      </w:r>
      <w:proofErr w:type="spellEnd"/>
      <w:r w:rsidRPr="002F1445">
        <w:rPr>
          <w:rFonts w:ascii="굴림" w:eastAsia="굴림" w:hAnsi="굴림" w:cs="굴림"/>
          <w:kern w:val="0"/>
          <w:sz w:val="24"/>
          <w14:ligatures w14:val="none"/>
        </w:rPr>
        <w:t>/PD가 직접 조정.</w:t>
      </w:r>
    </w:p>
    <w:p w14:paraId="550BC6E2" w14:textId="65E4D397" w:rsidR="002F1445" w:rsidRPr="002F1445" w:rsidRDefault="002F1445" w:rsidP="002F144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>복합 감정 처리</w:t>
      </w:r>
      <w:r w:rsidRPr="002F1445">
        <w:rPr>
          <w:rFonts w:ascii="굴림" w:eastAsia="굴림" w:hAnsi="굴림" w:cs="굴림"/>
          <w:kern w:val="0"/>
          <w:sz w:val="24"/>
          <w14:ligatures w14:val="none"/>
        </w:rPr>
        <w:t xml:space="preserve">: 두 감정이 섞이면 각 감정의 </w:t>
      </w:r>
      <w:proofErr w:type="spellStart"/>
      <w:r w:rsidRPr="002F1445">
        <w:rPr>
          <w:rFonts w:ascii="굴림" w:eastAsia="굴림" w:hAnsi="굴림" w:cs="굴림"/>
          <w:kern w:val="0"/>
          <w:sz w:val="24"/>
          <w14:ligatures w14:val="none"/>
        </w:rPr>
        <w:t>Valence·Arousal</w:t>
      </w:r>
      <w:proofErr w:type="spellEnd"/>
      <w:r w:rsidRPr="002F1445">
        <w:rPr>
          <w:rFonts w:ascii="굴림" w:eastAsia="굴림" w:hAnsi="굴림" w:cs="굴림"/>
          <w:kern w:val="0"/>
          <w:sz w:val="24"/>
          <w14:ligatures w14:val="none"/>
        </w:rPr>
        <w:t xml:space="preserve">을 가중 평균으로 계산. 예를 들어 "슬픔(70%) + 분노(30%)"이면 Arousal = 2×0.7 + 4×0.3 = </w:t>
      </w:r>
      <w:r w:rsidRPr="002F1445">
        <w:rPr>
          <w:rFonts w:ascii="굴림" w:eastAsia="굴림" w:hAnsi="굴림" w:cs="굴림"/>
          <w:b/>
          <w:bCs/>
          <w:kern w:val="0"/>
          <w:sz w:val="24"/>
          <w14:ligatures w14:val="none"/>
        </w:rPr>
        <w:t>2.6 → 반올림 3</w:t>
      </w:r>
      <w:r w:rsidRPr="002F1445">
        <w:rPr>
          <w:rFonts w:ascii="굴림" w:eastAsia="굴림" w:hAnsi="굴림" w:cs="굴림"/>
          <w:kern w:val="0"/>
          <w:sz w:val="24"/>
          <w14:ligatures w14:val="none"/>
        </w:rPr>
        <w:t>으로 설정.</w:t>
      </w:r>
    </w:p>
    <w:p w14:paraId="1916A526" w14:textId="77777777" w:rsidR="002C2C82" w:rsidRPr="002F1445" w:rsidRDefault="002C2C82"/>
    <w:sectPr w:rsidR="002C2C82" w:rsidRPr="002F14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07FFE"/>
    <w:multiLevelType w:val="multilevel"/>
    <w:tmpl w:val="2634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00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45"/>
    <w:rsid w:val="001D7FE8"/>
    <w:rsid w:val="002C2C82"/>
    <w:rsid w:val="002F1445"/>
    <w:rsid w:val="006731F7"/>
    <w:rsid w:val="008B7A59"/>
    <w:rsid w:val="008E1182"/>
    <w:rsid w:val="00FD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6FE5"/>
  <w15:chartTrackingRefBased/>
  <w15:docId w15:val="{EEC87351-4868-F74E-882D-FB9B51DF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14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F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14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14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14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14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14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14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14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14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F14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14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1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1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1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1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1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14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14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14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14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14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14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14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1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14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1445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a"/>
    <w:rsid w:val="002F144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2F1445"/>
    <w:rPr>
      <w:b/>
      <w:bCs/>
    </w:rPr>
  </w:style>
  <w:style w:type="character" w:customStyle="1" w:styleId="inline-block">
    <w:name w:val="inline-block"/>
    <w:basedOn w:val="a0"/>
    <w:rsid w:val="002F1445"/>
  </w:style>
  <w:style w:type="table" w:styleId="ab">
    <w:name w:val="Table Grid"/>
    <w:basedOn w:val="a1"/>
    <w:uiPriority w:val="39"/>
    <w:rsid w:val="002F144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 균은</dc:creator>
  <cp:keywords/>
  <dc:description/>
  <cp:lastModifiedBy>장 균은</cp:lastModifiedBy>
  <cp:revision>1</cp:revision>
  <dcterms:created xsi:type="dcterms:W3CDTF">2026-03-23T00:54:00Z</dcterms:created>
  <dcterms:modified xsi:type="dcterms:W3CDTF">2026-03-23T01:26:00Z</dcterms:modified>
</cp:coreProperties>
</file>