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3BB71" w14:textId="77777777" w:rsidR="00432619" w:rsidRDefault="00432619">
      <w:pPr>
        <w:spacing w:before="2000"/>
      </w:pPr>
    </w:p>
    <w:p w14:paraId="33A311E2" w14:textId="4D50F79B" w:rsidR="00432619" w:rsidRDefault="00603141">
      <w:pPr>
        <w:spacing w:after="240"/>
        <w:jc w:val="center"/>
        <w:rPr>
          <w:rFonts w:hint="eastAsia"/>
        </w:rPr>
      </w:pPr>
      <w:r>
        <w:rPr>
          <w:rFonts w:hint="eastAsia"/>
          <w:b/>
          <w:bCs/>
          <w:sz w:val="52"/>
          <w:szCs w:val="52"/>
        </w:rPr>
        <w:t xml:space="preserve">음악 </w:t>
      </w:r>
      <w:r>
        <w:rPr>
          <w:b/>
          <w:bCs/>
          <w:sz w:val="52"/>
          <w:szCs w:val="52"/>
        </w:rPr>
        <w:t xml:space="preserve">2차 </w:t>
      </w:r>
      <w:r>
        <w:rPr>
          <w:rFonts w:hint="eastAsia"/>
          <w:b/>
          <w:bCs/>
          <w:sz w:val="52"/>
          <w:szCs w:val="52"/>
        </w:rPr>
        <w:t>저작권</w:t>
      </w:r>
      <w:r>
        <w:rPr>
          <w:b/>
          <w:bCs/>
          <w:sz w:val="52"/>
          <w:szCs w:val="52"/>
        </w:rPr>
        <w:t xml:space="preserve"> 관리</w:t>
      </w:r>
      <w:r w:rsidR="00BC4405">
        <w:rPr>
          <w:rFonts w:hint="eastAsia"/>
          <w:b/>
          <w:bCs/>
          <w:sz w:val="52"/>
          <w:szCs w:val="52"/>
        </w:rPr>
        <w:t>를 위한</w:t>
      </w:r>
      <w:r>
        <w:rPr>
          <w:b/>
          <w:bCs/>
          <w:sz w:val="52"/>
          <w:szCs w:val="52"/>
        </w:rPr>
        <w:t xml:space="preserve"> </w:t>
      </w:r>
      <w:r w:rsidR="00BC4405">
        <w:rPr>
          <w:b/>
          <w:bCs/>
          <w:sz w:val="52"/>
          <w:szCs w:val="52"/>
        </w:rPr>
        <w:t>DSL(</w:t>
      </w:r>
      <w:r w:rsidR="00BC4405">
        <w:rPr>
          <w:rFonts w:hint="eastAsia"/>
          <w:b/>
          <w:bCs/>
          <w:sz w:val="52"/>
          <w:szCs w:val="52"/>
        </w:rPr>
        <w:t>도메인 특화 언어)</w:t>
      </w:r>
      <w:r>
        <w:rPr>
          <w:b/>
          <w:bCs/>
          <w:sz w:val="52"/>
          <w:szCs w:val="52"/>
        </w:rPr>
        <w:t xml:space="preserve"> 규격</w:t>
      </w:r>
      <w:r w:rsidR="00BC4405">
        <w:rPr>
          <w:rFonts w:hint="eastAsia"/>
          <w:b/>
          <w:bCs/>
          <w:sz w:val="52"/>
          <w:szCs w:val="52"/>
        </w:rPr>
        <w:t xml:space="preserve"> 정의</w:t>
      </w:r>
    </w:p>
    <w:p w14:paraId="11F1E133" w14:textId="0C686D1A" w:rsidR="00432619" w:rsidRDefault="00000000" w:rsidP="00BC4405">
      <w:pPr>
        <w:pStyle w:val="a4"/>
        <w:numPr>
          <w:ilvl w:val="0"/>
          <w:numId w:val="13"/>
        </w:numPr>
        <w:spacing w:after="240"/>
        <w:jc w:val="center"/>
      </w:pPr>
      <w:r w:rsidRPr="00BC4405">
        <w:rPr>
          <w:color w:val="595959"/>
          <w:sz w:val="24"/>
          <w:szCs w:val="24"/>
        </w:rPr>
        <w:t>Music Derivative Rights Language (MDRL)</w:t>
      </w:r>
    </w:p>
    <w:p w14:paraId="075909B1" w14:textId="71E9E3B9" w:rsidR="00432619" w:rsidRDefault="00432619">
      <w:pPr>
        <w:spacing w:after="900"/>
        <w:jc w:val="center"/>
      </w:pPr>
    </w:p>
    <w:tbl>
      <w:tblPr>
        <w:tblW w:w="74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200"/>
        <w:gridCol w:w="5200"/>
      </w:tblGrid>
      <w:tr w:rsidR="00432619" w14:paraId="7D231E00" w14:textId="77777777">
        <w:trPr>
          <w:jc w:val="center"/>
        </w:trPr>
        <w:tc>
          <w:tcPr>
            <w:tcW w:w="2200" w:type="dxa"/>
            <w:shd w:val="clear" w:color="auto" w:fill="D9E2F3"/>
            <w:tcMar>
              <w:top w:w="80" w:type="dxa"/>
              <w:left w:w="120" w:type="dxa"/>
              <w:bottom w:w="80" w:type="dxa"/>
              <w:right w:w="120" w:type="dxa"/>
            </w:tcMar>
          </w:tcPr>
          <w:p w14:paraId="7DD58C8F" w14:textId="07E014A4" w:rsidR="00432619" w:rsidRDefault="008C1B14">
            <w:pPr>
              <w:spacing w:after="0" w:line="240" w:lineRule="auto"/>
            </w:pPr>
            <w:proofErr w:type="spellStart"/>
            <w:r>
              <w:rPr>
                <w:rFonts w:hint="eastAsia"/>
                <w:b/>
                <w:bCs/>
                <w:sz w:val="20"/>
                <w:szCs w:val="20"/>
              </w:rPr>
              <w:t>규격명</w:t>
            </w:r>
            <w:proofErr w:type="spellEnd"/>
          </w:p>
        </w:tc>
        <w:tc>
          <w:tcPr>
            <w:tcW w:w="5200" w:type="dxa"/>
            <w:tcMar>
              <w:top w:w="80" w:type="dxa"/>
              <w:left w:w="120" w:type="dxa"/>
              <w:bottom w:w="80" w:type="dxa"/>
              <w:right w:w="120" w:type="dxa"/>
            </w:tcMar>
          </w:tcPr>
          <w:p w14:paraId="047E522C" w14:textId="0A6B6458" w:rsidR="00432619" w:rsidRPr="00BC4405" w:rsidRDefault="00BC4405">
            <w:pPr>
              <w:spacing w:after="0" w:line="240" w:lineRule="auto"/>
              <w:rPr>
                <w:rFonts w:hint="eastAsia"/>
                <w:sz w:val="20"/>
                <w:szCs w:val="20"/>
              </w:rPr>
            </w:pPr>
            <w:r w:rsidRPr="00BC4405">
              <w:rPr>
                <w:rFonts w:hint="eastAsia"/>
                <w:b/>
                <w:bCs/>
                <w:sz w:val="20"/>
                <w:szCs w:val="20"/>
              </w:rPr>
              <w:t xml:space="preserve">음악 </w:t>
            </w:r>
            <w:r w:rsidRPr="00BC4405">
              <w:rPr>
                <w:b/>
                <w:bCs/>
                <w:sz w:val="20"/>
                <w:szCs w:val="20"/>
              </w:rPr>
              <w:t xml:space="preserve">2차 </w:t>
            </w:r>
            <w:r w:rsidRPr="00BC4405">
              <w:rPr>
                <w:rFonts w:hint="eastAsia"/>
                <w:b/>
                <w:bCs/>
                <w:sz w:val="20"/>
                <w:szCs w:val="20"/>
              </w:rPr>
              <w:t>저작권</w:t>
            </w:r>
            <w:r w:rsidRPr="00BC4405">
              <w:rPr>
                <w:b/>
                <w:bCs/>
                <w:sz w:val="20"/>
                <w:szCs w:val="20"/>
              </w:rPr>
              <w:t xml:space="preserve"> 관리</w:t>
            </w:r>
            <w:r w:rsidRPr="00BC4405">
              <w:rPr>
                <w:rFonts w:hint="eastAsia"/>
                <w:b/>
                <w:bCs/>
                <w:sz w:val="20"/>
                <w:szCs w:val="20"/>
              </w:rPr>
              <w:t>를 위한</w:t>
            </w:r>
            <w:r w:rsidRPr="00BC4405">
              <w:rPr>
                <w:b/>
                <w:bCs/>
                <w:sz w:val="20"/>
                <w:szCs w:val="20"/>
              </w:rPr>
              <w:t xml:space="preserve"> DSL(</w:t>
            </w:r>
            <w:r w:rsidRPr="00BC4405">
              <w:rPr>
                <w:rFonts w:hint="eastAsia"/>
                <w:b/>
                <w:bCs/>
                <w:sz w:val="20"/>
                <w:szCs w:val="20"/>
              </w:rPr>
              <w:t>도메인 특화 언어)</w:t>
            </w:r>
            <w:r w:rsidRPr="00BC4405">
              <w:rPr>
                <w:b/>
                <w:bCs/>
                <w:sz w:val="20"/>
                <w:szCs w:val="20"/>
              </w:rPr>
              <w:t xml:space="preserve"> 규격</w:t>
            </w:r>
            <w:r w:rsidRPr="00BC4405">
              <w:rPr>
                <w:rFonts w:hint="eastAsia"/>
                <w:b/>
                <w:bCs/>
                <w:sz w:val="20"/>
                <w:szCs w:val="20"/>
              </w:rPr>
              <w:t xml:space="preserve"> 정의</w:t>
            </w:r>
          </w:p>
        </w:tc>
      </w:tr>
      <w:tr w:rsidR="00432619" w14:paraId="60DE8E05" w14:textId="77777777">
        <w:trPr>
          <w:jc w:val="center"/>
        </w:trPr>
        <w:tc>
          <w:tcPr>
            <w:tcW w:w="2200" w:type="dxa"/>
            <w:shd w:val="clear" w:color="auto" w:fill="D9E2F3"/>
            <w:tcMar>
              <w:top w:w="80" w:type="dxa"/>
              <w:left w:w="120" w:type="dxa"/>
              <w:bottom w:w="80" w:type="dxa"/>
              <w:right w:w="120" w:type="dxa"/>
            </w:tcMar>
          </w:tcPr>
          <w:p w14:paraId="4742D2CC" w14:textId="463A8E2B" w:rsidR="00432619" w:rsidRDefault="0090792C">
            <w:pPr>
              <w:spacing w:after="0" w:line="240" w:lineRule="auto"/>
            </w:pPr>
            <w:r>
              <w:rPr>
                <w:rFonts w:hint="eastAsia"/>
                <w:b/>
                <w:bCs/>
                <w:sz w:val="20"/>
                <w:szCs w:val="20"/>
              </w:rPr>
              <w:t>영문</w:t>
            </w:r>
            <w:r>
              <w:rPr>
                <w:b/>
                <w:bCs/>
                <w:sz w:val="20"/>
                <w:szCs w:val="20"/>
              </w:rPr>
              <w:t xml:space="preserve"> 명칭</w:t>
            </w:r>
          </w:p>
        </w:tc>
        <w:tc>
          <w:tcPr>
            <w:tcW w:w="5200" w:type="dxa"/>
            <w:tcMar>
              <w:top w:w="80" w:type="dxa"/>
              <w:left w:w="120" w:type="dxa"/>
              <w:bottom w:w="80" w:type="dxa"/>
              <w:right w:w="120" w:type="dxa"/>
            </w:tcMar>
          </w:tcPr>
          <w:p w14:paraId="699DAC0E" w14:textId="7A0DE144" w:rsidR="00432619" w:rsidRDefault="00000000">
            <w:pPr>
              <w:spacing w:after="0" w:line="240" w:lineRule="auto"/>
              <w:rPr>
                <w:rFonts w:hint="eastAsia"/>
              </w:rPr>
            </w:pPr>
            <w:r>
              <w:rPr>
                <w:sz w:val="20"/>
                <w:szCs w:val="20"/>
              </w:rPr>
              <w:t>Music Derivative Rights Language (MDRL)</w:t>
            </w:r>
          </w:p>
        </w:tc>
      </w:tr>
      <w:tr w:rsidR="00432619" w14:paraId="633B9260" w14:textId="77777777">
        <w:trPr>
          <w:jc w:val="center"/>
        </w:trPr>
        <w:tc>
          <w:tcPr>
            <w:tcW w:w="2200" w:type="dxa"/>
            <w:shd w:val="clear" w:color="auto" w:fill="D9E2F3"/>
            <w:tcMar>
              <w:top w:w="80" w:type="dxa"/>
              <w:left w:w="120" w:type="dxa"/>
              <w:bottom w:w="80" w:type="dxa"/>
              <w:right w:w="120" w:type="dxa"/>
            </w:tcMar>
          </w:tcPr>
          <w:p w14:paraId="54FB3619" w14:textId="77777777" w:rsidR="00432619" w:rsidRDefault="00000000">
            <w:pPr>
              <w:spacing w:after="0" w:line="240" w:lineRule="auto"/>
            </w:pPr>
            <w:r>
              <w:rPr>
                <w:b/>
                <w:bCs/>
                <w:sz w:val="20"/>
                <w:szCs w:val="20"/>
              </w:rPr>
              <w:t>버전</w:t>
            </w:r>
          </w:p>
        </w:tc>
        <w:tc>
          <w:tcPr>
            <w:tcW w:w="5200" w:type="dxa"/>
            <w:tcMar>
              <w:top w:w="80" w:type="dxa"/>
              <w:left w:w="120" w:type="dxa"/>
              <w:bottom w:w="80" w:type="dxa"/>
              <w:right w:w="120" w:type="dxa"/>
            </w:tcMar>
          </w:tcPr>
          <w:p w14:paraId="44574695" w14:textId="0D9A95ED" w:rsidR="00432619" w:rsidRDefault="00000000">
            <w:pPr>
              <w:spacing w:after="0" w:line="240" w:lineRule="auto"/>
              <w:rPr>
                <w:rFonts w:hint="eastAsia"/>
              </w:rPr>
            </w:pPr>
            <w:r>
              <w:rPr>
                <w:sz w:val="20"/>
                <w:szCs w:val="20"/>
              </w:rPr>
              <w:t>v0.</w:t>
            </w:r>
            <w:r w:rsidR="00BC4405">
              <w:rPr>
                <w:rFonts w:hint="eastAsia"/>
                <w:sz w:val="20"/>
                <w:szCs w:val="20"/>
              </w:rPr>
              <w:t>4</w:t>
            </w:r>
            <w:r>
              <w:rPr>
                <w:sz w:val="20"/>
                <w:szCs w:val="20"/>
              </w:rPr>
              <w:t xml:space="preserve"> </w:t>
            </w:r>
          </w:p>
        </w:tc>
      </w:tr>
      <w:tr w:rsidR="00432619" w14:paraId="5F70ED90" w14:textId="77777777">
        <w:trPr>
          <w:jc w:val="center"/>
        </w:trPr>
        <w:tc>
          <w:tcPr>
            <w:tcW w:w="2200" w:type="dxa"/>
            <w:shd w:val="clear" w:color="auto" w:fill="D9E2F3"/>
            <w:tcMar>
              <w:top w:w="80" w:type="dxa"/>
              <w:left w:w="120" w:type="dxa"/>
              <w:bottom w:w="80" w:type="dxa"/>
              <w:right w:w="120" w:type="dxa"/>
            </w:tcMar>
          </w:tcPr>
          <w:p w14:paraId="7F6B5B51" w14:textId="77777777" w:rsidR="00432619" w:rsidRDefault="00000000">
            <w:pPr>
              <w:spacing w:after="0" w:line="240" w:lineRule="auto"/>
            </w:pPr>
            <w:r>
              <w:rPr>
                <w:b/>
                <w:bCs/>
                <w:sz w:val="20"/>
                <w:szCs w:val="20"/>
              </w:rPr>
              <w:t>작성일</w:t>
            </w:r>
          </w:p>
        </w:tc>
        <w:tc>
          <w:tcPr>
            <w:tcW w:w="5200" w:type="dxa"/>
            <w:tcMar>
              <w:top w:w="80" w:type="dxa"/>
              <w:left w:w="120" w:type="dxa"/>
              <w:bottom w:w="80" w:type="dxa"/>
              <w:right w:w="120" w:type="dxa"/>
            </w:tcMar>
          </w:tcPr>
          <w:p w14:paraId="549B2896" w14:textId="77777777" w:rsidR="00432619" w:rsidRDefault="00000000">
            <w:pPr>
              <w:spacing w:after="0" w:line="240" w:lineRule="auto"/>
            </w:pPr>
            <w:r>
              <w:rPr>
                <w:sz w:val="20"/>
                <w:szCs w:val="20"/>
              </w:rPr>
              <w:t>2026-09-30</w:t>
            </w:r>
          </w:p>
        </w:tc>
      </w:tr>
      <w:tr w:rsidR="00432619" w14:paraId="6C22FFE5" w14:textId="77777777">
        <w:trPr>
          <w:jc w:val="center"/>
        </w:trPr>
        <w:tc>
          <w:tcPr>
            <w:tcW w:w="2200" w:type="dxa"/>
            <w:shd w:val="clear" w:color="auto" w:fill="D9E2F3"/>
            <w:tcMar>
              <w:top w:w="80" w:type="dxa"/>
              <w:left w:w="120" w:type="dxa"/>
              <w:bottom w:w="80" w:type="dxa"/>
              <w:right w:w="120" w:type="dxa"/>
            </w:tcMar>
          </w:tcPr>
          <w:p w14:paraId="0A569CCF" w14:textId="77777777" w:rsidR="00432619" w:rsidRDefault="00000000">
            <w:pPr>
              <w:spacing w:after="0" w:line="240" w:lineRule="auto"/>
            </w:pPr>
            <w:r>
              <w:rPr>
                <w:b/>
                <w:bCs/>
                <w:sz w:val="20"/>
                <w:szCs w:val="20"/>
              </w:rPr>
              <w:t>작성 주체</w:t>
            </w:r>
          </w:p>
        </w:tc>
        <w:tc>
          <w:tcPr>
            <w:tcW w:w="5200" w:type="dxa"/>
            <w:tcMar>
              <w:top w:w="80" w:type="dxa"/>
              <w:left w:w="120" w:type="dxa"/>
              <w:bottom w:w="80" w:type="dxa"/>
              <w:right w:w="120" w:type="dxa"/>
            </w:tcMar>
          </w:tcPr>
          <w:p w14:paraId="37CA6F77" w14:textId="7B4CDC5D" w:rsidR="00432619" w:rsidRDefault="00BC4405">
            <w:pPr>
              <w:spacing w:after="0" w:line="240" w:lineRule="auto"/>
              <w:rPr>
                <w:rFonts w:hint="eastAsia"/>
              </w:rPr>
            </w:pPr>
            <w:r>
              <w:rPr>
                <w:rFonts w:hint="eastAsia"/>
              </w:rPr>
              <w:t>두비덥</w:t>
            </w:r>
          </w:p>
        </w:tc>
      </w:tr>
      <w:tr w:rsidR="00432619" w14:paraId="79AE1FF0" w14:textId="77777777">
        <w:trPr>
          <w:jc w:val="center"/>
        </w:trPr>
        <w:tc>
          <w:tcPr>
            <w:tcW w:w="2200" w:type="dxa"/>
            <w:shd w:val="clear" w:color="auto" w:fill="D9E2F3"/>
            <w:tcMar>
              <w:top w:w="80" w:type="dxa"/>
              <w:left w:w="120" w:type="dxa"/>
              <w:bottom w:w="80" w:type="dxa"/>
              <w:right w:w="120" w:type="dxa"/>
            </w:tcMar>
          </w:tcPr>
          <w:p w14:paraId="15BFE1F7" w14:textId="4C9920AE" w:rsidR="00432619" w:rsidRDefault="008C1B14">
            <w:pPr>
              <w:spacing w:after="0" w:line="240" w:lineRule="auto"/>
            </w:pPr>
            <w:r>
              <w:rPr>
                <w:rFonts w:hint="eastAsia"/>
                <w:b/>
                <w:bCs/>
                <w:sz w:val="20"/>
                <w:szCs w:val="20"/>
              </w:rPr>
              <w:t>규격</w:t>
            </w:r>
            <w:r>
              <w:rPr>
                <w:b/>
                <w:bCs/>
                <w:sz w:val="20"/>
                <w:szCs w:val="20"/>
              </w:rPr>
              <w:t xml:space="preserve"> 분류</w:t>
            </w:r>
          </w:p>
        </w:tc>
        <w:tc>
          <w:tcPr>
            <w:tcW w:w="5200" w:type="dxa"/>
            <w:tcMar>
              <w:top w:w="80" w:type="dxa"/>
              <w:left w:w="120" w:type="dxa"/>
              <w:bottom w:w="80" w:type="dxa"/>
              <w:right w:w="120" w:type="dxa"/>
            </w:tcMar>
          </w:tcPr>
          <w:p w14:paraId="7D4C7840" w14:textId="3908A403" w:rsidR="00432619" w:rsidRDefault="008C1B14">
            <w:pPr>
              <w:spacing w:after="0" w:line="240" w:lineRule="auto"/>
            </w:pPr>
            <w:r>
              <w:rPr>
                <w:rFonts w:hint="eastAsia"/>
                <w:sz w:val="20"/>
                <w:szCs w:val="20"/>
              </w:rPr>
              <w:t>설계</w:t>
            </w:r>
            <w:r>
              <w:rPr>
                <w:sz w:val="20"/>
                <w:szCs w:val="20"/>
              </w:rPr>
              <w:t xml:space="preserve"> 표준 — 권리 관리 언어 규격(마스터)</w:t>
            </w:r>
          </w:p>
        </w:tc>
      </w:tr>
      <w:tr w:rsidR="00432619" w14:paraId="2D90CEC4" w14:textId="77777777">
        <w:trPr>
          <w:jc w:val="center"/>
        </w:trPr>
        <w:tc>
          <w:tcPr>
            <w:tcW w:w="2200" w:type="dxa"/>
            <w:shd w:val="clear" w:color="auto" w:fill="D9E2F3"/>
            <w:tcMar>
              <w:top w:w="80" w:type="dxa"/>
              <w:left w:w="120" w:type="dxa"/>
              <w:bottom w:w="80" w:type="dxa"/>
              <w:right w:w="120" w:type="dxa"/>
            </w:tcMar>
          </w:tcPr>
          <w:p w14:paraId="280C4196" w14:textId="7AC9399B" w:rsidR="00432619" w:rsidRDefault="008C1B14">
            <w:pPr>
              <w:spacing w:after="0" w:line="240" w:lineRule="auto"/>
            </w:pPr>
            <w:r>
              <w:rPr>
                <w:rFonts w:hint="eastAsia"/>
                <w:b/>
                <w:bCs/>
                <w:sz w:val="20"/>
                <w:szCs w:val="20"/>
              </w:rPr>
              <w:t>규격</w:t>
            </w:r>
            <w:r>
              <w:rPr>
                <w:b/>
                <w:bCs/>
                <w:sz w:val="20"/>
                <w:szCs w:val="20"/>
              </w:rPr>
              <w:t xml:space="preserve"> 상태</w:t>
            </w:r>
          </w:p>
        </w:tc>
        <w:tc>
          <w:tcPr>
            <w:tcW w:w="5200" w:type="dxa"/>
            <w:tcMar>
              <w:top w:w="80" w:type="dxa"/>
              <w:left w:w="120" w:type="dxa"/>
              <w:bottom w:w="80" w:type="dxa"/>
              <w:right w:w="120" w:type="dxa"/>
            </w:tcMar>
          </w:tcPr>
          <w:p w14:paraId="793CD3A8" w14:textId="11A12EA7" w:rsidR="00432619" w:rsidRDefault="008C1B14">
            <w:pPr>
              <w:spacing w:after="0" w:line="240" w:lineRule="auto"/>
              <w:rPr>
                <w:rFonts w:hint="eastAsia"/>
              </w:rPr>
            </w:pPr>
            <w:r>
              <w:rPr>
                <w:rFonts w:hint="eastAsia"/>
              </w:rPr>
              <w:t>설계</w:t>
            </w:r>
            <w:r>
              <w:t xml:space="preserve"> 규격</w:t>
            </w:r>
          </w:p>
        </w:tc>
      </w:tr>
    </w:tbl>
    <w:p w14:paraId="2758FCE9" w14:textId="317D23F4" w:rsidR="00432619" w:rsidRDefault="008C1B14">
      <w:pPr>
        <w:spacing w:before="1000"/>
        <w:jc w:val="center"/>
      </w:pPr>
      <w:r>
        <w:rPr>
          <w:rFonts w:hint="eastAsia"/>
          <w:color w:val="7F7F7F"/>
          <w:sz w:val="18"/>
          <w:szCs w:val="18"/>
        </w:rPr>
        <w:t>본</w:t>
      </w:r>
      <w:r>
        <w:rPr>
          <w:color w:val="7F7F7F"/>
          <w:sz w:val="18"/>
          <w:szCs w:val="18"/>
        </w:rPr>
        <w:t xml:space="preserve"> 규격</w:t>
      </w:r>
      <w:r w:rsidR="00000000">
        <w:rPr>
          <w:color w:val="7F7F7F"/>
          <w:sz w:val="18"/>
          <w:szCs w:val="18"/>
        </w:rPr>
        <w:t>의 비율</w:t>
      </w:r>
      <w:r w:rsidR="00E66A71">
        <w:rPr>
          <w:color w:val="7F7F7F"/>
          <w:sz w:val="18"/>
          <w:szCs w:val="18"/>
        </w:rPr>
        <w:t>/</w:t>
      </w:r>
      <w:r w:rsidR="00000000">
        <w:rPr>
          <w:color w:val="7F7F7F"/>
          <w:sz w:val="18"/>
          <w:szCs w:val="18"/>
        </w:rPr>
        <w:t>금액</w:t>
      </w:r>
      <w:r w:rsidR="00E66A71">
        <w:rPr>
          <w:color w:val="7F7F7F"/>
          <w:sz w:val="18"/>
          <w:szCs w:val="18"/>
        </w:rPr>
        <w:t>/</w:t>
      </w:r>
      <w:r w:rsidR="00000000">
        <w:rPr>
          <w:color w:val="7F7F7F"/>
          <w:sz w:val="18"/>
          <w:szCs w:val="18"/>
        </w:rPr>
        <w:t>식별자는 모두 예시 값이며 계약 값이나 기본값이 아니다.</w:t>
      </w:r>
    </w:p>
    <w:p w14:paraId="1BEB49F8" w14:textId="77777777" w:rsidR="00432619" w:rsidRDefault="00432619">
      <w:pPr>
        <w:sectPr w:rsidR="00432619">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708" w:footer="708" w:gutter="0"/>
          <w:cols w:space="720"/>
          <w:docGrid w:linePitch="360"/>
        </w:sectPr>
      </w:pPr>
    </w:p>
    <w:p w14:paraId="2C8161F9" w14:textId="77777777" w:rsidR="00432619" w:rsidRDefault="00000000">
      <w:pPr>
        <w:pStyle w:val="1"/>
      </w:pPr>
      <w:bookmarkStart w:id="0" w:name="_Toc242127895"/>
      <w:r>
        <w:lastRenderedPageBreak/>
        <w:t>목차</w:t>
      </w:r>
      <w:bookmarkEnd w:id="0"/>
    </w:p>
    <w:sdt>
      <w:sdtPr>
        <w:rPr>
          <w:b w:val="0"/>
          <w:bCs w:val="0"/>
        </w:rPr>
        <w:alias w:val="목차"/>
        <w:id w:val="-1999415135"/>
      </w:sdtPr>
      <w:sdtContent>
        <w:p w14:paraId="659BAFAE" w14:textId="65986C4F" w:rsidR="00DA519F" w:rsidRDefault="00000000">
          <w:pPr>
            <w:pStyle w:val="11"/>
            <w:rPr>
              <w:rFonts w:asciiTheme="minorHAnsi" w:eastAsiaTheme="minorEastAsia" w:hAnsiTheme="minorHAnsi" w:cstheme="minorBidi"/>
              <w:b w:val="0"/>
              <w:bCs w:val="0"/>
              <w:noProof/>
              <w:kern w:val="2"/>
              <w:sz w:val="22"/>
              <w:szCs w:val="24"/>
              <w14:ligatures w14:val="standardContextual"/>
            </w:rPr>
          </w:pPr>
          <w:r>
            <w:fldChar w:fldCharType="begin"/>
          </w:r>
          <w:r>
            <w:instrText>TOC \h \o "1-3"</w:instrText>
          </w:r>
          <w:r>
            <w:fldChar w:fldCharType="separate"/>
          </w:r>
          <w:hyperlink w:anchor="_Toc242127895" w:history="1">
            <w:r w:rsidR="00DA519F" w:rsidRPr="008505BB">
              <w:rPr>
                <w:rStyle w:val="a5"/>
                <w:noProof/>
              </w:rPr>
              <w:t>목차</w:t>
            </w:r>
            <w:r w:rsidR="00DA519F">
              <w:rPr>
                <w:noProof/>
              </w:rPr>
              <w:tab/>
            </w:r>
            <w:r w:rsidR="00DA519F">
              <w:rPr>
                <w:noProof/>
              </w:rPr>
              <w:fldChar w:fldCharType="begin"/>
            </w:r>
            <w:r w:rsidR="00DA519F">
              <w:rPr>
                <w:noProof/>
              </w:rPr>
              <w:instrText xml:space="preserve"> PAGEREF _Toc242127895 \h </w:instrText>
            </w:r>
            <w:r w:rsidR="00DA519F">
              <w:rPr>
                <w:noProof/>
              </w:rPr>
            </w:r>
            <w:r w:rsidR="00DA519F">
              <w:rPr>
                <w:noProof/>
              </w:rPr>
              <w:fldChar w:fldCharType="separate"/>
            </w:r>
            <w:r w:rsidR="00DA519F">
              <w:rPr>
                <w:noProof/>
              </w:rPr>
              <w:t>2</w:t>
            </w:r>
            <w:r w:rsidR="00DA519F">
              <w:rPr>
                <w:noProof/>
              </w:rPr>
              <w:fldChar w:fldCharType="end"/>
            </w:r>
          </w:hyperlink>
        </w:p>
        <w:p w14:paraId="20AF9B40" w14:textId="020EC8DB"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7896" w:history="1">
            <w:r w:rsidRPr="008505BB">
              <w:rPr>
                <w:rStyle w:val="a5"/>
                <w:noProof/>
              </w:rPr>
              <w:t>규격 개요</w:t>
            </w:r>
            <w:r>
              <w:rPr>
                <w:noProof/>
              </w:rPr>
              <w:tab/>
            </w:r>
            <w:r>
              <w:rPr>
                <w:noProof/>
              </w:rPr>
              <w:fldChar w:fldCharType="begin"/>
            </w:r>
            <w:r>
              <w:rPr>
                <w:noProof/>
              </w:rPr>
              <w:instrText xml:space="preserve"> PAGEREF _Toc242127896 \h </w:instrText>
            </w:r>
            <w:r>
              <w:rPr>
                <w:noProof/>
              </w:rPr>
            </w:r>
            <w:r>
              <w:rPr>
                <w:noProof/>
              </w:rPr>
              <w:fldChar w:fldCharType="separate"/>
            </w:r>
            <w:r>
              <w:rPr>
                <w:noProof/>
              </w:rPr>
              <w:t>8</w:t>
            </w:r>
            <w:r>
              <w:rPr>
                <w:noProof/>
              </w:rPr>
              <w:fldChar w:fldCharType="end"/>
            </w:r>
          </w:hyperlink>
        </w:p>
        <w:p w14:paraId="0BE3B574" w14:textId="79AA1A2F"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897" w:history="1">
            <w:r w:rsidRPr="008505BB">
              <w:rPr>
                <w:rStyle w:val="a5"/>
                <w:noProof/>
              </w:rPr>
              <w:t>목적</w:t>
            </w:r>
            <w:r>
              <w:rPr>
                <w:noProof/>
              </w:rPr>
              <w:tab/>
            </w:r>
            <w:r>
              <w:rPr>
                <w:noProof/>
              </w:rPr>
              <w:fldChar w:fldCharType="begin"/>
            </w:r>
            <w:r>
              <w:rPr>
                <w:noProof/>
              </w:rPr>
              <w:instrText xml:space="preserve"> PAGEREF _Toc242127897 \h </w:instrText>
            </w:r>
            <w:r>
              <w:rPr>
                <w:noProof/>
              </w:rPr>
            </w:r>
            <w:r>
              <w:rPr>
                <w:noProof/>
              </w:rPr>
              <w:fldChar w:fldCharType="separate"/>
            </w:r>
            <w:r>
              <w:rPr>
                <w:noProof/>
              </w:rPr>
              <w:t>8</w:t>
            </w:r>
            <w:r>
              <w:rPr>
                <w:noProof/>
              </w:rPr>
              <w:fldChar w:fldCharType="end"/>
            </w:r>
          </w:hyperlink>
        </w:p>
        <w:p w14:paraId="39B4D664" w14:textId="6D205E2F"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898" w:history="1">
            <w:r w:rsidRPr="008505BB">
              <w:rPr>
                <w:rStyle w:val="a5"/>
                <w:noProof/>
              </w:rPr>
              <w:t>적용 범위</w:t>
            </w:r>
            <w:r>
              <w:rPr>
                <w:noProof/>
              </w:rPr>
              <w:tab/>
            </w:r>
            <w:r>
              <w:rPr>
                <w:noProof/>
              </w:rPr>
              <w:fldChar w:fldCharType="begin"/>
            </w:r>
            <w:r>
              <w:rPr>
                <w:noProof/>
              </w:rPr>
              <w:instrText xml:space="preserve"> PAGEREF _Toc242127898 \h </w:instrText>
            </w:r>
            <w:r>
              <w:rPr>
                <w:noProof/>
              </w:rPr>
            </w:r>
            <w:r>
              <w:rPr>
                <w:noProof/>
              </w:rPr>
              <w:fldChar w:fldCharType="separate"/>
            </w:r>
            <w:r>
              <w:rPr>
                <w:noProof/>
              </w:rPr>
              <w:t>8</w:t>
            </w:r>
            <w:r>
              <w:rPr>
                <w:noProof/>
              </w:rPr>
              <w:fldChar w:fldCharType="end"/>
            </w:r>
          </w:hyperlink>
        </w:p>
        <w:p w14:paraId="69919D75" w14:textId="1D4D8AF2"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899" w:history="1">
            <w:r w:rsidRPr="008505BB">
              <w:rPr>
                <w:rStyle w:val="a5"/>
                <w:noProof/>
              </w:rPr>
              <w:t>대상 관계자</w:t>
            </w:r>
            <w:r>
              <w:rPr>
                <w:noProof/>
              </w:rPr>
              <w:tab/>
            </w:r>
            <w:r>
              <w:rPr>
                <w:noProof/>
              </w:rPr>
              <w:fldChar w:fldCharType="begin"/>
            </w:r>
            <w:r>
              <w:rPr>
                <w:noProof/>
              </w:rPr>
              <w:instrText xml:space="preserve"> PAGEREF _Toc242127899 \h </w:instrText>
            </w:r>
            <w:r>
              <w:rPr>
                <w:noProof/>
              </w:rPr>
            </w:r>
            <w:r>
              <w:rPr>
                <w:noProof/>
              </w:rPr>
              <w:fldChar w:fldCharType="separate"/>
            </w:r>
            <w:r>
              <w:rPr>
                <w:noProof/>
              </w:rPr>
              <w:t>9</w:t>
            </w:r>
            <w:r>
              <w:rPr>
                <w:noProof/>
              </w:rPr>
              <w:fldChar w:fldCharType="end"/>
            </w:r>
          </w:hyperlink>
        </w:p>
        <w:p w14:paraId="12527742" w14:textId="7AD69A85"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00" w:history="1">
            <w:r w:rsidRPr="008505BB">
              <w:rPr>
                <w:rStyle w:val="a5"/>
                <w:noProof/>
              </w:rPr>
              <w:t>MDRL 언어 패밀리 구성</w:t>
            </w:r>
            <w:r>
              <w:rPr>
                <w:noProof/>
              </w:rPr>
              <w:tab/>
            </w:r>
            <w:r>
              <w:rPr>
                <w:noProof/>
              </w:rPr>
              <w:fldChar w:fldCharType="begin"/>
            </w:r>
            <w:r>
              <w:rPr>
                <w:noProof/>
              </w:rPr>
              <w:instrText xml:space="preserve"> PAGEREF _Toc242127900 \h </w:instrText>
            </w:r>
            <w:r>
              <w:rPr>
                <w:noProof/>
              </w:rPr>
            </w:r>
            <w:r>
              <w:rPr>
                <w:noProof/>
              </w:rPr>
              <w:fldChar w:fldCharType="separate"/>
            </w:r>
            <w:r>
              <w:rPr>
                <w:noProof/>
              </w:rPr>
              <w:t>9</w:t>
            </w:r>
            <w:r>
              <w:rPr>
                <w:noProof/>
              </w:rPr>
              <w:fldChar w:fldCharType="end"/>
            </w:r>
          </w:hyperlink>
        </w:p>
        <w:p w14:paraId="00B5EC15" w14:textId="1DF5EA06"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01" w:history="1">
            <w:r w:rsidRPr="008505BB">
              <w:rPr>
                <w:rStyle w:val="a5"/>
                <w:noProof/>
              </w:rPr>
              <w:t>규격의 지위와 우선순위</w:t>
            </w:r>
            <w:r>
              <w:rPr>
                <w:noProof/>
              </w:rPr>
              <w:tab/>
            </w:r>
            <w:r>
              <w:rPr>
                <w:noProof/>
              </w:rPr>
              <w:fldChar w:fldCharType="begin"/>
            </w:r>
            <w:r>
              <w:rPr>
                <w:noProof/>
              </w:rPr>
              <w:instrText xml:space="preserve"> PAGEREF _Toc242127901 \h </w:instrText>
            </w:r>
            <w:r>
              <w:rPr>
                <w:noProof/>
              </w:rPr>
            </w:r>
            <w:r>
              <w:rPr>
                <w:noProof/>
              </w:rPr>
              <w:fldChar w:fldCharType="separate"/>
            </w:r>
            <w:r>
              <w:rPr>
                <w:noProof/>
              </w:rPr>
              <w:t>10</w:t>
            </w:r>
            <w:r>
              <w:rPr>
                <w:noProof/>
              </w:rPr>
              <w:fldChar w:fldCharType="end"/>
            </w:r>
          </w:hyperlink>
        </w:p>
        <w:p w14:paraId="5E2E9195" w14:textId="1D10B44D"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02" w:history="1">
            <w:r w:rsidRPr="008505BB">
              <w:rPr>
                <w:rStyle w:val="a5"/>
                <w:noProof/>
              </w:rPr>
              <w:t>규범 용어 관례</w:t>
            </w:r>
            <w:r>
              <w:rPr>
                <w:noProof/>
              </w:rPr>
              <w:tab/>
            </w:r>
            <w:r>
              <w:rPr>
                <w:noProof/>
              </w:rPr>
              <w:fldChar w:fldCharType="begin"/>
            </w:r>
            <w:r>
              <w:rPr>
                <w:noProof/>
              </w:rPr>
              <w:instrText xml:space="preserve"> PAGEREF _Toc242127902 \h </w:instrText>
            </w:r>
            <w:r>
              <w:rPr>
                <w:noProof/>
              </w:rPr>
            </w:r>
            <w:r>
              <w:rPr>
                <w:noProof/>
              </w:rPr>
              <w:fldChar w:fldCharType="separate"/>
            </w:r>
            <w:r>
              <w:rPr>
                <w:noProof/>
              </w:rPr>
              <w:t>11</w:t>
            </w:r>
            <w:r>
              <w:rPr>
                <w:noProof/>
              </w:rPr>
              <w:fldChar w:fldCharType="end"/>
            </w:r>
          </w:hyperlink>
        </w:p>
        <w:p w14:paraId="3B93E48F" w14:textId="01AD6B6A"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03" w:history="1">
            <w:r w:rsidRPr="008505BB">
              <w:rPr>
                <w:rStyle w:val="a5"/>
                <w:noProof/>
              </w:rPr>
              <w:t>성숙도 표기</w:t>
            </w:r>
            <w:r>
              <w:rPr>
                <w:noProof/>
              </w:rPr>
              <w:tab/>
            </w:r>
            <w:r>
              <w:rPr>
                <w:noProof/>
              </w:rPr>
              <w:fldChar w:fldCharType="begin"/>
            </w:r>
            <w:r>
              <w:rPr>
                <w:noProof/>
              </w:rPr>
              <w:instrText xml:space="preserve"> PAGEREF _Toc242127903 \h </w:instrText>
            </w:r>
            <w:r>
              <w:rPr>
                <w:noProof/>
              </w:rPr>
            </w:r>
            <w:r>
              <w:rPr>
                <w:noProof/>
              </w:rPr>
              <w:fldChar w:fldCharType="separate"/>
            </w:r>
            <w:r>
              <w:rPr>
                <w:noProof/>
              </w:rPr>
              <w:t>12</w:t>
            </w:r>
            <w:r>
              <w:rPr>
                <w:noProof/>
              </w:rPr>
              <w:fldChar w:fldCharType="end"/>
            </w:r>
          </w:hyperlink>
        </w:p>
        <w:p w14:paraId="33B428AD" w14:textId="620B6B83"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04" w:history="1">
            <w:r w:rsidRPr="008505BB">
              <w:rPr>
                <w:rStyle w:val="a5"/>
                <w:noProof/>
              </w:rPr>
              <w:t>버전 정책</w:t>
            </w:r>
            <w:r>
              <w:rPr>
                <w:noProof/>
              </w:rPr>
              <w:tab/>
            </w:r>
            <w:r>
              <w:rPr>
                <w:noProof/>
              </w:rPr>
              <w:fldChar w:fldCharType="begin"/>
            </w:r>
            <w:r>
              <w:rPr>
                <w:noProof/>
              </w:rPr>
              <w:instrText xml:space="preserve"> PAGEREF _Toc242127904 \h </w:instrText>
            </w:r>
            <w:r>
              <w:rPr>
                <w:noProof/>
              </w:rPr>
            </w:r>
            <w:r>
              <w:rPr>
                <w:noProof/>
              </w:rPr>
              <w:fldChar w:fldCharType="separate"/>
            </w:r>
            <w:r>
              <w:rPr>
                <w:noProof/>
              </w:rPr>
              <w:t>12</w:t>
            </w:r>
            <w:r>
              <w:rPr>
                <w:noProof/>
              </w:rPr>
              <w:fldChar w:fldCharType="end"/>
            </w:r>
          </w:hyperlink>
        </w:p>
        <w:p w14:paraId="21894FD0" w14:textId="07473272"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05" w:history="1">
            <w:r w:rsidRPr="008505BB">
              <w:rPr>
                <w:rStyle w:val="a5"/>
                <w:noProof/>
              </w:rPr>
              <w:t>관련 규격</w:t>
            </w:r>
            <w:r>
              <w:rPr>
                <w:noProof/>
              </w:rPr>
              <w:tab/>
            </w:r>
            <w:r>
              <w:rPr>
                <w:noProof/>
              </w:rPr>
              <w:fldChar w:fldCharType="begin"/>
            </w:r>
            <w:r>
              <w:rPr>
                <w:noProof/>
              </w:rPr>
              <w:instrText xml:space="preserve"> PAGEREF _Toc242127905 \h </w:instrText>
            </w:r>
            <w:r>
              <w:rPr>
                <w:noProof/>
              </w:rPr>
            </w:r>
            <w:r>
              <w:rPr>
                <w:noProof/>
              </w:rPr>
              <w:fldChar w:fldCharType="separate"/>
            </w:r>
            <w:r>
              <w:rPr>
                <w:noProof/>
              </w:rPr>
              <w:t>13</w:t>
            </w:r>
            <w:r>
              <w:rPr>
                <w:noProof/>
              </w:rPr>
              <w:fldChar w:fldCharType="end"/>
            </w:r>
          </w:hyperlink>
        </w:p>
        <w:p w14:paraId="2BC7A5AC" w14:textId="75AEE46E"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06" w:history="1">
            <w:r w:rsidRPr="008505BB">
              <w:rPr>
                <w:rStyle w:val="a5"/>
                <w:noProof/>
              </w:rPr>
              <w:t>본 규격문서 구성</w:t>
            </w:r>
            <w:r>
              <w:rPr>
                <w:noProof/>
              </w:rPr>
              <w:tab/>
            </w:r>
            <w:r>
              <w:rPr>
                <w:noProof/>
              </w:rPr>
              <w:fldChar w:fldCharType="begin"/>
            </w:r>
            <w:r>
              <w:rPr>
                <w:noProof/>
              </w:rPr>
              <w:instrText xml:space="preserve"> PAGEREF _Toc242127906 \h </w:instrText>
            </w:r>
            <w:r>
              <w:rPr>
                <w:noProof/>
              </w:rPr>
            </w:r>
            <w:r>
              <w:rPr>
                <w:noProof/>
              </w:rPr>
              <w:fldChar w:fldCharType="separate"/>
            </w:r>
            <w:r>
              <w:rPr>
                <w:noProof/>
              </w:rPr>
              <w:t>13</w:t>
            </w:r>
            <w:r>
              <w:rPr>
                <w:noProof/>
              </w:rPr>
              <w:fldChar w:fldCharType="end"/>
            </w:r>
          </w:hyperlink>
        </w:p>
        <w:p w14:paraId="252B796C" w14:textId="71A31D5F"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7907" w:history="1">
            <w:r w:rsidRPr="008505BB">
              <w:rPr>
                <w:rStyle w:val="a5"/>
                <w:noProof/>
              </w:rPr>
              <w:t>약어 및 용어 정의</w:t>
            </w:r>
            <w:r>
              <w:rPr>
                <w:noProof/>
              </w:rPr>
              <w:tab/>
            </w:r>
            <w:r>
              <w:rPr>
                <w:noProof/>
              </w:rPr>
              <w:fldChar w:fldCharType="begin"/>
            </w:r>
            <w:r>
              <w:rPr>
                <w:noProof/>
              </w:rPr>
              <w:instrText xml:space="preserve"> PAGEREF _Toc242127907 \h </w:instrText>
            </w:r>
            <w:r>
              <w:rPr>
                <w:noProof/>
              </w:rPr>
            </w:r>
            <w:r>
              <w:rPr>
                <w:noProof/>
              </w:rPr>
              <w:fldChar w:fldCharType="separate"/>
            </w:r>
            <w:r>
              <w:rPr>
                <w:noProof/>
              </w:rPr>
              <w:t>15</w:t>
            </w:r>
            <w:r>
              <w:rPr>
                <w:noProof/>
              </w:rPr>
              <w:fldChar w:fldCharType="end"/>
            </w:r>
          </w:hyperlink>
        </w:p>
        <w:p w14:paraId="0FDDF815" w14:textId="43ACDA7A"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08" w:history="1">
            <w:r w:rsidRPr="008505BB">
              <w:rPr>
                <w:rStyle w:val="a5"/>
                <w:noProof/>
              </w:rPr>
              <w:t>약어표</w:t>
            </w:r>
            <w:r>
              <w:rPr>
                <w:noProof/>
              </w:rPr>
              <w:tab/>
            </w:r>
            <w:r>
              <w:rPr>
                <w:noProof/>
              </w:rPr>
              <w:fldChar w:fldCharType="begin"/>
            </w:r>
            <w:r>
              <w:rPr>
                <w:noProof/>
              </w:rPr>
              <w:instrText xml:space="preserve"> PAGEREF _Toc242127908 \h </w:instrText>
            </w:r>
            <w:r>
              <w:rPr>
                <w:noProof/>
              </w:rPr>
            </w:r>
            <w:r>
              <w:rPr>
                <w:noProof/>
              </w:rPr>
              <w:fldChar w:fldCharType="separate"/>
            </w:r>
            <w:r>
              <w:rPr>
                <w:noProof/>
              </w:rPr>
              <w:t>15</w:t>
            </w:r>
            <w:r>
              <w:rPr>
                <w:noProof/>
              </w:rPr>
              <w:fldChar w:fldCharType="end"/>
            </w:r>
          </w:hyperlink>
        </w:p>
        <w:p w14:paraId="5182FAEB" w14:textId="79F21C3F"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09" w:history="1">
            <w:r w:rsidRPr="008505BB">
              <w:rPr>
                <w:rStyle w:val="a5"/>
                <w:noProof/>
              </w:rPr>
              <w:t>핵심 용어의 우리말 표기</w:t>
            </w:r>
            <w:r>
              <w:rPr>
                <w:noProof/>
              </w:rPr>
              <w:tab/>
            </w:r>
            <w:r>
              <w:rPr>
                <w:noProof/>
              </w:rPr>
              <w:fldChar w:fldCharType="begin"/>
            </w:r>
            <w:r>
              <w:rPr>
                <w:noProof/>
              </w:rPr>
              <w:instrText xml:space="preserve"> PAGEREF _Toc242127909 \h </w:instrText>
            </w:r>
            <w:r>
              <w:rPr>
                <w:noProof/>
              </w:rPr>
            </w:r>
            <w:r>
              <w:rPr>
                <w:noProof/>
              </w:rPr>
              <w:fldChar w:fldCharType="separate"/>
            </w:r>
            <w:r>
              <w:rPr>
                <w:noProof/>
              </w:rPr>
              <w:t>19</w:t>
            </w:r>
            <w:r>
              <w:rPr>
                <w:noProof/>
              </w:rPr>
              <w:fldChar w:fldCharType="end"/>
            </w:r>
          </w:hyperlink>
        </w:p>
        <w:p w14:paraId="28E0F98A" w14:textId="2537D5C4"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7910" w:history="1">
            <w:r w:rsidRPr="008505BB">
              <w:rPr>
                <w:rStyle w:val="a5"/>
                <w:noProof/>
              </w:rPr>
              <w:t>1. 음악산업의 권리 관리 현황 및 이슈</w:t>
            </w:r>
            <w:r>
              <w:rPr>
                <w:noProof/>
              </w:rPr>
              <w:tab/>
            </w:r>
            <w:r>
              <w:rPr>
                <w:noProof/>
              </w:rPr>
              <w:fldChar w:fldCharType="begin"/>
            </w:r>
            <w:r>
              <w:rPr>
                <w:noProof/>
              </w:rPr>
              <w:instrText xml:space="preserve"> PAGEREF _Toc242127910 \h </w:instrText>
            </w:r>
            <w:r>
              <w:rPr>
                <w:noProof/>
              </w:rPr>
            </w:r>
            <w:r>
              <w:rPr>
                <w:noProof/>
              </w:rPr>
              <w:fldChar w:fldCharType="separate"/>
            </w:r>
            <w:r>
              <w:rPr>
                <w:noProof/>
              </w:rPr>
              <w:t>22</w:t>
            </w:r>
            <w:r>
              <w:rPr>
                <w:noProof/>
              </w:rPr>
              <w:fldChar w:fldCharType="end"/>
            </w:r>
          </w:hyperlink>
        </w:p>
        <w:p w14:paraId="59D1F9C0" w14:textId="18F2952E"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11" w:history="1">
            <w:r w:rsidRPr="008505BB">
              <w:rPr>
                <w:rStyle w:val="a5"/>
                <w:noProof/>
              </w:rPr>
              <w:t>1.1 1차 권리의 겹침</w:t>
            </w:r>
            <w:r>
              <w:rPr>
                <w:noProof/>
              </w:rPr>
              <w:tab/>
            </w:r>
            <w:r>
              <w:rPr>
                <w:noProof/>
              </w:rPr>
              <w:fldChar w:fldCharType="begin"/>
            </w:r>
            <w:r>
              <w:rPr>
                <w:noProof/>
              </w:rPr>
              <w:instrText xml:space="preserve"> PAGEREF _Toc242127911 \h </w:instrText>
            </w:r>
            <w:r>
              <w:rPr>
                <w:noProof/>
              </w:rPr>
            </w:r>
            <w:r>
              <w:rPr>
                <w:noProof/>
              </w:rPr>
              <w:fldChar w:fldCharType="separate"/>
            </w:r>
            <w:r>
              <w:rPr>
                <w:noProof/>
              </w:rPr>
              <w:t>22</w:t>
            </w:r>
            <w:r>
              <w:rPr>
                <w:noProof/>
              </w:rPr>
              <w:fldChar w:fldCharType="end"/>
            </w:r>
          </w:hyperlink>
        </w:p>
        <w:p w14:paraId="676713B0" w14:textId="3661F3C5"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12" w:history="1">
            <w:r w:rsidRPr="008505BB">
              <w:rPr>
                <w:rStyle w:val="a5"/>
                <w:noProof/>
              </w:rPr>
              <w:t>1.2 집중관리(신탁관리) 체계</w:t>
            </w:r>
            <w:r>
              <w:rPr>
                <w:noProof/>
              </w:rPr>
              <w:tab/>
            </w:r>
            <w:r>
              <w:rPr>
                <w:noProof/>
              </w:rPr>
              <w:fldChar w:fldCharType="begin"/>
            </w:r>
            <w:r>
              <w:rPr>
                <w:noProof/>
              </w:rPr>
              <w:instrText xml:space="preserve"> PAGEREF _Toc242127912 \h </w:instrText>
            </w:r>
            <w:r>
              <w:rPr>
                <w:noProof/>
              </w:rPr>
            </w:r>
            <w:r>
              <w:rPr>
                <w:noProof/>
              </w:rPr>
              <w:fldChar w:fldCharType="separate"/>
            </w:r>
            <w:r>
              <w:rPr>
                <w:noProof/>
              </w:rPr>
              <w:t>23</w:t>
            </w:r>
            <w:r>
              <w:rPr>
                <w:noProof/>
              </w:rPr>
              <w:fldChar w:fldCharType="end"/>
            </w:r>
          </w:hyperlink>
        </w:p>
        <w:p w14:paraId="786B3813" w14:textId="12C76285"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13" w:history="1">
            <w:r w:rsidRPr="008505BB">
              <w:rPr>
                <w:rStyle w:val="a5"/>
                <w:noProof/>
              </w:rPr>
              <w:t>1.3 식별자와 메타데이터 표준</w:t>
            </w:r>
            <w:r>
              <w:rPr>
                <w:noProof/>
              </w:rPr>
              <w:tab/>
            </w:r>
            <w:r>
              <w:rPr>
                <w:noProof/>
              </w:rPr>
              <w:fldChar w:fldCharType="begin"/>
            </w:r>
            <w:r>
              <w:rPr>
                <w:noProof/>
              </w:rPr>
              <w:instrText xml:space="preserve"> PAGEREF _Toc242127913 \h </w:instrText>
            </w:r>
            <w:r>
              <w:rPr>
                <w:noProof/>
              </w:rPr>
            </w:r>
            <w:r>
              <w:rPr>
                <w:noProof/>
              </w:rPr>
              <w:fldChar w:fldCharType="separate"/>
            </w:r>
            <w:r>
              <w:rPr>
                <w:noProof/>
              </w:rPr>
              <w:t>24</w:t>
            </w:r>
            <w:r>
              <w:rPr>
                <w:noProof/>
              </w:rPr>
              <w:fldChar w:fldCharType="end"/>
            </w:r>
          </w:hyperlink>
        </w:p>
        <w:p w14:paraId="44533BBF" w14:textId="5CE31727"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14" w:history="1">
            <w:r w:rsidRPr="008505BB">
              <w:rPr>
                <w:rStyle w:val="a5"/>
                <w:noProof/>
              </w:rPr>
              <w:t>1.4 계약/약관/정산 스크립트</w:t>
            </w:r>
            <w:r>
              <w:rPr>
                <w:noProof/>
              </w:rPr>
              <w:tab/>
            </w:r>
            <w:r>
              <w:rPr>
                <w:noProof/>
              </w:rPr>
              <w:fldChar w:fldCharType="begin"/>
            </w:r>
            <w:r>
              <w:rPr>
                <w:noProof/>
              </w:rPr>
              <w:instrText xml:space="preserve"> PAGEREF _Toc242127914 \h </w:instrText>
            </w:r>
            <w:r>
              <w:rPr>
                <w:noProof/>
              </w:rPr>
            </w:r>
            <w:r>
              <w:rPr>
                <w:noProof/>
              </w:rPr>
              <w:fldChar w:fldCharType="separate"/>
            </w:r>
            <w:r>
              <w:rPr>
                <w:noProof/>
              </w:rPr>
              <w:t>26</w:t>
            </w:r>
            <w:r>
              <w:rPr>
                <w:noProof/>
              </w:rPr>
              <w:fldChar w:fldCharType="end"/>
            </w:r>
          </w:hyperlink>
        </w:p>
        <w:p w14:paraId="4827D831" w14:textId="75FEFDBB"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15" w:history="1">
            <w:r w:rsidRPr="008505BB">
              <w:rPr>
                <w:rStyle w:val="a5"/>
                <w:noProof/>
              </w:rPr>
              <w:t>1.5 기존 권리 표현 언어</w:t>
            </w:r>
            <w:r>
              <w:rPr>
                <w:noProof/>
              </w:rPr>
              <w:tab/>
            </w:r>
            <w:r>
              <w:rPr>
                <w:noProof/>
              </w:rPr>
              <w:fldChar w:fldCharType="begin"/>
            </w:r>
            <w:r>
              <w:rPr>
                <w:noProof/>
              </w:rPr>
              <w:instrText xml:space="preserve"> PAGEREF _Toc242127915 \h </w:instrText>
            </w:r>
            <w:r>
              <w:rPr>
                <w:noProof/>
              </w:rPr>
            </w:r>
            <w:r>
              <w:rPr>
                <w:noProof/>
              </w:rPr>
              <w:fldChar w:fldCharType="separate"/>
            </w:r>
            <w:r>
              <w:rPr>
                <w:noProof/>
              </w:rPr>
              <w:t>27</w:t>
            </w:r>
            <w:r>
              <w:rPr>
                <w:noProof/>
              </w:rPr>
              <w:fldChar w:fldCharType="end"/>
            </w:r>
          </w:hyperlink>
        </w:p>
        <w:p w14:paraId="3B9DA66B" w14:textId="3A4DB2B4"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16" w:history="1">
            <w:r w:rsidRPr="008505BB">
              <w:rPr>
                <w:rStyle w:val="a5"/>
                <w:noProof/>
              </w:rPr>
              <w:t>1.6 알려진 구조적 문제</w:t>
            </w:r>
            <w:r>
              <w:rPr>
                <w:noProof/>
              </w:rPr>
              <w:tab/>
            </w:r>
            <w:r>
              <w:rPr>
                <w:noProof/>
              </w:rPr>
              <w:fldChar w:fldCharType="begin"/>
            </w:r>
            <w:r>
              <w:rPr>
                <w:noProof/>
              </w:rPr>
              <w:instrText xml:space="preserve"> PAGEREF _Toc242127916 \h </w:instrText>
            </w:r>
            <w:r>
              <w:rPr>
                <w:noProof/>
              </w:rPr>
            </w:r>
            <w:r>
              <w:rPr>
                <w:noProof/>
              </w:rPr>
              <w:fldChar w:fldCharType="separate"/>
            </w:r>
            <w:r>
              <w:rPr>
                <w:noProof/>
              </w:rPr>
              <w:t>28</w:t>
            </w:r>
            <w:r>
              <w:rPr>
                <w:noProof/>
              </w:rPr>
              <w:fldChar w:fldCharType="end"/>
            </w:r>
          </w:hyperlink>
        </w:p>
        <w:p w14:paraId="2A062FD0" w14:textId="540AA971"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17" w:history="1">
            <w:r w:rsidRPr="008505BB">
              <w:rPr>
                <w:rStyle w:val="a5"/>
                <w:noProof/>
              </w:rPr>
              <w:t>1.6.1 메타데이터 결손과 미 매칭 로열티</w:t>
            </w:r>
            <w:r>
              <w:rPr>
                <w:noProof/>
              </w:rPr>
              <w:tab/>
            </w:r>
            <w:r>
              <w:rPr>
                <w:noProof/>
              </w:rPr>
              <w:fldChar w:fldCharType="begin"/>
            </w:r>
            <w:r>
              <w:rPr>
                <w:noProof/>
              </w:rPr>
              <w:instrText xml:space="preserve"> PAGEREF _Toc242127917 \h </w:instrText>
            </w:r>
            <w:r>
              <w:rPr>
                <w:noProof/>
              </w:rPr>
            </w:r>
            <w:r>
              <w:rPr>
                <w:noProof/>
              </w:rPr>
              <w:fldChar w:fldCharType="separate"/>
            </w:r>
            <w:r>
              <w:rPr>
                <w:noProof/>
              </w:rPr>
              <w:t>28</w:t>
            </w:r>
            <w:r>
              <w:rPr>
                <w:noProof/>
              </w:rPr>
              <w:fldChar w:fldCharType="end"/>
            </w:r>
          </w:hyperlink>
        </w:p>
        <w:p w14:paraId="4A650957" w14:textId="51A0C356"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18" w:history="1">
            <w:r w:rsidRPr="008505BB">
              <w:rPr>
                <w:rStyle w:val="a5"/>
                <w:noProof/>
              </w:rPr>
              <w:t>1.6.2 지분 분쟁</w:t>
            </w:r>
            <w:r>
              <w:rPr>
                <w:noProof/>
              </w:rPr>
              <w:tab/>
            </w:r>
            <w:r>
              <w:rPr>
                <w:noProof/>
              </w:rPr>
              <w:fldChar w:fldCharType="begin"/>
            </w:r>
            <w:r>
              <w:rPr>
                <w:noProof/>
              </w:rPr>
              <w:instrText xml:space="preserve"> PAGEREF _Toc242127918 \h </w:instrText>
            </w:r>
            <w:r>
              <w:rPr>
                <w:noProof/>
              </w:rPr>
            </w:r>
            <w:r>
              <w:rPr>
                <w:noProof/>
              </w:rPr>
              <w:fldChar w:fldCharType="separate"/>
            </w:r>
            <w:r>
              <w:rPr>
                <w:noProof/>
              </w:rPr>
              <w:t>28</w:t>
            </w:r>
            <w:r>
              <w:rPr>
                <w:noProof/>
              </w:rPr>
              <w:fldChar w:fldCharType="end"/>
            </w:r>
          </w:hyperlink>
        </w:p>
        <w:p w14:paraId="21243316" w14:textId="0C6DBB5C"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19" w:history="1">
            <w:r w:rsidRPr="008505BB">
              <w:rPr>
                <w:rStyle w:val="a5"/>
                <w:noProof/>
              </w:rPr>
              <w:t>1.6.3 불투명한 정산과 긴 정산 주기</w:t>
            </w:r>
            <w:r>
              <w:rPr>
                <w:noProof/>
              </w:rPr>
              <w:tab/>
            </w:r>
            <w:r>
              <w:rPr>
                <w:noProof/>
              </w:rPr>
              <w:fldChar w:fldCharType="begin"/>
            </w:r>
            <w:r>
              <w:rPr>
                <w:noProof/>
              </w:rPr>
              <w:instrText xml:space="preserve"> PAGEREF _Toc242127919 \h </w:instrText>
            </w:r>
            <w:r>
              <w:rPr>
                <w:noProof/>
              </w:rPr>
            </w:r>
            <w:r>
              <w:rPr>
                <w:noProof/>
              </w:rPr>
              <w:fldChar w:fldCharType="separate"/>
            </w:r>
            <w:r>
              <w:rPr>
                <w:noProof/>
              </w:rPr>
              <w:t>29</w:t>
            </w:r>
            <w:r>
              <w:rPr>
                <w:noProof/>
              </w:rPr>
              <w:fldChar w:fldCharType="end"/>
            </w:r>
          </w:hyperlink>
        </w:p>
        <w:p w14:paraId="04C89CBA" w14:textId="2F0AEA18"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20" w:history="1">
            <w:r w:rsidRPr="008505BB">
              <w:rPr>
                <w:rStyle w:val="a5"/>
                <w:noProof/>
              </w:rPr>
              <w:t>1.6.4 UGC와 리믹스의 권리 충돌</w:t>
            </w:r>
            <w:r>
              <w:rPr>
                <w:noProof/>
              </w:rPr>
              <w:tab/>
            </w:r>
            <w:r>
              <w:rPr>
                <w:noProof/>
              </w:rPr>
              <w:fldChar w:fldCharType="begin"/>
            </w:r>
            <w:r>
              <w:rPr>
                <w:noProof/>
              </w:rPr>
              <w:instrText xml:space="preserve"> PAGEREF _Toc242127920 \h </w:instrText>
            </w:r>
            <w:r>
              <w:rPr>
                <w:noProof/>
              </w:rPr>
            </w:r>
            <w:r>
              <w:rPr>
                <w:noProof/>
              </w:rPr>
              <w:fldChar w:fldCharType="separate"/>
            </w:r>
            <w:r>
              <w:rPr>
                <w:noProof/>
              </w:rPr>
              <w:t>29</w:t>
            </w:r>
            <w:r>
              <w:rPr>
                <w:noProof/>
              </w:rPr>
              <w:fldChar w:fldCharType="end"/>
            </w:r>
          </w:hyperlink>
        </w:p>
        <w:p w14:paraId="1F3134DC" w14:textId="751F0656"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21" w:history="1">
            <w:r w:rsidRPr="008505BB">
              <w:rPr>
                <w:rStyle w:val="a5"/>
                <w:noProof/>
              </w:rPr>
              <w:t>1.6.5 부정 이용과 무결성</w:t>
            </w:r>
            <w:r>
              <w:rPr>
                <w:noProof/>
              </w:rPr>
              <w:tab/>
            </w:r>
            <w:r>
              <w:rPr>
                <w:noProof/>
              </w:rPr>
              <w:fldChar w:fldCharType="begin"/>
            </w:r>
            <w:r>
              <w:rPr>
                <w:noProof/>
              </w:rPr>
              <w:instrText xml:space="preserve"> PAGEREF _Toc242127921 \h </w:instrText>
            </w:r>
            <w:r>
              <w:rPr>
                <w:noProof/>
              </w:rPr>
            </w:r>
            <w:r>
              <w:rPr>
                <w:noProof/>
              </w:rPr>
              <w:fldChar w:fldCharType="separate"/>
            </w:r>
            <w:r>
              <w:rPr>
                <w:noProof/>
              </w:rPr>
              <w:t>29</w:t>
            </w:r>
            <w:r>
              <w:rPr>
                <w:noProof/>
              </w:rPr>
              <w:fldChar w:fldCharType="end"/>
            </w:r>
          </w:hyperlink>
        </w:p>
        <w:p w14:paraId="3DC5929F" w14:textId="1DA8A623"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22" w:history="1">
            <w:r w:rsidRPr="008505BB">
              <w:rPr>
                <w:rStyle w:val="a5"/>
                <w:noProof/>
              </w:rPr>
              <w:t>1.7 소결: 현행 체계가 다루지 못하는 층</w:t>
            </w:r>
            <w:r>
              <w:rPr>
                <w:noProof/>
              </w:rPr>
              <w:tab/>
            </w:r>
            <w:r>
              <w:rPr>
                <w:noProof/>
              </w:rPr>
              <w:fldChar w:fldCharType="begin"/>
            </w:r>
            <w:r>
              <w:rPr>
                <w:noProof/>
              </w:rPr>
              <w:instrText xml:space="preserve"> PAGEREF _Toc242127922 \h </w:instrText>
            </w:r>
            <w:r>
              <w:rPr>
                <w:noProof/>
              </w:rPr>
            </w:r>
            <w:r>
              <w:rPr>
                <w:noProof/>
              </w:rPr>
              <w:fldChar w:fldCharType="separate"/>
            </w:r>
            <w:r>
              <w:rPr>
                <w:noProof/>
              </w:rPr>
              <w:t>30</w:t>
            </w:r>
            <w:r>
              <w:rPr>
                <w:noProof/>
              </w:rPr>
              <w:fldChar w:fldCharType="end"/>
            </w:r>
          </w:hyperlink>
        </w:p>
        <w:p w14:paraId="5F96A82A" w14:textId="43B6645B"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7923" w:history="1">
            <w:r w:rsidRPr="008505BB">
              <w:rPr>
                <w:rStyle w:val="a5"/>
                <w:noProof/>
              </w:rPr>
              <w:t>2. 다양한 n차 창작에서의 권리관리 문제점</w:t>
            </w:r>
            <w:r>
              <w:rPr>
                <w:noProof/>
              </w:rPr>
              <w:tab/>
            </w:r>
            <w:r>
              <w:rPr>
                <w:noProof/>
              </w:rPr>
              <w:fldChar w:fldCharType="begin"/>
            </w:r>
            <w:r>
              <w:rPr>
                <w:noProof/>
              </w:rPr>
              <w:instrText xml:space="preserve"> PAGEREF _Toc242127923 \h </w:instrText>
            </w:r>
            <w:r>
              <w:rPr>
                <w:noProof/>
              </w:rPr>
            </w:r>
            <w:r>
              <w:rPr>
                <w:noProof/>
              </w:rPr>
              <w:fldChar w:fldCharType="separate"/>
            </w:r>
            <w:r>
              <w:rPr>
                <w:noProof/>
              </w:rPr>
              <w:t>31</w:t>
            </w:r>
            <w:r>
              <w:rPr>
                <w:noProof/>
              </w:rPr>
              <w:fldChar w:fldCharType="end"/>
            </w:r>
          </w:hyperlink>
        </w:p>
        <w:p w14:paraId="31BE3B42" w14:textId="5127AEC0"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24" w:history="1">
            <w:r w:rsidRPr="008505BB">
              <w:rPr>
                <w:rStyle w:val="a5"/>
                <w:noProof/>
              </w:rPr>
              <w:t>2.1 n차 창작의 정의와 행위자</w:t>
            </w:r>
            <w:r>
              <w:rPr>
                <w:noProof/>
              </w:rPr>
              <w:tab/>
            </w:r>
            <w:r>
              <w:rPr>
                <w:noProof/>
              </w:rPr>
              <w:fldChar w:fldCharType="begin"/>
            </w:r>
            <w:r>
              <w:rPr>
                <w:noProof/>
              </w:rPr>
              <w:instrText xml:space="preserve"> PAGEREF _Toc242127924 \h </w:instrText>
            </w:r>
            <w:r>
              <w:rPr>
                <w:noProof/>
              </w:rPr>
            </w:r>
            <w:r>
              <w:rPr>
                <w:noProof/>
              </w:rPr>
              <w:fldChar w:fldCharType="separate"/>
            </w:r>
            <w:r>
              <w:rPr>
                <w:noProof/>
              </w:rPr>
              <w:t>31</w:t>
            </w:r>
            <w:r>
              <w:rPr>
                <w:noProof/>
              </w:rPr>
              <w:fldChar w:fldCharType="end"/>
            </w:r>
          </w:hyperlink>
        </w:p>
        <w:p w14:paraId="69F4314F" w14:textId="7E206083"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25" w:history="1">
            <w:r w:rsidRPr="008505BB">
              <w:rPr>
                <w:rStyle w:val="a5"/>
                <w:noProof/>
              </w:rPr>
              <w:t>2.2 창작 모드 스펙트럼</w:t>
            </w:r>
            <w:r>
              <w:rPr>
                <w:noProof/>
              </w:rPr>
              <w:tab/>
            </w:r>
            <w:r>
              <w:rPr>
                <w:noProof/>
              </w:rPr>
              <w:fldChar w:fldCharType="begin"/>
            </w:r>
            <w:r>
              <w:rPr>
                <w:noProof/>
              </w:rPr>
              <w:instrText xml:space="preserve"> PAGEREF _Toc242127925 \h </w:instrText>
            </w:r>
            <w:r>
              <w:rPr>
                <w:noProof/>
              </w:rPr>
            </w:r>
            <w:r>
              <w:rPr>
                <w:noProof/>
              </w:rPr>
              <w:fldChar w:fldCharType="separate"/>
            </w:r>
            <w:r>
              <w:rPr>
                <w:noProof/>
              </w:rPr>
              <w:t>33</w:t>
            </w:r>
            <w:r>
              <w:rPr>
                <w:noProof/>
              </w:rPr>
              <w:fldChar w:fldCharType="end"/>
            </w:r>
          </w:hyperlink>
        </w:p>
        <w:p w14:paraId="581497D6" w14:textId="5D5C4D4D"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26" w:history="1">
            <w:r w:rsidRPr="008505BB">
              <w:rPr>
                <w:rStyle w:val="a5"/>
                <w:noProof/>
              </w:rPr>
              <w:t>2.3 문제점과 현행 도구의 실패</w:t>
            </w:r>
            <w:r>
              <w:rPr>
                <w:noProof/>
              </w:rPr>
              <w:tab/>
            </w:r>
            <w:r>
              <w:rPr>
                <w:noProof/>
              </w:rPr>
              <w:fldChar w:fldCharType="begin"/>
            </w:r>
            <w:r>
              <w:rPr>
                <w:noProof/>
              </w:rPr>
              <w:instrText xml:space="preserve"> PAGEREF _Toc242127926 \h </w:instrText>
            </w:r>
            <w:r>
              <w:rPr>
                <w:noProof/>
              </w:rPr>
            </w:r>
            <w:r>
              <w:rPr>
                <w:noProof/>
              </w:rPr>
              <w:fldChar w:fldCharType="separate"/>
            </w:r>
            <w:r>
              <w:rPr>
                <w:noProof/>
              </w:rPr>
              <w:t>34</w:t>
            </w:r>
            <w:r>
              <w:rPr>
                <w:noProof/>
              </w:rPr>
              <w:fldChar w:fldCharType="end"/>
            </w:r>
          </w:hyperlink>
        </w:p>
        <w:p w14:paraId="2911DB6A" w14:textId="7844BB22"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27" w:history="1">
            <w:r w:rsidRPr="008505BB">
              <w:rPr>
                <w:rStyle w:val="a5"/>
                <w:noProof/>
              </w:rPr>
              <w:t>2.3.1 P1. 파생 단계를 가로지르는 권리 관계 추적</w:t>
            </w:r>
            <w:r>
              <w:rPr>
                <w:noProof/>
              </w:rPr>
              <w:tab/>
            </w:r>
            <w:r>
              <w:rPr>
                <w:noProof/>
              </w:rPr>
              <w:fldChar w:fldCharType="begin"/>
            </w:r>
            <w:r>
              <w:rPr>
                <w:noProof/>
              </w:rPr>
              <w:instrText xml:space="preserve"> PAGEREF _Toc242127927 \h </w:instrText>
            </w:r>
            <w:r>
              <w:rPr>
                <w:noProof/>
              </w:rPr>
            </w:r>
            <w:r>
              <w:rPr>
                <w:noProof/>
              </w:rPr>
              <w:fldChar w:fldCharType="separate"/>
            </w:r>
            <w:r>
              <w:rPr>
                <w:noProof/>
              </w:rPr>
              <w:t>34</w:t>
            </w:r>
            <w:r>
              <w:rPr>
                <w:noProof/>
              </w:rPr>
              <w:fldChar w:fldCharType="end"/>
            </w:r>
          </w:hyperlink>
        </w:p>
        <w:p w14:paraId="2D1B2FDA" w14:textId="52E5B1C3"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28" w:history="1">
            <w:r w:rsidRPr="008505BB">
              <w:rPr>
                <w:rStyle w:val="a5"/>
                <w:noProof/>
              </w:rPr>
              <w:t>2.3.2 P2. 동일 당사자의 역할별 청구분리</w:t>
            </w:r>
            <w:r>
              <w:rPr>
                <w:noProof/>
              </w:rPr>
              <w:tab/>
            </w:r>
            <w:r>
              <w:rPr>
                <w:noProof/>
              </w:rPr>
              <w:fldChar w:fldCharType="begin"/>
            </w:r>
            <w:r>
              <w:rPr>
                <w:noProof/>
              </w:rPr>
              <w:instrText xml:space="preserve"> PAGEREF _Toc242127928 \h </w:instrText>
            </w:r>
            <w:r>
              <w:rPr>
                <w:noProof/>
              </w:rPr>
            </w:r>
            <w:r>
              <w:rPr>
                <w:noProof/>
              </w:rPr>
              <w:fldChar w:fldCharType="separate"/>
            </w:r>
            <w:r>
              <w:rPr>
                <w:noProof/>
              </w:rPr>
              <w:t>34</w:t>
            </w:r>
            <w:r>
              <w:rPr>
                <w:noProof/>
              </w:rPr>
              <w:fldChar w:fldCharType="end"/>
            </w:r>
          </w:hyperlink>
        </w:p>
        <w:p w14:paraId="07077678" w14:textId="74BDFE3D"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29" w:history="1">
            <w:r w:rsidRPr="008505BB">
              <w:rPr>
                <w:rStyle w:val="a5"/>
                <w:noProof/>
              </w:rPr>
              <w:t>2.3.3 P3. 단계별로 기준이 다른 비율의 중첩</w:t>
            </w:r>
            <w:r>
              <w:rPr>
                <w:noProof/>
              </w:rPr>
              <w:tab/>
            </w:r>
            <w:r>
              <w:rPr>
                <w:noProof/>
              </w:rPr>
              <w:fldChar w:fldCharType="begin"/>
            </w:r>
            <w:r>
              <w:rPr>
                <w:noProof/>
              </w:rPr>
              <w:instrText xml:space="preserve"> PAGEREF _Toc242127929 \h </w:instrText>
            </w:r>
            <w:r>
              <w:rPr>
                <w:noProof/>
              </w:rPr>
            </w:r>
            <w:r>
              <w:rPr>
                <w:noProof/>
              </w:rPr>
              <w:fldChar w:fldCharType="separate"/>
            </w:r>
            <w:r>
              <w:rPr>
                <w:noProof/>
              </w:rPr>
              <w:t>35</w:t>
            </w:r>
            <w:r>
              <w:rPr>
                <w:noProof/>
              </w:rPr>
              <w:fldChar w:fldCharType="end"/>
            </w:r>
          </w:hyperlink>
        </w:p>
        <w:p w14:paraId="44589CE1" w14:textId="27BAEB5E"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30" w:history="1">
            <w:r w:rsidRPr="008505BB">
              <w:rPr>
                <w:rStyle w:val="a5"/>
                <w:noProof/>
              </w:rPr>
              <w:t>2.3.4 P4. 허락 범위의 승계</w:t>
            </w:r>
            <w:r>
              <w:rPr>
                <w:noProof/>
              </w:rPr>
              <w:tab/>
            </w:r>
            <w:r>
              <w:rPr>
                <w:noProof/>
              </w:rPr>
              <w:fldChar w:fldCharType="begin"/>
            </w:r>
            <w:r>
              <w:rPr>
                <w:noProof/>
              </w:rPr>
              <w:instrText xml:space="preserve"> PAGEREF _Toc242127930 \h </w:instrText>
            </w:r>
            <w:r>
              <w:rPr>
                <w:noProof/>
              </w:rPr>
            </w:r>
            <w:r>
              <w:rPr>
                <w:noProof/>
              </w:rPr>
              <w:fldChar w:fldCharType="separate"/>
            </w:r>
            <w:r>
              <w:rPr>
                <w:noProof/>
              </w:rPr>
              <w:t>35</w:t>
            </w:r>
            <w:r>
              <w:rPr>
                <w:noProof/>
              </w:rPr>
              <w:fldChar w:fldCharType="end"/>
            </w:r>
          </w:hyperlink>
        </w:p>
        <w:p w14:paraId="168741ED" w14:textId="756FE2DA"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31" w:history="1">
            <w:r w:rsidRPr="008505BB">
              <w:rPr>
                <w:rStyle w:val="a5"/>
                <w:noProof/>
              </w:rPr>
              <w:t>2.3.5 P5. 시점: 이용 후에 바뀌는 권리 사실</w:t>
            </w:r>
            <w:r>
              <w:rPr>
                <w:noProof/>
              </w:rPr>
              <w:tab/>
            </w:r>
            <w:r>
              <w:rPr>
                <w:noProof/>
              </w:rPr>
              <w:fldChar w:fldCharType="begin"/>
            </w:r>
            <w:r>
              <w:rPr>
                <w:noProof/>
              </w:rPr>
              <w:instrText xml:space="preserve"> PAGEREF _Toc242127931 \h </w:instrText>
            </w:r>
            <w:r>
              <w:rPr>
                <w:noProof/>
              </w:rPr>
            </w:r>
            <w:r>
              <w:rPr>
                <w:noProof/>
              </w:rPr>
              <w:fldChar w:fldCharType="separate"/>
            </w:r>
            <w:r>
              <w:rPr>
                <w:noProof/>
              </w:rPr>
              <w:t>36</w:t>
            </w:r>
            <w:r>
              <w:rPr>
                <w:noProof/>
              </w:rPr>
              <w:fldChar w:fldCharType="end"/>
            </w:r>
          </w:hyperlink>
        </w:p>
        <w:p w14:paraId="5DF8E0EF" w14:textId="2E4C114A"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32" w:history="1">
            <w:r w:rsidRPr="008505BB">
              <w:rPr>
                <w:rStyle w:val="a5"/>
                <w:noProof/>
              </w:rPr>
              <w:t>2.3.6 P6. 결과물 내 일부 소스의 소유권 분쟁</w:t>
            </w:r>
            <w:r>
              <w:rPr>
                <w:noProof/>
              </w:rPr>
              <w:tab/>
            </w:r>
            <w:r>
              <w:rPr>
                <w:noProof/>
              </w:rPr>
              <w:fldChar w:fldCharType="begin"/>
            </w:r>
            <w:r>
              <w:rPr>
                <w:noProof/>
              </w:rPr>
              <w:instrText xml:space="preserve"> PAGEREF _Toc242127932 \h </w:instrText>
            </w:r>
            <w:r>
              <w:rPr>
                <w:noProof/>
              </w:rPr>
            </w:r>
            <w:r>
              <w:rPr>
                <w:noProof/>
              </w:rPr>
              <w:fldChar w:fldCharType="separate"/>
            </w:r>
            <w:r>
              <w:rPr>
                <w:noProof/>
              </w:rPr>
              <w:t>36</w:t>
            </w:r>
            <w:r>
              <w:rPr>
                <w:noProof/>
              </w:rPr>
              <w:fldChar w:fldCharType="end"/>
            </w:r>
          </w:hyperlink>
        </w:p>
        <w:p w14:paraId="2FDA27BD" w14:textId="2F7F4DE0"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33" w:history="1">
            <w:r w:rsidRPr="008505BB">
              <w:rPr>
                <w:rStyle w:val="a5"/>
                <w:noProof/>
              </w:rPr>
              <w:t>2.3.7 P7. 기존 체계에 없는 역할</w:t>
            </w:r>
            <w:r>
              <w:rPr>
                <w:noProof/>
              </w:rPr>
              <w:tab/>
            </w:r>
            <w:r>
              <w:rPr>
                <w:noProof/>
              </w:rPr>
              <w:fldChar w:fldCharType="begin"/>
            </w:r>
            <w:r>
              <w:rPr>
                <w:noProof/>
              </w:rPr>
              <w:instrText xml:space="preserve"> PAGEREF _Toc242127933 \h </w:instrText>
            </w:r>
            <w:r>
              <w:rPr>
                <w:noProof/>
              </w:rPr>
            </w:r>
            <w:r>
              <w:rPr>
                <w:noProof/>
              </w:rPr>
              <w:fldChar w:fldCharType="separate"/>
            </w:r>
            <w:r>
              <w:rPr>
                <w:noProof/>
              </w:rPr>
              <w:t>36</w:t>
            </w:r>
            <w:r>
              <w:rPr>
                <w:noProof/>
              </w:rPr>
              <w:fldChar w:fldCharType="end"/>
            </w:r>
          </w:hyperlink>
        </w:p>
        <w:p w14:paraId="5F333B40" w14:textId="16365F76"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34" w:history="1">
            <w:r w:rsidRPr="008505BB">
              <w:rPr>
                <w:rStyle w:val="a5"/>
                <w:noProof/>
              </w:rPr>
              <w:t>2.3.8 P8. 허락 판정과 정산 계산이 뒤섞이는 위험</w:t>
            </w:r>
            <w:r>
              <w:rPr>
                <w:noProof/>
              </w:rPr>
              <w:tab/>
            </w:r>
            <w:r>
              <w:rPr>
                <w:noProof/>
              </w:rPr>
              <w:fldChar w:fldCharType="begin"/>
            </w:r>
            <w:r>
              <w:rPr>
                <w:noProof/>
              </w:rPr>
              <w:instrText xml:space="preserve"> PAGEREF _Toc242127934 \h </w:instrText>
            </w:r>
            <w:r>
              <w:rPr>
                <w:noProof/>
              </w:rPr>
            </w:r>
            <w:r>
              <w:rPr>
                <w:noProof/>
              </w:rPr>
              <w:fldChar w:fldCharType="separate"/>
            </w:r>
            <w:r>
              <w:rPr>
                <w:noProof/>
              </w:rPr>
              <w:t>37</w:t>
            </w:r>
            <w:r>
              <w:rPr>
                <w:noProof/>
              </w:rPr>
              <w:fldChar w:fldCharType="end"/>
            </w:r>
          </w:hyperlink>
        </w:p>
        <w:p w14:paraId="4B74EBED" w14:textId="6DFECD14"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35" w:history="1">
            <w:r w:rsidRPr="008505BB">
              <w:rPr>
                <w:rStyle w:val="a5"/>
                <w:noProof/>
              </w:rPr>
              <w:t>2.4 원곡에서 재이용까지 단계별 권리 관계</w:t>
            </w:r>
            <w:r>
              <w:rPr>
                <w:noProof/>
              </w:rPr>
              <w:tab/>
            </w:r>
            <w:r>
              <w:rPr>
                <w:noProof/>
              </w:rPr>
              <w:fldChar w:fldCharType="begin"/>
            </w:r>
            <w:r>
              <w:rPr>
                <w:noProof/>
              </w:rPr>
              <w:instrText xml:space="preserve"> PAGEREF _Toc242127935 \h </w:instrText>
            </w:r>
            <w:r>
              <w:rPr>
                <w:noProof/>
              </w:rPr>
            </w:r>
            <w:r>
              <w:rPr>
                <w:noProof/>
              </w:rPr>
              <w:fldChar w:fldCharType="separate"/>
            </w:r>
            <w:r>
              <w:rPr>
                <w:noProof/>
              </w:rPr>
              <w:t>37</w:t>
            </w:r>
            <w:r>
              <w:rPr>
                <w:noProof/>
              </w:rPr>
              <w:fldChar w:fldCharType="end"/>
            </w:r>
          </w:hyperlink>
        </w:p>
        <w:p w14:paraId="5F8BCF98" w14:textId="398FEF0A"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36" w:history="1">
            <w:r w:rsidRPr="008505BB">
              <w:rPr>
                <w:rStyle w:val="a5"/>
                <w:noProof/>
              </w:rPr>
              <w:t>2.5 요구사항 도출</w:t>
            </w:r>
            <w:r>
              <w:rPr>
                <w:noProof/>
              </w:rPr>
              <w:tab/>
            </w:r>
            <w:r>
              <w:rPr>
                <w:noProof/>
              </w:rPr>
              <w:fldChar w:fldCharType="begin"/>
            </w:r>
            <w:r>
              <w:rPr>
                <w:noProof/>
              </w:rPr>
              <w:instrText xml:space="preserve"> PAGEREF _Toc242127936 \h </w:instrText>
            </w:r>
            <w:r>
              <w:rPr>
                <w:noProof/>
              </w:rPr>
            </w:r>
            <w:r>
              <w:rPr>
                <w:noProof/>
              </w:rPr>
              <w:fldChar w:fldCharType="separate"/>
            </w:r>
            <w:r>
              <w:rPr>
                <w:noProof/>
              </w:rPr>
              <w:t>39</w:t>
            </w:r>
            <w:r>
              <w:rPr>
                <w:noProof/>
              </w:rPr>
              <w:fldChar w:fldCharType="end"/>
            </w:r>
          </w:hyperlink>
        </w:p>
        <w:p w14:paraId="11A7D4A9" w14:textId="55322473"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7937" w:history="1">
            <w:r w:rsidRPr="008505BB">
              <w:rPr>
                <w:rStyle w:val="a5"/>
                <w:noProof/>
              </w:rPr>
              <w:t>3. 발명의 개요: 정의, 차별성, 설계 원칙과 핵심 개념</w:t>
            </w:r>
            <w:r>
              <w:rPr>
                <w:noProof/>
              </w:rPr>
              <w:tab/>
            </w:r>
            <w:r>
              <w:rPr>
                <w:noProof/>
              </w:rPr>
              <w:fldChar w:fldCharType="begin"/>
            </w:r>
            <w:r>
              <w:rPr>
                <w:noProof/>
              </w:rPr>
              <w:instrText xml:space="preserve"> PAGEREF _Toc242127937 \h </w:instrText>
            </w:r>
            <w:r>
              <w:rPr>
                <w:noProof/>
              </w:rPr>
            </w:r>
            <w:r>
              <w:rPr>
                <w:noProof/>
              </w:rPr>
              <w:fldChar w:fldCharType="separate"/>
            </w:r>
            <w:r>
              <w:rPr>
                <w:noProof/>
              </w:rPr>
              <w:t>41</w:t>
            </w:r>
            <w:r>
              <w:rPr>
                <w:noProof/>
              </w:rPr>
              <w:fldChar w:fldCharType="end"/>
            </w:r>
          </w:hyperlink>
        </w:p>
        <w:p w14:paraId="6E961415" w14:textId="32C33152"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38" w:history="1">
            <w:r w:rsidRPr="008505BB">
              <w:rPr>
                <w:rStyle w:val="a5"/>
                <w:noProof/>
              </w:rPr>
              <w:t>3.1 발명의 정의와 구성</w:t>
            </w:r>
            <w:r>
              <w:rPr>
                <w:noProof/>
              </w:rPr>
              <w:tab/>
            </w:r>
            <w:r>
              <w:rPr>
                <w:noProof/>
              </w:rPr>
              <w:fldChar w:fldCharType="begin"/>
            </w:r>
            <w:r>
              <w:rPr>
                <w:noProof/>
              </w:rPr>
              <w:instrText xml:space="preserve"> PAGEREF _Toc242127938 \h </w:instrText>
            </w:r>
            <w:r>
              <w:rPr>
                <w:noProof/>
              </w:rPr>
            </w:r>
            <w:r>
              <w:rPr>
                <w:noProof/>
              </w:rPr>
              <w:fldChar w:fldCharType="separate"/>
            </w:r>
            <w:r>
              <w:rPr>
                <w:noProof/>
              </w:rPr>
              <w:t>41</w:t>
            </w:r>
            <w:r>
              <w:rPr>
                <w:noProof/>
              </w:rPr>
              <w:fldChar w:fldCharType="end"/>
            </w:r>
          </w:hyperlink>
        </w:p>
        <w:p w14:paraId="0E8D6EC8" w14:textId="3088C8F6"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39" w:history="1">
            <w:r w:rsidRPr="008505BB">
              <w:rPr>
                <w:rStyle w:val="a5"/>
                <w:noProof/>
              </w:rPr>
              <w:t>3.2 종래 기술 대비 본 발명의 구성과 효과</w:t>
            </w:r>
            <w:r>
              <w:rPr>
                <w:noProof/>
              </w:rPr>
              <w:tab/>
            </w:r>
            <w:r>
              <w:rPr>
                <w:noProof/>
              </w:rPr>
              <w:fldChar w:fldCharType="begin"/>
            </w:r>
            <w:r>
              <w:rPr>
                <w:noProof/>
              </w:rPr>
              <w:instrText xml:space="preserve"> PAGEREF _Toc242127939 \h </w:instrText>
            </w:r>
            <w:r>
              <w:rPr>
                <w:noProof/>
              </w:rPr>
            </w:r>
            <w:r>
              <w:rPr>
                <w:noProof/>
              </w:rPr>
              <w:fldChar w:fldCharType="separate"/>
            </w:r>
            <w:r>
              <w:rPr>
                <w:noProof/>
              </w:rPr>
              <w:t>42</w:t>
            </w:r>
            <w:r>
              <w:rPr>
                <w:noProof/>
              </w:rPr>
              <w:fldChar w:fldCharType="end"/>
            </w:r>
          </w:hyperlink>
        </w:p>
        <w:p w14:paraId="62DF9997" w14:textId="27D7B9EB"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40" w:history="1">
            <w:r w:rsidRPr="008505BB">
              <w:rPr>
                <w:rStyle w:val="a5"/>
                <w:noProof/>
              </w:rPr>
              <w:t>3.2.1 종래 기술과 그 한계</w:t>
            </w:r>
            <w:r>
              <w:rPr>
                <w:noProof/>
              </w:rPr>
              <w:tab/>
            </w:r>
            <w:r>
              <w:rPr>
                <w:noProof/>
              </w:rPr>
              <w:fldChar w:fldCharType="begin"/>
            </w:r>
            <w:r>
              <w:rPr>
                <w:noProof/>
              </w:rPr>
              <w:instrText xml:space="preserve"> PAGEREF _Toc242127940 \h </w:instrText>
            </w:r>
            <w:r>
              <w:rPr>
                <w:noProof/>
              </w:rPr>
            </w:r>
            <w:r>
              <w:rPr>
                <w:noProof/>
              </w:rPr>
              <w:fldChar w:fldCharType="separate"/>
            </w:r>
            <w:r>
              <w:rPr>
                <w:noProof/>
              </w:rPr>
              <w:t>42</w:t>
            </w:r>
            <w:r>
              <w:rPr>
                <w:noProof/>
              </w:rPr>
              <w:fldChar w:fldCharType="end"/>
            </w:r>
          </w:hyperlink>
        </w:p>
        <w:p w14:paraId="371412C4" w14:textId="2C438E20"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41" w:history="1">
            <w:r w:rsidRPr="008505BB">
              <w:rPr>
                <w:rStyle w:val="a5"/>
                <w:noProof/>
              </w:rPr>
              <w:t>3.2.2 구성 요소별 종래 기술과의 차이</w:t>
            </w:r>
            <w:r>
              <w:rPr>
                <w:noProof/>
              </w:rPr>
              <w:tab/>
            </w:r>
            <w:r>
              <w:rPr>
                <w:noProof/>
              </w:rPr>
              <w:fldChar w:fldCharType="begin"/>
            </w:r>
            <w:r>
              <w:rPr>
                <w:noProof/>
              </w:rPr>
              <w:instrText xml:space="preserve"> PAGEREF _Toc242127941 \h </w:instrText>
            </w:r>
            <w:r>
              <w:rPr>
                <w:noProof/>
              </w:rPr>
            </w:r>
            <w:r>
              <w:rPr>
                <w:noProof/>
              </w:rPr>
              <w:fldChar w:fldCharType="separate"/>
            </w:r>
            <w:r>
              <w:rPr>
                <w:noProof/>
              </w:rPr>
              <w:t>43</w:t>
            </w:r>
            <w:r>
              <w:rPr>
                <w:noProof/>
              </w:rPr>
              <w:fldChar w:fldCharType="end"/>
            </w:r>
          </w:hyperlink>
        </w:p>
        <w:p w14:paraId="1820CC09" w14:textId="1F39F4AF"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42" w:history="1">
            <w:r w:rsidRPr="008505BB">
              <w:rPr>
                <w:rStyle w:val="a5"/>
                <w:noProof/>
              </w:rPr>
              <w:t>3.2.3 본 발명의 결합 구성</w:t>
            </w:r>
            <w:r>
              <w:rPr>
                <w:noProof/>
              </w:rPr>
              <w:tab/>
            </w:r>
            <w:r>
              <w:rPr>
                <w:noProof/>
              </w:rPr>
              <w:fldChar w:fldCharType="begin"/>
            </w:r>
            <w:r>
              <w:rPr>
                <w:noProof/>
              </w:rPr>
              <w:instrText xml:space="preserve"> PAGEREF _Toc242127942 \h </w:instrText>
            </w:r>
            <w:r>
              <w:rPr>
                <w:noProof/>
              </w:rPr>
            </w:r>
            <w:r>
              <w:rPr>
                <w:noProof/>
              </w:rPr>
              <w:fldChar w:fldCharType="separate"/>
            </w:r>
            <w:r>
              <w:rPr>
                <w:noProof/>
              </w:rPr>
              <w:t>48</w:t>
            </w:r>
            <w:r>
              <w:rPr>
                <w:noProof/>
              </w:rPr>
              <w:fldChar w:fldCharType="end"/>
            </w:r>
          </w:hyperlink>
        </w:p>
        <w:p w14:paraId="3D403F26" w14:textId="1C35CCAB"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43" w:history="1">
            <w:r w:rsidRPr="008505BB">
              <w:rPr>
                <w:rStyle w:val="a5"/>
                <w:noProof/>
              </w:rPr>
              <w:t>3.2.4 발명의 효과</w:t>
            </w:r>
            <w:r>
              <w:rPr>
                <w:noProof/>
              </w:rPr>
              <w:tab/>
            </w:r>
            <w:r>
              <w:rPr>
                <w:noProof/>
              </w:rPr>
              <w:fldChar w:fldCharType="begin"/>
            </w:r>
            <w:r>
              <w:rPr>
                <w:noProof/>
              </w:rPr>
              <w:instrText xml:space="preserve"> PAGEREF _Toc242127943 \h </w:instrText>
            </w:r>
            <w:r>
              <w:rPr>
                <w:noProof/>
              </w:rPr>
            </w:r>
            <w:r>
              <w:rPr>
                <w:noProof/>
              </w:rPr>
              <w:fldChar w:fldCharType="separate"/>
            </w:r>
            <w:r>
              <w:rPr>
                <w:noProof/>
              </w:rPr>
              <w:t>49</w:t>
            </w:r>
            <w:r>
              <w:rPr>
                <w:noProof/>
              </w:rPr>
              <w:fldChar w:fldCharType="end"/>
            </w:r>
          </w:hyperlink>
        </w:p>
        <w:p w14:paraId="64C37263" w14:textId="3CFE3271"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44" w:history="1">
            <w:r w:rsidRPr="008505BB">
              <w:rPr>
                <w:rStyle w:val="a5"/>
                <w:noProof/>
              </w:rPr>
              <w:t>3.3 왜 언어인가: 필요성과 역할 범위</w:t>
            </w:r>
            <w:r>
              <w:rPr>
                <w:noProof/>
              </w:rPr>
              <w:tab/>
            </w:r>
            <w:r>
              <w:rPr>
                <w:noProof/>
              </w:rPr>
              <w:fldChar w:fldCharType="begin"/>
            </w:r>
            <w:r>
              <w:rPr>
                <w:noProof/>
              </w:rPr>
              <w:instrText xml:space="preserve"> PAGEREF _Toc242127944 \h </w:instrText>
            </w:r>
            <w:r>
              <w:rPr>
                <w:noProof/>
              </w:rPr>
            </w:r>
            <w:r>
              <w:rPr>
                <w:noProof/>
              </w:rPr>
              <w:fldChar w:fldCharType="separate"/>
            </w:r>
            <w:r>
              <w:rPr>
                <w:noProof/>
              </w:rPr>
              <w:t>49</w:t>
            </w:r>
            <w:r>
              <w:rPr>
                <w:noProof/>
              </w:rPr>
              <w:fldChar w:fldCharType="end"/>
            </w:r>
          </w:hyperlink>
        </w:p>
        <w:p w14:paraId="39083B26" w14:textId="3AAC0378"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45" w:history="1">
            <w:r w:rsidRPr="008505BB">
              <w:rPr>
                <w:rStyle w:val="a5"/>
                <w:noProof/>
              </w:rPr>
              <w:t>3.4 설계 목표와 원칙</w:t>
            </w:r>
            <w:r>
              <w:rPr>
                <w:noProof/>
              </w:rPr>
              <w:tab/>
            </w:r>
            <w:r>
              <w:rPr>
                <w:noProof/>
              </w:rPr>
              <w:fldChar w:fldCharType="begin"/>
            </w:r>
            <w:r>
              <w:rPr>
                <w:noProof/>
              </w:rPr>
              <w:instrText xml:space="preserve"> PAGEREF _Toc242127945 \h </w:instrText>
            </w:r>
            <w:r>
              <w:rPr>
                <w:noProof/>
              </w:rPr>
            </w:r>
            <w:r>
              <w:rPr>
                <w:noProof/>
              </w:rPr>
              <w:fldChar w:fldCharType="separate"/>
            </w:r>
            <w:r>
              <w:rPr>
                <w:noProof/>
              </w:rPr>
              <w:t>51</w:t>
            </w:r>
            <w:r>
              <w:rPr>
                <w:noProof/>
              </w:rPr>
              <w:fldChar w:fldCharType="end"/>
            </w:r>
          </w:hyperlink>
        </w:p>
        <w:p w14:paraId="0BD1EBF6" w14:textId="557EECA2"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46" w:history="1">
            <w:r w:rsidRPr="008505BB">
              <w:rPr>
                <w:rStyle w:val="a5"/>
                <w:noProof/>
              </w:rPr>
              <w:t>3.4.1 목표</w:t>
            </w:r>
            <w:r>
              <w:rPr>
                <w:noProof/>
              </w:rPr>
              <w:tab/>
            </w:r>
            <w:r>
              <w:rPr>
                <w:noProof/>
              </w:rPr>
              <w:fldChar w:fldCharType="begin"/>
            </w:r>
            <w:r>
              <w:rPr>
                <w:noProof/>
              </w:rPr>
              <w:instrText xml:space="preserve"> PAGEREF _Toc242127946 \h </w:instrText>
            </w:r>
            <w:r>
              <w:rPr>
                <w:noProof/>
              </w:rPr>
            </w:r>
            <w:r>
              <w:rPr>
                <w:noProof/>
              </w:rPr>
              <w:fldChar w:fldCharType="separate"/>
            </w:r>
            <w:r>
              <w:rPr>
                <w:noProof/>
              </w:rPr>
              <w:t>51</w:t>
            </w:r>
            <w:r>
              <w:rPr>
                <w:noProof/>
              </w:rPr>
              <w:fldChar w:fldCharType="end"/>
            </w:r>
          </w:hyperlink>
        </w:p>
        <w:p w14:paraId="0F55F6F7" w14:textId="6466B70A"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47" w:history="1">
            <w:r w:rsidRPr="008505BB">
              <w:rPr>
                <w:rStyle w:val="a5"/>
                <w:noProof/>
              </w:rPr>
              <w:t>3.4.2 비목표</w:t>
            </w:r>
            <w:r>
              <w:rPr>
                <w:noProof/>
              </w:rPr>
              <w:tab/>
            </w:r>
            <w:r>
              <w:rPr>
                <w:noProof/>
              </w:rPr>
              <w:fldChar w:fldCharType="begin"/>
            </w:r>
            <w:r>
              <w:rPr>
                <w:noProof/>
              </w:rPr>
              <w:instrText xml:space="preserve"> PAGEREF _Toc242127947 \h </w:instrText>
            </w:r>
            <w:r>
              <w:rPr>
                <w:noProof/>
              </w:rPr>
            </w:r>
            <w:r>
              <w:rPr>
                <w:noProof/>
              </w:rPr>
              <w:fldChar w:fldCharType="separate"/>
            </w:r>
            <w:r>
              <w:rPr>
                <w:noProof/>
              </w:rPr>
              <w:t>52</w:t>
            </w:r>
            <w:r>
              <w:rPr>
                <w:noProof/>
              </w:rPr>
              <w:fldChar w:fldCharType="end"/>
            </w:r>
          </w:hyperlink>
        </w:p>
        <w:p w14:paraId="6FF016DA" w14:textId="44B632CC"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48" w:history="1">
            <w:r w:rsidRPr="008505BB">
              <w:rPr>
                <w:rStyle w:val="a5"/>
                <w:noProof/>
              </w:rPr>
              <w:t>3.4.3 설계 원칙</w:t>
            </w:r>
            <w:r>
              <w:rPr>
                <w:noProof/>
              </w:rPr>
              <w:tab/>
            </w:r>
            <w:r>
              <w:rPr>
                <w:noProof/>
              </w:rPr>
              <w:fldChar w:fldCharType="begin"/>
            </w:r>
            <w:r>
              <w:rPr>
                <w:noProof/>
              </w:rPr>
              <w:instrText xml:space="preserve"> PAGEREF _Toc242127948 \h </w:instrText>
            </w:r>
            <w:r>
              <w:rPr>
                <w:noProof/>
              </w:rPr>
            </w:r>
            <w:r>
              <w:rPr>
                <w:noProof/>
              </w:rPr>
              <w:fldChar w:fldCharType="separate"/>
            </w:r>
            <w:r>
              <w:rPr>
                <w:noProof/>
              </w:rPr>
              <w:t>53</w:t>
            </w:r>
            <w:r>
              <w:rPr>
                <w:noProof/>
              </w:rPr>
              <w:fldChar w:fldCharType="end"/>
            </w:r>
          </w:hyperlink>
        </w:p>
        <w:p w14:paraId="68A9A114" w14:textId="3137ACC9"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49" w:history="1">
            <w:r w:rsidRPr="008505BB">
              <w:rPr>
                <w:rStyle w:val="a5"/>
                <w:noProof/>
              </w:rPr>
              <w:t>3.5 발명의 구성: n차 권리 관리 체계의 핵심 개념</w:t>
            </w:r>
            <w:r>
              <w:rPr>
                <w:noProof/>
              </w:rPr>
              <w:tab/>
            </w:r>
            <w:r>
              <w:rPr>
                <w:noProof/>
              </w:rPr>
              <w:fldChar w:fldCharType="begin"/>
            </w:r>
            <w:r>
              <w:rPr>
                <w:noProof/>
              </w:rPr>
              <w:instrText xml:space="preserve"> PAGEREF _Toc242127949 \h </w:instrText>
            </w:r>
            <w:r>
              <w:rPr>
                <w:noProof/>
              </w:rPr>
            </w:r>
            <w:r>
              <w:rPr>
                <w:noProof/>
              </w:rPr>
              <w:fldChar w:fldCharType="separate"/>
            </w:r>
            <w:r>
              <w:rPr>
                <w:noProof/>
              </w:rPr>
              <w:t>54</w:t>
            </w:r>
            <w:r>
              <w:rPr>
                <w:noProof/>
              </w:rPr>
              <w:fldChar w:fldCharType="end"/>
            </w:r>
          </w:hyperlink>
        </w:p>
        <w:p w14:paraId="4E956E15" w14:textId="6AC52AB1"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50" w:history="1">
            <w:r w:rsidRPr="008505BB">
              <w:rPr>
                <w:rStyle w:val="a5"/>
                <w:noProof/>
              </w:rPr>
              <w:t>3.5.1 이중 시간축 권리 사실</w:t>
            </w:r>
            <w:r>
              <w:rPr>
                <w:noProof/>
              </w:rPr>
              <w:tab/>
            </w:r>
            <w:r>
              <w:rPr>
                <w:noProof/>
              </w:rPr>
              <w:fldChar w:fldCharType="begin"/>
            </w:r>
            <w:r>
              <w:rPr>
                <w:noProof/>
              </w:rPr>
              <w:instrText xml:space="preserve"> PAGEREF _Toc242127950 \h </w:instrText>
            </w:r>
            <w:r>
              <w:rPr>
                <w:noProof/>
              </w:rPr>
            </w:r>
            <w:r>
              <w:rPr>
                <w:noProof/>
              </w:rPr>
              <w:fldChar w:fldCharType="separate"/>
            </w:r>
            <w:r>
              <w:rPr>
                <w:noProof/>
              </w:rPr>
              <w:t>55</w:t>
            </w:r>
            <w:r>
              <w:rPr>
                <w:noProof/>
              </w:rPr>
              <w:fldChar w:fldCharType="end"/>
            </w:r>
          </w:hyperlink>
        </w:p>
        <w:p w14:paraId="55ACF218" w14:textId="0C58E647"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51" w:history="1">
            <w:r w:rsidRPr="008505BB">
              <w:rPr>
                <w:rStyle w:val="a5"/>
                <w:noProof/>
              </w:rPr>
              <w:t>3.5.2 계산식 없는 사실 문서와 계산 그래프</w:t>
            </w:r>
            <w:r>
              <w:rPr>
                <w:noProof/>
              </w:rPr>
              <w:tab/>
            </w:r>
            <w:r>
              <w:rPr>
                <w:noProof/>
              </w:rPr>
              <w:fldChar w:fldCharType="begin"/>
            </w:r>
            <w:r>
              <w:rPr>
                <w:noProof/>
              </w:rPr>
              <w:instrText xml:space="preserve"> PAGEREF _Toc242127951 \h </w:instrText>
            </w:r>
            <w:r>
              <w:rPr>
                <w:noProof/>
              </w:rPr>
            </w:r>
            <w:r>
              <w:rPr>
                <w:noProof/>
              </w:rPr>
              <w:fldChar w:fldCharType="separate"/>
            </w:r>
            <w:r>
              <w:rPr>
                <w:noProof/>
              </w:rPr>
              <w:t>57</w:t>
            </w:r>
            <w:r>
              <w:rPr>
                <w:noProof/>
              </w:rPr>
              <w:fldChar w:fldCharType="end"/>
            </w:r>
          </w:hyperlink>
        </w:p>
        <w:p w14:paraId="66D07415" w14:textId="58BCE6BA"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52" w:history="1">
            <w:r w:rsidRPr="008505BB">
              <w:rPr>
                <w:rStyle w:val="a5"/>
                <w:noProof/>
              </w:rPr>
              <w:t>3.5.3 기여(역할) 단위의 권리 구분: 역할별 배분 벡터</w:t>
            </w:r>
            <w:r>
              <w:rPr>
                <w:noProof/>
              </w:rPr>
              <w:tab/>
            </w:r>
            <w:r>
              <w:rPr>
                <w:noProof/>
              </w:rPr>
              <w:fldChar w:fldCharType="begin"/>
            </w:r>
            <w:r>
              <w:rPr>
                <w:noProof/>
              </w:rPr>
              <w:instrText xml:space="preserve"> PAGEREF _Toc242127952 \h </w:instrText>
            </w:r>
            <w:r>
              <w:rPr>
                <w:noProof/>
              </w:rPr>
            </w:r>
            <w:r>
              <w:rPr>
                <w:noProof/>
              </w:rPr>
              <w:fldChar w:fldCharType="separate"/>
            </w:r>
            <w:r>
              <w:rPr>
                <w:noProof/>
              </w:rPr>
              <w:t>60</w:t>
            </w:r>
            <w:r>
              <w:rPr>
                <w:noProof/>
              </w:rPr>
              <w:fldChar w:fldCharType="end"/>
            </w:r>
          </w:hyperlink>
        </w:p>
        <w:p w14:paraId="66024303" w14:textId="419EABC1"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53" w:history="1">
            <w:r w:rsidRPr="008505BB">
              <w:rPr>
                <w:rStyle w:val="a5"/>
                <w:noProof/>
              </w:rPr>
              <w:t>3.5.4 교집합으로만 좁혀지는 허락 범위(범위 대수)</w:t>
            </w:r>
            <w:r>
              <w:rPr>
                <w:noProof/>
              </w:rPr>
              <w:tab/>
            </w:r>
            <w:r>
              <w:rPr>
                <w:noProof/>
              </w:rPr>
              <w:fldChar w:fldCharType="begin"/>
            </w:r>
            <w:r>
              <w:rPr>
                <w:noProof/>
              </w:rPr>
              <w:instrText xml:space="preserve"> PAGEREF _Toc242127953 \h </w:instrText>
            </w:r>
            <w:r>
              <w:rPr>
                <w:noProof/>
              </w:rPr>
            </w:r>
            <w:r>
              <w:rPr>
                <w:noProof/>
              </w:rPr>
              <w:fldChar w:fldCharType="separate"/>
            </w:r>
            <w:r>
              <w:rPr>
                <w:noProof/>
              </w:rPr>
              <w:t>61</w:t>
            </w:r>
            <w:r>
              <w:rPr>
                <w:noProof/>
              </w:rPr>
              <w:fldChar w:fldCharType="end"/>
            </w:r>
          </w:hyperlink>
        </w:p>
        <w:p w14:paraId="7FD1ADD1" w14:textId="6C3B4D21"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54" w:history="1">
            <w:r w:rsidRPr="008505BB">
              <w:rPr>
                <w:rStyle w:val="a5"/>
                <w:noProof/>
              </w:rPr>
              <w:t>3.5.5 결정적 안분과 금액 보존(계층적 최대 잔여 방식)</w:t>
            </w:r>
            <w:r>
              <w:rPr>
                <w:noProof/>
              </w:rPr>
              <w:tab/>
            </w:r>
            <w:r>
              <w:rPr>
                <w:noProof/>
              </w:rPr>
              <w:fldChar w:fldCharType="begin"/>
            </w:r>
            <w:r>
              <w:rPr>
                <w:noProof/>
              </w:rPr>
              <w:instrText xml:space="preserve"> PAGEREF _Toc242127954 \h </w:instrText>
            </w:r>
            <w:r>
              <w:rPr>
                <w:noProof/>
              </w:rPr>
            </w:r>
            <w:r>
              <w:rPr>
                <w:noProof/>
              </w:rPr>
              <w:fldChar w:fldCharType="separate"/>
            </w:r>
            <w:r>
              <w:rPr>
                <w:noProof/>
              </w:rPr>
              <w:t>63</w:t>
            </w:r>
            <w:r>
              <w:rPr>
                <w:noProof/>
              </w:rPr>
              <w:fldChar w:fldCharType="end"/>
            </w:r>
          </w:hyperlink>
        </w:p>
        <w:p w14:paraId="2A062210" w14:textId="4C4472B5"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55" w:history="1">
            <w:r w:rsidRPr="008505BB">
              <w:rPr>
                <w:rStyle w:val="a5"/>
                <w:noProof/>
              </w:rPr>
              <w:t>3.5.6 분쟁 시 그룹 보류와 재정규화 금지</w:t>
            </w:r>
            <w:r>
              <w:rPr>
                <w:noProof/>
              </w:rPr>
              <w:tab/>
            </w:r>
            <w:r>
              <w:rPr>
                <w:noProof/>
              </w:rPr>
              <w:fldChar w:fldCharType="begin"/>
            </w:r>
            <w:r>
              <w:rPr>
                <w:noProof/>
              </w:rPr>
              <w:instrText xml:space="preserve"> PAGEREF _Toc242127955 \h </w:instrText>
            </w:r>
            <w:r>
              <w:rPr>
                <w:noProof/>
              </w:rPr>
            </w:r>
            <w:r>
              <w:rPr>
                <w:noProof/>
              </w:rPr>
              <w:fldChar w:fldCharType="separate"/>
            </w:r>
            <w:r>
              <w:rPr>
                <w:noProof/>
              </w:rPr>
              <w:t>64</w:t>
            </w:r>
            <w:r>
              <w:rPr>
                <w:noProof/>
              </w:rPr>
              <w:fldChar w:fldCharType="end"/>
            </w:r>
          </w:hyperlink>
        </w:p>
        <w:p w14:paraId="4855924F" w14:textId="609D6358"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56" w:history="1">
            <w:r w:rsidRPr="008505BB">
              <w:rPr>
                <w:rStyle w:val="a5"/>
                <w:noProof/>
              </w:rPr>
              <w:t>3.5.7 위임 단계 제한(관리 위임 2단계 이하)</w:t>
            </w:r>
            <w:r>
              <w:rPr>
                <w:noProof/>
              </w:rPr>
              <w:tab/>
            </w:r>
            <w:r>
              <w:rPr>
                <w:noProof/>
              </w:rPr>
              <w:fldChar w:fldCharType="begin"/>
            </w:r>
            <w:r>
              <w:rPr>
                <w:noProof/>
              </w:rPr>
              <w:instrText xml:space="preserve"> PAGEREF _Toc242127956 \h </w:instrText>
            </w:r>
            <w:r>
              <w:rPr>
                <w:noProof/>
              </w:rPr>
            </w:r>
            <w:r>
              <w:rPr>
                <w:noProof/>
              </w:rPr>
              <w:fldChar w:fldCharType="separate"/>
            </w:r>
            <w:r>
              <w:rPr>
                <w:noProof/>
              </w:rPr>
              <w:t>67</w:t>
            </w:r>
            <w:r>
              <w:rPr>
                <w:noProof/>
              </w:rPr>
              <w:fldChar w:fldCharType="end"/>
            </w:r>
          </w:hyperlink>
        </w:p>
        <w:p w14:paraId="15DABA04" w14:textId="3EE8311C"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57" w:history="1">
            <w:r w:rsidRPr="008505BB">
              <w:rPr>
                <w:rStyle w:val="a5"/>
                <w:noProof/>
              </w:rPr>
              <w:t>3.5.8 위/변조 방지와 합리적 공개를 위한 문서 관리</w:t>
            </w:r>
            <w:r>
              <w:rPr>
                <w:noProof/>
              </w:rPr>
              <w:tab/>
            </w:r>
            <w:r>
              <w:rPr>
                <w:noProof/>
              </w:rPr>
              <w:fldChar w:fldCharType="begin"/>
            </w:r>
            <w:r>
              <w:rPr>
                <w:noProof/>
              </w:rPr>
              <w:instrText xml:space="preserve"> PAGEREF _Toc242127957 \h </w:instrText>
            </w:r>
            <w:r>
              <w:rPr>
                <w:noProof/>
              </w:rPr>
            </w:r>
            <w:r>
              <w:rPr>
                <w:noProof/>
              </w:rPr>
              <w:fldChar w:fldCharType="separate"/>
            </w:r>
            <w:r>
              <w:rPr>
                <w:noProof/>
              </w:rPr>
              <w:t>69</w:t>
            </w:r>
            <w:r>
              <w:rPr>
                <w:noProof/>
              </w:rPr>
              <w:fldChar w:fldCharType="end"/>
            </w:r>
          </w:hyperlink>
        </w:p>
        <w:p w14:paraId="031EF2B7" w14:textId="555472DA"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58" w:history="1">
            <w:r w:rsidRPr="008505BB">
              <w:rPr>
                <w:rStyle w:val="a5"/>
                <w:noProof/>
              </w:rPr>
              <w:t>3.5.9 이용허락 판정과 안분의 분리(불확실 시 거부 원칙)</w:t>
            </w:r>
            <w:r>
              <w:rPr>
                <w:noProof/>
              </w:rPr>
              <w:tab/>
            </w:r>
            <w:r>
              <w:rPr>
                <w:noProof/>
              </w:rPr>
              <w:fldChar w:fldCharType="begin"/>
            </w:r>
            <w:r>
              <w:rPr>
                <w:noProof/>
              </w:rPr>
              <w:instrText xml:space="preserve"> PAGEREF _Toc242127958 \h </w:instrText>
            </w:r>
            <w:r>
              <w:rPr>
                <w:noProof/>
              </w:rPr>
            </w:r>
            <w:r>
              <w:rPr>
                <w:noProof/>
              </w:rPr>
              <w:fldChar w:fldCharType="separate"/>
            </w:r>
            <w:r>
              <w:rPr>
                <w:noProof/>
              </w:rPr>
              <w:t>72</w:t>
            </w:r>
            <w:r>
              <w:rPr>
                <w:noProof/>
              </w:rPr>
              <w:fldChar w:fldCharType="end"/>
            </w:r>
          </w:hyperlink>
        </w:p>
        <w:p w14:paraId="5551FFFD" w14:textId="20D00953"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59" w:history="1">
            <w:r w:rsidRPr="008505BB">
              <w:rPr>
                <w:rStyle w:val="a5"/>
                <w:noProof/>
              </w:rPr>
              <w:t>3.5.10 확장점 레지스트리와 프로파일 바인딩</w:t>
            </w:r>
            <w:r>
              <w:rPr>
                <w:noProof/>
              </w:rPr>
              <w:tab/>
            </w:r>
            <w:r>
              <w:rPr>
                <w:noProof/>
              </w:rPr>
              <w:fldChar w:fldCharType="begin"/>
            </w:r>
            <w:r>
              <w:rPr>
                <w:noProof/>
              </w:rPr>
              <w:instrText xml:space="preserve"> PAGEREF _Toc242127959 \h </w:instrText>
            </w:r>
            <w:r>
              <w:rPr>
                <w:noProof/>
              </w:rPr>
            </w:r>
            <w:r>
              <w:rPr>
                <w:noProof/>
              </w:rPr>
              <w:fldChar w:fldCharType="separate"/>
            </w:r>
            <w:r>
              <w:rPr>
                <w:noProof/>
              </w:rPr>
              <w:t>74</w:t>
            </w:r>
            <w:r>
              <w:rPr>
                <w:noProof/>
              </w:rPr>
              <w:fldChar w:fldCharType="end"/>
            </w:r>
          </w:hyperlink>
        </w:p>
        <w:p w14:paraId="45D67EE1" w14:textId="41FE5CEF"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7960" w:history="1">
            <w:r w:rsidRPr="008505BB">
              <w:rPr>
                <w:rStyle w:val="a5"/>
                <w:noProof/>
              </w:rPr>
              <w:t>4. 언어 설계(구조, 문법, 스키마)</w:t>
            </w:r>
            <w:r>
              <w:rPr>
                <w:noProof/>
              </w:rPr>
              <w:tab/>
            </w:r>
            <w:r>
              <w:rPr>
                <w:noProof/>
              </w:rPr>
              <w:fldChar w:fldCharType="begin"/>
            </w:r>
            <w:r>
              <w:rPr>
                <w:noProof/>
              </w:rPr>
              <w:instrText xml:space="preserve"> PAGEREF _Toc242127960 \h </w:instrText>
            </w:r>
            <w:r>
              <w:rPr>
                <w:noProof/>
              </w:rPr>
            </w:r>
            <w:r>
              <w:rPr>
                <w:noProof/>
              </w:rPr>
              <w:fldChar w:fldCharType="separate"/>
            </w:r>
            <w:r>
              <w:rPr>
                <w:noProof/>
              </w:rPr>
              <w:t>77</w:t>
            </w:r>
            <w:r>
              <w:rPr>
                <w:noProof/>
              </w:rPr>
              <w:fldChar w:fldCharType="end"/>
            </w:r>
          </w:hyperlink>
        </w:p>
        <w:p w14:paraId="50CE52C8" w14:textId="7208DC91"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61" w:history="1">
            <w:r w:rsidRPr="008505BB">
              <w:rPr>
                <w:rStyle w:val="a5"/>
                <w:noProof/>
              </w:rPr>
              <w:t>4.1 언어 구조: 규격 영역, 계층, 문서 구성</w:t>
            </w:r>
            <w:r>
              <w:rPr>
                <w:noProof/>
              </w:rPr>
              <w:tab/>
            </w:r>
            <w:r>
              <w:rPr>
                <w:noProof/>
              </w:rPr>
              <w:fldChar w:fldCharType="begin"/>
            </w:r>
            <w:r>
              <w:rPr>
                <w:noProof/>
              </w:rPr>
              <w:instrText xml:space="preserve"> PAGEREF _Toc242127961 \h </w:instrText>
            </w:r>
            <w:r>
              <w:rPr>
                <w:noProof/>
              </w:rPr>
            </w:r>
            <w:r>
              <w:rPr>
                <w:noProof/>
              </w:rPr>
              <w:fldChar w:fldCharType="separate"/>
            </w:r>
            <w:r>
              <w:rPr>
                <w:noProof/>
              </w:rPr>
              <w:t>77</w:t>
            </w:r>
            <w:r>
              <w:rPr>
                <w:noProof/>
              </w:rPr>
              <w:fldChar w:fldCharType="end"/>
            </w:r>
          </w:hyperlink>
        </w:p>
        <w:p w14:paraId="164AA2B8" w14:textId="55221EFC"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62" w:history="1">
            <w:r w:rsidRPr="008505BB">
              <w:rPr>
                <w:rStyle w:val="a5"/>
                <w:noProof/>
              </w:rPr>
              <w:t>4.1.1 규격 영역: 마스터 규격, 프로파일, 언어 밖 영역</w:t>
            </w:r>
            <w:r>
              <w:rPr>
                <w:noProof/>
              </w:rPr>
              <w:tab/>
            </w:r>
            <w:r>
              <w:rPr>
                <w:noProof/>
              </w:rPr>
              <w:fldChar w:fldCharType="begin"/>
            </w:r>
            <w:r>
              <w:rPr>
                <w:noProof/>
              </w:rPr>
              <w:instrText xml:space="preserve"> PAGEREF _Toc242127962 \h </w:instrText>
            </w:r>
            <w:r>
              <w:rPr>
                <w:noProof/>
              </w:rPr>
            </w:r>
            <w:r>
              <w:rPr>
                <w:noProof/>
              </w:rPr>
              <w:fldChar w:fldCharType="separate"/>
            </w:r>
            <w:r>
              <w:rPr>
                <w:noProof/>
              </w:rPr>
              <w:t>77</w:t>
            </w:r>
            <w:r>
              <w:rPr>
                <w:noProof/>
              </w:rPr>
              <w:fldChar w:fldCharType="end"/>
            </w:r>
          </w:hyperlink>
        </w:p>
        <w:p w14:paraId="48511B13" w14:textId="6C09841F"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63" w:history="1">
            <w:r w:rsidRPr="008505BB">
              <w:rPr>
                <w:rStyle w:val="a5"/>
                <w:noProof/>
              </w:rPr>
              <w:t>4.1.2 계층 구조</w:t>
            </w:r>
            <w:r>
              <w:rPr>
                <w:noProof/>
              </w:rPr>
              <w:tab/>
            </w:r>
            <w:r>
              <w:rPr>
                <w:noProof/>
              </w:rPr>
              <w:fldChar w:fldCharType="begin"/>
            </w:r>
            <w:r>
              <w:rPr>
                <w:noProof/>
              </w:rPr>
              <w:instrText xml:space="preserve"> PAGEREF _Toc242127963 \h </w:instrText>
            </w:r>
            <w:r>
              <w:rPr>
                <w:noProof/>
              </w:rPr>
            </w:r>
            <w:r>
              <w:rPr>
                <w:noProof/>
              </w:rPr>
              <w:fldChar w:fldCharType="separate"/>
            </w:r>
            <w:r>
              <w:rPr>
                <w:noProof/>
              </w:rPr>
              <w:t>80</w:t>
            </w:r>
            <w:r>
              <w:rPr>
                <w:noProof/>
              </w:rPr>
              <w:fldChar w:fldCharType="end"/>
            </w:r>
          </w:hyperlink>
        </w:p>
        <w:p w14:paraId="6A888483" w14:textId="64C15E19"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64" w:history="1">
            <w:r w:rsidRPr="008505BB">
              <w:rPr>
                <w:rStyle w:val="a5"/>
                <w:noProof/>
              </w:rPr>
              <w:t>4.1.3 문서 구성과 층 대응</w:t>
            </w:r>
            <w:r>
              <w:rPr>
                <w:noProof/>
              </w:rPr>
              <w:tab/>
            </w:r>
            <w:r>
              <w:rPr>
                <w:noProof/>
              </w:rPr>
              <w:fldChar w:fldCharType="begin"/>
            </w:r>
            <w:r>
              <w:rPr>
                <w:noProof/>
              </w:rPr>
              <w:instrText xml:space="preserve"> PAGEREF _Toc242127964 \h </w:instrText>
            </w:r>
            <w:r>
              <w:rPr>
                <w:noProof/>
              </w:rPr>
            </w:r>
            <w:r>
              <w:rPr>
                <w:noProof/>
              </w:rPr>
              <w:fldChar w:fldCharType="separate"/>
            </w:r>
            <w:r>
              <w:rPr>
                <w:noProof/>
              </w:rPr>
              <w:t>83</w:t>
            </w:r>
            <w:r>
              <w:rPr>
                <w:noProof/>
              </w:rPr>
              <w:fldChar w:fldCharType="end"/>
            </w:r>
          </w:hyperlink>
        </w:p>
        <w:p w14:paraId="125082EA" w14:textId="6BAEDF7A"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65" w:history="1">
            <w:r w:rsidRPr="008505BB">
              <w:rPr>
                <w:rStyle w:val="a5"/>
                <w:noProof/>
              </w:rPr>
              <w:t>4.2 공통 기반</w:t>
            </w:r>
            <w:r>
              <w:rPr>
                <w:noProof/>
              </w:rPr>
              <w:tab/>
            </w:r>
            <w:r>
              <w:rPr>
                <w:noProof/>
              </w:rPr>
              <w:fldChar w:fldCharType="begin"/>
            </w:r>
            <w:r>
              <w:rPr>
                <w:noProof/>
              </w:rPr>
              <w:instrText xml:space="preserve"> PAGEREF _Toc242127965 \h </w:instrText>
            </w:r>
            <w:r>
              <w:rPr>
                <w:noProof/>
              </w:rPr>
            </w:r>
            <w:r>
              <w:rPr>
                <w:noProof/>
              </w:rPr>
              <w:fldChar w:fldCharType="separate"/>
            </w:r>
            <w:r>
              <w:rPr>
                <w:noProof/>
              </w:rPr>
              <w:t>84</w:t>
            </w:r>
            <w:r>
              <w:rPr>
                <w:noProof/>
              </w:rPr>
              <w:fldChar w:fldCharType="end"/>
            </w:r>
          </w:hyperlink>
        </w:p>
        <w:p w14:paraId="35BAFF02" w14:textId="1D7AFAC4"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66" w:history="1">
            <w:r w:rsidRPr="008505BB">
              <w:rPr>
                <w:rStyle w:val="a5"/>
                <w:noProof/>
              </w:rPr>
              <w:t>4.2.1 타입 시스템</w:t>
            </w:r>
            <w:r>
              <w:rPr>
                <w:noProof/>
              </w:rPr>
              <w:tab/>
            </w:r>
            <w:r>
              <w:rPr>
                <w:noProof/>
              </w:rPr>
              <w:fldChar w:fldCharType="begin"/>
            </w:r>
            <w:r>
              <w:rPr>
                <w:noProof/>
              </w:rPr>
              <w:instrText xml:space="preserve"> PAGEREF _Toc242127966 \h </w:instrText>
            </w:r>
            <w:r>
              <w:rPr>
                <w:noProof/>
              </w:rPr>
            </w:r>
            <w:r>
              <w:rPr>
                <w:noProof/>
              </w:rPr>
              <w:fldChar w:fldCharType="separate"/>
            </w:r>
            <w:r>
              <w:rPr>
                <w:noProof/>
              </w:rPr>
              <w:t>85</w:t>
            </w:r>
            <w:r>
              <w:rPr>
                <w:noProof/>
              </w:rPr>
              <w:fldChar w:fldCharType="end"/>
            </w:r>
          </w:hyperlink>
        </w:p>
        <w:p w14:paraId="61D5CBD0" w14:textId="3044017A"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67" w:history="1">
            <w:r w:rsidRPr="008505BB">
              <w:rPr>
                <w:rStyle w:val="a5"/>
                <w:noProof/>
              </w:rPr>
              <w:t>4.2.2 문서 머리부</w:t>
            </w:r>
            <w:r>
              <w:rPr>
                <w:noProof/>
              </w:rPr>
              <w:tab/>
            </w:r>
            <w:r>
              <w:rPr>
                <w:noProof/>
              </w:rPr>
              <w:fldChar w:fldCharType="begin"/>
            </w:r>
            <w:r>
              <w:rPr>
                <w:noProof/>
              </w:rPr>
              <w:instrText xml:space="preserve"> PAGEREF _Toc242127967 \h </w:instrText>
            </w:r>
            <w:r>
              <w:rPr>
                <w:noProof/>
              </w:rPr>
            </w:r>
            <w:r>
              <w:rPr>
                <w:noProof/>
              </w:rPr>
              <w:fldChar w:fldCharType="separate"/>
            </w:r>
            <w:r>
              <w:rPr>
                <w:noProof/>
              </w:rPr>
              <w:t>86</w:t>
            </w:r>
            <w:r>
              <w:rPr>
                <w:noProof/>
              </w:rPr>
              <w:fldChar w:fldCharType="end"/>
            </w:r>
          </w:hyperlink>
        </w:p>
        <w:p w14:paraId="61F8CD77" w14:textId="6AF257B2"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68" w:history="1">
            <w:r w:rsidRPr="008505BB">
              <w:rPr>
                <w:rStyle w:val="a5"/>
                <w:noProof/>
              </w:rPr>
              <w:t>4.2.3 공개 등급</w:t>
            </w:r>
            <w:r>
              <w:rPr>
                <w:noProof/>
              </w:rPr>
              <w:tab/>
            </w:r>
            <w:r>
              <w:rPr>
                <w:noProof/>
              </w:rPr>
              <w:fldChar w:fldCharType="begin"/>
            </w:r>
            <w:r>
              <w:rPr>
                <w:noProof/>
              </w:rPr>
              <w:instrText xml:space="preserve"> PAGEREF _Toc242127968 \h </w:instrText>
            </w:r>
            <w:r>
              <w:rPr>
                <w:noProof/>
              </w:rPr>
            </w:r>
            <w:r>
              <w:rPr>
                <w:noProof/>
              </w:rPr>
              <w:fldChar w:fldCharType="separate"/>
            </w:r>
            <w:r>
              <w:rPr>
                <w:noProof/>
              </w:rPr>
              <w:t>86</w:t>
            </w:r>
            <w:r>
              <w:rPr>
                <w:noProof/>
              </w:rPr>
              <w:fldChar w:fldCharType="end"/>
            </w:r>
          </w:hyperlink>
        </w:p>
        <w:p w14:paraId="20EF4572" w14:textId="27BAC028"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69" w:history="1">
            <w:r w:rsidRPr="008505BB">
              <w:rPr>
                <w:rStyle w:val="a5"/>
                <w:noProof/>
              </w:rPr>
              <w:t>4.2.4 해시 요약값 규칙과 검증 사슬</w:t>
            </w:r>
            <w:r>
              <w:rPr>
                <w:noProof/>
              </w:rPr>
              <w:tab/>
            </w:r>
            <w:r>
              <w:rPr>
                <w:noProof/>
              </w:rPr>
              <w:fldChar w:fldCharType="begin"/>
            </w:r>
            <w:r>
              <w:rPr>
                <w:noProof/>
              </w:rPr>
              <w:instrText xml:space="preserve"> PAGEREF _Toc242127969 \h </w:instrText>
            </w:r>
            <w:r>
              <w:rPr>
                <w:noProof/>
              </w:rPr>
            </w:r>
            <w:r>
              <w:rPr>
                <w:noProof/>
              </w:rPr>
              <w:fldChar w:fldCharType="separate"/>
            </w:r>
            <w:r>
              <w:rPr>
                <w:noProof/>
              </w:rPr>
              <w:t>87</w:t>
            </w:r>
            <w:r>
              <w:rPr>
                <w:noProof/>
              </w:rPr>
              <w:fldChar w:fldCharType="end"/>
            </w:r>
          </w:hyperlink>
        </w:p>
        <w:p w14:paraId="1647D985" w14:textId="0E86C4A3"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70" w:history="1">
            <w:r w:rsidRPr="008505BB">
              <w:rPr>
                <w:rStyle w:val="a5"/>
                <w:noProof/>
              </w:rPr>
              <w:t>4.2.5 오류 코드 규약</w:t>
            </w:r>
            <w:r>
              <w:rPr>
                <w:noProof/>
              </w:rPr>
              <w:tab/>
            </w:r>
            <w:r>
              <w:rPr>
                <w:noProof/>
              </w:rPr>
              <w:fldChar w:fldCharType="begin"/>
            </w:r>
            <w:r>
              <w:rPr>
                <w:noProof/>
              </w:rPr>
              <w:instrText xml:space="preserve"> PAGEREF _Toc242127970 \h </w:instrText>
            </w:r>
            <w:r>
              <w:rPr>
                <w:noProof/>
              </w:rPr>
            </w:r>
            <w:r>
              <w:rPr>
                <w:noProof/>
              </w:rPr>
              <w:fldChar w:fldCharType="separate"/>
            </w:r>
            <w:r>
              <w:rPr>
                <w:noProof/>
              </w:rPr>
              <w:t>88</w:t>
            </w:r>
            <w:r>
              <w:rPr>
                <w:noProof/>
              </w:rPr>
              <w:fldChar w:fldCharType="end"/>
            </w:r>
          </w:hyperlink>
        </w:p>
        <w:p w14:paraId="5D707225" w14:textId="1B2D2FE4"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71" w:history="1">
            <w:r w:rsidRPr="008505BB">
              <w:rPr>
                <w:rStyle w:val="a5"/>
                <w:noProof/>
              </w:rPr>
              <w:t>4.2.6 확장점 레지스트리</w:t>
            </w:r>
            <w:r>
              <w:rPr>
                <w:noProof/>
              </w:rPr>
              <w:tab/>
            </w:r>
            <w:r>
              <w:rPr>
                <w:noProof/>
              </w:rPr>
              <w:fldChar w:fldCharType="begin"/>
            </w:r>
            <w:r>
              <w:rPr>
                <w:noProof/>
              </w:rPr>
              <w:instrText xml:space="preserve"> PAGEREF _Toc242127971 \h </w:instrText>
            </w:r>
            <w:r>
              <w:rPr>
                <w:noProof/>
              </w:rPr>
            </w:r>
            <w:r>
              <w:rPr>
                <w:noProof/>
              </w:rPr>
              <w:fldChar w:fldCharType="separate"/>
            </w:r>
            <w:r>
              <w:rPr>
                <w:noProof/>
              </w:rPr>
              <w:t>89</w:t>
            </w:r>
            <w:r>
              <w:rPr>
                <w:noProof/>
              </w:rPr>
              <w:fldChar w:fldCharType="end"/>
            </w:r>
          </w:hyperlink>
        </w:p>
        <w:p w14:paraId="3DD7E370" w14:textId="364DEBD5"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72" w:history="1">
            <w:r w:rsidRPr="008505BB">
              <w:rPr>
                <w:rStyle w:val="a5"/>
                <w:noProof/>
              </w:rPr>
              <w:t>4.2.7 핵심 개념의 규범 문장</w:t>
            </w:r>
            <w:r>
              <w:rPr>
                <w:noProof/>
              </w:rPr>
              <w:tab/>
            </w:r>
            <w:r>
              <w:rPr>
                <w:noProof/>
              </w:rPr>
              <w:fldChar w:fldCharType="begin"/>
            </w:r>
            <w:r>
              <w:rPr>
                <w:noProof/>
              </w:rPr>
              <w:instrText xml:space="preserve"> PAGEREF _Toc242127972 \h </w:instrText>
            </w:r>
            <w:r>
              <w:rPr>
                <w:noProof/>
              </w:rPr>
            </w:r>
            <w:r>
              <w:rPr>
                <w:noProof/>
              </w:rPr>
              <w:fldChar w:fldCharType="separate"/>
            </w:r>
            <w:r>
              <w:rPr>
                <w:noProof/>
              </w:rPr>
              <w:t>91</w:t>
            </w:r>
            <w:r>
              <w:rPr>
                <w:noProof/>
              </w:rPr>
              <w:fldChar w:fldCharType="end"/>
            </w:r>
          </w:hyperlink>
        </w:p>
        <w:p w14:paraId="1E3D0C0B" w14:textId="1CF01947"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73" w:history="1">
            <w:r w:rsidRPr="008505BB">
              <w:rPr>
                <w:rStyle w:val="a5"/>
                <w:noProof/>
              </w:rPr>
              <w:t>4.3 권리 사실 층 — 권리 규정의 추상 모델과 사실 확인 불변식</w:t>
            </w:r>
            <w:r>
              <w:rPr>
                <w:noProof/>
              </w:rPr>
              <w:tab/>
            </w:r>
            <w:r>
              <w:rPr>
                <w:noProof/>
              </w:rPr>
              <w:fldChar w:fldCharType="begin"/>
            </w:r>
            <w:r>
              <w:rPr>
                <w:noProof/>
              </w:rPr>
              <w:instrText xml:space="preserve"> PAGEREF _Toc242127973 \h </w:instrText>
            </w:r>
            <w:r>
              <w:rPr>
                <w:noProof/>
              </w:rPr>
            </w:r>
            <w:r>
              <w:rPr>
                <w:noProof/>
              </w:rPr>
              <w:fldChar w:fldCharType="separate"/>
            </w:r>
            <w:r>
              <w:rPr>
                <w:noProof/>
              </w:rPr>
              <w:t>92</w:t>
            </w:r>
            <w:r>
              <w:rPr>
                <w:noProof/>
              </w:rPr>
              <w:fldChar w:fldCharType="end"/>
            </w:r>
          </w:hyperlink>
        </w:p>
        <w:p w14:paraId="2703B8FF" w14:textId="0F45B8C5"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74" w:history="1">
            <w:r w:rsidRPr="008505BB">
              <w:rPr>
                <w:rStyle w:val="a5"/>
                <w:noProof/>
              </w:rPr>
              <w:t>4.3.1 권리 규정의 추상 모델</w:t>
            </w:r>
            <w:r>
              <w:rPr>
                <w:noProof/>
              </w:rPr>
              <w:tab/>
            </w:r>
            <w:r>
              <w:rPr>
                <w:noProof/>
              </w:rPr>
              <w:fldChar w:fldCharType="begin"/>
            </w:r>
            <w:r>
              <w:rPr>
                <w:noProof/>
              </w:rPr>
              <w:instrText xml:space="preserve"> PAGEREF _Toc242127974 \h </w:instrText>
            </w:r>
            <w:r>
              <w:rPr>
                <w:noProof/>
              </w:rPr>
            </w:r>
            <w:r>
              <w:rPr>
                <w:noProof/>
              </w:rPr>
              <w:fldChar w:fldCharType="separate"/>
            </w:r>
            <w:r>
              <w:rPr>
                <w:noProof/>
              </w:rPr>
              <w:t>92</w:t>
            </w:r>
            <w:r>
              <w:rPr>
                <w:noProof/>
              </w:rPr>
              <w:fldChar w:fldCharType="end"/>
            </w:r>
          </w:hyperlink>
        </w:p>
        <w:p w14:paraId="54DCCE8D" w14:textId="7F1CC5E3"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75" w:history="1">
            <w:r w:rsidRPr="008505BB">
              <w:rPr>
                <w:rStyle w:val="a5"/>
                <w:noProof/>
              </w:rPr>
              <w:t>4.3.2 사실 확인 불변식</w:t>
            </w:r>
            <w:r>
              <w:rPr>
                <w:noProof/>
              </w:rPr>
              <w:tab/>
            </w:r>
            <w:r>
              <w:rPr>
                <w:noProof/>
              </w:rPr>
              <w:fldChar w:fldCharType="begin"/>
            </w:r>
            <w:r>
              <w:rPr>
                <w:noProof/>
              </w:rPr>
              <w:instrText xml:space="preserve"> PAGEREF _Toc242127975 \h </w:instrText>
            </w:r>
            <w:r>
              <w:rPr>
                <w:noProof/>
              </w:rPr>
            </w:r>
            <w:r>
              <w:rPr>
                <w:noProof/>
              </w:rPr>
              <w:fldChar w:fldCharType="separate"/>
            </w:r>
            <w:r>
              <w:rPr>
                <w:noProof/>
              </w:rPr>
              <w:t>93</w:t>
            </w:r>
            <w:r>
              <w:rPr>
                <w:noProof/>
              </w:rPr>
              <w:fldChar w:fldCharType="end"/>
            </w:r>
          </w:hyperlink>
        </w:p>
        <w:p w14:paraId="35ECCEBD" w14:textId="7887C489"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76" w:history="1">
            <w:r w:rsidRPr="008505BB">
              <w:rPr>
                <w:rStyle w:val="a5"/>
                <w:noProof/>
              </w:rPr>
              <w:t>4.3.3 프로파일이 정하는 사항</w:t>
            </w:r>
            <w:r>
              <w:rPr>
                <w:noProof/>
              </w:rPr>
              <w:tab/>
            </w:r>
            <w:r>
              <w:rPr>
                <w:noProof/>
              </w:rPr>
              <w:fldChar w:fldCharType="begin"/>
            </w:r>
            <w:r>
              <w:rPr>
                <w:noProof/>
              </w:rPr>
              <w:instrText xml:space="preserve"> PAGEREF _Toc242127976 \h </w:instrText>
            </w:r>
            <w:r>
              <w:rPr>
                <w:noProof/>
              </w:rPr>
            </w:r>
            <w:r>
              <w:rPr>
                <w:noProof/>
              </w:rPr>
              <w:fldChar w:fldCharType="separate"/>
            </w:r>
            <w:r>
              <w:rPr>
                <w:noProof/>
              </w:rPr>
              <w:t>94</w:t>
            </w:r>
            <w:r>
              <w:rPr>
                <w:noProof/>
              </w:rPr>
              <w:fldChar w:fldCharType="end"/>
            </w:r>
          </w:hyperlink>
        </w:p>
        <w:p w14:paraId="58C4087E" w14:textId="08474D32"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77" w:history="1">
            <w:r w:rsidRPr="008505BB">
              <w:rPr>
                <w:rStyle w:val="a5"/>
                <w:noProof/>
              </w:rPr>
              <w:t>4.3.4 핵심 개념의 규범 문장</w:t>
            </w:r>
            <w:r>
              <w:rPr>
                <w:noProof/>
              </w:rPr>
              <w:tab/>
            </w:r>
            <w:r>
              <w:rPr>
                <w:noProof/>
              </w:rPr>
              <w:fldChar w:fldCharType="begin"/>
            </w:r>
            <w:r>
              <w:rPr>
                <w:noProof/>
              </w:rPr>
              <w:instrText xml:space="preserve"> PAGEREF _Toc242127977 \h </w:instrText>
            </w:r>
            <w:r>
              <w:rPr>
                <w:noProof/>
              </w:rPr>
            </w:r>
            <w:r>
              <w:rPr>
                <w:noProof/>
              </w:rPr>
              <w:fldChar w:fldCharType="separate"/>
            </w:r>
            <w:r>
              <w:rPr>
                <w:noProof/>
              </w:rPr>
              <w:t>95</w:t>
            </w:r>
            <w:r>
              <w:rPr>
                <w:noProof/>
              </w:rPr>
              <w:fldChar w:fldCharType="end"/>
            </w:r>
          </w:hyperlink>
        </w:p>
        <w:p w14:paraId="7386AFD3" w14:textId="094D7377"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78" w:history="1">
            <w:r w:rsidRPr="008505BB">
              <w:rPr>
                <w:rStyle w:val="a5"/>
                <w:noProof/>
              </w:rPr>
              <w:t>4.4 이용허락 판정 층 — 허락 범위의 승계와 판정 규칙</w:t>
            </w:r>
            <w:r>
              <w:rPr>
                <w:noProof/>
              </w:rPr>
              <w:tab/>
            </w:r>
            <w:r>
              <w:rPr>
                <w:noProof/>
              </w:rPr>
              <w:fldChar w:fldCharType="begin"/>
            </w:r>
            <w:r>
              <w:rPr>
                <w:noProof/>
              </w:rPr>
              <w:instrText xml:space="preserve"> PAGEREF _Toc242127978 \h </w:instrText>
            </w:r>
            <w:r>
              <w:rPr>
                <w:noProof/>
              </w:rPr>
            </w:r>
            <w:r>
              <w:rPr>
                <w:noProof/>
              </w:rPr>
              <w:fldChar w:fldCharType="separate"/>
            </w:r>
            <w:r>
              <w:rPr>
                <w:noProof/>
              </w:rPr>
              <w:t>97</w:t>
            </w:r>
            <w:r>
              <w:rPr>
                <w:noProof/>
              </w:rPr>
              <w:fldChar w:fldCharType="end"/>
            </w:r>
          </w:hyperlink>
        </w:p>
        <w:p w14:paraId="11141AA1" w14:textId="49531FD4"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79" w:history="1">
            <w:r w:rsidRPr="008505BB">
              <w:rPr>
                <w:rStyle w:val="a5"/>
                <w:noProof/>
              </w:rPr>
              <w:t>4.4.1 판정 입출력의 키 정의</w:t>
            </w:r>
            <w:r>
              <w:rPr>
                <w:noProof/>
              </w:rPr>
              <w:tab/>
            </w:r>
            <w:r>
              <w:rPr>
                <w:noProof/>
              </w:rPr>
              <w:fldChar w:fldCharType="begin"/>
            </w:r>
            <w:r>
              <w:rPr>
                <w:noProof/>
              </w:rPr>
              <w:instrText xml:space="preserve"> PAGEREF _Toc242127979 \h </w:instrText>
            </w:r>
            <w:r>
              <w:rPr>
                <w:noProof/>
              </w:rPr>
            </w:r>
            <w:r>
              <w:rPr>
                <w:noProof/>
              </w:rPr>
              <w:fldChar w:fldCharType="separate"/>
            </w:r>
            <w:r>
              <w:rPr>
                <w:noProof/>
              </w:rPr>
              <w:t>97</w:t>
            </w:r>
            <w:r>
              <w:rPr>
                <w:noProof/>
              </w:rPr>
              <w:fldChar w:fldCharType="end"/>
            </w:r>
          </w:hyperlink>
        </w:p>
        <w:p w14:paraId="4B4E5865" w14:textId="28A1BB64"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80" w:history="1">
            <w:r w:rsidRPr="008505BB">
              <w:rPr>
                <w:rStyle w:val="a5"/>
                <w:noProof/>
              </w:rPr>
              <w:t>4.4.2 판정 규칙</w:t>
            </w:r>
            <w:r>
              <w:rPr>
                <w:noProof/>
              </w:rPr>
              <w:tab/>
            </w:r>
            <w:r>
              <w:rPr>
                <w:noProof/>
              </w:rPr>
              <w:fldChar w:fldCharType="begin"/>
            </w:r>
            <w:r>
              <w:rPr>
                <w:noProof/>
              </w:rPr>
              <w:instrText xml:space="preserve"> PAGEREF _Toc242127980 \h </w:instrText>
            </w:r>
            <w:r>
              <w:rPr>
                <w:noProof/>
              </w:rPr>
            </w:r>
            <w:r>
              <w:rPr>
                <w:noProof/>
              </w:rPr>
              <w:fldChar w:fldCharType="separate"/>
            </w:r>
            <w:r>
              <w:rPr>
                <w:noProof/>
              </w:rPr>
              <w:t>98</w:t>
            </w:r>
            <w:r>
              <w:rPr>
                <w:noProof/>
              </w:rPr>
              <w:fldChar w:fldCharType="end"/>
            </w:r>
          </w:hyperlink>
        </w:p>
        <w:p w14:paraId="17A20697" w14:textId="6663F24B"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81" w:history="1">
            <w:r w:rsidRPr="008505BB">
              <w:rPr>
                <w:rStyle w:val="a5"/>
                <w:noProof/>
              </w:rPr>
              <w:t>4.4.3 다른 층과의 관계</w:t>
            </w:r>
            <w:r>
              <w:rPr>
                <w:noProof/>
              </w:rPr>
              <w:tab/>
            </w:r>
            <w:r>
              <w:rPr>
                <w:noProof/>
              </w:rPr>
              <w:fldChar w:fldCharType="begin"/>
            </w:r>
            <w:r>
              <w:rPr>
                <w:noProof/>
              </w:rPr>
              <w:instrText xml:space="preserve"> PAGEREF _Toc242127981 \h </w:instrText>
            </w:r>
            <w:r>
              <w:rPr>
                <w:noProof/>
              </w:rPr>
            </w:r>
            <w:r>
              <w:rPr>
                <w:noProof/>
              </w:rPr>
              <w:fldChar w:fldCharType="separate"/>
            </w:r>
            <w:r>
              <w:rPr>
                <w:noProof/>
              </w:rPr>
              <w:t>99</w:t>
            </w:r>
            <w:r>
              <w:rPr>
                <w:noProof/>
              </w:rPr>
              <w:fldChar w:fldCharType="end"/>
            </w:r>
          </w:hyperlink>
        </w:p>
        <w:p w14:paraId="3DE397E9" w14:textId="4798FE66"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82" w:history="1">
            <w:r w:rsidRPr="008505BB">
              <w:rPr>
                <w:rStyle w:val="a5"/>
                <w:noProof/>
              </w:rPr>
              <w:t>4.4.4 미고정 사항과 미결 사항</w:t>
            </w:r>
            <w:r>
              <w:rPr>
                <w:noProof/>
              </w:rPr>
              <w:tab/>
            </w:r>
            <w:r>
              <w:rPr>
                <w:noProof/>
              </w:rPr>
              <w:fldChar w:fldCharType="begin"/>
            </w:r>
            <w:r>
              <w:rPr>
                <w:noProof/>
              </w:rPr>
              <w:instrText xml:space="preserve"> PAGEREF _Toc242127982 \h </w:instrText>
            </w:r>
            <w:r>
              <w:rPr>
                <w:noProof/>
              </w:rPr>
            </w:r>
            <w:r>
              <w:rPr>
                <w:noProof/>
              </w:rPr>
              <w:fldChar w:fldCharType="separate"/>
            </w:r>
            <w:r>
              <w:rPr>
                <w:noProof/>
              </w:rPr>
              <w:t>99</w:t>
            </w:r>
            <w:r>
              <w:rPr>
                <w:noProof/>
              </w:rPr>
              <w:fldChar w:fldCharType="end"/>
            </w:r>
          </w:hyperlink>
        </w:p>
        <w:p w14:paraId="5F47A34E" w14:textId="4DB16F85"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83" w:history="1">
            <w:r w:rsidRPr="008505BB">
              <w:rPr>
                <w:rStyle w:val="a5"/>
                <w:noProof/>
              </w:rPr>
              <w:t>4.4.5 핵심 개념의 규범 문장</w:t>
            </w:r>
            <w:r>
              <w:rPr>
                <w:noProof/>
              </w:rPr>
              <w:tab/>
            </w:r>
            <w:r>
              <w:rPr>
                <w:noProof/>
              </w:rPr>
              <w:fldChar w:fldCharType="begin"/>
            </w:r>
            <w:r>
              <w:rPr>
                <w:noProof/>
              </w:rPr>
              <w:instrText xml:space="preserve"> PAGEREF _Toc242127983 \h </w:instrText>
            </w:r>
            <w:r>
              <w:rPr>
                <w:noProof/>
              </w:rPr>
            </w:r>
            <w:r>
              <w:rPr>
                <w:noProof/>
              </w:rPr>
              <w:fldChar w:fldCharType="separate"/>
            </w:r>
            <w:r>
              <w:rPr>
                <w:noProof/>
              </w:rPr>
              <w:t>100</w:t>
            </w:r>
            <w:r>
              <w:rPr>
                <w:noProof/>
              </w:rPr>
              <w:fldChar w:fldCharType="end"/>
            </w:r>
          </w:hyperlink>
        </w:p>
        <w:p w14:paraId="5A50C31F" w14:textId="2319E8C6"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84" w:history="1">
            <w:r w:rsidRPr="008505BB">
              <w:rPr>
                <w:rStyle w:val="a5"/>
                <w:noProof/>
              </w:rPr>
              <w:t>4.5 안분 층 — 결정적 안분과 평가 계약</w:t>
            </w:r>
            <w:r>
              <w:rPr>
                <w:noProof/>
              </w:rPr>
              <w:tab/>
            </w:r>
            <w:r>
              <w:rPr>
                <w:noProof/>
              </w:rPr>
              <w:fldChar w:fldCharType="begin"/>
            </w:r>
            <w:r>
              <w:rPr>
                <w:noProof/>
              </w:rPr>
              <w:instrText xml:space="preserve"> PAGEREF _Toc242127984 \h </w:instrText>
            </w:r>
            <w:r>
              <w:rPr>
                <w:noProof/>
              </w:rPr>
            </w:r>
            <w:r>
              <w:rPr>
                <w:noProof/>
              </w:rPr>
              <w:fldChar w:fldCharType="separate"/>
            </w:r>
            <w:r>
              <w:rPr>
                <w:noProof/>
              </w:rPr>
              <w:t>101</w:t>
            </w:r>
            <w:r>
              <w:rPr>
                <w:noProof/>
              </w:rPr>
              <w:fldChar w:fldCharType="end"/>
            </w:r>
          </w:hyperlink>
        </w:p>
        <w:p w14:paraId="675A69A8" w14:textId="109DD461"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85" w:history="1">
            <w:r w:rsidRPr="008505BB">
              <w:rPr>
                <w:rStyle w:val="a5"/>
                <w:noProof/>
              </w:rPr>
              <w:t>4.5.1 안분 정책 문서의 키 정의</w:t>
            </w:r>
            <w:r>
              <w:rPr>
                <w:noProof/>
              </w:rPr>
              <w:tab/>
            </w:r>
            <w:r>
              <w:rPr>
                <w:noProof/>
              </w:rPr>
              <w:fldChar w:fldCharType="begin"/>
            </w:r>
            <w:r>
              <w:rPr>
                <w:noProof/>
              </w:rPr>
              <w:instrText xml:space="preserve"> PAGEREF _Toc242127985 \h </w:instrText>
            </w:r>
            <w:r>
              <w:rPr>
                <w:noProof/>
              </w:rPr>
            </w:r>
            <w:r>
              <w:rPr>
                <w:noProof/>
              </w:rPr>
              <w:fldChar w:fldCharType="separate"/>
            </w:r>
            <w:r>
              <w:rPr>
                <w:noProof/>
              </w:rPr>
              <w:t>101</w:t>
            </w:r>
            <w:r>
              <w:rPr>
                <w:noProof/>
              </w:rPr>
              <w:fldChar w:fldCharType="end"/>
            </w:r>
          </w:hyperlink>
        </w:p>
        <w:p w14:paraId="1294335E" w14:textId="3ED721F6"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86" w:history="1">
            <w:r w:rsidRPr="008505BB">
              <w:rPr>
                <w:rStyle w:val="a5"/>
                <w:noProof/>
              </w:rPr>
              <w:t>4.5.2 평가 계약</w:t>
            </w:r>
            <w:r>
              <w:rPr>
                <w:noProof/>
              </w:rPr>
              <w:tab/>
            </w:r>
            <w:r>
              <w:rPr>
                <w:noProof/>
              </w:rPr>
              <w:fldChar w:fldCharType="begin"/>
            </w:r>
            <w:r>
              <w:rPr>
                <w:noProof/>
              </w:rPr>
              <w:instrText xml:space="preserve"> PAGEREF _Toc242127986 \h </w:instrText>
            </w:r>
            <w:r>
              <w:rPr>
                <w:noProof/>
              </w:rPr>
            </w:r>
            <w:r>
              <w:rPr>
                <w:noProof/>
              </w:rPr>
              <w:fldChar w:fldCharType="separate"/>
            </w:r>
            <w:r>
              <w:rPr>
                <w:noProof/>
              </w:rPr>
              <w:t>103</w:t>
            </w:r>
            <w:r>
              <w:rPr>
                <w:noProof/>
              </w:rPr>
              <w:fldChar w:fldCharType="end"/>
            </w:r>
          </w:hyperlink>
        </w:p>
        <w:p w14:paraId="5A834EC0" w14:textId="241BC361"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87" w:history="1">
            <w:r w:rsidRPr="008505BB">
              <w:rPr>
                <w:rStyle w:val="a5"/>
                <w:noProof/>
              </w:rPr>
              <w:t>4.5.3 벡터 함수와 반올림</w:t>
            </w:r>
            <w:r>
              <w:rPr>
                <w:noProof/>
              </w:rPr>
              <w:tab/>
            </w:r>
            <w:r>
              <w:rPr>
                <w:noProof/>
              </w:rPr>
              <w:fldChar w:fldCharType="begin"/>
            </w:r>
            <w:r>
              <w:rPr>
                <w:noProof/>
              </w:rPr>
              <w:instrText xml:space="preserve"> PAGEREF _Toc242127987 \h </w:instrText>
            </w:r>
            <w:r>
              <w:rPr>
                <w:noProof/>
              </w:rPr>
            </w:r>
            <w:r>
              <w:rPr>
                <w:noProof/>
              </w:rPr>
              <w:fldChar w:fldCharType="separate"/>
            </w:r>
            <w:r>
              <w:rPr>
                <w:noProof/>
              </w:rPr>
              <w:t>106</w:t>
            </w:r>
            <w:r>
              <w:rPr>
                <w:noProof/>
              </w:rPr>
              <w:fldChar w:fldCharType="end"/>
            </w:r>
          </w:hyperlink>
        </w:p>
        <w:p w14:paraId="7A70FF07" w14:textId="584A3C07"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88" w:history="1">
            <w:r w:rsidRPr="008505BB">
              <w:rPr>
                <w:rStyle w:val="a5"/>
                <w:noProof/>
              </w:rPr>
              <w:t>4.5.4 정적 검증</w:t>
            </w:r>
            <w:r>
              <w:rPr>
                <w:noProof/>
              </w:rPr>
              <w:tab/>
            </w:r>
            <w:r>
              <w:rPr>
                <w:noProof/>
              </w:rPr>
              <w:fldChar w:fldCharType="begin"/>
            </w:r>
            <w:r>
              <w:rPr>
                <w:noProof/>
              </w:rPr>
              <w:instrText xml:space="preserve"> PAGEREF _Toc242127988 \h </w:instrText>
            </w:r>
            <w:r>
              <w:rPr>
                <w:noProof/>
              </w:rPr>
            </w:r>
            <w:r>
              <w:rPr>
                <w:noProof/>
              </w:rPr>
              <w:fldChar w:fldCharType="separate"/>
            </w:r>
            <w:r>
              <w:rPr>
                <w:noProof/>
              </w:rPr>
              <w:t>107</w:t>
            </w:r>
            <w:r>
              <w:rPr>
                <w:noProof/>
              </w:rPr>
              <w:fldChar w:fldCharType="end"/>
            </w:r>
          </w:hyperlink>
        </w:p>
        <w:p w14:paraId="5BF4A33B" w14:textId="62E436A7"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89" w:history="1">
            <w:r w:rsidRPr="008505BB">
              <w:rPr>
                <w:rStyle w:val="a5"/>
                <w:noProof/>
              </w:rPr>
              <w:t>4.5.5 프로파일이 정하는 사항</w:t>
            </w:r>
            <w:r>
              <w:rPr>
                <w:noProof/>
              </w:rPr>
              <w:tab/>
            </w:r>
            <w:r>
              <w:rPr>
                <w:noProof/>
              </w:rPr>
              <w:fldChar w:fldCharType="begin"/>
            </w:r>
            <w:r>
              <w:rPr>
                <w:noProof/>
              </w:rPr>
              <w:instrText xml:space="preserve"> PAGEREF _Toc242127989 \h </w:instrText>
            </w:r>
            <w:r>
              <w:rPr>
                <w:noProof/>
              </w:rPr>
            </w:r>
            <w:r>
              <w:rPr>
                <w:noProof/>
              </w:rPr>
              <w:fldChar w:fldCharType="separate"/>
            </w:r>
            <w:r>
              <w:rPr>
                <w:noProof/>
              </w:rPr>
              <w:t>107</w:t>
            </w:r>
            <w:r>
              <w:rPr>
                <w:noProof/>
              </w:rPr>
              <w:fldChar w:fldCharType="end"/>
            </w:r>
          </w:hyperlink>
        </w:p>
        <w:p w14:paraId="5326F9A8" w14:textId="04B8B5AD"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90" w:history="1">
            <w:r w:rsidRPr="008505BB">
              <w:rPr>
                <w:rStyle w:val="a5"/>
                <w:noProof/>
              </w:rPr>
              <w:t>4.5.6 핵심 개념의 규범 문장</w:t>
            </w:r>
            <w:r>
              <w:rPr>
                <w:noProof/>
              </w:rPr>
              <w:tab/>
            </w:r>
            <w:r>
              <w:rPr>
                <w:noProof/>
              </w:rPr>
              <w:fldChar w:fldCharType="begin"/>
            </w:r>
            <w:r>
              <w:rPr>
                <w:noProof/>
              </w:rPr>
              <w:instrText xml:space="preserve"> PAGEREF _Toc242127990 \h </w:instrText>
            </w:r>
            <w:r>
              <w:rPr>
                <w:noProof/>
              </w:rPr>
            </w:r>
            <w:r>
              <w:rPr>
                <w:noProof/>
              </w:rPr>
              <w:fldChar w:fldCharType="separate"/>
            </w:r>
            <w:r>
              <w:rPr>
                <w:noProof/>
              </w:rPr>
              <w:t>107</w:t>
            </w:r>
            <w:r>
              <w:rPr>
                <w:noProof/>
              </w:rPr>
              <w:fldChar w:fldCharType="end"/>
            </w:r>
          </w:hyperlink>
        </w:p>
        <w:p w14:paraId="1944791A" w14:textId="4FDF11F7"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91" w:history="1">
            <w:r w:rsidRPr="008505BB">
              <w:rPr>
                <w:rStyle w:val="a5"/>
                <w:noProof/>
              </w:rPr>
              <w:t>4.6 정산 원장 층 — 결과 적재와 보류 처리</w:t>
            </w:r>
            <w:r>
              <w:rPr>
                <w:noProof/>
              </w:rPr>
              <w:tab/>
            </w:r>
            <w:r>
              <w:rPr>
                <w:noProof/>
              </w:rPr>
              <w:fldChar w:fldCharType="begin"/>
            </w:r>
            <w:r>
              <w:rPr>
                <w:noProof/>
              </w:rPr>
              <w:instrText xml:space="preserve"> PAGEREF _Toc242127991 \h </w:instrText>
            </w:r>
            <w:r>
              <w:rPr>
                <w:noProof/>
              </w:rPr>
            </w:r>
            <w:r>
              <w:rPr>
                <w:noProof/>
              </w:rPr>
              <w:fldChar w:fldCharType="separate"/>
            </w:r>
            <w:r>
              <w:rPr>
                <w:noProof/>
              </w:rPr>
              <w:t>108</w:t>
            </w:r>
            <w:r>
              <w:rPr>
                <w:noProof/>
              </w:rPr>
              <w:fldChar w:fldCharType="end"/>
            </w:r>
          </w:hyperlink>
        </w:p>
        <w:p w14:paraId="72E69077" w14:textId="77189C35"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92" w:history="1">
            <w:r w:rsidRPr="008505BB">
              <w:rPr>
                <w:rStyle w:val="a5"/>
                <w:noProof/>
              </w:rPr>
              <w:t>4.6.1 적재 접점</w:t>
            </w:r>
            <w:r>
              <w:rPr>
                <w:noProof/>
              </w:rPr>
              <w:tab/>
            </w:r>
            <w:r>
              <w:rPr>
                <w:noProof/>
              </w:rPr>
              <w:fldChar w:fldCharType="begin"/>
            </w:r>
            <w:r>
              <w:rPr>
                <w:noProof/>
              </w:rPr>
              <w:instrText xml:space="preserve"> PAGEREF _Toc242127992 \h </w:instrText>
            </w:r>
            <w:r>
              <w:rPr>
                <w:noProof/>
              </w:rPr>
            </w:r>
            <w:r>
              <w:rPr>
                <w:noProof/>
              </w:rPr>
              <w:fldChar w:fldCharType="separate"/>
            </w:r>
            <w:r>
              <w:rPr>
                <w:noProof/>
              </w:rPr>
              <w:t>109</w:t>
            </w:r>
            <w:r>
              <w:rPr>
                <w:noProof/>
              </w:rPr>
              <w:fldChar w:fldCharType="end"/>
            </w:r>
          </w:hyperlink>
        </w:p>
        <w:p w14:paraId="12412403" w14:textId="204054C5"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93" w:history="1">
            <w:r w:rsidRPr="008505BB">
              <w:rPr>
                <w:rStyle w:val="a5"/>
                <w:noProof/>
              </w:rPr>
              <w:t>4.6.2 보류 사유와 보류 해제</w:t>
            </w:r>
            <w:r>
              <w:rPr>
                <w:noProof/>
              </w:rPr>
              <w:tab/>
            </w:r>
            <w:r>
              <w:rPr>
                <w:noProof/>
              </w:rPr>
              <w:fldChar w:fldCharType="begin"/>
            </w:r>
            <w:r>
              <w:rPr>
                <w:noProof/>
              </w:rPr>
              <w:instrText xml:space="preserve"> PAGEREF _Toc242127993 \h </w:instrText>
            </w:r>
            <w:r>
              <w:rPr>
                <w:noProof/>
              </w:rPr>
            </w:r>
            <w:r>
              <w:rPr>
                <w:noProof/>
              </w:rPr>
              <w:fldChar w:fldCharType="separate"/>
            </w:r>
            <w:r>
              <w:rPr>
                <w:noProof/>
              </w:rPr>
              <w:t>110</w:t>
            </w:r>
            <w:r>
              <w:rPr>
                <w:noProof/>
              </w:rPr>
              <w:fldChar w:fldCharType="end"/>
            </w:r>
          </w:hyperlink>
        </w:p>
        <w:p w14:paraId="680F4773" w14:textId="3B2D377D"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94" w:history="1">
            <w:r w:rsidRPr="008505BB">
              <w:rPr>
                <w:rStyle w:val="a5"/>
                <w:noProof/>
              </w:rPr>
              <w:t>4.6.3 정정과 범위 밖 사항</w:t>
            </w:r>
            <w:r>
              <w:rPr>
                <w:noProof/>
              </w:rPr>
              <w:tab/>
            </w:r>
            <w:r>
              <w:rPr>
                <w:noProof/>
              </w:rPr>
              <w:fldChar w:fldCharType="begin"/>
            </w:r>
            <w:r>
              <w:rPr>
                <w:noProof/>
              </w:rPr>
              <w:instrText xml:space="preserve"> PAGEREF _Toc242127994 \h </w:instrText>
            </w:r>
            <w:r>
              <w:rPr>
                <w:noProof/>
              </w:rPr>
            </w:r>
            <w:r>
              <w:rPr>
                <w:noProof/>
              </w:rPr>
              <w:fldChar w:fldCharType="separate"/>
            </w:r>
            <w:r>
              <w:rPr>
                <w:noProof/>
              </w:rPr>
              <w:t>110</w:t>
            </w:r>
            <w:r>
              <w:rPr>
                <w:noProof/>
              </w:rPr>
              <w:fldChar w:fldCharType="end"/>
            </w:r>
          </w:hyperlink>
        </w:p>
        <w:p w14:paraId="2D35081B" w14:textId="031CC337"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95" w:history="1">
            <w:r w:rsidRPr="008505BB">
              <w:rPr>
                <w:rStyle w:val="a5"/>
                <w:noProof/>
              </w:rPr>
              <w:t>4.6.4 핵심 개념의 규범 문장</w:t>
            </w:r>
            <w:r>
              <w:rPr>
                <w:noProof/>
              </w:rPr>
              <w:tab/>
            </w:r>
            <w:r>
              <w:rPr>
                <w:noProof/>
              </w:rPr>
              <w:fldChar w:fldCharType="begin"/>
            </w:r>
            <w:r>
              <w:rPr>
                <w:noProof/>
              </w:rPr>
              <w:instrText xml:space="preserve"> PAGEREF _Toc242127995 \h </w:instrText>
            </w:r>
            <w:r>
              <w:rPr>
                <w:noProof/>
              </w:rPr>
            </w:r>
            <w:r>
              <w:rPr>
                <w:noProof/>
              </w:rPr>
              <w:fldChar w:fldCharType="separate"/>
            </w:r>
            <w:r>
              <w:rPr>
                <w:noProof/>
              </w:rPr>
              <w:t>111</w:t>
            </w:r>
            <w:r>
              <w:rPr>
                <w:noProof/>
              </w:rPr>
              <w:fldChar w:fldCharType="end"/>
            </w:r>
          </w:hyperlink>
        </w:p>
        <w:p w14:paraId="6684BAEA" w14:textId="38B59A8C"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96" w:history="1">
            <w:r w:rsidRPr="008505BB">
              <w:rPr>
                <w:rStyle w:val="a5"/>
                <w:noProof/>
              </w:rPr>
              <w:t>4.7 언어 문법 — 텍스트 문법과 구조 표현의 대응</w:t>
            </w:r>
            <w:r>
              <w:rPr>
                <w:noProof/>
              </w:rPr>
              <w:tab/>
            </w:r>
            <w:r>
              <w:rPr>
                <w:noProof/>
              </w:rPr>
              <w:fldChar w:fldCharType="begin"/>
            </w:r>
            <w:r>
              <w:rPr>
                <w:noProof/>
              </w:rPr>
              <w:instrText xml:space="preserve"> PAGEREF _Toc242127996 \h </w:instrText>
            </w:r>
            <w:r>
              <w:rPr>
                <w:noProof/>
              </w:rPr>
            </w:r>
            <w:r>
              <w:rPr>
                <w:noProof/>
              </w:rPr>
              <w:fldChar w:fldCharType="separate"/>
            </w:r>
            <w:r>
              <w:rPr>
                <w:noProof/>
              </w:rPr>
              <w:t>111</w:t>
            </w:r>
            <w:r>
              <w:rPr>
                <w:noProof/>
              </w:rPr>
              <w:fldChar w:fldCharType="end"/>
            </w:r>
          </w:hyperlink>
        </w:p>
        <w:p w14:paraId="0D038B50" w14:textId="7CA148AC"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97" w:history="1">
            <w:r w:rsidRPr="008505BB">
              <w:rPr>
                <w:rStyle w:val="a5"/>
                <w:noProof/>
              </w:rPr>
              <w:t>4.8 프로파일 작성 규칙</w:t>
            </w:r>
            <w:r>
              <w:rPr>
                <w:noProof/>
              </w:rPr>
              <w:tab/>
            </w:r>
            <w:r>
              <w:rPr>
                <w:noProof/>
              </w:rPr>
              <w:fldChar w:fldCharType="begin"/>
            </w:r>
            <w:r>
              <w:rPr>
                <w:noProof/>
              </w:rPr>
              <w:instrText xml:space="preserve"> PAGEREF _Toc242127997 \h </w:instrText>
            </w:r>
            <w:r>
              <w:rPr>
                <w:noProof/>
              </w:rPr>
            </w:r>
            <w:r>
              <w:rPr>
                <w:noProof/>
              </w:rPr>
              <w:fldChar w:fldCharType="separate"/>
            </w:r>
            <w:r>
              <w:rPr>
                <w:noProof/>
              </w:rPr>
              <w:t>114</w:t>
            </w:r>
            <w:r>
              <w:rPr>
                <w:noProof/>
              </w:rPr>
              <w:fldChar w:fldCharType="end"/>
            </w:r>
          </w:hyperlink>
        </w:p>
        <w:p w14:paraId="5C04298B" w14:textId="5DF4CCE9"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7998" w:history="1">
            <w:r w:rsidRPr="008505BB">
              <w:rPr>
                <w:rStyle w:val="a5"/>
                <w:noProof/>
              </w:rPr>
              <w:t>4.9 예시</w:t>
            </w:r>
            <w:r>
              <w:rPr>
                <w:noProof/>
              </w:rPr>
              <w:tab/>
            </w:r>
            <w:r>
              <w:rPr>
                <w:noProof/>
              </w:rPr>
              <w:fldChar w:fldCharType="begin"/>
            </w:r>
            <w:r>
              <w:rPr>
                <w:noProof/>
              </w:rPr>
              <w:instrText xml:space="preserve"> PAGEREF _Toc242127998 \h </w:instrText>
            </w:r>
            <w:r>
              <w:rPr>
                <w:noProof/>
              </w:rPr>
            </w:r>
            <w:r>
              <w:rPr>
                <w:noProof/>
              </w:rPr>
              <w:fldChar w:fldCharType="separate"/>
            </w:r>
            <w:r>
              <w:rPr>
                <w:noProof/>
              </w:rPr>
              <w:t>115</w:t>
            </w:r>
            <w:r>
              <w:rPr>
                <w:noProof/>
              </w:rPr>
              <w:fldChar w:fldCharType="end"/>
            </w:r>
          </w:hyperlink>
        </w:p>
        <w:p w14:paraId="26BA9D27" w14:textId="48A38CB9"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7999" w:history="1">
            <w:r w:rsidRPr="008505BB">
              <w:rPr>
                <w:rStyle w:val="a5"/>
                <w:noProof/>
              </w:rPr>
              <w:t>4.9.1 마스터 규격의 추상 모델만으로 표현한 최소 사실 문서</w:t>
            </w:r>
            <w:r>
              <w:rPr>
                <w:noProof/>
              </w:rPr>
              <w:tab/>
            </w:r>
            <w:r>
              <w:rPr>
                <w:noProof/>
              </w:rPr>
              <w:fldChar w:fldCharType="begin"/>
            </w:r>
            <w:r>
              <w:rPr>
                <w:noProof/>
              </w:rPr>
              <w:instrText xml:space="preserve"> PAGEREF _Toc242127999 \h </w:instrText>
            </w:r>
            <w:r>
              <w:rPr>
                <w:noProof/>
              </w:rPr>
            </w:r>
            <w:r>
              <w:rPr>
                <w:noProof/>
              </w:rPr>
              <w:fldChar w:fldCharType="separate"/>
            </w:r>
            <w:r>
              <w:rPr>
                <w:noProof/>
              </w:rPr>
              <w:t>115</w:t>
            </w:r>
            <w:r>
              <w:rPr>
                <w:noProof/>
              </w:rPr>
              <w:fldChar w:fldCharType="end"/>
            </w:r>
          </w:hyperlink>
        </w:p>
        <w:p w14:paraId="602BAAF8" w14:textId="3BAA76C7"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00" w:history="1">
            <w:r w:rsidRPr="008505BB">
              <w:rPr>
                <w:rStyle w:val="a5"/>
                <w:noProof/>
              </w:rPr>
              <w:t>4.9.2 안분 정책의 텍스트 문법 표기</w:t>
            </w:r>
            <w:r>
              <w:rPr>
                <w:noProof/>
              </w:rPr>
              <w:tab/>
            </w:r>
            <w:r>
              <w:rPr>
                <w:noProof/>
              </w:rPr>
              <w:fldChar w:fldCharType="begin"/>
            </w:r>
            <w:r>
              <w:rPr>
                <w:noProof/>
              </w:rPr>
              <w:instrText xml:space="preserve"> PAGEREF _Toc242128000 \h </w:instrText>
            </w:r>
            <w:r>
              <w:rPr>
                <w:noProof/>
              </w:rPr>
            </w:r>
            <w:r>
              <w:rPr>
                <w:noProof/>
              </w:rPr>
              <w:fldChar w:fldCharType="separate"/>
            </w:r>
            <w:r>
              <w:rPr>
                <w:noProof/>
              </w:rPr>
              <w:t>116</w:t>
            </w:r>
            <w:r>
              <w:rPr>
                <w:noProof/>
              </w:rPr>
              <w:fldChar w:fldCharType="end"/>
            </w:r>
          </w:hyperlink>
        </w:p>
        <w:p w14:paraId="064AE914" w14:textId="0C1A6000"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01" w:history="1">
            <w:r w:rsidRPr="008505BB">
              <w:rPr>
                <w:rStyle w:val="a5"/>
                <w:noProof/>
              </w:rPr>
              <w:t>4.9.3 위 정책의 구조 표현</w:t>
            </w:r>
            <w:r>
              <w:rPr>
                <w:noProof/>
              </w:rPr>
              <w:tab/>
            </w:r>
            <w:r>
              <w:rPr>
                <w:noProof/>
              </w:rPr>
              <w:fldChar w:fldCharType="begin"/>
            </w:r>
            <w:r>
              <w:rPr>
                <w:noProof/>
              </w:rPr>
              <w:instrText xml:space="preserve"> PAGEREF _Toc242128001 \h </w:instrText>
            </w:r>
            <w:r>
              <w:rPr>
                <w:noProof/>
              </w:rPr>
            </w:r>
            <w:r>
              <w:rPr>
                <w:noProof/>
              </w:rPr>
              <w:fldChar w:fldCharType="separate"/>
            </w:r>
            <w:r>
              <w:rPr>
                <w:noProof/>
              </w:rPr>
              <w:t>116</w:t>
            </w:r>
            <w:r>
              <w:rPr>
                <w:noProof/>
              </w:rPr>
              <w:fldChar w:fldCharType="end"/>
            </w:r>
          </w:hyperlink>
        </w:p>
        <w:p w14:paraId="02DC56D9" w14:textId="6AE0A11F"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02" w:history="1">
            <w:r w:rsidRPr="008505BB">
              <w:rPr>
                <w:rStyle w:val="a5"/>
                <w:noProof/>
              </w:rPr>
              <w:t>4.9.4 계산 그래프 결과 구조 표현(음원 마스터 주장 분쟁 상황)</w:t>
            </w:r>
            <w:r>
              <w:rPr>
                <w:noProof/>
              </w:rPr>
              <w:tab/>
            </w:r>
            <w:r>
              <w:rPr>
                <w:noProof/>
              </w:rPr>
              <w:fldChar w:fldCharType="begin"/>
            </w:r>
            <w:r>
              <w:rPr>
                <w:noProof/>
              </w:rPr>
              <w:instrText xml:space="preserve"> PAGEREF _Toc242128002 \h </w:instrText>
            </w:r>
            <w:r>
              <w:rPr>
                <w:noProof/>
              </w:rPr>
            </w:r>
            <w:r>
              <w:rPr>
                <w:noProof/>
              </w:rPr>
              <w:fldChar w:fldCharType="separate"/>
            </w:r>
            <w:r>
              <w:rPr>
                <w:noProof/>
              </w:rPr>
              <w:t>117</w:t>
            </w:r>
            <w:r>
              <w:rPr>
                <w:noProof/>
              </w:rPr>
              <w:fldChar w:fldCharType="end"/>
            </w:r>
          </w:hyperlink>
        </w:p>
        <w:p w14:paraId="59FC673F" w14:textId="6A10FCB9"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03" w:history="1">
            <w:r w:rsidRPr="008505BB">
              <w:rPr>
                <w:rStyle w:val="a5"/>
                <w:noProof/>
              </w:rPr>
              <w:t>4.9.5 예시 프로파일</w:t>
            </w:r>
            <w:r>
              <w:rPr>
                <w:noProof/>
              </w:rPr>
              <w:tab/>
            </w:r>
            <w:r>
              <w:rPr>
                <w:noProof/>
              </w:rPr>
              <w:fldChar w:fldCharType="begin"/>
            </w:r>
            <w:r>
              <w:rPr>
                <w:noProof/>
              </w:rPr>
              <w:instrText xml:space="preserve"> PAGEREF _Toc242128003 \h </w:instrText>
            </w:r>
            <w:r>
              <w:rPr>
                <w:noProof/>
              </w:rPr>
            </w:r>
            <w:r>
              <w:rPr>
                <w:noProof/>
              </w:rPr>
              <w:fldChar w:fldCharType="separate"/>
            </w:r>
            <w:r>
              <w:rPr>
                <w:noProof/>
              </w:rPr>
              <w:t>118</w:t>
            </w:r>
            <w:r>
              <w:rPr>
                <w:noProof/>
              </w:rPr>
              <w:fldChar w:fldCharType="end"/>
            </w:r>
          </w:hyperlink>
        </w:p>
        <w:p w14:paraId="4311C05E" w14:textId="58978C23"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8004" w:history="1">
            <w:r w:rsidRPr="008505BB">
              <w:rPr>
                <w:rStyle w:val="a5"/>
                <w:noProof/>
              </w:rPr>
              <w:t>5. MDRL 레퍼런스</w:t>
            </w:r>
            <w:r>
              <w:rPr>
                <w:noProof/>
              </w:rPr>
              <w:tab/>
            </w:r>
            <w:r>
              <w:rPr>
                <w:noProof/>
              </w:rPr>
              <w:fldChar w:fldCharType="begin"/>
            </w:r>
            <w:r>
              <w:rPr>
                <w:noProof/>
              </w:rPr>
              <w:instrText xml:space="preserve"> PAGEREF _Toc242128004 \h </w:instrText>
            </w:r>
            <w:r>
              <w:rPr>
                <w:noProof/>
              </w:rPr>
            </w:r>
            <w:r>
              <w:rPr>
                <w:noProof/>
              </w:rPr>
              <w:fldChar w:fldCharType="separate"/>
            </w:r>
            <w:r>
              <w:rPr>
                <w:noProof/>
              </w:rPr>
              <w:t>120</w:t>
            </w:r>
            <w:r>
              <w:rPr>
                <w:noProof/>
              </w:rPr>
              <w:fldChar w:fldCharType="end"/>
            </w:r>
          </w:hyperlink>
        </w:p>
        <w:p w14:paraId="1B0DB6E2" w14:textId="05EB59C5"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05" w:history="1">
            <w:r w:rsidRPr="008505BB">
              <w:rPr>
                <w:rStyle w:val="a5"/>
                <w:noProof/>
              </w:rPr>
              <w:t>5.1 레퍼런스의 구성</w:t>
            </w:r>
            <w:r>
              <w:rPr>
                <w:noProof/>
              </w:rPr>
              <w:tab/>
            </w:r>
            <w:r>
              <w:rPr>
                <w:noProof/>
              </w:rPr>
              <w:fldChar w:fldCharType="begin"/>
            </w:r>
            <w:r>
              <w:rPr>
                <w:noProof/>
              </w:rPr>
              <w:instrText xml:space="preserve"> PAGEREF _Toc242128005 \h </w:instrText>
            </w:r>
            <w:r>
              <w:rPr>
                <w:noProof/>
              </w:rPr>
            </w:r>
            <w:r>
              <w:rPr>
                <w:noProof/>
              </w:rPr>
              <w:fldChar w:fldCharType="separate"/>
            </w:r>
            <w:r>
              <w:rPr>
                <w:noProof/>
              </w:rPr>
              <w:t>120</w:t>
            </w:r>
            <w:r>
              <w:rPr>
                <w:noProof/>
              </w:rPr>
              <w:fldChar w:fldCharType="end"/>
            </w:r>
          </w:hyperlink>
        </w:p>
        <w:p w14:paraId="782DC2AE" w14:textId="0BDA67DA"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06" w:history="1">
            <w:r w:rsidRPr="008505BB">
              <w:rPr>
                <w:rStyle w:val="a5"/>
                <w:noProof/>
              </w:rPr>
              <w:t>5.2 언어 설계와 레퍼런스의 관계</w:t>
            </w:r>
            <w:r>
              <w:rPr>
                <w:noProof/>
              </w:rPr>
              <w:tab/>
            </w:r>
            <w:r>
              <w:rPr>
                <w:noProof/>
              </w:rPr>
              <w:fldChar w:fldCharType="begin"/>
            </w:r>
            <w:r>
              <w:rPr>
                <w:noProof/>
              </w:rPr>
              <w:instrText xml:space="preserve"> PAGEREF _Toc242128006 \h </w:instrText>
            </w:r>
            <w:r>
              <w:rPr>
                <w:noProof/>
              </w:rPr>
            </w:r>
            <w:r>
              <w:rPr>
                <w:noProof/>
              </w:rPr>
              <w:fldChar w:fldCharType="separate"/>
            </w:r>
            <w:r>
              <w:rPr>
                <w:noProof/>
              </w:rPr>
              <w:t>120</w:t>
            </w:r>
            <w:r>
              <w:rPr>
                <w:noProof/>
              </w:rPr>
              <w:fldChar w:fldCharType="end"/>
            </w:r>
          </w:hyperlink>
        </w:p>
        <w:p w14:paraId="0E929176" w14:textId="1CFEB2F1"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07" w:history="1">
            <w:r w:rsidRPr="008505BB">
              <w:rPr>
                <w:rStyle w:val="a5"/>
                <w:noProof/>
              </w:rPr>
              <w:t>5.3 본 버전의 범위</w:t>
            </w:r>
            <w:r>
              <w:rPr>
                <w:noProof/>
              </w:rPr>
              <w:tab/>
            </w:r>
            <w:r>
              <w:rPr>
                <w:noProof/>
              </w:rPr>
              <w:fldChar w:fldCharType="begin"/>
            </w:r>
            <w:r>
              <w:rPr>
                <w:noProof/>
              </w:rPr>
              <w:instrText xml:space="preserve"> PAGEREF _Toc242128007 \h </w:instrText>
            </w:r>
            <w:r>
              <w:rPr>
                <w:noProof/>
              </w:rPr>
            </w:r>
            <w:r>
              <w:rPr>
                <w:noProof/>
              </w:rPr>
              <w:fldChar w:fldCharType="separate"/>
            </w:r>
            <w:r>
              <w:rPr>
                <w:noProof/>
              </w:rPr>
              <w:t>121</w:t>
            </w:r>
            <w:r>
              <w:rPr>
                <w:noProof/>
              </w:rPr>
              <w:fldChar w:fldCharType="end"/>
            </w:r>
          </w:hyperlink>
        </w:p>
        <w:p w14:paraId="27E32646" w14:textId="59164BFA"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8008" w:history="1">
            <w:r w:rsidRPr="008505BB">
              <w:rPr>
                <w:rStyle w:val="a5"/>
                <w:noProof/>
              </w:rPr>
              <w:t>6. 실행 인프라: 실행 엔진, 데이터 아키텍처, 레거시 연동</w:t>
            </w:r>
            <w:r>
              <w:rPr>
                <w:noProof/>
              </w:rPr>
              <w:tab/>
            </w:r>
            <w:r>
              <w:rPr>
                <w:noProof/>
              </w:rPr>
              <w:fldChar w:fldCharType="begin"/>
            </w:r>
            <w:r>
              <w:rPr>
                <w:noProof/>
              </w:rPr>
              <w:instrText xml:space="preserve"> PAGEREF _Toc242128008 \h </w:instrText>
            </w:r>
            <w:r>
              <w:rPr>
                <w:noProof/>
              </w:rPr>
            </w:r>
            <w:r>
              <w:rPr>
                <w:noProof/>
              </w:rPr>
              <w:fldChar w:fldCharType="separate"/>
            </w:r>
            <w:r>
              <w:rPr>
                <w:noProof/>
              </w:rPr>
              <w:t>122</w:t>
            </w:r>
            <w:r>
              <w:rPr>
                <w:noProof/>
              </w:rPr>
              <w:fldChar w:fldCharType="end"/>
            </w:r>
          </w:hyperlink>
        </w:p>
        <w:p w14:paraId="50400D11" w14:textId="53607EB8"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09" w:history="1">
            <w:r w:rsidRPr="008505BB">
              <w:rPr>
                <w:rStyle w:val="a5"/>
                <w:noProof/>
              </w:rPr>
              <w:t>6.1 실행 엔진 및 데이터 아키텍처</w:t>
            </w:r>
            <w:r>
              <w:rPr>
                <w:noProof/>
              </w:rPr>
              <w:tab/>
            </w:r>
            <w:r>
              <w:rPr>
                <w:noProof/>
              </w:rPr>
              <w:fldChar w:fldCharType="begin"/>
            </w:r>
            <w:r>
              <w:rPr>
                <w:noProof/>
              </w:rPr>
              <w:instrText xml:space="preserve"> PAGEREF _Toc242128009 \h </w:instrText>
            </w:r>
            <w:r>
              <w:rPr>
                <w:noProof/>
              </w:rPr>
            </w:r>
            <w:r>
              <w:rPr>
                <w:noProof/>
              </w:rPr>
              <w:fldChar w:fldCharType="separate"/>
            </w:r>
            <w:r>
              <w:rPr>
                <w:noProof/>
              </w:rPr>
              <w:t>122</w:t>
            </w:r>
            <w:r>
              <w:rPr>
                <w:noProof/>
              </w:rPr>
              <w:fldChar w:fldCharType="end"/>
            </w:r>
          </w:hyperlink>
        </w:p>
        <w:p w14:paraId="44422383" w14:textId="2E4579A5"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10" w:history="1">
            <w:r w:rsidRPr="008505BB">
              <w:rPr>
                <w:rStyle w:val="a5"/>
                <w:noProof/>
              </w:rPr>
              <w:t>6.2 플랫폼을 축으로 한 레거시 연동 및 운영 체계</w:t>
            </w:r>
            <w:r>
              <w:rPr>
                <w:noProof/>
              </w:rPr>
              <w:tab/>
            </w:r>
            <w:r>
              <w:rPr>
                <w:noProof/>
              </w:rPr>
              <w:fldChar w:fldCharType="begin"/>
            </w:r>
            <w:r>
              <w:rPr>
                <w:noProof/>
              </w:rPr>
              <w:instrText xml:space="preserve"> PAGEREF _Toc242128010 \h </w:instrText>
            </w:r>
            <w:r>
              <w:rPr>
                <w:noProof/>
              </w:rPr>
            </w:r>
            <w:r>
              <w:rPr>
                <w:noProof/>
              </w:rPr>
              <w:fldChar w:fldCharType="separate"/>
            </w:r>
            <w:r>
              <w:rPr>
                <w:noProof/>
              </w:rPr>
              <w:t>126</w:t>
            </w:r>
            <w:r>
              <w:rPr>
                <w:noProof/>
              </w:rPr>
              <w:fldChar w:fldCharType="end"/>
            </w:r>
          </w:hyperlink>
        </w:p>
        <w:p w14:paraId="3859265E" w14:textId="6F734A1F"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8011" w:history="1">
            <w:r w:rsidRPr="008505BB">
              <w:rPr>
                <w:rStyle w:val="a5"/>
                <w:noProof/>
              </w:rPr>
              <w:t>7. 응용분야 및 권리 문제 해소 효과</w:t>
            </w:r>
            <w:r>
              <w:rPr>
                <w:noProof/>
              </w:rPr>
              <w:tab/>
            </w:r>
            <w:r>
              <w:rPr>
                <w:noProof/>
              </w:rPr>
              <w:fldChar w:fldCharType="begin"/>
            </w:r>
            <w:r>
              <w:rPr>
                <w:noProof/>
              </w:rPr>
              <w:instrText xml:space="preserve"> PAGEREF _Toc242128011 \h </w:instrText>
            </w:r>
            <w:r>
              <w:rPr>
                <w:noProof/>
              </w:rPr>
            </w:r>
            <w:r>
              <w:rPr>
                <w:noProof/>
              </w:rPr>
              <w:fldChar w:fldCharType="separate"/>
            </w:r>
            <w:r>
              <w:rPr>
                <w:noProof/>
              </w:rPr>
              <w:t>128</w:t>
            </w:r>
            <w:r>
              <w:rPr>
                <w:noProof/>
              </w:rPr>
              <w:fldChar w:fldCharType="end"/>
            </w:r>
          </w:hyperlink>
        </w:p>
        <w:p w14:paraId="4F21AC74" w14:textId="62C28245"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12" w:history="1">
            <w:r w:rsidRPr="008505BB">
              <w:rPr>
                <w:rStyle w:val="a5"/>
                <w:noProof/>
              </w:rPr>
              <w:t>7.1 창작 모드별 응용</w:t>
            </w:r>
            <w:r>
              <w:rPr>
                <w:noProof/>
              </w:rPr>
              <w:tab/>
            </w:r>
            <w:r>
              <w:rPr>
                <w:noProof/>
              </w:rPr>
              <w:fldChar w:fldCharType="begin"/>
            </w:r>
            <w:r>
              <w:rPr>
                <w:noProof/>
              </w:rPr>
              <w:instrText xml:space="preserve"> PAGEREF _Toc242128012 \h </w:instrText>
            </w:r>
            <w:r>
              <w:rPr>
                <w:noProof/>
              </w:rPr>
            </w:r>
            <w:r>
              <w:rPr>
                <w:noProof/>
              </w:rPr>
              <w:fldChar w:fldCharType="separate"/>
            </w:r>
            <w:r>
              <w:rPr>
                <w:noProof/>
              </w:rPr>
              <w:t>128</w:t>
            </w:r>
            <w:r>
              <w:rPr>
                <w:noProof/>
              </w:rPr>
              <w:fldChar w:fldCharType="end"/>
            </w:r>
          </w:hyperlink>
        </w:p>
        <w:p w14:paraId="59E1C2D8" w14:textId="0A7BC945"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13" w:history="1">
            <w:r w:rsidRPr="008505BB">
              <w:rPr>
                <w:rStyle w:val="a5"/>
                <w:noProof/>
              </w:rPr>
              <w:t>7.2 문제와 효과의 대응</w:t>
            </w:r>
            <w:r>
              <w:rPr>
                <w:noProof/>
              </w:rPr>
              <w:tab/>
            </w:r>
            <w:r>
              <w:rPr>
                <w:noProof/>
              </w:rPr>
              <w:fldChar w:fldCharType="begin"/>
            </w:r>
            <w:r>
              <w:rPr>
                <w:noProof/>
              </w:rPr>
              <w:instrText xml:space="preserve"> PAGEREF _Toc242128013 \h </w:instrText>
            </w:r>
            <w:r>
              <w:rPr>
                <w:noProof/>
              </w:rPr>
            </w:r>
            <w:r>
              <w:rPr>
                <w:noProof/>
              </w:rPr>
              <w:fldChar w:fldCharType="separate"/>
            </w:r>
            <w:r>
              <w:rPr>
                <w:noProof/>
              </w:rPr>
              <w:t>129</w:t>
            </w:r>
            <w:r>
              <w:rPr>
                <w:noProof/>
              </w:rPr>
              <w:fldChar w:fldCharType="end"/>
            </w:r>
          </w:hyperlink>
        </w:p>
        <w:p w14:paraId="44FCB71A" w14:textId="74C5AB54"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8014" w:history="1">
            <w:r w:rsidRPr="008505BB">
              <w:rPr>
                <w:rStyle w:val="a5"/>
                <w:noProof/>
              </w:rPr>
              <w:t>부록 A. 용어집</w:t>
            </w:r>
            <w:r>
              <w:rPr>
                <w:noProof/>
              </w:rPr>
              <w:tab/>
            </w:r>
            <w:r>
              <w:rPr>
                <w:noProof/>
              </w:rPr>
              <w:fldChar w:fldCharType="begin"/>
            </w:r>
            <w:r>
              <w:rPr>
                <w:noProof/>
              </w:rPr>
              <w:instrText xml:space="preserve"> PAGEREF _Toc242128014 \h </w:instrText>
            </w:r>
            <w:r>
              <w:rPr>
                <w:noProof/>
              </w:rPr>
            </w:r>
            <w:r>
              <w:rPr>
                <w:noProof/>
              </w:rPr>
              <w:fldChar w:fldCharType="separate"/>
            </w:r>
            <w:r>
              <w:rPr>
                <w:noProof/>
              </w:rPr>
              <w:t>131</w:t>
            </w:r>
            <w:r>
              <w:rPr>
                <w:noProof/>
              </w:rPr>
              <w:fldChar w:fldCharType="end"/>
            </w:r>
          </w:hyperlink>
        </w:p>
        <w:p w14:paraId="2E094A18" w14:textId="7041A702"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8015" w:history="1">
            <w:r w:rsidRPr="008505BB">
              <w:rPr>
                <w:rStyle w:val="a5"/>
                <w:noProof/>
              </w:rPr>
              <w:t>부록 B. 최소 참조</w:t>
            </w:r>
            <w:r>
              <w:rPr>
                <w:noProof/>
              </w:rPr>
              <w:tab/>
            </w:r>
            <w:r>
              <w:rPr>
                <w:noProof/>
              </w:rPr>
              <w:fldChar w:fldCharType="begin"/>
            </w:r>
            <w:r>
              <w:rPr>
                <w:noProof/>
              </w:rPr>
              <w:instrText xml:space="preserve"> PAGEREF _Toc242128015 \h </w:instrText>
            </w:r>
            <w:r>
              <w:rPr>
                <w:noProof/>
              </w:rPr>
            </w:r>
            <w:r>
              <w:rPr>
                <w:noProof/>
              </w:rPr>
              <w:fldChar w:fldCharType="separate"/>
            </w:r>
            <w:r>
              <w:rPr>
                <w:noProof/>
              </w:rPr>
              <w:t>134</w:t>
            </w:r>
            <w:r>
              <w:rPr>
                <w:noProof/>
              </w:rPr>
              <w:fldChar w:fldCharType="end"/>
            </w:r>
          </w:hyperlink>
        </w:p>
        <w:p w14:paraId="356C58E8" w14:textId="1C0D63AE"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8016" w:history="1">
            <w:r w:rsidRPr="008505BB">
              <w:rPr>
                <w:rStyle w:val="a5"/>
                <w:noProof/>
              </w:rPr>
              <w:t>부록 C. 외부 출처 (2026-09-29 확인)</w:t>
            </w:r>
            <w:r>
              <w:rPr>
                <w:noProof/>
              </w:rPr>
              <w:tab/>
            </w:r>
            <w:r>
              <w:rPr>
                <w:noProof/>
              </w:rPr>
              <w:fldChar w:fldCharType="begin"/>
            </w:r>
            <w:r>
              <w:rPr>
                <w:noProof/>
              </w:rPr>
              <w:instrText xml:space="preserve"> PAGEREF _Toc242128016 \h </w:instrText>
            </w:r>
            <w:r>
              <w:rPr>
                <w:noProof/>
              </w:rPr>
            </w:r>
            <w:r>
              <w:rPr>
                <w:noProof/>
              </w:rPr>
              <w:fldChar w:fldCharType="separate"/>
            </w:r>
            <w:r>
              <w:rPr>
                <w:noProof/>
              </w:rPr>
              <w:t>135</w:t>
            </w:r>
            <w:r>
              <w:rPr>
                <w:noProof/>
              </w:rPr>
              <w:fldChar w:fldCharType="end"/>
            </w:r>
          </w:hyperlink>
        </w:p>
        <w:p w14:paraId="189B7C1F" w14:textId="01939F96"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8017" w:history="1">
            <w:r w:rsidRPr="008505BB">
              <w:rPr>
                <w:rStyle w:val="a5"/>
                <w:noProof/>
              </w:rPr>
              <w:t>부록 D. 확인 필요 항목 모음</w:t>
            </w:r>
            <w:r>
              <w:rPr>
                <w:noProof/>
              </w:rPr>
              <w:tab/>
            </w:r>
            <w:r>
              <w:rPr>
                <w:noProof/>
              </w:rPr>
              <w:fldChar w:fldCharType="begin"/>
            </w:r>
            <w:r>
              <w:rPr>
                <w:noProof/>
              </w:rPr>
              <w:instrText xml:space="preserve"> PAGEREF _Toc242128017 \h </w:instrText>
            </w:r>
            <w:r>
              <w:rPr>
                <w:noProof/>
              </w:rPr>
            </w:r>
            <w:r>
              <w:rPr>
                <w:noProof/>
              </w:rPr>
              <w:fldChar w:fldCharType="separate"/>
            </w:r>
            <w:r>
              <w:rPr>
                <w:noProof/>
              </w:rPr>
              <w:t>138</w:t>
            </w:r>
            <w:r>
              <w:rPr>
                <w:noProof/>
              </w:rPr>
              <w:fldChar w:fldCharType="end"/>
            </w:r>
          </w:hyperlink>
        </w:p>
        <w:p w14:paraId="1FF581D0" w14:textId="0748EA6C"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8018" w:history="1">
            <w:r w:rsidRPr="008505BB">
              <w:rPr>
                <w:rStyle w:val="a5"/>
                <w:noProof/>
              </w:rPr>
              <w:t>부록 E. 산업 개관 (2026-09-30 기준)</w:t>
            </w:r>
            <w:r>
              <w:rPr>
                <w:noProof/>
              </w:rPr>
              <w:tab/>
            </w:r>
            <w:r>
              <w:rPr>
                <w:noProof/>
              </w:rPr>
              <w:fldChar w:fldCharType="begin"/>
            </w:r>
            <w:r>
              <w:rPr>
                <w:noProof/>
              </w:rPr>
              <w:instrText xml:space="preserve"> PAGEREF _Toc242128018 \h </w:instrText>
            </w:r>
            <w:r>
              <w:rPr>
                <w:noProof/>
              </w:rPr>
            </w:r>
            <w:r>
              <w:rPr>
                <w:noProof/>
              </w:rPr>
              <w:fldChar w:fldCharType="separate"/>
            </w:r>
            <w:r>
              <w:rPr>
                <w:noProof/>
              </w:rPr>
              <w:t>138</w:t>
            </w:r>
            <w:r>
              <w:rPr>
                <w:noProof/>
              </w:rPr>
              <w:fldChar w:fldCharType="end"/>
            </w:r>
          </w:hyperlink>
        </w:p>
        <w:p w14:paraId="2881C628" w14:textId="5FBFAC89"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19" w:history="1">
            <w:r w:rsidRPr="008505BB">
              <w:rPr>
                <w:rStyle w:val="a5"/>
                <w:noProof/>
              </w:rPr>
              <w:t>E.1 시장 규모</w:t>
            </w:r>
            <w:r>
              <w:rPr>
                <w:noProof/>
              </w:rPr>
              <w:tab/>
            </w:r>
            <w:r>
              <w:rPr>
                <w:noProof/>
              </w:rPr>
              <w:fldChar w:fldCharType="begin"/>
            </w:r>
            <w:r>
              <w:rPr>
                <w:noProof/>
              </w:rPr>
              <w:instrText xml:space="preserve"> PAGEREF _Toc242128019 \h </w:instrText>
            </w:r>
            <w:r>
              <w:rPr>
                <w:noProof/>
              </w:rPr>
            </w:r>
            <w:r>
              <w:rPr>
                <w:noProof/>
              </w:rPr>
              <w:fldChar w:fldCharType="separate"/>
            </w:r>
            <w:r>
              <w:rPr>
                <w:noProof/>
              </w:rPr>
              <w:t>139</w:t>
            </w:r>
            <w:r>
              <w:rPr>
                <w:noProof/>
              </w:rPr>
              <w:fldChar w:fldCharType="end"/>
            </w:r>
          </w:hyperlink>
        </w:p>
        <w:p w14:paraId="159BABD9" w14:textId="707050EE"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20" w:history="1">
            <w:r w:rsidRPr="008505BB">
              <w:rPr>
                <w:rStyle w:val="a5"/>
                <w:noProof/>
              </w:rPr>
              <w:t>E.2 성장 동인</w:t>
            </w:r>
            <w:r>
              <w:rPr>
                <w:noProof/>
              </w:rPr>
              <w:tab/>
            </w:r>
            <w:r>
              <w:rPr>
                <w:noProof/>
              </w:rPr>
              <w:fldChar w:fldCharType="begin"/>
            </w:r>
            <w:r>
              <w:rPr>
                <w:noProof/>
              </w:rPr>
              <w:instrText xml:space="preserve"> PAGEREF _Toc242128020 \h </w:instrText>
            </w:r>
            <w:r>
              <w:rPr>
                <w:noProof/>
              </w:rPr>
            </w:r>
            <w:r>
              <w:rPr>
                <w:noProof/>
              </w:rPr>
              <w:fldChar w:fldCharType="separate"/>
            </w:r>
            <w:r>
              <w:rPr>
                <w:noProof/>
              </w:rPr>
              <w:t>140</w:t>
            </w:r>
            <w:r>
              <w:rPr>
                <w:noProof/>
              </w:rPr>
              <w:fldChar w:fldCharType="end"/>
            </w:r>
          </w:hyperlink>
        </w:p>
        <w:p w14:paraId="101C69F8" w14:textId="18F2B610"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21" w:history="1">
            <w:r w:rsidRPr="008505BB">
              <w:rPr>
                <w:rStyle w:val="a5"/>
                <w:noProof/>
              </w:rPr>
              <w:t>E.3 규제 환경</w:t>
            </w:r>
            <w:r>
              <w:rPr>
                <w:noProof/>
              </w:rPr>
              <w:tab/>
            </w:r>
            <w:r>
              <w:rPr>
                <w:noProof/>
              </w:rPr>
              <w:fldChar w:fldCharType="begin"/>
            </w:r>
            <w:r>
              <w:rPr>
                <w:noProof/>
              </w:rPr>
              <w:instrText xml:space="preserve"> PAGEREF _Toc242128021 \h </w:instrText>
            </w:r>
            <w:r>
              <w:rPr>
                <w:noProof/>
              </w:rPr>
            </w:r>
            <w:r>
              <w:rPr>
                <w:noProof/>
              </w:rPr>
              <w:fldChar w:fldCharType="separate"/>
            </w:r>
            <w:r>
              <w:rPr>
                <w:noProof/>
              </w:rPr>
              <w:t>140</w:t>
            </w:r>
            <w:r>
              <w:rPr>
                <w:noProof/>
              </w:rPr>
              <w:fldChar w:fldCharType="end"/>
            </w:r>
          </w:hyperlink>
        </w:p>
        <w:p w14:paraId="2D1A032C" w14:textId="3D728C7B"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22" w:history="1">
            <w:r w:rsidRPr="008505BB">
              <w:rPr>
                <w:rStyle w:val="a5"/>
                <w:noProof/>
              </w:rPr>
              <w:t>E.4 경쟁 구도</w:t>
            </w:r>
            <w:r>
              <w:rPr>
                <w:noProof/>
              </w:rPr>
              <w:tab/>
            </w:r>
            <w:r>
              <w:rPr>
                <w:noProof/>
              </w:rPr>
              <w:fldChar w:fldCharType="begin"/>
            </w:r>
            <w:r>
              <w:rPr>
                <w:noProof/>
              </w:rPr>
              <w:instrText xml:space="preserve"> PAGEREF _Toc242128022 \h </w:instrText>
            </w:r>
            <w:r>
              <w:rPr>
                <w:noProof/>
              </w:rPr>
            </w:r>
            <w:r>
              <w:rPr>
                <w:noProof/>
              </w:rPr>
              <w:fldChar w:fldCharType="separate"/>
            </w:r>
            <w:r>
              <w:rPr>
                <w:noProof/>
              </w:rPr>
              <w:t>141</w:t>
            </w:r>
            <w:r>
              <w:rPr>
                <w:noProof/>
              </w:rPr>
              <w:fldChar w:fldCharType="end"/>
            </w:r>
          </w:hyperlink>
        </w:p>
        <w:p w14:paraId="59F86BAD" w14:textId="5B07820E"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23" w:history="1">
            <w:r w:rsidRPr="008505BB">
              <w:rPr>
                <w:rStyle w:val="a5"/>
                <w:noProof/>
              </w:rPr>
              <w:t>E.5 출처</w:t>
            </w:r>
            <w:r>
              <w:rPr>
                <w:noProof/>
              </w:rPr>
              <w:tab/>
            </w:r>
            <w:r>
              <w:rPr>
                <w:noProof/>
              </w:rPr>
              <w:fldChar w:fldCharType="begin"/>
            </w:r>
            <w:r>
              <w:rPr>
                <w:noProof/>
              </w:rPr>
              <w:instrText xml:space="preserve"> PAGEREF _Toc242128023 \h </w:instrText>
            </w:r>
            <w:r>
              <w:rPr>
                <w:noProof/>
              </w:rPr>
            </w:r>
            <w:r>
              <w:rPr>
                <w:noProof/>
              </w:rPr>
              <w:fldChar w:fldCharType="separate"/>
            </w:r>
            <w:r>
              <w:rPr>
                <w:noProof/>
              </w:rPr>
              <w:t>141</w:t>
            </w:r>
            <w:r>
              <w:rPr>
                <w:noProof/>
              </w:rPr>
              <w:fldChar w:fldCharType="end"/>
            </w:r>
          </w:hyperlink>
        </w:p>
        <w:p w14:paraId="2A47AAA2" w14:textId="293B53D7"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8024" w:history="1">
            <w:r w:rsidRPr="008505BB">
              <w:rPr>
                <w:rStyle w:val="a5"/>
                <w:noProof/>
              </w:rPr>
              <w:t>부록 F. MDRL 레퍼런스 초안(R1~R7)</w:t>
            </w:r>
            <w:r>
              <w:rPr>
                <w:noProof/>
              </w:rPr>
              <w:tab/>
            </w:r>
            <w:r>
              <w:rPr>
                <w:noProof/>
              </w:rPr>
              <w:fldChar w:fldCharType="begin"/>
            </w:r>
            <w:r>
              <w:rPr>
                <w:noProof/>
              </w:rPr>
              <w:instrText xml:space="preserve"> PAGEREF _Toc242128024 \h </w:instrText>
            </w:r>
            <w:r>
              <w:rPr>
                <w:noProof/>
              </w:rPr>
            </w:r>
            <w:r>
              <w:rPr>
                <w:noProof/>
              </w:rPr>
              <w:fldChar w:fldCharType="separate"/>
            </w:r>
            <w:r>
              <w:rPr>
                <w:noProof/>
              </w:rPr>
              <w:t>142</w:t>
            </w:r>
            <w:r>
              <w:rPr>
                <w:noProof/>
              </w:rPr>
              <w:fldChar w:fldCharType="end"/>
            </w:r>
          </w:hyperlink>
        </w:p>
        <w:p w14:paraId="1A69DA14" w14:textId="424240FC"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25" w:history="1">
            <w:r w:rsidRPr="008505BB">
              <w:rPr>
                <w:rStyle w:val="a5"/>
                <w:noProof/>
              </w:rPr>
              <w:t>F.1 R1. 어휘 규칙과 EBNF 문법 전문</w:t>
            </w:r>
            <w:r>
              <w:rPr>
                <w:noProof/>
              </w:rPr>
              <w:tab/>
            </w:r>
            <w:r>
              <w:rPr>
                <w:noProof/>
              </w:rPr>
              <w:fldChar w:fldCharType="begin"/>
            </w:r>
            <w:r>
              <w:rPr>
                <w:noProof/>
              </w:rPr>
              <w:instrText xml:space="preserve"> PAGEREF _Toc242128025 \h </w:instrText>
            </w:r>
            <w:r>
              <w:rPr>
                <w:noProof/>
              </w:rPr>
            </w:r>
            <w:r>
              <w:rPr>
                <w:noProof/>
              </w:rPr>
              <w:fldChar w:fldCharType="separate"/>
            </w:r>
            <w:r>
              <w:rPr>
                <w:noProof/>
              </w:rPr>
              <w:t>143</w:t>
            </w:r>
            <w:r>
              <w:rPr>
                <w:noProof/>
              </w:rPr>
              <w:fldChar w:fldCharType="end"/>
            </w:r>
          </w:hyperlink>
        </w:p>
        <w:p w14:paraId="69DFE0D8" w14:textId="2FA669EA"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26" w:history="1">
            <w:r w:rsidRPr="008505BB">
              <w:rPr>
                <w:rStyle w:val="a5"/>
                <w:noProof/>
              </w:rPr>
              <w:t>F.1.1 문법 전문</w:t>
            </w:r>
            <w:r>
              <w:rPr>
                <w:noProof/>
              </w:rPr>
              <w:tab/>
            </w:r>
            <w:r>
              <w:rPr>
                <w:noProof/>
              </w:rPr>
              <w:fldChar w:fldCharType="begin"/>
            </w:r>
            <w:r>
              <w:rPr>
                <w:noProof/>
              </w:rPr>
              <w:instrText xml:space="preserve"> PAGEREF _Toc242128026 \h </w:instrText>
            </w:r>
            <w:r>
              <w:rPr>
                <w:noProof/>
              </w:rPr>
            </w:r>
            <w:r>
              <w:rPr>
                <w:noProof/>
              </w:rPr>
              <w:fldChar w:fldCharType="separate"/>
            </w:r>
            <w:r>
              <w:rPr>
                <w:noProof/>
              </w:rPr>
              <w:t>143</w:t>
            </w:r>
            <w:r>
              <w:rPr>
                <w:noProof/>
              </w:rPr>
              <w:fldChar w:fldCharType="end"/>
            </w:r>
          </w:hyperlink>
        </w:p>
        <w:p w14:paraId="4CC1A56B" w14:textId="310F4815"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27" w:history="1">
            <w:r w:rsidRPr="008505BB">
              <w:rPr>
                <w:rStyle w:val="a5"/>
                <w:noProof/>
              </w:rPr>
              <w:t>F.1.2 어휘 규칙과 예약어</w:t>
            </w:r>
            <w:r>
              <w:rPr>
                <w:noProof/>
              </w:rPr>
              <w:tab/>
            </w:r>
            <w:r>
              <w:rPr>
                <w:noProof/>
              </w:rPr>
              <w:fldChar w:fldCharType="begin"/>
            </w:r>
            <w:r>
              <w:rPr>
                <w:noProof/>
              </w:rPr>
              <w:instrText xml:space="preserve"> PAGEREF _Toc242128027 \h </w:instrText>
            </w:r>
            <w:r>
              <w:rPr>
                <w:noProof/>
              </w:rPr>
            </w:r>
            <w:r>
              <w:rPr>
                <w:noProof/>
              </w:rPr>
              <w:fldChar w:fldCharType="separate"/>
            </w:r>
            <w:r>
              <w:rPr>
                <w:noProof/>
              </w:rPr>
              <w:t>143</w:t>
            </w:r>
            <w:r>
              <w:rPr>
                <w:noProof/>
              </w:rPr>
              <w:fldChar w:fldCharType="end"/>
            </w:r>
          </w:hyperlink>
        </w:p>
        <w:p w14:paraId="3BF3E9BD" w14:textId="52C5313A"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28" w:history="1">
            <w:r w:rsidRPr="008505BB">
              <w:rPr>
                <w:rStyle w:val="a5"/>
                <w:noProof/>
              </w:rPr>
              <w:t>F.1.3 구조 표현 도출 규칙과 PARSE_ 오류 코드</w:t>
            </w:r>
            <w:r>
              <w:rPr>
                <w:noProof/>
              </w:rPr>
              <w:tab/>
            </w:r>
            <w:r>
              <w:rPr>
                <w:noProof/>
              </w:rPr>
              <w:fldChar w:fldCharType="begin"/>
            </w:r>
            <w:r>
              <w:rPr>
                <w:noProof/>
              </w:rPr>
              <w:instrText xml:space="preserve"> PAGEREF _Toc242128028 \h </w:instrText>
            </w:r>
            <w:r>
              <w:rPr>
                <w:noProof/>
              </w:rPr>
            </w:r>
            <w:r>
              <w:rPr>
                <w:noProof/>
              </w:rPr>
              <w:fldChar w:fldCharType="separate"/>
            </w:r>
            <w:r>
              <w:rPr>
                <w:noProof/>
              </w:rPr>
              <w:t>144</w:t>
            </w:r>
            <w:r>
              <w:rPr>
                <w:noProof/>
              </w:rPr>
              <w:fldChar w:fldCharType="end"/>
            </w:r>
          </w:hyperlink>
        </w:p>
        <w:p w14:paraId="175AD8C5" w14:textId="43E449CF"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29" w:history="1">
            <w:r w:rsidRPr="008505BB">
              <w:rPr>
                <w:rStyle w:val="a5"/>
                <w:noProof/>
              </w:rPr>
              <w:t>F.2 R2. 모듈별 구조 표현의 JSON Schema</w:t>
            </w:r>
            <w:r>
              <w:rPr>
                <w:noProof/>
              </w:rPr>
              <w:tab/>
            </w:r>
            <w:r>
              <w:rPr>
                <w:noProof/>
              </w:rPr>
              <w:fldChar w:fldCharType="begin"/>
            </w:r>
            <w:r>
              <w:rPr>
                <w:noProof/>
              </w:rPr>
              <w:instrText xml:space="preserve"> PAGEREF _Toc242128029 \h </w:instrText>
            </w:r>
            <w:r>
              <w:rPr>
                <w:noProof/>
              </w:rPr>
            </w:r>
            <w:r>
              <w:rPr>
                <w:noProof/>
              </w:rPr>
              <w:fldChar w:fldCharType="separate"/>
            </w:r>
            <w:r>
              <w:rPr>
                <w:noProof/>
              </w:rPr>
              <w:t>144</w:t>
            </w:r>
            <w:r>
              <w:rPr>
                <w:noProof/>
              </w:rPr>
              <w:fldChar w:fldCharType="end"/>
            </w:r>
          </w:hyperlink>
        </w:p>
        <w:p w14:paraId="133AC0A1" w14:textId="4E400E07"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30" w:history="1">
            <w:r w:rsidRPr="008505BB">
              <w:rPr>
                <w:rStyle w:val="a5"/>
                <w:noProof/>
              </w:rPr>
              <w:t>F.2.1 공통 타입(urn:mdrl:1.0:core)</w:t>
            </w:r>
            <w:r>
              <w:rPr>
                <w:noProof/>
              </w:rPr>
              <w:tab/>
            </w:r>
            <w:r>
              <w:rPr>
                <w:noProof/>
              </w:rPr>
              <w:fldChar w:fldCharType="begin"/>
            </w:r>
            <w:r>
              <w:rPr>
                <w:noProof/>
              </w:rPr>
              <w:instrText xml:space="preserve"> PAGEREF _Toc242128030 \h </w:instrText>
            </w:r>
            <w:r>
              <w:rPr>
                <w:noProof/>
              </w:rPr>
            </w:r>
            <w:r>
              <w:rPr>
                <w:noProof/>
              </w:rPr>
              <w:fldChar w:fldCharType="separate"/>
            </w:r>
            <w:r>
              <w:rPr>
                <w:noProof/>
              </w:rPr>
              <w:t>145</w:t>
            </w:r>
            <w:r>
              <w:rPr>
                <w:noProof/>
              </w:rPr>
              <w:fldChar w:fldCharType="end"/>
            </w:r>
          </w:hyperlink>
        </w:p>
        <w:p w14:paraId="4FFCA9C4" w14:textId="29ED644C"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31" w:history="1">
            <w:r w:rsidRPr="008505BB">
              <w:rPr>
                <w:rStyle w:val="a5"/>
                <w:noProof/>
              </w:rPr>
              <w:t>F.2.2 문서 머리부(urn:mdrl:1.0:envelope)</w:t>
            </w:r>
            <w:r>
              <w:rPr>
                <w:noProof/>
              </w:rPr>
              <w:tab/>
            </w:r>
            <w:r>
              <w:rPr>
                <w:noProof/>
              </w:rPr>
              <w:fldChar w:fldCharType="begin"/>
            </w:r>
            <w:r>
              <w:rPr>
                <w:noProof/>
              </w:rPr>
              <w:instrText xml:space="preserve"> PAGEREF _Toc242128031 \h </w:instrText>
            </w:r>
            <w:r>
              <w:rPr>
                <w:noProof/>
              </w:rPr>
            </w:r>
            <w:r>
              <w:rPr>
                <w:noProof/>
              </w:rPr>
              <w:fldChar w:fldCharType="separate"/>
            </w:r>
            <w:r>
              <w:rPr>
                <w:noProof/>
              </w:rPr>
              <w:t>145</w:t>
            </w:r>
            <w:r>
              <w:rPr>
                <w:noProof/>
              </w:rPr>
              <w:fldChar w:fldCharType="end"/>
            </w:r>
          </w:hyperlink>
        </w:p>
        <w:p w14:paraId="2B09B6C5" w14:textId="5112F56C"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32" w:history="1">
            <w:r w:rsidRPr="008505BB">
              <w:rPr>
                <w:rStyle w:val="a5"/>
                <w:noProof/>
              </w:rPr>
              <w:t>F.2.3 사실 문서 본문(urn:mdrl:1.0:facts)</w:t>
            </w:r>
            <w:r>
              <w:rPr>
                <w:noProof/>
              </w:rPr>
              <w:tab/>
            </w:r>
            <w:r>
              <w:rPr>
                <w:noProof/>
              </w:rPr>
              <w:fldChar w:fldCharType="begin"/>
            </w:r>
            <w:r>
              <w:rPr>
                <w:noProof/>
              </w:rPr>
              <w:instrText xml:space="preserve"> PAGEREF _Toc242128032 \h </w:instrText>
            </w:r>
            <w:r>
              <w:rPr>
                <w:noProof/>
              </w:rPr>
            </w:r>
            <w:r>
              <w:rPr>
                <w:noProof/>
              </w:rPr>
              <w:fldChar w:fldCharType="separate"/>
            </w:r>
            <w:r>
              <w:rPr>
                <w:noProof/>
              </w:rPr>
              <w:t>146</w:t>
            </w:r>
            <w:r>
              <w:rPr>
                <w:noProof/>
              </w:rPr>
              <w:fldChar w:fldCharType="end"/>
            </w:r>
          </w:hyperlink>
        </w:p>
        <w:p w14:paraId="2EB572FE" w14:textId="358D0E63"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33" w:history="1">
            <w:r w:rsidRPr="008505BB">
              <w:rPr>
                <w:rStyle w:val="a5"/>
                <w:noProof/>
              </w:rPr>
              <w:t>F.2.4 안분 정책 본문(urn:mdrl:1.0:allocation)</w:t>
            </w:r>
            <w:r>
              <w:rPr>
                <w:noProof/>
              </w:rPr>
              <w:tab/>
            </w:r>
            <w:r>
              <w:rPr>
                <w:noProof/>
              </w:rPr>
              <w:fldChar w:fldCharType="begin"/>
            </w:r>
            <w:r>
              <w:rPr>
                <w:noProof/>
              </w:rPr>
              <w:instrText xml:space="preserve"> PAGEREF _Toc242128033 \h </w:instrText>
            </w:r>
            <w:r>
              <w:rPr>
                <w:noProof/>
              </w:rPr>
            </w:r>
            <w:r>
              <w:rPr>
                <w:noProof/>
              </w:rPr>
              <w:fldChar w:fldCharType="separate"/>
            </w:r>
            <w:r>
              <w:rPr>
                <w:noProof/>
              </w:rPr>
              <w:t>147</w:t>
            </w:r>
            <w:r>
              <w:rPr>
                <w:noProof/>
              </w:rPr>
              <w:fldChar w:fldCharType="end"/>
            </w:r>
          </w:hyperlink>
        </w:p>
        <w:p w14:paraId="0209426F" w14:textId="2E5EE322"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34" w:history="1">
            <w:r w:rsidRPr="008505BB">
              <w:rPr>
                <w:rStyle w:val="a5"/>
                <w:noProof/>
              </w:rPr>
              <w:t>F.2.5 계산 그래프 결과(urn:mdrl:1.0:projection-1)</w:t>
            </w:r>
            <w:r>
              <w:rPr>
                <w:noProof/>
              </w:rPr>
              <w:tab/>
            </w:r>
            <w:r>
              <w:rPr>
                <w:noProof/>
              </w:rPr>
              <w:fldChar w:fldCharType="begin"/>
            </w:r>
            <w:r>
              <w:rPr>
                <w:noProof/>
              </w:rPr>
              <w:instrText xml:space="preserve"> PAGEREF _Toc242128034 \h </w:instrText>
            </w:r>
            <w:r>
              <w:rPr>
                <w:noProof/>
              </w:rPr>
            </w:r>
            <w:r>
              <w:rPr>
                <w:noProof/>
              </w:rPr>
              <w:fldChar w:fldCharType="separate"/>
            </w:r>
            <w:r>
              <w:rPr>
                <w:noProof/>
              </w:rPr>
              <w:t>149</w:t>
            </w:r>
            <w:r>
              <w:rPr>
                <w:noProof/>
              </w:rPr>
              <w:fldChar w:fldCharType="end"/>
            </w:r>
          </w:hyperlink>
        </w:p>
        <w:p w14:paraId="38464CBB" w14:textId="6D2393E7"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35" w:history="1">
            <w:r w:rsidRPr="008505BB">
              <w:rPr>
                <w:rStyle w:val="a5"/>
                <w:noProof/>
              </w:rPr>
              <w:t>F.2.6 안분 결과(urn:mdrl:1.0:allocation-result-1)</w:t>
            </w:r>
            <w:r>
              <w:rPr>
                <w:noProof/>
              </w:rPr>
              <w:tab/>
            </w:r>
            <w:r>
              <w:rPr>
                <w:noProof/>
              </w:rPr>
              <w:fldChar w:fldCharType="begin"/>
            </w:r>
            <w:r>
              <w:rPr>
                <w:noProof/>
              </w:rPr>
              <w:instrText xml:space="preserve"> PAGEREF _Toc242128035 \h </w:instrText>
            </w:r>
            <w:r>
              <w:rPr>
                <w:noProof/>
              </w:rPr>
            </w:r>
            <w:r>
              <w:rPr>
                <w:noProof/>
              </w:rPr>
              <w:fldChar w:fldCharType="separate"/>
            </w:r>
            <w:r>
              <w:rPr>
                <w:noProof/>
              </w:rPr>
              <w:t>150</w:t>
            </w:r>
            <w:r>
              <w:rPr>
                <w:noProof/>
              </w:rPr>
              <w:fldChar w:fldCharType="end"/>
            </w:r>
          </w:hyperlink>
        </w:p>
        <w:p w14:paraId="7BFA6272" w14:textId="2B67691E"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36" w:history="1">
            <w:r w:rsidRPr="008505BB">
              <w:rPr>
                <w:rStyle w:val="a5"/>
                <w:noProof/>
              </w:rPr>
              <w:t>F.3 R3. 확장점 레지스트리(기계 판독본)</w:t>
            </w:r>
            <w:r>
              <w:rPr>
                <w:noProof/>
              </w:rPr>
              <w:tab/>
            </w:r>
            <w:r>
              <w:rPr>
                <w:noProof/>
              </w:rPr>
              <w:fldChar w:fldCharType="begin"/>
            </w:r>
            <w:r>
              <w:rPr>
                <w:noProof/>
              </w:rPr>
              <w:instrText xml:space="preserve"> PAGEREF _Toc242128036 \h </w:instrText>
            </w:r>
            <w:r>
              <w:rPr>
                <w:noProof/>
              </w:rPr>
            </w:r>
            <w:r>
              <w:rPr>
                <w:noProof/>
              </w:rPr>
              <w:fldChar w:fldCharType="separate"/>
            </w:r>
            <w:r>
              <w:rPr>
                <w:noProof/>
              </w:rPr>
              <w:t>151</w:t>
            </w:r>
            <w:r>
              <w:rPr>
                <w:noProof/>
              </w:rPr>
              <w:fldChar w:fldCharType="end"/>
            </w:r>
          </w:hyperlink>
        </w:p>
        <w:p w14:paraId="4F9FAF51" w14:textId="4556C330"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37" w:history="1">
            <w:r w:rsidRPr="008505BB">
              <w:rPr>
                <w:rStyle w:val="a5"/>
                <w:noProof/>
              </w:rPr>
              <w:t>F.4 R4. 오류 코드 레지스트리</w:t>
            </w:r>
            <w:r>
              <w:rPr>
                <w:noProof/>
              </w:rPr>
              <w:tab/>
            </w:r>
            <w:r>
              <w:rPr>
                <w:noProof/>
              </w:rPr>
              <w:fldChar w:fldCharType="begin"/>
            </w:r>
            <w:r>
              <w:rPr>
                <w:noProof/>
              </w:rPr>
              <w:instrText xml:space="preserve"> PAGEREF _Toc242128037 \h </w:instrText>
            </w:r>
            <w:r>
              <w:rPr>
                <w:noProof/>
              </w:rPr>
            </w:r>
            <w:r>
              <w:rPr>
                <w:noProof/>
              </w:rPr>
              <w:fldChar w:fldCharType="separate"/>
            </w:r>
            <w:r>
              <w:rPr>
                <w:noProof/>
              </w:rPr>
              <w:t>152</w:t>
            </w:r>
            <w:r>
              <w:rPr>
                <w:noProof/>
              </w:rPr>
              <w:fldChar w:fldCharType="end"/>
            </w:r>
          </w:hyperlink>
        </w:p>
        <w:p w14:paraId="3C1592AA" w14:textId="67E96606"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38" w:history="1">
            <w:r w:rsidRPr="008505BB">
              <w:rPr>
                <w:rStyle w:val="a5"/>
                <w:noProof/>
              </w:rPr>
              <w:t>F.5 R5. 알고리즘 의사코드</w:t>
            </w:r>
            <w:r>
              <w:rPr>
                <w:noProof/>
              </w:rPr>
              <w:tab/>
            </w:r>
            <w:r>
              <w:rPr>
                <w:noProof/>
              </w:rPr>
              <w:fldChar w:fldCharType="begin"/>
            </w:r>
            <w:r>
              <w:rPr>
                <w:noProof/>
              </w:rPr>
              <w:instrText xml:space="preserve"> PAGEREF _Toc242128038 \h </w:instrText>
            </w:r>
            <w:r>
              <w:rPr>
                <w:noProof/>
              </w:rPr>
            </w:r>
            <w:r>
              <w:rPr>
                <w:noProof/>
              </w:rPr>
              <w:fldChar w:fldCharType="separate"/>
            </w:r>
            <w:r>
              <w:rPr>
                <w:noProof/>
              </w:rPr>
              <w:t>153</w:t>
            </w:r>
            <w:r>
              <w:rPr>
                <w:noProof/>
              </w:rPr>
              <w:fldChar w:fldCharType="end"/>
            </w:r>
          </w:hyperlink>
        </w:p>
        <w:p w14:paraId="22A84E3D" w14:textId="7AF2FDC9"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39" w:history="1">
            <w:r w:rsidRPr="008505BB">
              <w:rPr>
                <w:rStyle w:val="a5"/>
                <w:noProof/>
              </w:rPr>
              <w:t>F.5.1 해시 요약값</w:t>
            </w:r>
            <w:r>
              <w:rPr>
                <w:noProof/>
              </w:rPr>
              <w:tab/>
            </w:r>
            <w:r>
              <w:rPr>
                <w:noProof/>
              </w:rPr>
              <w:fldChar w:fldCharType="begin"/>
            </w:r>
            <w:r>
              <w:rPr>
                <w:noProof/>
              </w:rPr>
              <w:instrText xml:space="preserve"> PAGEREF _Toc242128039 \h </w:instrText>
            </w:r>
            <w:r>
              <w:rPr>
                <w:noProof/>
              </w:rPr>
            </w:r>
            <w:r>
              <w:rPr>
                <w:noProof/>
              </w:rPr>
              <w:fldChar w:fldCharType="separate"/>
            </w:r>
            <w:r>
              <w:rPr>
                <w:noProof/>
              </w:rPr>
              <w:t>153</w:t>
            </w:r>
            <w:r>
              <w:rPr>
                <w:noProof/>
              </w:rPr>
              <w:fldChar w:fldCharType="end"/>
            </w:r>
          </w:hyperlink>
        </w:p>
        <w:p w14:paraId="2DCE42C4" w14:textId="108988DB"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40" w:history="1">
            <w:r w:rsidRPr="008505BB">
              <w:rPr>
                <w:rStyle w:val="a5"/>
                <w:noProof/>
              </w:rPr>
              <w:t>F.5.2 HIERARCHICAL_LRM_V1(한 층)</w:t>
            </w:r>
            <w:r>
              <w:rPr>
                <w:noProof/>
              </w:rPr>
              <w:tab/>
            </w:r>
            <w:r>
              <w:rPr>
                <w:noProof/>
              </w:rPr>
              <w:fldChar w:fldCharType="begin"/>
            </w:r>
            <w:r>
              <w:rPr>
                <w:noProof/>
              </w:rPr>
              <w:instrText xml:space="preserve"> PAGEREF _Toc242128040 \h </w:instrText>
            </w:r>
            <w:r>
              <w:rPr>
                <w:noProof/>
              </w:rPr>
            </w:r>
            <w:r>
              <w:rPr>
                <w:noProof/>
              </w:rPr>
              <w:fldChar w:fldCharType="separate"/>
            </w:r>
            <w:r>
              <w:rPr>
                <w:noProof/>
              </w:rPr>
              <w:t>154</w:t>
            </w:r>
            <w:r>
              <w:rPr>
                <w:noProof/>
              </w:rPr>
              <w:fldChar w:fldCharType="end"/>
            </w:r>
          </w:hyperlink>
        </w:p>
        <w:p w14:paraId="5CE4336A" w14:textId="38B3AFB6"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41" w:history="1">
            <w:r w:rsidRPr="008505BB">
              <w:rPr>
                <w:rStyle w:val="a5"/>
                <w:noProof/>
              </w:rPr>
              <w:t>F.5.3 벡터 함수</w:t>
            </w:r>
            <w:r>
              <w:rPr>
                <w:noProof/>
              </w:rPr>
              <w:tab/>
            </w:r>
            <w:r>
              <w:rPr>
                <w:noProof/>
              </w:rPr>
              <w:fldChar w:fldCharType="begin"/>
            </w:r>
            <w:r>
              <w:rPr>
                <w:noProof/>
              </w:rPr>
              <w:instrText xml:space="preserve"> PAGEREF _Toc242128041 \h </w:instrText>
            </w:r>
            <w:r>
              <w:rPr>
                <w:noProof/>
              </w:rPr>
            </w:r>
            <w:r>
              <w:rPr>
                <w:noProof/>
              </w:rPr>
              <w:fldChar w:fldCharType="separate"/>
            </w:r>
            <w:r>
              <w:rPr>
                <w:noProof/>
              </w:rPr>
              <w:t>154</w:t>
            </w:r>
            <w:r>
              <w:rPr>
                <w:noProof/>
              </w:rPr>
              <w:fldChar w:fldCharType="end"/>
            </w:r>
          </w:hyperlink>
        </w:p>
        <w:p w14:paraId="39955E06" w14:textId="2A4A6253"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42" w:history="1">
            <w:r w:rsidRPr="008505BB">
              <w:rPr>
                <w:rStyle w:val="a5"/>
                <w:noProof/>
              </w:rPr>
              <w:t>F.5.4 평가</w:t>
            </w:r>
            <w:r>
              <w:rPr>
                <w:noProof/>
              </w:rPr>
              <w:tab/>
            </w:r>
            <w:r>
              <w:rPr>
                <w:noProof/>
              </w:rPr>
              <w:fldChar w:fldCharType="begin"/>
            </w:r>
            <w:r>
              <w:rPr>
                <w:noProof/>
              </w:rPr>
              <w:instrText xml:space="preserve"> PAGEREF _Toc242128042 \h </w:instrText>
            </w:r>
            <w:r>
              <w:rPr>
                <w:noProof/>
              </w:rPr>
            </w:r>
            <w:r>
              <w:rPr>
                <w:noProof/>
              </w:rPr>
              <w:fldChar w:fldCharType="separate"/>
            </w:r>
            <w:r>
              <w:rPr>
                <w:noProof/>
              </w:rPr>
              <w:t>154</w:t>
            </w:r>
            <w:r>
              <w:rPr>
                <w:noProof/>
              </w:rPr>
              <w:fldChar w:fldCharType="end"/>
            </w:r>
          </w:hyperlink>
        </w:p>
        <w:p w14:paraId="3244D0F7" w14:textId="70E539D9"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43" w:history="1">
            <w:r w:rsidRPr="008505BB">
              <w:rPr>
                <w:rStyle w:val="a5"/>
                <w:noProof/>
              </w:rPr>
              <w:t>F.6 R6. 적합성 벡터</w:t>
            </w:r>
            <w:r>
              <w:rPr>
                <w:noProof/>
              </w:rPr>
              <w:tab/>
            </w:r>
            <w:r>
              <w:rPr>
                <w:noProof/>
              </w:rPr>
              <w:fldChar w:fldCharType="begin"/>
            </w:r>
            <w:r>
              <w:rPr>
                <w:noProof/>
              </w:rPr>
              <w:instrText xml:space="preserve"> PAGEREF _Toc242128043 \h </w:instrText>
            </w:r>
            <w:r>
              <w:rPr>
                <w:noProof/>
              </w:rPr>
            </w:r>
            <w:r>
              <w:rPr>
                <w:noProof/>
              </w:rPr>
              <w:fldChar w:fldCharType="separate"/>
            </w:r>
            <w:r>
              <w:rPr>
                <w:noProof/>
              </w:rPr>
              <w:t>154</w:t>
            </w:r>
            <w:r>
              <w:rPr>
                <w:noProof/>
              </w:rPr>
              <w:fldChar w:fldCharType="end"/>
            </w:r>
          </w:hyperlink>
        </w:p>
        <w:p w14:paraId="151163D5" w14:textId="20E60512"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44" w:history="1">
            <w:r w:rsidRPr="008505BB">
              <w:rPr>
                <w:rStyle w:val="a5"/>
                <w:noProof/>
              </w:rPr>
              <w:t>F.6.1 시험 프로파일 test-profile-0</w:t>
            </w:r>
            <w:r>
              <w:rPr>
                <w:noProof/>
              </w:rPr>
              <w:tab/>
            </w:r>
            <w:r>
              <w:rPr>
                <w:noProof/>
              </w:rPr>
              <w:fldChar w:fldCharType="begin"/>
            </w:r>
            <w:r>
              <w:rPr>
                <w:noProof/>
              </w:rPr>
              <w:instrText xml:space="preserve"> PAGEREF _Toc242128044 \h </w:instrText>
            </w:r>
            <w:r>
              <w:rPr>
                <w:noProof/>
              </w:rPr>
            </w:r>
            <w:r>
              <w:rPr>
                <w:noProof/>
              </w:rPr>
              <w:fldChar w:fldCharType="separate"/>
            </w:r>
            <w:r>
              <w:rPr>
                <w:noProof/>
              </w:rPr>
              <w:t>155</w:t>
            </w:r>
            <w:r>
              <w:rPr>
                <w:noProof/>
              </w:rPr>
              <w:fldChar w:fldCharType="end"/>
            </w:r>
          </w:hyperlink>
        </w:p>
        <w:p w14:paraId="572F9C86" w14:textId="1F024D5A"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45" w:history="1">
            <w:r w:rsidRPr="008505BB">
              <w:rPr>
                <w:rStyle w:val="a5"/>
                <w:noProof/>
              </w:rPr>
              <w:t>F.6.2 V1 — 4.9 예시 정책의 기준 사례</w:t>
            </w:r>
            <w:r>
              <w:rPr>
                <w:noProof/>
              </w:rPr>
              <w:tab/>
            </w:r>
            <w:r>
              <w:rPr>
                <w:noProof/>
              </w:rPr>
              <w:fldChar w:fldCharType="begin"/>
            </w:r>
            <w:r>
              <w:rPr>
                <w:noProof/>
              </w:rPr>
              <w:instrText xml:space="preserve"> PAGEREF _Toc242128045 \h </w:instrText>
            </w:r>
            <w:r>
              <w:rPr>
                <w:noProof/>
              </w:rPr>
            </w:r>
            <w:r>
              <w:rPr>
                <w:noProof/>
              </w:rPr>
              <w:fldChar w:fldCharType="separate"/>
            </w:r>
            <w:r>
              <w:rPr>
                <w:noProof/>
              </w:rPr>
              <w:t>155</w:t>
            </w:r>
            <w:r>
              <w:rPr>
                <w:noProof/>
              </w:rPr>
              <w:fldChar w:fldCharType="end"/>
            </w:r>
          </w:hyperlink>
        </w:p>
        <w:p w14:paraId="589498B8" w14:textId="5A23F7B1"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46" w:history="1">
            <w:r w:rsidRPr="008505BB">
              <w:rPr>
                <w:rStyle w:val="a5"/>
                <w:noProof/>
              </w:rPr>
              <w:t>F.6.3 V2 — 음원 마스터 주장 분쟁(4.9.4절 상황)</w:t>
            </w:r>
            <w:r>
              <w:rPr>
                <w:noProof/>
              </w:rPr>
              <w:tab/>
            </w:r>
            <w:r>
              <w:rPr>
                <w:noProof/>
              </w:rPr>
              <w:fldChar w:fldCharType="begin"/>
            </w:r>
            <w:r>
              <w:rPr>
                <w:noProof/>
              </w:rPr>
              <w:instrText xml:space="preserve"> PAGEREF _Toc242128046 \h </w:instrText>
            </w:r>
            <w:r>
              <w:rPr>
                <w:noProof/>
              </w:rPr>
            </w:r>
            <w:r>
              <w:rPr>
                <w:noProof/>
              </w:rPr>
              <w:fldChar w:fldCharType="separate"/>
            </w:r>
            <w:r>
              <w:rPr>
                <w:noProof/>
              </w:rPr>
              <w:t>156</w:t>
            </w:r>
            <w:r>
              <w:rPr>
                <w:noProof/>
              </w:rPr>
              <w:fldChar w:fldCharType="end"/>
            </w:r>
          </w:hyperlink>
        </w:p>
        <w:p w14:paraId="57B3B517" w14:textId="6F238FA2" w:rsidR="00DA519F" w:rsidRDefault="00DA519F">
          <w:pPr>
            <w:pStyle w:val="30"/>
            <w:rPr>
              <w:rFonts w:asciiTheme="minorHAnsi" w:eastAsiaTheme="minorEastAsia" w:hAnsiTheme="minorHAnsi" w:cstheme="minorBidi"/>
              <w:noProof/>
              <w:color w:val="auto"/>
              <w:kern w:val="2"/>
              <w:sz w:val="22"/>
              <w:szCs w:val="24"/>
              <w14:ligatures w14:val="standardContextual"/>
            </w:rPr>
          </w:pPr>
          <w:hyperlink w:anchor="_Toc242128047" w:history="1">
            <w:r w:rsidRPr="008505BB">
              <w:rPr>
                <w:rStyle w:val="a5"/>
                <w:noProof/>
              </w:rPr>
              <w:t>F.6.4 오류 벡터</w:t>
            </w:r>
            <w:r>
              <w:rPr>
                <w:noProof/>
              </w:rPr>
              <w:tab/>
            </w:r>
            <w:r>
              <w:rPr>
                <w:noProof/>
              </w:rPr>
              <w:fldChar w:fldCharType="begin"/>
            </w:r>
            <w:r>
              <w:rPr>
                <w:noProof/>
              </w:rPr>
              <w:instrText xml:space="preserve"> PAGEREF _Toc242128047 \h </w:instrText>
            </w:r>
            <w:r>
              <w:rPr>
                <w:noProof/>
              </w:rPr>
            </w:r>
            <w:r>
              <w:rPr>
                <w:noProof/>
              </w:rPr>
              <w:fldChar w:fldCharType="separate"/>
            </w:r>
            <w:r>
              <w:rPr>
                <w:noProof/>
              </w:rPr>
              <w:t>156</w:t>
            </w:r>
            <w:r>
              <w:rPr>
                <w:noProof/>
              </w:rPr>
              <w:fldChar w:fldCharType="end"/>
            </w:r>
          </w:hyperlink>
        </w:p>
        <w:p w14:paraId="243722ED" w14:textId="327175FA"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48" w:history="1">
            <w:r w:rsidRPr="008505BB">
              <w:rPr>
                <w:rStyle w:val="a5"/>
                <w:noProof/>
              </w:rPr>
              <w:t>F.7 R7. 레퍼런스 평가기 코드</w:t>
            </w:r>
            <w:r>
              <w:rPr>
                <w:noProof/>
              </w:rPr>
              <w:tab/>
            </w:r>
            <w:r>
              <w:rPr>
                <w:noProof/>
              </w:rPr>
              <w:fldChar w:fldCharType="begin"/>
            </w:r>
            <w:r>
              <w:rPr>
                <w:noProof/>
              </w:rPr>
              <w:instrText xml:space="preserve"> PAGEREF _Toc242128048 \h </w:instrText>
            </w:r>
            <w:r>
              <w:rPr>
                <w:noProof/>
              </w:rPr>
            </w:r>
            <w:r>
              <w:rPr>
                <w:noProof/>
              </w:rPr>
              <w:fldChar w:fldCharType="separate"/>
            </w:r>
            <w:r>
              <w:rPr>
                <w:noProof/>
              </w:rPr>
              <w:t>157</w:t>
            </w:r>
            <w:r>
              <w:rPr>
                <w:noProof/>
              </w:rPr>
              <w:fldChar w:fldCharType="end"/>
            </w:r>
          </w:hyperlink>
        </w:p>
        <w:p w14:paraId="7243A354" w14:textId="1D643656" w:rsidR="00DA519F" w:rsidRDefault="00DA519F">
          <w:pPr>
            <w:pStyle w:val="11"/>
            <w:rPr>
              <w:rFonts w:asciiTheme="minorHAnsi" w:eastAsiaTheme="minorEastAsia" w:hAnsiTheme="minorHAnsi" w:cstheme="minorBidi"/>
              <w:b w:val="0"/>
              <w:bCs w:val="0"/>
              <w:noProof/>
              <w:kern w:val="2"/>
              <w:sz w:val="22"/>
              <w:szCs w:val="24"/>
              <w14:ligatures w14:val="standardContextual"/>
            </w:rPr>
          </w:pPr>
          <w:hyperlink w:anchor="_Toc242128049" w:history="1">
            <w:r w:rsidRPr="008505BB">
              <w:rPr>
                <w:rStyle w:val="a5"/>
                <w:noProof/>
              </w:rPr>
              <w:t>부록 G. 적합성 수준과 벡터</w:t>
            </w:r>
            <w:r>
              <w:rPr>
                <w:noProof/>
              </w:rPr>
              <w:tab/>
            </w:r>
            <w:r>
              <w:rPr>
                <w:noProof/>
              </w:rPr>
              <w:fldChar w:fldCharType="begin"/>
            </w:r>
            <w:r>
              <w:rPr>
                <w:noProof/>
              </w:rPr>
              <w:instrText xml:space="preserve"> PAGEREF _Toc242128049 \h </w:instrText>
            </w:r>
            <w:r>
              <w:rPr>
                <w:noProof/>
              </w:rPr>
            </w:r>
            <w:r>
              <w:rPr>
                <w:noProof/>
              </w:rPr>
              <w:fldChar w:fldCharType="separate"/>
            </w:r>
            <w:r>
              <w:rPr>
                <w:noProof/>
              </w:rPr>
              <w:t>159</w:t>
            </w:r>
            <w:r>
              <w:rPr>
                <w:noProof/>
              </w:rPr>
              <w:fldChar w:fldCharType="end"/>
            </w:r>
          </w:hyperlink>
        </w:p>
        <w:p w14:paraId="27DDC76D" w14:textId="1C550536"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50" w:history="1">
            <w:r w:rsidRPr="008505BB">
              <w:rPr>
                <w:rStyle w:val="a5"/>
                <w:noProof/>
              </w:rPr>
              <w:t>G.1 적합성 수준</w:t>
            </w:r>
            <w:r>
              <w:rPr>
                <w:noProof/>
              </w:rPr>
              <w:tab/>
            </w:r>
            <w:r>
              <w:rPr>
                <w:noProof/>
              </w:rPr>
              <w:fldChar w:fldCharType="begin"/>
            </w:r>
            <w:r>
              <w:rPr>
                <w:noProof/>
              </w:rPr>
              <w:instrText xml:space="preserve"> PAGEREF _Toc242128050 \h </w:instrText>
            </w:r>
            <w:r>
              <w:rPr>
                <w:noProof/>
              </w:rPr>
            </w:r>
            <w:r>
              <w:rPr>
                <w:noProof/>
              </w:rPr>
              <w:fldChar w:fldCharType="separate"/>
            </w:r>
            <w:r>
              <w:rPr>
                <w:noProof/>
              </w:rPr>
              <w:t>159</w:t>
            </w:r>
            <w:r>
              <w:rPr>
                <w:noProof/>
              </w:rPr>
              <w:fldChar w:fldCharType="end"/>
            </w:r>
          </w:hyperlink>
        </w:p>
        <w:p w14:paraId="02386875" w14:textId="4A008A8D"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51" w:history="1">
            <w:r w:rsidRPr="008505BB">
              <w:rPr>
                <w:rStyle w:val="a5"/>
                <w:noProof/>
              </w:rPr>
              <w:t>G.2 적합성 벡터와 기준 해시 요약값</w:t>
            </w:r>
            <w:r>
              <w:rPr>
                <w:noProof/>
              </w:rPr>
              <w:tab/>
            </w:r>
            <w:r>
              <w:rPr>
                <w:noProof/>
              </w:rPr>
              <w:fldChar w:fldCharType="begin"/>
            </w:r>
            <w:r>
              <w:rPr>
                <w:noProof/>
              </w:rPr>
              <w:instrText xml:space="preserve"> PAGEREF _Toc242128051 \h </w:instrText>
            </w:r>
            <w:r>
              <w:rPr>
                <w:noProof/>
              </w:rPr>
            </w:r>
            <w:r>
              <w:rPr>
                <w:noProof/>
              </w:rPr>
              <w:fldChar w:fldCharType="separate"/>
            </w:r>
            <w:r>
              <w:rPr>
                <w:noProof/>
              </w:rPr>
              <w:t>160</w:t>
            </w:r>
            <w:r>
              <w:rPr>
                <w:noProof/>
              </w:rPr>
              <w:fldChar w:fldCharType="end"/>
            </w:r>
          </w:hyperlink>
        </w:p>
        <w:p w14:paraId="490C0B66" w14:textId="75823CCE" w:rsidR="00DA519F" w:rsidRDefault="00DA519F">
          <w:pPr>
            <w:pStyle w:val="20"/>
            <w:rPr>
              <w:rFonts w:asciiTheme="minorHAnsi" w:eastAsiaTheme="minorEastAsia" w:hAnsiTheme="minorHAnsi" w:cstheme="minorBidi"/>
              <w:noProof/>
              <w:kern w:val="2"/>
              <w:sz w:val="22"/>
              <w:szCs w:val="24"/>
              <w14:ligatures w14:val="standardContextual"/>
            </w:rPr>
          </w:pPr>
          <w:hyperlink w:anchor="_Toc242128052" w:history="1">
            <w:r w:rsidRPr="008505BB">
              <w:rPr>
                <w:rStyle w:val="a5"/>
                <w:noProof/>
              </w:rPr>
              <w:t>G.3 본 버전의 구현 범위</w:t>
            </w:r>
            <w:r>
              <w:rPr>
                <w:noProof/>
              </w:rPr>
              <w:tab/>
            </w:r>
            <w:r>
              <w:rPr>
                <w:noProof/>
              </w:rPr>
              <w:fldChar w:fldCharType="begin"/>
            </w:r>
            <w:r>
              <w:rPr>
                <w:noProof/>
              </w:rPr>
              <w:instrText xml:space="preserve"> PAGEREF _Toc242128052 \h </w:instrText>
            </w:r>
            <w:r>
              <w:rPr>
                <w:noProof/>
              </w:rPr>
            </w:r>
            <w:r>
              <w:rPr>
                <w:noProof/>
              </w:rPr>
              <w:fldChar w:fldCharType="separate"/>
            </w:r>
            <w:r>
              <w:rPr>
                <w:noProof/>
              </w:rPr>
              <w:t>161</w:t>
            </w:r>
            <w:r>
              <w:rPr>
                <w:noProof/>
              </w:rPr>
              <w:fldChar w:fldCharType="end"/>
            </w:r>
          </w:hyperlink>
        </w:p>
        <w:p w14:paraId="51FFFDF0" w14:textId="6E1E190D" w:rsidR="00432619" w:rsidRDefault="00000000">
          <w:r>
            <w:fldChar w:fldCharType="end"/>
          </w:r>
        </w:p>
      </w:sdtContent>
    </w:sdt>
    <w:p w14:paraId="332228F4" w14:textId="3ADA5843" w:rsidR="00432619" w:rsidRDefault="008C1B14">
      <w:pPr>
        <w:pStyle w:val="1"/>
        <w:pageBreakBefore/>
      </w:pPr>
      <w:bookmarkStart w:id="1" w:name="_Toc242127896"/>
      <w:r>
        <w:rPr>
          <w:rFonts w:hint="eastAsia"/>
        </w:rPr>
        <w:lastRenderedPageBreak/>
        <w:t>규격</w:t>
      </w:r>
      <w:r>
        <w:t xml:space="preserve"> 개요</w:t>
      </w:r>
      <w:bookmarkEnd w:id="1"/>
    </w:p>
    <w:p w14:paraId="4089DE66" w14:textId="77777777" w:rsidR="00432619" w:rsidRDefault="00000000">
      <w:pPr>
        <w:pStyle w:val="2"/>
      </w:pPr>
      <w:bookmarkStart w:id="2" w:name="_Toc242127897"/>
      <w:r>
        <w:t>목적</w:t>
      </w:r>
      <w:bookmarkEnd w:id="2"/>
    </w:p>
    <w:p w14:paraId="0425CD05" w14:textId="5594A76F" w:rsidR="00432619" w:rsidRDefault="008C1B14">
      <w:pPr>
        <w:pStyle w:val="Body"/>
        <w:rPr>
          <w:rFonts w:hint="eastAsia"/>
        </w:rPr>
      </w:pPr>
      <w:r>
        <w:rPr>
          <w:rFonts w:hint="eastAsia"/>
        </w:rPr>
        <w:t>본</w:t>
      </w:r>
      <w:r>
        <w:t xml:space="preserve"> 규격은</w:t>
      </w:r>
      <w:r w:rsidR="00000000">
        <w:t xml:space="preserve"> 음악의 2차 이용과 n차 창작에서 창작자, 실연자, 참여자, 권리자, 플랫폼이 공유하여 사용할 권리 관리 언어의 표준 규격을 정한다.</w:t>
      </w:r>
      <w:r>
        <w:t xml:space="preserve"> 본 규격은</w:t>
      </w:r>
      <w:r w:rsidR="00000000">
        <w:t xml:space="preserve"> 언어 패밀리 전체의 </w:t>
      </w:r>
      <w:r>
        <w:rPr>
          <w:rFonts w:hint="eastAsia"/>
        </w:rPr>
        <w:t>최상위</w:t>
      </w:r>
      <w:r>
        <w:t xml:space="preserve"> 규격인</w:t>
      </w:r>
      <w:r w:rsidR="00000000">
        <w:t xml:space="preserve"> 마스터 규격으로서, 모든 프로파일과 구현이 공통으로 따라야 하는 </w:t>
      </w:r>
      <w:r w:rsidR="002A05FE">
        <w:rPr>
          <w:rFonts w:hint="eastAsia"/>
        </w:rPr>
        <w:t>공통</w:t>
      </w:r>
      <w:r w:rsidR="002A05FE">
        <w:t xml:space="preserve"> 기반</w:t>
      </w:r>
      <w:r w:rsidR="00000000">
        <w:t xml:space="preserve">, 문서 층의 분리, 반드시 성립해야 하는 </w:t>
      </w:r>
      <w:proofErr w:type="spellStart"/>
      <w:r w:rsidR="00000000">
        <w:t>불변식</w:t>
      </w:r>
      <w:proofErr w:type="spellEnd"/>
      <w:r w:rsidR="00000000">
        <w:t xml:space="preserve">, 그리고 프로파일이 값을 등록하는 확장점을 규정한다. 특정 제품이나 특정 창작 모드에 고유한 </w:t>
      </w:r>
      <w:r w:rsidR="00F66DBC" w:rsidRPr="00F66DBC">
        <w:rPr>
          <w:rFonts w:hint="eastAsia"/>
        </w:rPr>
        <w:t>값은</w:t>
      </w:r>
      <w:r>
        <w:t xml:space="preserve"> 본 규격이</w:t>
      </w:r>
      <w:r w:rsidR="00000000">
        <w:t xml:space="preserve"> 정하지 않으며, 별도의 프로파일 규격이 확장점에 등록한다.</w:t>
      </w:r>
    </w:p>
    <w:p w14:paraId="3936E3C0" w14:textId="79C96E08" w:rsidR="00432619" w:rsidRPr="00463BF8" w:rsidRDefault="008C1B14">
      <w:pPr>
        <w:pStyle w:val="Body"/>
        <w:rPr>
          <w:b/>
          <w:bCs/>
        </w:rPr>
      </w:pPr>
      <w:r>
        <w:rPr>
          <w:rFonts w:hint="eastAsia"/>
        </w:rPr>
        <w:t>본</w:t>
      </w:r>
      <w:r>
        <w:t xml:space="preserve"> 규격이</w:t>
      </w:r>
      <w:r w:rsidR="00000000">
        <w:t xml:space="preserve"> 해결하려는 문제는 다음 한 문장으로 요약된다. </w:t>
      </w:r>
      <w:r w:rsidR="00000000" w:rsidRPr="00463BF8">
        <w:rPr>
          <w:b/>
          <w:bCs/>
        </w:rPr>
        <w:t xml:space="preserve">여러 작품, 여러 녹음, 여러 실연을 </w:t>
      </w:r>
      <w:r w:rsidR="00691828" w:rsidRPr="00463BF8">
        <w:rPr>
          <w:b/>
          <w:bCs/>
        </w:rPr>
        <w:t>소스</w:t>
      </w:r>
      <w:r w:rsidR="00000000" w:rsidRPr="00463BF8">
        <w:rPr>
          <w:b/>
          <w:bCs/>
        </w:rPr>
        <w:t>로 삼아 만들어진 n차 결과물에 대하여, 누구에게 어떤 권리의 대가로 얼마를 배분해야 하는지를 결정적으로 계산하고, 그 계산을 제3자가 독립적으로 재현하여 검증할 수 있게 하는 공통 언어가 현재의 권리 관리 체계에는 존재하지 않는다. 본 규격은 이 빈자리를 채우는 것을 목적으로 한다.</w:t>
      </w:r>
    </w:p>
    <w:p w14:paraId="09CC19AA" w14:textId="77777777" w:rsidR="00432619" w:rsidRDefault="00000000">
      <w:pPr>
        <w:pStyle w:val="2"/>
      </w:pPr>
      <w:bookmarkStart w:id="3" w:name="_Toc242127898"/>
      <w:r>
        <w:t>적용 범위</w:t>
      </w:r>
      <w:bookmarkEnd w:id="3"/>
    </w:p>
    <w:p w14:paraId="76014B39" w14:textId="77777777" w:rsidR="00432619" w:rsidRDefault="00000000">
      <w:pPr>
        <w:pStyle w:val="Body"/>
      </w:pPr>
      <w:r>
        <w:t>본 규격은 1차 음악 저작권과 저작인접권 위에서 성립하는 2차 이용 및 n차 재이용에 대하여 다음 네 가지 영역을 다룬다.</w:t>
      </w:r>
    </w:p>
    <w:p w14:paraId="35C082CE" w14:textId="77777777" w:rsidR="00463BF8" w:rsidRDefault="00000000" w:rsidP="00463BF8">
      <w:pPr>
        <w:pStyle w:val="Body"/>
        <w:ind w:leftChars="100" w:left="210"/>
      </w:pPr>
      <w:r>
        <w:t xml:space="preserve">첫째, 권리 사실의 기록이다. 누가 어떤 자산에 대하여 어떤 역할로 얼마의 지분을 가지며, 그 몫을 누가 대신 수령하는지를 계산식 없는 선언 문서로 기록한다. </w:t>
      </w:r>
    </w:p>
    <w:p w14:paraId="4930CBC1" w14:textId="77777777" w:rsidR="00463BF8" w:rsidRDefault="00000000" w:rsidP="00463BF8">
      <w:pPr>
        <w:pStyle w:val="Body"/>
        <w:ind w:leftChars="100" w:left="210"/>
      </w:pPr>
      <w:r>
        <w:t xml:space="preserve">둘째, 이용허락의 판정이다. 특정 결과물을 특정 행위, 지역, 매체, 기간에 이용하는 것이 허락 범위 안에 있는지를 판정한다. </w:t>
      </w:r>
    </w:p>
    <w:p w14:paraId="2AAFB9F4" w14:textId="3566F0CD" w:rsidR="00432619" w:rsidRDefault="00000000" w:rsidP="00463BF8">
      <w:pPr>
        <w:pStyle w:val="Body"/>
        <w:ind w:leftChars="100" w:left="210"/>
      </w:pPr>
      <w:r>
        <w:t>셋째, 금액의 안분이다. 수익 이벤트의 금액을 정책에 따라 역할별, 당사자별로 나누되 어느 단계에서도 금액이 새거나 중복되지 않게 한다. 넷째, 정산 원장과의 접점이다. 안분 결과를 원장에 인계하는 참조 키와 보류 사유를 정한다.</w:t>
      </w:r>
    </w:p>
    <w:p w14:paraId="327D7CDD" w14:textId="4DDF5896" w:rsidR="00432619" w:rsidRDefault="00000000">
      <w:pPr>
        <w:pStyle w:val="Body"/>
      </w:pPr>
      <w:r>
        <w:lastRenderedPageBreak/>
        <w:t xml:space="preserve">다음 사항은 본 규격의 범위 밖이며, </w:t>
      </w:r>
      <w:r w:rsidR="00193AB4">
        <w:t>3.4.2</w:t>
      </w:r>
      <w:r>
        <w:t xml:space="preserve">절에서 다시 상세히 정한다. </w:t>
      </w:r>
      <w:r w:rsidR="00E66A71">
        <w:t xml:space="preserve">2차 </w:t>
      </w:r>
      <w:r>
        <w:t xml:space="preserve">저작물이 법적으로 </w:t>
      </w:r>
      <w:proofErr w:type="spellStart"/>
      <w:r>
        <w:t>성립하는지와</w:t>
      </w:r>
      <w:proofErr w:type="spellEnd"/>
      <w:r>
        <w:t xml:space="preserve"> 누구에게 </w:t>
      </w:r>
      <w:proofErr w:type="spellStart"/>
      <w:r>
        <w:t>귀속되는지의</w:t>
      </w:r>
      <w:proofErr w:type="spellEnd"/>
      <w:r>
        <w:t xml:space="preserve"> 판정, </w:t>
      </w:r>
      <w:proofErr w:type="spellStart"/>
      <w:r>
        <w:t>요율과</w:t>
      </w:r>
      <w:proofErr w:type="spellEnd"/>
      <w:r>
        <w:t xml:space="preserve"> 비율의 협상, 세무 및 원천징수, 지급의 실행은 본 규격이 다루지 않는다.</w:t>
      </w:r>
    </w:p>
    <w:p w14:paraId="132BFF1B" w14:textId="1AEA2AC4" w:rsidR="00432619" w:rsidRDefault="00000000">
      <w:pPr>
        <w:pStyle w:val="2"/>
        <w:rPr>
          <w:rFonts w:hint="eastAsia"/>
        </w:rPr>
      </w:pPr>
      <w:bookmarkStart w:id="4" w:name="_Toc242127899"/>
      <w:r>
        <w:t xml:space="preserve">대상 </w:t>
      </w:r>
      <w:r w:rsidR="008C1B14">
        <w:rPr>
          <w:rFonts w:hint="eastAsia"/>
        </w:rPr>
        <w:t>관계자</w:t>
      </w:r>
      <w:bookmarkEnd w:id="4"/>
    </w:p>
    <w:p w14:paraId="19E679F7" w14:textId="104B1DC1" w:rsidR="00432619" w:rsidRDefault="008C1B14">
      <w:pPr>
        <w:pStyle w:val="Body"/>
      </w:pPr>
      <w:r>
        <w:rPr>
          <w:rFonts w:hint="eastAsia"/>
        </w:rPr>
        <w:t>본</w:t>
      </w:r>
      <w:r>
        <w:t xml:space="preserve"> 규격은</w:t>
      </w:r>
      <w:r w:rsidR="00000000">
        <w:t xml:space="preserve"> 다음 </w:t>
      </w:r>
      <w:r>
        <w:rPr>
          <w:rFonts w:hint="eastAsia"/>
        </w:rPr>
        <w:t>관계자</w:t>
      </w:r>
      <w:r w:rsidR="00000000">
        <w:t>를 대상으로 작성되었다. 첫째, 음악 권리 관리와 정산 업무를 기획하는 사업</w:t>
      </w:r>
      <w:r w:rsidR="00E66A71">
        <w:t>/</w:t>
      </w:r>
      <w:r w:rsidR="00000000">
        <w:t xml:space="preserve">운영 담당자이다. 이 </w:t>
      </w:r>
      <w:r w:rsidR="00463BF8">
        <w:rPr>
          <w:rFonts w:hint="eastAsia"/>
        </w:rPr>
        <w:t>담당자</w:t>
      </w:r>
      <w:r w:rsidR="00000000">
        <w:t xml:space="preserve">는 1장부터 </w:t>
      </w:r>
      <w:r w:rsidR="00E659D4" w:rsidRPr="00E659D4">
        <w:t>3</w:t>
      </w:r>
      <w:r w:rsidR="00193AB4" w:rsidRPr="00193AB4">
        <w:rPr>
          <w:rFonts w:hint="eastAsia"/>
        </w:rPr>
        <w:t>장</w:t>
      </w:r>
      <w:r w:rsidR="00000000">
        <w:t xml:space="preserve">, 그리고 </w:t>
      </w:r>
      <w:r w:rsidR="00A107E5">
        <w:t>7장</w:t>
      </w:r>
      <w:r w:rsidR="00000000">
        <w:t xml:space="preserve">을 중심으로 읽으면 현행 체계의 한계와 본 규격이 제공하는 효과를 파악할 수 있다. 둘째, 언어 처리기와 평가기를 구현하는 개발자이다. </w:t>
      </w:r>
      <w:r>
        <w:rPr>
          <w:rFonts w:hint="eastAsia"/>
        </w:rPr>
        <w:t xml:space="preserve">개발자는 </w:t>
      </w:r>
      <w:r w:rsidR="00A107E5">
        <w:t>4장</w:t>
      </w:r>
      <w:r w:rsidR="00000000">
        <w:t xml:space="preserve">부터 </w:t>
      </w:r>
      <w:r w:rsidR="00A107E5">
        <w:t>6장</w:t>
      </w:r>
      <w:r w:rsidR="00000000">
        <w:t xml:space="preserve">을 규범으로 삼는다. 셋째, 특정 창작 모드에 대한 프로파일 규격을 작성하는 설계자이다. </w:t>
      </w:r>
      <w:r>
        <w:rPr>
          <w:rFonts w:hint="eastAsia"/>
        </w:rPr>
        <w:t xml:space="preserve">설계자는 </w:t>
      </w:r>
      <w:r w:rsidR="00A107E5" w:rsidRPr="00A107E5">
        <w:t>3</w:t>
      </w:r>
      <w:r w:rsidR="00612675">
        <w:t>.</w:t>
      </w:r>
      <w:r w:rsidR="00A107E5">
        <w:t>5.</w:t>
      </w:r>
      <w:r w:rsidR="00612675">
        <w:t>10</w:t>
      </w:r>
      <w:r w:rsidR="009F0692">
        <w:t xml:space="preserve">절, </w:t>
      </w:r>
      <w:r w:rsidR="00A107E5">
        <w:t>4.2.6</w:t>
      </w:r>
      <w:r w:rsidR="009F0692">
        <w:t xml:space="preserve">절, </w:t>
      </w:r>
      <w:r w:rsidR="00A107E5">
        <w:t>4.8</w:t>
      </w:r>
      <w:r w:rsidR="009F0692">
        <w:t>절을</w:t>
      </w:r>
      <w:r w:rsidR="00000000">
        <w:t xml:space="preserve"> 중심으로 </w:t>
      </w:r>
      <w:proofErr w:type="spellStart"/>
      <w:r w:rsidR="00000000">
        <w:t>확장점</w:t>
      </w:r>
      <w:proofErr w:type="spellEnd"/>
      <w:r w:rsidR="00000000">
        <w:t xml:space="preserve"> 등록 규칙을 확인해야 한다. 넷째, 정산 결과를 감사하거나 검증하는 외부 기관과 당사자이다. 이</w:t>
      </w:r>
      <w:r>
        <w:rPr>
          <w:rFonts w:hint="eastAsia"/>
        </w:rPr>
        <w:t>들은</w:t>
      </w:r>
      <w:r w:rsidR="00000000">
        <w:t xml:space="preserve"> </w:t>
      </w:r>
      <w:r w:rsidR="00A107E5" w:rsidRPr="00A107E5">
        <w:t>3</w:t>
      </w:r>
      <w:r w:rsidR="00612675">
        <w:t>.</w:t>
      </w:r>
      <w:r w:rsidR="00A107E5">
        <w:t>5.</w:t>
      </w:r>
      <w:r w:rsidR="00612675">
        <w:t>8</w:t>
      </w:r>
      <w:r w:rsidR="00000000">
        <w:t xml:space="preserve">절과 </w:t>
      </w:r>
      <w:r w:rsidR="00A107E5">
        <w:t>6장</w:t>
      </w:r>
      <w:r w:rsidR="00000000">
        <w:t>의 공개 및 적합성 규정을 참고한다. 다섯째, 특허 및 법률 검토자이다. 이</w:t>
      </w:r>
      <w:r>
        <w:rPr>
          <w:rFonts w:hint="eastAsia"/>
        </w:rPr>
        <w:t>들은</w:t>
      </w:r>
      <w:r w:rsidR="00000000">
        <w:t xml:space="preserve"> </w:t>
      </w:r>
      <w:r w:rsidR="00612675">
        <w:t>3.2</w:t>
      </w:r>
      <w:r w:rsidR="00000000">
        <w:t>절의 특허 관점 메모와 부록 C의 출처를 참고한다.</w:t>
      </w:r>
    </w:p>
    <w:p w14:paraId="39E1B353" w14:textId="24B3B4F0" w:rsidR="00432619" w:rsidRDefault="008C1B14">
      <w:pPr>
        <w:pStyle w:val="Body"/>
      </w:pPr>
      <w:r>
        <w:rPr>
          <w:rFonts w:hint="eastAsia"/>
        </w:rPr>
        <w:t>본</w:t>
      </w:r>
      <w:r>
        <w:t xml:space="preserve"> 규격은</w:t>
      </w:r>
      <w:r w:rsidR="00000000">
        <w:t xml:space="preserve"> </w:t>
      </w:r>
      <w:r w:rsidR="00463BF8">
        <w:rPr>
          <w:rFonts w:hint="eastAsia"/>
        </w:rPr>
        <w:t>관계자들이</w:t>
      </w:r>
      <w:r w:rsidR="00000000">
        <w:t xml:space="preserve"> 음악 저작권의 기본 구조를 알고 있다고 가정하지만, 소프트웨어 언어 설계나 암호학적 해시에 대한 사전 지식은 가정하지 않는다. 그러므로 관련 전문 용어는 처음 나오는 곳에서 뜻을 풀어 쓰고, 이어지는 "약어 및 용어 정의" 절과 부록 A 용어집에서 다시 정리한다.</w:t>
      </w:r>
    </w:p>
    <w:p w14:paraId="42EB5AA2" w14:textId="77777777" w:rsidR="00264821" w:rsidRDefault="00264821" w:rsidP="00264821">
      <w:pPr>
        <w:pStyle w:val="2"/>
      </w:pPr>
      <w:bookmarkStart w:id="5" w:name="_Toc242127900"/>
      <w:r>
        <w:t>MDRL 언어 패밀리 구성</w:t>
      </w:r>
      <w:bookmarkEnd w:id="5"/>
    </w:p>
    <w:p w14:paraId="565E2FBB" w14:textId="5629766D" w:rsidR="00264821" w:rsidRPr="00264821" w:rsidRDefault="00264821" w:rsidP="00264821">
      <w:pPr>
        <w:pStyle w:val="Body"/>
      </w:pPr>
      <w:r w:rsidRPr="00264821">
        <w:t>MDRL은 하나의 언어이며, 언어 패밀리는 마스터 규격, 프로파일 규격, MDRL 레퍼런스, 구현의 네 요소로 구성된다. 마스터 규격</w:t>
      </w:r>
      <w:r w:rsidR="008C1B14">
        <w:t>(본 규격</w:t>
      </w:r>
      <w:r w:rsidRPr="00264821">
        <w:t xml:space="preserve">)은 문법과 공통 기반(타입, 문서 </w:t>
      </w:r>
      <w:proofErr w:type="spellStart"/>
      <w:r w:rsidRPr="00264821">
        <w:t>머리부</w:t>
      </w:r>
      <w:proofErr w:type="spellEnd"/>
      <w:r w:rsidRPr="00264821">
        <w:t xml:space="preserve">, 해시 </w:t>
      </w:r>
      <w:proofErr w:type="spellStart"/>
      <w:r w:rsidRPr="00264821">
        <w:t>요약값</w:t>
      </w:r>
      <w:proofErr w:type="spellEnd"/>
      <w:r w:rsidRPr="00264821">
        <w:t xml:space="preserve">, 오류 코드 규약, </w:t>
      </w:r>
      <w:proofErr w:type="spellStart"/>
      <w:r w:rsidRPr="00264821">
        <w:t>확장점</w:t>
      </w:r>
      <w:proofErr w:type="spellEnd"/>
      <w:r w:rsidRPr="00264821">
        <w:t xml:space="preserve"> 레지스트리), </w:t>
      </w:r>
      <w:r w:rsidR="002A05FE" w:rsidRPr="002A05FE">
        <w:t>4개</w:t>
      </w:r>
      <w:r w:rsidRPr="00264821">
        <w:t xml:space="preserve"> 처리 층(권리 사실, 이용허락 판정, 안분, 정산 원장)과 그 불변식을 정한다. 프로파일 규격은 창작 모드마다 작성하며, 별도 언어를 만들지 않고 마스터 규격 언어를 두 방식으로만 확장한다. 하나는 확장점에 값을 </w:t>
      </w:r>
      <w:r w:rsidRPr="00264821">
        <w:rPr>
          <w:rFonts w:hint="eastAsia"/>
        </w:rPr>
        <w:t>등록하는</w:t>
      </w:r>
      <w:r w:rsidRPr="00264821">
        <w:t xml:space="preserve"> 어휘 확장이고, 다른 하나는 모듈 순위 2와 3에 전용 모듈을 정의하는 제한된 문법 확장이다(</w:t>
      </w:r>
      <w:r w:rsidR="00A107E5">
        <w:t>4.1.1</w:t>
      </w:r>
      <w:r w:rsidR="00E659D4">
        <w:t>절</w:t>
      </w:r>
      <w:r w:rsidR="0036498D">
        <w:t xml:space="preserve"> [</w:t>
      </w:r>
      <w:r w:rsidR="005D1EBD">
        <w:t>N-4.1.3</w:t>
      </w:r>
      <w:r w:rsidR="0036498D">
        <w:t>]</w:t>
      </w:r>
      <w:r w:rsidRPr="00264821">
        <w:t xml:space="preserve">). MDRL 레퍼런스는 마스터 규격을 기계 판독 형태로 옮긴 </w:t>
      </w:r>
      <w:r w:rsidR="008C1B14">
        <w:rPr>
          <w:rFonts w:hint="eastAsia"/>
        </w:rPr>
        <w:t>부속</w:t>
      </w:r>
      <w:r w:rsidR="008C1B14">
        <w:t xml:space="preserve"> 규격이며</w:t>
      </w:r>
      <w:r w:rsidRPr="00264821">
        <w:t>(</w:t>
      </w:r>
      <w:r w:rsidR="00B1648B">
        <w:rPr>
          <w:rFonts w:hint="eastAsia"/>
        </w:rPr>
        <w:t>부록</w:t>
      </w:r>
      <w:r w:rsidR="00B1648B">
        <w:t xml:space="preserve"> F</w:t>
      </w:r>
      <w:r w:rsidRPr="00264821">
        <w:t>), 구현은 마스터 규격과 프로파일 규격을 함께 준수하고 적합성 벡터로 검증한다(</w:t>
      </w:r>
      <w:r w:rsidR="00C341EA">
        <w:rPr>
          <w:rFonts w:hint="eastAsia"/>
        </w:rPr>
        <w:t>부록</w:t>
      </w:r>
      <w:r w:rsidR="00C341EA">
        <w:t xml:space="preserve"> G</w:t>
      </w:r>
      <w:r w:rsidRPr="00264821">
        <w:t>). 네 요소의 관계를 그림 0-1에 보인다.</w:t>
      </w:r>
    </w:p>
    <w:p w14:paraId="75B1D15B" w14:textId="64EDC66B" w:rsidR="00264821" w:rsidRPr="00264821" w:rsidRDefault="004669E4" w:rsidP="00264821">
      <w:pPr>
        <w:pStyle w:val="Body"/>
        <w:jc w:val="center"/>
      </w:pPr>
      <w:r>
        <w:rPr>
          <w:noProof/>
        </w:rPr>
        <w:lastRenderedPageBreak/>
        <w:drawing>
          <wp:inline distT="0" distB="0" distL="0" distR="0" wp14:anchorId="10E1D835" wp14:editId="3504AADF">
            <wp:extent cx="5715000" cy="4214734"/>
            <wp:effectExtent l="0" t="0" r="0" b="1905"/>
            <wp:docPr id="1028856344" name="그래픽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56344"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15000" cy="4214734"/>
                    </a:xfrm>
                    <a:prstGeom prst="rect">
                      <a:avLst/>
                    </a:prstGeom>
                  </pic:spPr>
                </pic:pic>
              </a:graphicData>
            </a:graphic>
          </wp:inline>
        </w:drawing>
      </w:r>
    </w:p>
    <w:p w14:paraId="587A7C1B" w14:textId="77777777" w:rsidR="00264821" w:rsidRPr="00264821" w:rsidRDefault="00264821" w:rsidP="00264821">
      <w:pPr>
        <w:pStyle w:val="Body"/>
        <w:jc w:val="center"/>
        <w:rPr>
          <w:b/>
        </w:rPr>
      </w:pPr>
      <w:r w:rsidRPr="00264821">
        <w:rPr>
          <w:rFonts w:hint="eastAsia"/>
          <w:b/>
        </w:rPr>
        <w:t>그림</w:t>
      </w:r>
      <w:r w:rsidRPr="00264821">
        <w:rPr>
          <w:b/>
        </w:rPr>
        <w:t xml:space="preserve"> 0-1. MDRL 언어 패밀리의 구성과 관계</w:t>
      </w:r>
    </w:p>
    <w:p w14:paraId="22A952A4" w14:textId="58B2AE11" w:rsidR="00432619" w:rsidRDefault="008C1B14">
      <w:pPr>
        <w:pStyle w:val="2"/>
      </w:pPr>
      <w:bookmarkStart w:id="6" w:name="_Toc242127901"/>
      <w:r>
        <w:rPr>
          <w:rFonts w:hint="eastAsia"/>
        </w:rPr>
        <w:t>규격의</w:t>
      </w:r>
      <w:r>
        <w:t xml:space="preserve"> 지위와 우선순위</w:t>
      </w:r>
      <w:bookmarkEnd w:id="6"/>
    </w:p>
    <w:p w14:paraId="4DA1E255" w14:textId="51EE5B40" w:rsidR="00A81D92" w:rsidRDefault="008C1B14">
      <w:pPr>
        <w:pStyle w:val="Body"/>
      </w:pPr>
      <w:r>
        <w:rPr>
          <w:rFonts w:hint="eastAsia"/>
        </w:rPr>
        <w:t>본</w:t>
      </w:r>
      <w:r>
        <w:t xml:space="preserve"> 규격은</w:t>
      </w:r>
      <w:r w:rsidR="00000000">
        <w:t xml:space="preserve"> 언어 패밀리의 최상위 규격이며 </w:t>
      </w:r>
      <w:r>
        <w:rPr>
          <w:rFonts w:hint="eastAsia"/>
        </w:rPr>
        <w:t>상위</w:t>
      </w:r>
      <w:r>
        <w:t xml:space="preserve"> 규격이 없다</w:t>
      </w:r>
      <w:r w:rsidR="00000000">
        <w:t>. 프로파일 규격은</w:t>
      </w:r>
      <w:r>
        <w:t xml:space="preserve"> 본 규격</w:t>
      </w:r>
      <w:r w:rsidR="00000000">
        <w:t xml:space="preserve">의 특정 버전을 대상으로 선언하고, 구현은 마스터 규격과 프로파일 규격을 함께 준수한다. </w:t>
      </w:r>
      <w:r>
        <w:rPr>
          <w:rFonts w:hint="eastAsia"/>
        </w:rPr>
        <w:t>세</w:t>
      </w:r>
      <w:r>
        <w:t xml:space="preserve"> 요소 사이</w:t>
      </w:r>
      <w:r w:rsidR="00000000">
        <w:t xml:space="preserve">의 우선순위는 다음과 같다. 첫째, 본 마스터 규격의 </w:t>
      </w:r>
      <w:r w:rsidR="002A05FE">
        <w:rPr>
          <w:rFonts w:hint="eastAsia"/>
        </w:rPr>
        <w:t>불변식</w:t>
      </w:r>
      <w:r w:rsidR="00000000">
        <w:t xml:space="preserve">이 가장 우선한다. 둘째, 프로파일 규격의 </w:t>
      </w:r>
      <w:proofErr w:type="spellStart"/>
      <w:r w:rsidR="00F66DBC" w:rsidRPr="00F66DBC">
        <w:rPr>
          <w:rFonts w:hint="eastAsia"/>
        </w:rPr>
        <w:t>등록값과</w:t>
      </w:r>
      <w:proofErr w:type="spellEnd"/>
      <w:r w:rsidR="00000000">
        <w:t xml:space="preserve"> 인코딩이 그 다음이다. 셋째, 구현이 가장 낮다. </w:t>
      </w:r>
      <w:r w:rsidR="002A05FE">
        <w:rPr>
          <w:rFonts w:hint="eastAsia"/>
        </w:rPr>
        <w:t>마스터</w:t>
      </w:r>
      <w:r w:rsidR="002A05FE">
        <w:t xml:space="preserve"> 규격의 불변식</w:t>
      </w:r>
      <w:r w:rsidR="00000000">
        <w:t xml:space="preserve">과 프로파일이 충돌하면 </w:t>
      </w:r>
      <w:r w:rsidR="002A05FE">
        <w:rPr>
          <w:rFonts w:hint="eastAsia"/>
        </w:rPr>
        <w:t>마스터</w:t>
      </w:r>
      <w:r w:rsidR="002A05FE">
        <w:t xml:space="preserve"> 규격이</w:t>
      </w:r>
      <w:r w:rsidR="00000000">
        <w:t xml:space="preserve"> 우선하고, </w:t>
      </w:r>
      <w:proofErr w:type="spellStart"/>
      <w:r w:rsidR="00F66DBC" w:rsidRPr="00F66DBC">
        <w:rPr>
          <w:rFonts w:hint="eastAsia"/>
        </w:rPr>
        <w:t>등록값이나</w:t>
      </w:r>
      <w:proofErr w:type="spellEnd"/>
      <w:r w:rsidR="00F66DBC" w:rsidRPr="00F66DBC">
        <w:t xml:space="preserve"> 제품에 관한 결정이 충돌하면</w:t>
      </w:r>
      <w:r w:rsidR="00000000">
        <w:t xml:space="preserve"> 프로파일이 우선한다. </w:t>
      </w:r>
      <w:r w:rsidR="00A81D92">
        <w:rPr>
          <w:rFonts w:hint="eastAsia"/>
        </w:rPr>
        <w:t>이</w:t>
      </w:r>
      <w:r w:rsidR="00A81D92">
        <w:t xml:space="preserve"> 규칙을 규범 문장으로 정하면 아래 [N-0.1]~[N-0.4]와 같다.</w:t>
      </w:r>
      <w:r w:rsidR="00A062DD">
        <w:t xml:space="preserve"> MDRL 레퍼런스는</w:t>
      </w:r>
      <w:r>
        <w:t xml:space="preserve"> 본 규격</w:t>
      </w:r>
      <w:r w:rsidR="00A062DD">
        <w:t xml:space="preserve">의 같은 버전에 묶이는 </w:t>
      </w:r>
      <w:r w:rsidR="008D7792">
        <w:rPr>
          <w:rFonts w:hint="eastAsia"/>
        </w:rPr>
        <w:t>부속</w:t>
      </w:r>
      <w:r w:rsidR="008D7792">
        <w:t xml:space="preserve"> 규격으로서</w:t>
      </w:r>
      <w:r>
        <w:t xml:space="preserve"> 본 규격을</w:t>
      </w:r>
      <w:r w:rsidR="00A062DD">
        <w:t xml:space="preserve"> 기계 판독 형태로 표현하며,</w:t>
      </w:r>
      <w:r>
        <w:t xml:space="preserve"> </w:t>
      </w:r>
      <w:r w:rsidR="00A81D92">
        <w:rPr>
          <w:rFonts w:hint="eastAsia"/>
        </w:rPr>
        <w:t>본</w:t>
      </w:r>
      <w:r w:rsidR="00A81D92">
        <w:t xml:space="preserve"> 규격과의 관계는 [N-0.5]에서 정한다.</w:t>
      </w:r>
    </w:p>
    <w:p w14:paraId="259863F6" w14:textId="6B8E500D" w:rsidR="00A81D92" w:rsidRDefault="00A81D92" w:rsidP="00A81D92">
      <w:pPr>
        <w:pStyle w:val="Body"/>
      </w:pPr>
      <w:r>
        <w:t>[N-0.1] 마스터 규격(본 규격)과 프로파일 규격이 마스터 규격의 불변식에서 충돌하면 마스터 규격이 우선한다.</w:t>
      </w:r>
    </w:p>
    <w:p w14:paraId="7D4E3881" w14:textId="79B65F7F" w:rsidR="00A81D92" w:rsidRDefault="00A81D92">
      <w:pPr>
        <w:pStyle w:val="Body"/>
        <w:ind w:left="400"/>
      </w:pPr>
      <w:r>
        <w:lastRenderedPageBreak/>
        <w:t xml:space="preserve">[N-0.2] 마스터 규격과 프로파일 규격이 프로파일 </w:t>
      </w:r>
      <w:proofErr w:type="spellStart"/>
      <w:r w:rsidRPr="00F66DBC">
        <w:rPr>
          <w:rFonts w:hint="eastAsia"/>
        </w:rPr>
        <w:t>등록값</w:t>
      </w:r>
      <w:proofErr w:type="spellEnd"/>
      <w:r>
        <w:t xml:space="preserve">, 인코딩, 창작 모드에 관한 결정에서 충돌하면 프로파일이 우선한다. </w:t>
      </w:r>
      <w:r>
        <w:rPr>
          <w:rFonts w:hint="eastAsia"/>
        </w:rPr>
        <w:t>마스터</w:t>
      </w:r>
      <w:r>
        <w:t xml:space="preserve"> 규격은 프로파일 </w:t>
      </w:r>
      <w:proofErr w:type="spellStart"/>
      <w:r w:rsidRPr="00F66DBC">
        <w:rPr>
          <w:rFonts w:hint="eastAsia"/>
        </w:rPr>
        <w:t>등록값을</w:t>
      </w:r>
      <w:proofErr w:type="spellEnd"/>
      <w:r>
        <w:t xml:space="preserve"> 재정의해서는 안 된다.</w:t>
      </w:r>
    </w:p>
    <w:p w14:paraId="3CDA9F34" w14:textId="4D90AB25" w:rsidR="00A81D92" w:rsidRDefault="00A81D92">
      <w:pPr>
        <w:pStyle w:val="Body"/>
        <w:ind w:left="400"/>
      </w:pPr>
      <w:r>
        <w:t>[N-0.3] 프로파일 규격과 구현이 충돌하면 규격이 우선하며 구현을 수정한다. 구현이 규격보다 더 엄격한 검증을 추가한 경우(예를 들어 알 수 없는 키의 거부)는 충돌이 아니라 강화로 본다.</w:t>
      </w:r>
    </w:p>
    <w:p w14:paraId="2A1A6EC6" w14:textId="78039405" w:rsidR="00A81D92" w:rsidRDefault="00A81D92">
      <w:pPr>
        <w:pStyle w:val="Body"/>
        <w:ind w:left="400"/>
      </w:pPr>
      <w:r>
        <w:t>[N-0.4] 위 규칙으로 해소되지 않는 충돌은 새 마스터 규격 버전 또는 새 프로파일 버전으로만 해소하며, 규격 본문을 조용히 수정하여 해소해서는 안 된다.</w:t>
      </w:r>
    </w:p>
    <w:p w14:paraId="54D42F19" w14:textId="44016C9A" w:rsidR="00432619" w:rsidRDefault="00A81D92" w:rsidP="00A81D92">
      <w:pPr>
        <w:pStyle w:val="Body"/>
      </w:pPr>
      <w:r>
        <w:t xml:space="preserve">[N-0.5] MDRL 레퍼런스와 </w:t>
      </w:r>
      <w:r>
        <w:rPr>
          <w:rFonts w:hint="eastAsia"/>
        </w:rPr>
        <w:t>본</w:t>
      </w:r>
      <w:r>
        <w:t xml:space="preserve"> 규격이 충돌하면 </w:t>
      </w:r>
      <w:r>
        <w:rPr>
          <w:rFonts w:hint="eastAsia"/>
        </w:rPr>
        <w:t>본</w:t>
      </w:r>
      <w:r>
        <w:t xml:space="preserve"> 규격이 우선하며 레퍼런스를 수정한다. 레퍼런스는 </w:t>
      </w:r>
      <w:r>
        <w:rPr>
          <w:rFonts w:hint="eastAsia"/>
        </w:rPr>
        <w:t>본</w:t>
      </w:r>
      <w:r>
        <w:t xml:space="preserve"> 규격이 정하지 않은 사항을 새로 정해서는 안 되며, 그러한 사항은 새 </w:t>
      </w:r>
      <w:r>
        <w:rPr>
          <w:rFonts w:hint="eastAsia"/>
        </w:rPr>
        <w:t>마스터</w:t>
      </w:r>
      <w:r>
        <w:t xml:space="preserve"> 규격 버전으로 먼저 정한 뒤 레퍼런스에 반영한다.</w:t>
      </w:r>
    </w:p>
    <w:p w14:paraId="6B1FC3E5" w14:textId="77777777" w:rsidR="00432619" w:rsidRDefault="00000000">
      <w:pPr>
        <w:pStyle w:val="2"/>
      </w:pPr>
      <w:bookmarkStart w:id="7" w:name="_Toc242127902"/>
      <w:r>
        <w:t>규범 용어 관례</w:t>
      </w:r>
      <w:bookmarkEnd w:id="7"/>
    </w:p>
    <w:p w14:paraId="3CAB2506" w14:textId="0D3BC522" w:rsidR="00432619" w:rsidRDefault="008C1B14">
      <w:pPr>
        <w:pStyle w:val="Body"/>
      </w:pPr>
      <w:r>
        <w:rPr>
          <w:rFonts w:hint="eastAsia"/>
        </w:rPr>
        <w:t>본</w:t>
      </w:r>
      <w:r>
        <w:t xml:space="preserve"> 규격</w:t>
      </w:r>
      <w:r w:rsidR="00000000">
        <w:t xml:space="preserve">에서 </w:t>
      </w:r>
      <w:r w:rsidR="00167299">
        <w:t>"준수 구현"이란 본 규격의 필수 요건을 모두 따르고, 자신이 주장하는 적합성 수준(</w:t>
      </w:r>
      <w:r w:rsidR="00C341EA">
        <w:rPr>
          <w:rFonts w:hint="eastAsia"/>
        </w:rPr>
        <w:t>부록</w:t>
      </w:r>
      <w:r w:rsidR="00C341EA">
        <w:t xml:space="preserve"> G.1</w:t>
      </w:r>
      <w:r w:rsidR="00167299">
        <w:t>)의 시험을 통과한 처리기(소프트웨어)</w:t>
      </w:r>
      <w:proofErr w:type="spellStart"/>
      <w:r w:rsidR="00167299">
        <w:t>를</w:t>
      </w:r>
      <w:proofErr w:type="spellEnd"/>
      <w:r w:rsidR="00167299">
        <w:t xml:space="preserve"> 말한다. 6장의 구현 시스템은 준수 구현이 따르는 참조 구조이며, 특정 제품을 뜻하지 않는다. 본 규격에서 </w:t>
      </w:r>
      <w:r w:rsidR="00000000">
        <w:t>요구 수준을 나타내는 표현은 다음과 같이 통일하여 사용한다.</w:t>
      </w:r>
    </w:p>
    <w:tbl>
      <w:tblPr>
        <w:tblW w:w="92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88"/>
        <w:gridCol w:w="3685"/>
        <w:gridCol w:w="4536"/>
      </w:tblGrid>
      <w:tr w:rsidR="008C1B14" w14:paraId="1926C3B9" w14:textId="77777777" w:rsidTr="00853F0B">
        <w:trPr>
          <w:tblHeader/>
        </w:trPr>
        <w:tc>
          <w:tcPr>
            <w:tcW w:w="988" w:type="dxa"/>
            <w:shd w:val="clear" w:color="auto" w:fill="D9E2F3"/>
            <w:tcMar>
              <w:top w:w="60" w:type="dxa"/>
              <w:left w:w="90" w:type="dxa"/>
              <w:bottom w:w="60" w:type="dxa"/>
              <w:right w:w="90" w:type="dxa"/>
            </w:tcMar>
            <w:vAlign w:val="center"/>
          </w:tcPr>
          <w:p w14:paraId="0CB82230" w14:textId="77777777" w:rsidR="008C1B14" w:rsidRDefault="008C1B14" w:rsidP="008C1B14">
            <w:pPr>
              <w:spacing w:after="0" w:line="264" w:lineRule="auto"/>
              <w:jc w:val="center"/>
            </w:pPr>
            <w:r>
              <w:rPr>
                <w:b/>
                <w:bCs/>
                <w:sz w:val="18"/>
                <w:szCs w:val="18"/>
              </w:rPr>
              <w:t>요구 수준</w:t>
            </w:r>
          </w:p>
        </w:tc>
        <w:tc>
          <w:tcPr>
            <w:tcW w:w="3685" w:type="dxa"/>
            <w:shd w:val="clear" w:color="auto" w:fill="D9E2F3"/>
            <w:tcMar>
              <w:top w:w="60" w:type="dxa"/>
              <w:left w:w="90" w:type="dxa"/>
              <w:bottom w:w="60" w:type="dxa"/>
              <w:right w:w="90" w:type="dxa"/>
            </w:tcMar>
            <w:vAlign w:val="center"/>
          </w:tcPr>
          <w:p w14:paraId="2FE8D473" w14:textId="4C233ECD" w:rsidR="008C1B14" w:rsidRDefault="008C1B14" w:rsidP="008C1B14">
            <w:pPr>
              <w:spacing w:after="0" w:line="264" w:lineRule="auto"/>
              <w:jc w:val="center"/>
            </w:pPr>
            <w:r>
              <w:rPr>
                <w:rFonts w:hint="eastAsia"/>
                <w:b/>
                <w:bCs/>
                <w:sz w:val="18"/>
                <w:szCs w:val="18"/>
              </w:rPr>
              <w:t>본</w:t>
            </w:r>
            <w:r>
              <w:rPr>
                <w:b/>
                <w:bCs/>
                <w:sz w:val="18"/>
                <w:szCs w:val="18"/>
              </w:rPr>
              <w:t xml:space="preserve"> 규격의 표현</w:t>
            </w:r>
          </w:p>
        </w:tc>
        <w:tc>
          <w:tcPr>
            <w:tcW w:w="4536" w:type="dxa"/>
            <w:shd w:val="clear" w:color="auto" w:fill="D9E2F3"/>
            <w:tcMar>
              <w:top w:w="60" w:type="dxa"/>
              <w:left w:w="90" w:type="dxa"/>
              <w:bottom w:w="60" w:type="dxa"/>
              <w:right w:w="90" w:type="dxa"/>
            </w:tcMar>
            <w:vAlign w:val="center"/>
          </w:tcPr>
          <w:p w14:paraId="122B108E" w14:textId="77777777" w:rsidR="008C1B14" w:rsidRDefault="008C1B14" w:rsidP="008C1B14">
            <w:pPr>
              <w:spacing w:after="0" w:line="264" w:lineRule="auto"/>
              <w:jc w:val="center"/>
            </w:pPr>
            <w:r>
              <w:rPr>
                <w:b/>
                <w:bCs/>
                <w:sz w:val="18"/>
                <w:szCs w:val="18"/>
              </w:rPr>
              <w:t>뜻</w:t>
            </w:r>
          </w:p>
        </w:tc>
      </w:tr>
      <w:tr w:rsidR="008C1B14" w14:paraId="6F667FE0" w14:textId="77777777" w:rsidTr="00853F0B">
        <w:tc>
          <w:tcPr>
            <w:tcW w:w="988" w:type="dxa"/>
            <w:tcMar>
              <w:top w:w="60" w:type="dxa"/>
              <w:left w:w="90" w:type="dxa"/>
              <w:bottom w:w="60" w:type="dxa"/>
              <w:right w:w="90" w:type="dxa"/>
            </w:tcMar>
          </w:tcPr>
          <w:p w14:paraId="7F2F4328" w14:textId="77777777" w:rsidR="008C1B14" w:rsidRDefault="008C1B14" w:rsidP="00853F0B">
            <w:pPr>
              <w:spacing w:after="0" w:line="264" w:lineRule="auto"/>
            </w:pPr>
            <w:r>
              <w:rPr>
                <w:sz w:val="18"/>
                <w:szCs w:val="18"/>
              </w:rPr>
              <w:t>필수</w:t>
            </w:r>
          </w:p>
        </w:tc>
        <w:tc>
          <w:tcPr>
            <w:tcW w:w="3685" w:type="dxa"/>
            <w:tcMar>
              <w:top w:w="60" w:type="dxa"/>
              <w:left w:w="90" w:type="dxa"/>
              <w:bottom w:w="60" w:type="dxa"/>
              <w:right w:w="90" w:type="dxa"/>
            </w:tcMar>
          </w:tcPr>
          <w:p w14:paraId="7D8CFF1D" w14:textId="77777777" w:rsidR="008C1B14" w:rsidRDefault="008C1B14" w:rsidP="00853F0B">
            <w:pPr>
              <w:spacing w:after="0" w:line="264" w:lineRule="auto"/>
            </w:pPr>
            <w:r>
              <w:rPr>
                <w:sz w:val="18"/>
                <w:szCs w:val="18"/>
              </w:rPr>
              <w:t>"~해야 한다", "~해서는 안 된다"</w:t>
            </w:r>
          </w:p>
        </w:tc>
        <w:tc>
          <w:tcPr>
            <w:tcW w:w="4536" w:type="dxa"/>
            <w:tcMar>
              <w:top w:w="60" w:type="dxa"/>
              <w:left w:w="90" w:type="dxa"/>
              <w:bottom w:w="60" w:type="dxa"/>
              <w:right w:w="90" w:type="dxa"/>
            </w:tcMar>
          </w:tcPr>
          <w:p w14:paraId="2523F479" w14:textId="77777777" w:rsidR="008C1B14" w:rsidRDefault="008C1B14" w:rsidP="00853F0B">
            <w:pPr>
              <w:spacing w:after="0" w:line="264" w:lineRule="auto"/>
            </w:pPr>
            <w:r>
              <w:rPr>
                <w:sz w:val="18"/>
                <w:szCs w:val="18"/>
              </w:rPr>
              <w:t>준수 구현이 반드시 지켜야 하는 요건이다. 위반하면 준수 구현이 아니다.</w:t>
            </w:r>
          </w:p>
        </w:tc>
      </w:tr>
      <w:tr w:rsidR="008C1B14" w14:paraId="4B345ECB" w14:textId="77777777" w:rsidTr="00853F0B">
        <w:tc>
          <w:tcPr>
            <w:tcW w:w="988" w:type="dxa"/>
            <w:tcMar>
              <w:top w:w="60" w:type="dxa"/>
              <w:left w:w="90" w:type="dxa"/>
              <w:bottom w:w="60" w:type="dxa"/>
              <w:right w:w="90" w:type="dxa"/>
            </w:tcMar>
          </w:tcPr>
          <w:p w14:paraId="4A449DE0" w14:textId="77777777" w:rsidR="008C1B14" w:rsidRDefault="008C1B14" w:rsidP="00853F0B">
            <w:pPr>
              <w:spacing w:after="0" w:line="264" w:lineRule="auto"/>
            </w:pPr>
            <w:r>
              <w:rPr>
                <w:sz w:val="18"/>
                <w:szCs w:val="18"/>
              </w:rPr>
              <w:t>권고</w:t>
            </w:r>
          </w:p>
        </w:tc>
        <w:tc>
          <w:tcPr>
            <w:tcW w:w="3685" w:type="dxa"/>
            <w:tcMar>
              <w:top w:w="60" w:type="dxa"/>
              <w:left w:w="90" w:type="dxa"/>
              <w:bottom w:w="60" w:type="dxa"/>
              <w:right w:w="90" w:type="dxa"/>
            </w:tcMar>
          </w:tcPr>
          <w:p w14:paraId="782C4434" w14:textId="77777777" w:rsidR="008C1B14" w:rsidRDefault="008C1B14" w:rsidP="00853F0B">
            <w:pPr>
              <w:spacing w:after="0" w:line="264" w:lineRule="auto"/>
            </w:pPr>
            <w:r>
              <w:rPr>
                <w:sz w:val="18"/>
                <w:szCs w:val="18"/>
              </w:rPr>
              <w:t>"~하는 것이 좋다", "~하지 않는 것이 좋다"</w:t>
            </w:r>
          </w:p>
        </w:tc>
        <w:tc>
          <w:tcPr>
            <w:tcW w:w="4536" w:type="dxa"/>
            <w:tcMar>
              <w:top w:w="60" w:type="dxa"/>
              <w:left w:w="90" w:type="dxa"/>
              <w:bottom w:w="60" w:type="dxa"/>
              <w:right w:w="90" w:type="dxa"/>
            </w:tcMar>
          </w:tcPr>
          <w:p w14:paraId="5541750D" w14:textId="77777777" w:rsidR="008C1B14" w:rsidRDefault="008C1B14" w:rsidP="00853F0B">
            <w:pPr>
              <w:spacing w:after="0" w:line="264" w:lineRule="auto"/>
            </w:pPr>
            <w:r>
              <w:rPr>
                <w:sz w:val="18"/>
                <w:szCs w:val="18"/>
              </w:rPr>
              <w:t>특별한 이유가 없는 한 따라야 하는 요건이다. 따르지 않을 경우 그 이유를 문서화하는 것이 바람직하다.</w:t>
            </w:r>
          </w:p>
        </w:tc>
      </w:tr>
      <w:tr w:rsidR="008C1B14" w14:paraId="397D9FCD" w14:textId="77777777" w:rsidTr="00853F0B">
        <w:tc>
          <w:tcPr>
            <w:tcW w:w="988" w:type="dxa"/>
            <w:tcMar>
              <w:top w:w="60" w:type="dxa"/>
              <w:left w:w="90" w:type="dxa"/>
              <w:bottom w:w="60" w:type="dxa"/>
              <w:right w:w="90" w:type="dxa"/>
            </w:tcMar>
          </w:tcPr>
          <w:p w14:paraId="3325813E" w14:textId="77777777" w:rsidR="008C1B14" w:rsidRDefault="008C1B14" w:rsidP="00853F0B">
            <w:pPr>
              <w:spacing w:after="0" w:line="264" w:lineRule="auto"/>
            </w:pPr>
            <w:r>
              <w:rPr>
                <w:sz w:val="18"/>
                <w:szCs w:val="18"/>
              </w:rPr>
              <w:t>선택</w:t>
            </w:r>
          </w:p>
        </w:tc>
        <w:tc>
          <w:tcPr>
            <w:tcW w:w="3685" w:type="dxa"/>
            <w:tcMar>
              <w:top w:w="60" w:type="dxa"/>
              <w:left w:w="90" w:type="dxa"/>
              <w:bottom w:w="60" w:type="dxa"/>
              <w:right w:w="90" w:type="dxa"/>
            </w:tcMar>
          </w:tcPr>
          <w:p w14:paraId="4F0B4E0C" w14:textId="77777777" w:rsidR="008C1B14" w:rsidRDefault="008C1B14" w:rsidP="00853F0B">
            <w:pPr>
              <w:spacing w:after="0" w:line="264" w:lineRule="auto"/>
            </w:pPr>
            <w:r>
              <w:rPr>
                <w:sz w:val="18"/>
                <w:szCs w:val="18"/>
              </w:rPr>
              <w:t>"~할 수 있다"</w:t>
            </w:r>
          </w:p>
        </w:tc>
        <w:tc>
          <w:tcPr>
            <w:tcW w:w="4536" w:type="dxa"/>
            <w:tcMar>
              <w:top w:w="60" w:type="dxa"/>
              <w:left w:w="90" w:type="dxa"/>
              <w:bottom w:w="60" w:type="dxa"/>
              <w:right w:w="90" w:type="dxa"/>
            </w:tcMar>
          </w:tcPr>
          <w:p w14:paraId="7FBE1020" w14:textId="77777777" w:rsidR="008C1B14" w:rsidRDefault="008C1B14" w:rsidP="00853F0B">
            <w:pPr>
              <w:spacing w:after="0" w:line="264" w:lineRule="auto"/>
            </w:pPr>
            <w:r>
              <w:rPr>
                <w:sz w:val="18"/>
                <w:szCs w:val="18"/>
              </w:rPr>
              <w:t>구현이 자유롭게 선택할 수 있는 사항이다.</w:t>
            </w:r>
          </w:p>
        </w:tc>
      </w:tr>
    </w:tbl>
    <w:p w14:paraId="23683ED6" w14:textId="77777777" w:rsidR="00432619" w:rsidRDefault="00432619">
      <w:pPr>
        <w:pStyle w:val="Body"/>
      </w:pPr>
    </w:p>
    <w:p w14:paraId="713F5688" w14:textId="15B9F2F4" w:rsidR="00432619" w:rsidRDefault="00000000">
      <w:pPr>
        <w:pStyle w:val="Body"/>
      </w:pPr>
      <w:r>
        <w:t xml:space="preserve">규범 문장은 대괄호 안에 "N-"과 번호를 붙여 식별한다. </w:t>
      </w:r>
      <w:r w:rsidR="00D03A4C" w:rsidRPr="00D03A4C">
        <w:rPr>
          <w:rFonts w:hint="eastAsia"/>
        </w:rPr>
        <w:t>번호는</w:t>
      </w:r>
      <w:r w:rsidR="00D03A4C" w:rsidRPr="00D03A4C">
        <w:t xml:space="preserve"> 규범 문장이 있는 절과 그 절 안의 순번이다. 예를 들어 [N-4.3.9]는 4.3절의 아홉</w:t>
      </w:r>
      <w:r>
        <w:t xml:space="preserve"> 번째 규범 문장이다. 규범 문장으로 표시되지 않은 본문은 설명이며, 설명은 규범 문장을 해석하는 근거로 쓰인다.</w:t>
      </w:r>
    </w:p>
    <w:p w14:paraId="25E7817D" w14:textId="77777777" w:rsidR="00432619" w:rsidRDefault="00000000">
      <w:pPr>
        <w:pStyle w:val="Body"/>
      </w:pPr>
      <w:r>
        <w:lastRenderedPageBreak/>
        <w:t>본문에 등장하는 비율, 금액, 식별자, 날짜는 모두 설명을 위한 예시 값이다. 이 값들은 계약 값이나 기본값이 아니며, 특정 제품의 실제 설정을 반영하지 않는다.</w:t>
      </w:r>
    </w:p>
    <w:p w14:paraId="3D5F6968" w14:textId="77777777" w:rsidR="00432619" w:rsidRDefault="00000000">
      <w:pPr>
        <w:pStyle w:val="2"/>
      </w:pPr>
      <w:bookmarkStart w:id="8" w:name="_Toc242127903"/>
      <w:r>
        <w:t>성숙도 표기</w:t>
      </w:r>
      <w:bookmarkEnd w:id="8"/>
    </w:p>
    <w:p w14:paraId="105BA22F" w14:textId="23E79811" w:rsidR="00432619" w:rsidRDefault="00773D3E">
      <w:pPr>
        <w:pStyle w:val="Body"/>
      </w:pPr>
      <w:r w:rsidRPr="00773D3E">
        <w:rPr>
          <w:rFonts w:hint="eastAsia"/>
        </w:rPr>
        <w:t>본</w:t>
      </w:r>
      <w:r w:rsidRPr="00773D3E">
        <w:t xml:space="preserve"> 버전에서 정의한 핵심 개념과 규정은 모두 확정이다. "확정"은 책임 범위, 의미론, 규범 문장과 불변식이 고정되어 이후 버전에서도 의미가 유지됨을 뜻한다. 텍스트 문법이나 구조 표현 스키마를 아직 정하지 않은 세부 사항은 해당 절에 '</w:t>
      </w:r>
      <w:proofErr w:type="spellStart"/>
      <w:r w:rsidRPr="00773D3E">
        <w:t>미고정</w:t>
      </w:r>
      <w:proofErr w:type="spellEnd"/>
      <w:r w:rsidRPr="00773D3E">
        <w:t>'</w:t>
      </w:r>
      <w:proofErr w:type="spellStart"/>
      <w:r w:rsidRPr="00773D3E">
        <w:t>으로</w:t>
      </w:r>
      <w:proofErr w:type="spellEnd"/>
      <w:r w:rsidRPr="00773D3E">
        <w:t xml:space="preserve"> 표시하며, 이는 확정된 의미를 바꾸지 않고 표기 형식만 이후 버전에서 정한다는 뜻이다</w:t>
      </w:r>
      <w:r w:rsidR="00000000">
        <w:t>.</w:t>
      </w:r>
    </w:p>
    <w:p w14:paraId="2669B207" w14:textId="04D3BEA1" w:rsidR="00432619" w:rsidRDefault="00A81D92">
      <w:pPr>
        <w:pStyle w:val="2"/>
      </w:pPr>
      <w:bookmarkStart w:id="9" w:name="_Toc242127904"/>
      <w:r>
        <w:rPr>
          <w:rFonts w:hint="eastAsia"/>
        </w:rPr>
        <w:t>버전</w:t>
      </w:r>
      <w:r>
        <w:t xml:space="preserve"> 정책</w:t>
      </w:r>
      <w:bookmarkEnd w:id="9"/>
    </w:p>
    <w:p w14:paraId="799817AB" w14:textId="2161D47D" w:rsidR="00A81D92" w:rsidRDefault="00000000">
      <w:pPr>
        <w:pStyle w:val="Body"/>
      </w:pPr>
      <w:r>
        <w:t xml:space="preserve">마스터 규격은 v0.x 초안을 거쳐 v1.0을 발행한다. v1.0은 서로 다른 창작 모드를 다루는 프로파일 두 개가 같은 </w:t>
      </w:r>
      <w:r w:rsidR="002A05FE">
        <w:rPr>
          <w:rFonts w:hint="eastAsia"/>
        </w:rPr>
        <w:t>마스터</w:t>
      </w:r>
      <w:r w:rsidR="002A05FE">
        <w:t xml:space="preserve"> 규격을</w:t>
      </w:r>
      <w:r>
        <w:t xml:space="preserve"> 공유함을 확인한 뒤에 발행한다. 게시된 문서 인스턴스는 불변이며, 수정은 새 버전으로만 한다. </w:t>
      </w:r>
      <w:r w:rsidR="00A81D92">
        <w:rPr>
          <w:rFonts w:hint="eastAsia"/>
        </w:rPr>
        <w:t>상세</w:t>
      </w:r>
      <w:r w:rsidR="00A81D92">
        <w:t xml:space="preserve"> 규칙은 다음과 같다.</w:t>
      </w:r>
    </w:p>
    <w:p w14:paraId="2A5BEA1B" w14:textId="574B2A06" w:rsidR="00A81D92" w:rsidRDefault="00A81D92" w:rsidP="00A81D92">
      <w:pPr>
        <w:pStyle w:val="Body"/>
      </w:pPr>
      <w:r>
        <w:rPr>
          <w:rFonts w:hint="eastAsia"/>
        </w:rPr>
        <w:t>버전</w:t>
      </w:r>
      <w:r>
        <w:t xml:space="preserve"> 관리의 대상, 표기 방식, 규칙을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87"/>
        <w:gridCol w:w="3717"/>
        <w:gridCol w:w="3866"/>
      </w:tblGrid>
      <w:tr w:rsidR="00A81D92" w14:paraId="316F2E72" w14:textId="77777777">
        <w:trPr>
          <w:tblHeader/>
        </w:trPr>
        <w:tc>
          <w:tcPr>
            <w:tcW w:w="1487" w:type="dxa"/>
            <w:shd w:val="clear" w:color="auto" w:fill="D9E2F3"/>
            <w:tcMar>
              <w:top w:w="60" w:type="dxa"/>
              <w:left w:w="90" w:type="dxa"/>
              <w:bottom w:w="60" w:type="dxa"/>
              <w:right w:w="90" w:type="dxa"/>
            </w:tcMar>
            <w:vAlign w:val="center"/>
          </w:tcPr>
          <w:p w14:paraId="752F0255" w14:textId="77777777" w:rsidR="00A81D92" w:rsidRDefault="00A81D92" w:rsidP="00EB02AF">
            <w:pPr>
              <w:spacing w:after="0" w:line="264" w:lineRule="auto"/>
              <w:jc w:val="center"/>
            </w:pPr>
            <w:r>
              <w:rPr>
                <w:b/>
                <w:bCs/>
                <w:sz w:val="18"/>
                <w:szCs w:val="18"/>
              </w:rPr>
              <w:t>대상</w:t>
            </w:r>
          </w:p>
        </w:tc>
        <w:tc>
          <w:tcPr>
            <w:tcW w:w="3717" w:type="dxa"/>
            <w:shd w:val="clear" w:color="auto" w:fill="D9E2F3"/>
            <w:tcMar>
              <w:top w:w="60" w:type="dxa"/>
              <w:left w:w="90" w:type="dxa"/>
              <w:bottom w:w="60" w:type="dxa"/>
              <w:right w:w="90" w:type="dxa"/>
            </w:tcMar>
            <w:vAlign w:val="center"/>
          </w:tcPr>
          <w:p w14:paraId="2779688C" w14:textId="77777777" w:rsidR="00A81D92" w:rsidRDefault="00A81D92" w:rsidP="00EB02AF">
            <w:pPr>
              <w:spacing w:after="0" w:line="264" w:lineRule="auto"/>
              <w:jc w:val="center"/>
            </w:pPr>
            <w:r>
              <w:rPr>
                <w:b/>
                <w:bCs/>
                <w:sz w:val="18"/>
                <w:szCs w:val="18"/>
              </w:rPr>
              <w:t>표기</w:t>
            </w:r>
          </w:p>
        </w:tc>
        <w:tc>
          <w:tcPr>
            <w:tcW w:w="3866" w:type="dxa"/>
            <w:shd w:val="clear" w:color="auto" w:fill="D9E2F3"/>
            <w:tcMar>
              <w:top w:w="60" w:type="dxa"/>
              <w:left w:w="90" w:type="dxa"/>
              <w:bottom w:w="60" w:type="dxa"/>
              <w:right w:w="90" w:type="dxa"/>
            </w:tcMar>
            <w:vAlign w:val="center"/>
          </w:tcPr>
          <w:p w14:paraId="77AC8B76" w14:textId="77777777" w:rsidR="00A81D92" w:rsidRDefault="00A81D92" w:rsidP="00EB02AF">
            <w:pPr>
              <w:spacing w:after="0" w:line="264" w:lineRule="auto"/>
              <w:jc w:val="center"/>
            </w:pPr>
            <w:r>
              <w:rPr>
                <w:b/>
                <w:bCs/>
                <w:sz w:val="18"/>
                <w:szCs w:val="18"/>
              </w:rPr>
              <w:t>규칙</w:t>
            </w:r>
          </w:p>
        </w:tc>
      </w:tr>
      <w:tr w:rsidR="00A81D92" w14:paraId="54065E3D" w14:textId="77777777" w:rsidTr="00EB02AF">
        <w:tc>
          <w:tcPr>
            <w:tcW w:w="1487" w:type="dxa"/>
            <w:tcMar>
              <w:top w:w="60" w:type="dxa"/>
              <w:left w:w="90" w:type="dxa"/>
              <w:bottom w:w="60" w:type="dxa"/>
              <w:right w:w="90" w:type="dxa"/>
            </w:tcMar>
          </w:tcPr>
          <w:p w14:paraId="11559991" w14:textId="77777777" w:rsidR="00A81D92" w:rsidRDefault="00A81D92" w:rsidP="00EB02AF">
            <w:pPr>
              <w:spacing w:after="0" w:line="264" w:lineRule="auto"/>
            </w:pPr>
            <w:r>
              <w:rPr>
                <w:sz w:val="18"/>
                <w:szCs w:val="18"/>
              </w:rPr>
              <w:t>마스터 규격</w:t>
            </w:r>
          </w:p>
        </w:tc>
        <w:tc>
          <w:tcPr>
            <w:tcW w:w="3717" w:type="dxa"/>
            <w:tcMar>
              <w:top w:w="60" w:type="dxa"/>
              <w:left w:w="90" w:type="dxa"/>
              <w:bottom w:w="60" w:type="dxa"/>
              <w:right w:w="90" w:type="dxa"/>
            </w:tcMar>
          </w:tcPr>
          <w:p w14:paraId="1BF11476" w14:textId="77777777" w:rsidR="00A81D92" w:rsidRDefault="00A81D92" w:rsidP="00EB02AF">
            <w:pPr>
              <w:spacing w:after="0" w:line="264" w:lineRule="auto"/>
            </w:pPr>
            <w:r>
              <w:rPr>
                <w:rFonts w:ascii="Consolas" w:hAnsi="Consolas" w:cs="Consolas"/>
                <w:sz w:val="16"/>
                <w:szCs w:val="16"/>
                <w:shd w:val="clear" w:color="auto" w:fill="F2F2F2"/>
              </w:rPr>
              <w:t>v0.x</w:t>
            </w:r>
            <w:r>
              <w:rPr>
                <w:sz w:val="18"/>
                <w:szCs w:val="18"/>
              </w:rPr>
              <w:t xml:space="preserve"> 초안에서 </w:t>
            </w:r>
            <w:r>
              <w:rPr>
                <w:rFonts w:ascii="Consolas" w:hAnsi="Consolas" w:cs="Consolas"/>
                <w:sz w:val="16"/>
                <w:szCs w:val="16"/>
                <w:shd w:val="clear" w:color="auto" w:fill="F2F2F2"/>
              </w:rPr>
              <w:t>v1.0</w:t>
            </w:r>
            <w:r>
              <w:rPr>
                <w:sz w:val="18"/>
                <w:szCs w:val="18"/>
              </w:rPr>
              <w:t>으로</w:t>
            </w:r>
          </w:p>
        </w:tc>
        <w:tc>
          <w:tcPr>
            <w:tcW w:w="3866" w:type="dxa"/>
            <w:tcMar>
              <w:top w:w="60" w:type="dxa"/>
              <w:left w:w="90" w:type="dxa"/>
              <w:bottom w:w="60" w:type="dxa"/>
              <w:right w:w="90" w:type="dxa"/>
            </w:tcMar>
          </w:tcPr>
          <w:p w14:paraId="0AAAC2F8" w14:textId="4367A5D1" w:rsidR="00A81D92" w:rsidRDefault="00A81D92" w:rsidP="00EB02AF">
            <w:pPr>
              <w:spacing w:after="0" w:line="264" w:lineRule="auto"/>
            </w:pPr>
            <w:r>
              <w:rPr>
                <w:rFonts w:ascii="Consolas" w:hAnsi="Consolas" w:cs="Consolas"/>
                <w:sz w:val="16"/>
                <w:szCs w:val="16"/>
                <w:shd w:val="clear" w:color="auto" w:fill="F2F2F2"/>
              </w:rPr>
              <w:t>v1.0</w:t>
            </w:r>
            <w:r>
              <w:rPr>
                <w:sz w:val="18"/>
                <w:szCs w:val="18"/>
              </w:rPr>
              <w:t xml:space="preserve">은 서로 다른 두 프로파일이 </w:t>
            </w:r>
            <w:r>
              <w:rPr>
                <w:rFonts w:hint="eastAsia"/>
                <w:sz w:val="18"/>
                <w:szCs w:val="18"/>
              </w:rPr>
              <w:t>마스터</w:t>
            </w:r>
            <w:r>
              <w:rPr>
                <w:sz w:val="18"/>
                <w:szCs w:val="18"/>
              </w:rPr>
              <w:t xml:space="preserve"> 규격을 공유함을 확인한 뒤 발행한다(</w:t>
            </w:r>
            <w:r w:rsidR="00A107E5">
              <w:rPr>
                <w:sz w:val="18"/>
                <w:szCs w:val="18"/>
              </w:rPr>
              <w:t>7.3</w:t>
            </w:r>
            <w:r>
              <w:rPr>
                <w:sz w:val="18"/>
                <w:szCs w:val="18"/>
              </w:rPr>
              <w:t>절).</w:t>
            </w:r>
          </w:p>
        </w:tc>
      </w:tr>
      <w:tr w:rsidR="00A81D92" w14:paraId="7FE86ABB" w14:textId="77777777" w:rsidTr="00EB02AF">
        <w:tc>
          <w:tcPr>
            <w:tcW w:w="1487" w:type="dxa"/>
            <w:tcMar>
              <w:top w:w="60" w:type="dxa"/>
              <w:left w:w="90" w:type="dxa"/>
              <w:bottom w:w="60" w:type="dxa"/>
              <w:right w:w="90" w:type="dxa"/>
            </w:tcMar>
          </w:tcPr>
          <w:p w14:paraId="135A2234" w14:textId="77777777" w:rsidR="00A81D92" w:rsidRDefault="00A81D92" w:rsidP="00EB02AF">
            <w:pPr>
              <w:spacing w:after="0" w:line="264" w:lineRule="auto"/>
            </w:pPr>
            <w:r>
              <w:rPr>
                <w:sz w:val="18"/>
                <w:szCs w:val="18"/>
              </w:rPr>
              <w:t>프로파일 규격</w:t>
            </w:r>
          </w:p>
        </w:tc>
        <w:tc>
          <w:tcPr>
            <w:tcW w:w="3717" w:type="dxa"/>
            <w:tcMar>
              <w:top w:w="60" w:type="dxa"/>
              <w:left w:w="90" w:type="dxa"/>
              <w:bottom w:w="60" w:type="dxa"/>
              <w:right w:w="90" w:type="dxa"/>
            </w:tcMar>
          </w:tcPr>
          <w:p w14:paraId="03DEE8C8" w14:textId="77777777" w:rsidR="00A81D92" w:rsidRDefault="00A81D92" w:rsidP="00EB02AF">
            <w:pPr>
              <w:spacing w:after="0" w:line="264" w:lineRule="auto"/>
            </w:pPr>
            <w:r>
              <w:rPr>
                <w:sz w:val="18"/>
                <w:szCs w:val="18"/>
              </w:rPr>
              <w:t>프로파일 이름과 버전</w:t>
            </w:r>
          </w:p>
        </w:tc>
        <w:tc>
          <w:tcPr>
            <w:tcW w:w="3866" w:type="dxa"/>
            <w:tcMar>
              <w:top w:w="60" w:type="dxa"/>
              <w:left w:w="90" w:type="dxa"/>
              <w:bottom w:w="60" w:type="dxa"/>
              <w:right w:w="90" w:type="dxa"/>
            </w:tcMar>
          </w:tcPr>
          <w:p w14:paraId="1994E380" w14:textId="77777777" w:rsidR="00A81D92" w:rsidRDefault="00A81D92" w:rsidP="00EB02AF">
            <w:pPr>
              <w:spacing w:after="0" w:line="264" w:lineRule="auto"/>
            </w:pPr>
            <w:r>
              <w:rPr>
                <w:sz w:val="18"/>
                <w:szCs w:val="18"/>
              </w:rPr>
              <w:t xml:space="preserve">프로파일은 대상 </w:t>
            </w:r>
            <w:r>
              <w:rPr>
                <w:rFonts w:hint="eastAsia"/>
                <w:sz w:val="18"/>
                <w:szCs w:val="18"/>
              </w:rPr>
              <w:t>마스터</w:t>
            </w:r>
            <w:r>
              <w:rPr>
                <w:sz w:val="18"/>
                <w:szCs w:val="18"/>
              </w:rPr>
              <w:t xml:space="preserve"> 규격 버전을 선언해야 한다.</w:t>
            </w:r>
          </w:p>
        </w:tc>
      </w:tr>
      <w:tr w:rsidR="00A81D92" w14:paraId="263F5525" w14:textId="77777777" w:rsidTr="00EB02AF">
        <w:tc>
          <w:tcPr>
            <w:tcW w:w="1487" w:type="dxa"/>
            <w:tcMar>
              <w:top w:w="60" w:type="dxa"/>
              <w:left w:w="90" w:type="dxa"/>
              <w:bottom w:w="60" w:type="dxa"/>
              <w:right w:w="90" w:type="dxa"/>
            </w:tcMar>
          </w:tcPr>
          <w:p w14:paraId="125381D8" w14:textId="77777777" w:rsidR="00A81D92" w:rsidRDefault="00A81D92" w:rsidP="00EB02AF">
            <w:pPr>
              <w:spacing w:after="0" w:line="264" w:lineRule="auto"/>
            </w:pPr>
            <w:r>
              <w:rPr>
                <w:sz w:val="18"/>
                <w:szCs w:val="18"/>
              </w:rPr>
              <w:t>언어 버전(</w:t>
            </w:r>
            <w:r>
              <w:rPr>
                <w:rFonts w:hint="eastAsia"/>
                <w:sz w:val="18"/>
                <w:szCs w:val="18"/>
              </w:rPr>
              <w:t>구조</w:t>
            </w:r>
            <w:r>
              <w:rPr>
                <w:sz w:val="18"/>
                <w:szCs w:val="18"/>
              </w:rPr>
              <w:t xml:space="preserve"> 표현의 문서 </w:t>
            </w:r>
            <w:proofErr w:type="spellStart"/>
            <w:r>
              <w:rPr>
                <w:sz w:val="18"/>
                <w:szCs w:val="18"/>
              </w:rPr>
              <w:t>머리부</w:t>
            </w:r>
            <w:proofErr w:type="spellEnd"/>
            <w:r>
              <w:rPr>
                <w:sz w:val="18"/>
                <w:szCs w:val="18"/>
              </w:rPr>
              <w:t>)</w:t>
            </w:r>
          </w:p>
        </w:tc>
        <w:tc>
          <w:tcPr>
            <w:tcW w:w="3717" w:type="dxa"/>
            <w:tcMar>
              <w:top w:w="60" w:type="dxa"/>
              <w:left w:w="90" w:type="dxa"/>
              <w:bottom w:w="60" w:type="dxa"/>
              <w:right w:w="90" w:type="dxa"/>
            </w:tcMar>
          </w:tcPr>
          <w:p w14:paraId="28A90354" w14:textId="77777777" w:rsidR="00A81D92" w:rsidRDefault="00A81D92" w:rsidP="00EB02AF">
            <w:pPr>
              <w:spacing w:after="0" w:line="264" w:lineRule="auto"/>
            </w:pPr>
            <w:r>
              <w:rPr>
                <w:rFonts w:ascii="Consolas" w:hAnsi="Consolas" w:cs="Consolas"/>
                <w:sz w:val="16"/>
                <w:szCs w:val="16"/>
                <w:shd w:val="clear" w:color="auto" w:fill="F2F2F2"/>
              </w:rPr>
              <w:t>lang: "MAJOR.MINOR"</w:t>
            </w:r>
          </w:p>
        </w:tc>
        <w:tc>
          <w:tcPr>
            <w:tcW w:w="3866" w:type="dxa"/>
            <w:tcMar>
              <w:top w:w="60" w:type="dxa"/>
              <w:left w:w="90" w:type="dxa"/>
              <w:bottom w:w="60" w:type="dxa"/>
              <w:right w:w="90" w:type="dxa"/>
            </w:tcMar>
          </w:tcPr>
          <w:p w14:paraId="76F16868" w14:textId="77777777" w:rsidR="00A81D92" w:rsidRDefault="00A81D92" w:rsidP="00EB02AF">
            <w:pPr>
              <w:spacing w:after="0" w:line="264" w:lineRule="auto"/>
            </w:pPr>
            <w:proofErr w:type="spellStart"/>
            <w:r>
              <w:rPr>
                <w:sz w:val="18"/>
                <w:szCs w:val="18"/>
              </w:rPr>
              <w:t>비호환</w:t>
            </w:r>
            <w:proofErr w:type="spellEnd"/>
            <w:r>
              <w:rPr>
                <w:sz w:val="18"/>
                <w:szCs w:val="18"/>
              </w:rPr>
              <w:t xml:space="preserve"> 변경은 MAJOR</w:t>
            </w:r>
            <w:proofErr w:type="spellStart"/>
            <w:r>
              <w:rPr>
                <w:sz w:val="18"/>
                <w:szCs w:val="18"/>
              </w:rPr>
              <w:t>를</w:t>
            </w:r>
            <w:proofErr w:type="spellEnd"/>
            <w:r>
              <w:rPr>
                <w:sz w:val="18"/>
                <w:szCs w:val="18"/>
              </w:rPr>
              <w:t xml:space="preserve"> 올린다. 준수 구현은 자신이 받아들이는 버전 집합을 명시해야 한다.</w:t>
            </w:r>
          </w:p>
        </w:tc>
      </w:tr>
      <w:tr w:rsidR="00A81D92" w14:paraId="2B897818" w14:textId="77777777" w:rsidTr="00EB02AF">
        <w:tc>
          <w:tcPr>
            <w:tcW w:w="1487" w:type="dxa"/>
            <w:tcMar>
              <w:top w:w="60" w:type="dxa"/>
              <w:left w:w="90" w:type="dxa"/>
              <w:bottom w:w="60" w:type="dxa"/>
              <w:right w:w="90" w:type="dxa"/>
            </w:tcMar>
          </w:tcPr>
          <w:p w14:paraId="66B22D8D" w14:textId="77777777" w:rsidR="00A81D92" w:rsidRDefault="00A81D92" w:rsidP="00EB02AF">
            <w:pPr>
              <w:spacing w:after="0" w:line="264" w:lineRule="auto"/>
            </w:pPr>
            <w:proofErr w:type="spellStart"/>
            <w:r>
              <w:rPr>
                <w:sz w:val="18"/>
                <w:szCs w:val="18"/>
              </w:rPr>
              <w:t>확장점</w:t>
            </w:r>
            <w:proofErr w:type="spellEnd"/>
            <w:r>
              <w:rPr>
                <w:sz w:val="18"/>
                <w:szCs w:val="18"/>
              </w:rPr>
              <w:t xml:space="preserve"> 레지스트리</w:t>
            </w:r>
          </w:p>
        </w:tc>
        <w:tc>
          <w:tcPr>
            <w:tcW w:w="3717" w:type="dxa"/>
            <w:tcMar>
              <w:top w:w="60" w:type="dxa"/>
              <w:left w:w="90" w:type="dxa"/>
              <w:bottom w:w="60" w:type="dxa"/>
              <w:right w:w="90" w:type="dxa"/>
            </w:tcMar>
          </w:tcPr>
          <w:p w14:paraId="5C8A7481" w14:textId="77777777" w:rsidR="00A81D92" w:rsidRDefault="00A81D92" w:rsidP="00EB02AF">
            <w:pPr>
              <w:spacing w:after="0" w:line="264" w:lineRule="auto"/>
            </w:pPr>
            <w:r>
              <w:rPr>
                <w:sz w:val="18"/>
                <w:szCs w:val="18"/>
              </w:rPr>
              <w:t>레지스트리 버전 문자열</w:t>
            </w:r>
          </w:p>
        </w:tc>
        <w:tc>
          <w:tcPr>
            <w:tcW w:w="3866" w:type="dxa"/>
            <w:tcMar>
              <w:top w:w="60" w:type="dxa"/>
              <w:left w:w="90" w:type="dxa"/>
              <w:bottom w:w="60" w:type="dxa"/>
              <w:right w:w="90" w:type="dxa"/>
            </w:tcMar>
          </w:tcPr>
          <w:p w14:paraId="46A4637C" w14:textId="77777777" w:rsidR="00A81D92" w:rsidRDefault="00A81D92" w:rsidP="00EB02AF">
            <w:pPr>
              <w:spacing w:after="0" w:line="264" w:lineRule="auto"/>
            </w:pPr>
            <w:r>
              <w:rPr>
                <w:sz w:val="18"/>
                <w:szCs w:val="18"/>
              </w:rPr>
              <w:t xml:space="preserve">값의 추가와 변경은 레지스트리 버전을 </w:t>
            </w:r>
            <w:proofErr w:type="spellStart"/>
            <w:r>
              <w:rPr>
                <w:sz w:val="18"/>
                <w:szCs w:val="18"/>
              </w:rPr>
              <w:t>올려서만</w:t>
            </w:r>
            <w:proofErr w:type="spellEnd"/>
            <w:r>
              <w:rPr>
                <w:sz w:val="18"/>
                <w:szCs w:val="18"/>
              </w:rPr>
              <w:t xml:space="preserve"> 한다.</w:t>
            </w:r>
          </w:p>
        </w:tc>
      </w:tr>
      <w:tr w:rsidR="00A81D92" w14:paraId="340B40B0" w14:textId="77777777" w:rsidTr="00EB02AF">
        <w:tc>
          <w:tcPr>
            <w:tcW w:w="1487" w:type="dxa"/>
            <w:tcMar>
              <w:top w:w="60" w:type="dxa"/>
              <w:left w:w="90" w:type="dxa"/>
              <w:bottom w:w="60" w:type="dxa"/>
              <w:right w:w="90" w:type="dxa"/>
            </w:tcMar>
          </w:tcPr>
          <w:p w14:paraId="53D107B6" w14:textId="77777777" w:rsidR="00A81D92" w:rsidRDefault="00A81D92" w:rsidP="00EB02AF">
            <w:pPr>
              <w:spacing w:after="0" w:line="264" w:lineRule="auto"/>
            </w:pPr>
            <w:r>
              <w:rPr>
                <w:sz w:val="18"/>
                <w:szCs w:val="18"/>
              </w:rPr>
              <w:t xml:space="preserve">결과 </w:t>
            </w:r>
            <w:r>
              <w:rPr>
                <w:rFonts w:hint="eastAsia"/>
                <w:sz w:val="18"/>
                <w:szCs w:val="18"/>
              </w:rPr>
              <w:t>구조</w:t>
            </w:r>
            <w:r>
              <w:rPr>
                <w:sz w:val="18"/>
                <w:szCs w:val="18"/>
              </w:rPr>
              <w:t xml:space="preserve"> 표현의 형식</w:t>
            </w:r>
          </w:p>
        </w:tc>
        <w:tc>
          <w:tcPr>
            <w:tcW w:w="3717" w:type="dxa"/>
            <w:tcMar>
              <w:top w:w="60" w:type="dxa"/>
              <w:left w:w="90" w:type="dxa"/>
              <w:bottom w:w="60" w:type="dxa"/>
              <w:right w:w="90" w:type="dxa"/>
            </w:tcMar>
          </w:tcPr>
          <w:p w14:paraId="1521A68A" w14:textId="77777777" w:rsidR="00A81D92" w:rsidRDefault="00A81D92" w:rsidP="00EB02AF">
            <w:pPr>
              <w:spacing w:after="0" w:line="264" w:lineRule="auto"/>
            </w:pPr>
            <w:r>
              <w:rPr>
                <w:rFonts w:ascii="Consolas" w:hAnsi="Consolas" w:cs="Consolas"/>
                <w:sz w:val="16"/>
                <w:szCs w:val="16"/>
                <w:shd w:val="clear" w:color="auto" w:fill="F2F2F2"/>
              </w:rPr>
              <w:t>format</w:t>
            </w:r>
            <w:r>
              <w:rPr>
                <w:sz w:val="18"/>
                <w:szCs w:val="18"/>
              </w:rPr>
              <w:t xml:space="preserve"> 태그(</w:t>
            </w:r>
            <w:r>
              <w:rPr>
                <w:rFonts w:ascii="Consolas" w:hAnsi="Consolas" w:cs="Consolas"/>
                <w:sz w:val="16"/>
                <w:szCs w:val="16"/>
                <w:shd w:val="clear" w:color="auto" w:fill="F2F2F2"/>
              </w:rPr>
              <w:t>projection/1</w:t>
            </w:r>
            <w:r>
              <w:rPr>
                <w:sz w:val="18"/>
                <w:szCs w:val="18"/>
              </w:rPr>
              <w:t xml:space="preserve">, </w:t>
            </w:r>
            <w:r>
              <w:rPr>
                <w:rFonts w:ascii="Consolas" w:hAnsi="Consolas" w:cs="Consolas"/>
                <w:sz w:val="16"/>
                <w:szCs w:val="16"/>
                <w:shd w:val="clear" w:color="auto" w:fill="F2F2F2"/>
              </w:rPr>
              <w:t>allocation-result/1</w:t>
            </w:r>
            <w:r>
              <w:rPr>
                <w:sz w:val="18"/>
                <w:szCs w:val="18"/>
              </w:rPr>
              <w:t>)</w:t>
            </w:r>
          </w:p>
        </w:tc>
        <w:tc>
          <w:tcPr>
            <w:tcW w:w="3866" w:type="dxa"/>
            <w:tcMar>
              <w:top w:w="60" w:type="dxa"/>
              <w:left w:w="90" w:type="dxa"/>
              <w:bottom w:w="60" w:type="dxa"/>
              <w:right w:w="90" w:type="dxa"/>
            </w:tcMar>
          </w:tcPr>
          <w:p w14:paraId="46FEB24E" w14:textId="77777777" w:rsidR="00A81D92" w:rsidRDefault="00A81D92" w:rsidP="00EB02AF">
            <w:pPr>
              <w:spacing w:after="0" w:line="264" w:lineRule="auto"/>
            </w:pPr>
            <w:r>
              <w:rPr>
                <w:sz w:val="18"/>
                <w:szCs w:val="18"/>
              </w:rPr>
              <w:t xml:space="preserve">형식이 바뀌면 숫자를 올린다. 태그는 해시 </w:t>
            </w:r>
            <w:proofErr w:type="spellStart"/>
            <w:r>
              <w:rPr>
                <w:sz w:val="18"/>
                <w:szCs w:val="18"/>
              </w:rPr>
              <w:t>요약값에</w:t>
            </w:r>
            <w:proofErr w:type="spellEnd"/>
            <w:r>
              <w:rPr>
                <w:sz w:val="18"/>
                <w:szCs w:val="18"/>
              </w:rPr>
              <w:t xml:space="preserve"> 포함되어야 한다.</w:t>
            </w:r>
          </w:p>
        </w:tc>
      </w:tr>
      <w:tr w:rsidR="00A81D92" w14:paraId="4684810F" w14:textId="77777777" w:rsidTr="00EB02AF">
        <w:tc>
          <w:tcPr>
            <w:tcW w:w="1487" w:type="dxa"/>
            <w:tcMar>
              <w:top w:w="60" w:type="dxa"/>
              <w:left w:w="90" w:type="dxa"/>
              <w:bottom w:w="60" w:type="dxa"/>
              <w:right w:w="90" w:type="dxa"/>
            </w:tcMar>
          </w:tcPr>
          <w:p w14:paraId="2EBD7E6C" w14:textId="77777777" w:rsidR="00A81D92" w:rsidRDefault="00A81D92" w:rsidP="00EB02AF">
            <w:pPr>
              <w:spacing w:after="0" w:line="264" w:lineRule="auto"/>
            </w:pPr>
            <w:r>
              <w:rPr>
                <w:sz w:val="18"/>
                <w:szCs w:val="18"/>
              </w:rPr>
              <w:t>문서 인스턴스</w:t>
            </w:r>
          </w:p>
        </w:tc>
        <w:tc>
          <w:tcPr>
            <w:tcW w:w="3717" w:type="dxa"/>
            <w:tcMar>
              <w:top w:w="60" w:type="dxa"/>
              <w:left w:w="90" w:type="dxa"/>
              <w:bottom w:w="60" w:type="dxa"/>
              <w:right w:w="90" w:type="dxa"/>
            </w:tcMar>
          </w:tcPr>
          <w:p w14:paraId="36A7D0F3" w14:textId="77777777" w:rsidR="00A81D92" w:rsidRDefault="00A81D92" w:rsidP="00EB02AF">
            <w:pPr>
              <w:spacing w:after="0" w:line="264" w:lineRule="auto"/>
            </w:pPr>
            <w:r>
              <w:rPr>
                <w:rFonts w:ascii="Consolas" w:hAnsi="Consolas" w:cs="Consolas"/>
                <w:sz w:val="16"/>
                <w:szCs w:val="16"/>
                <w:shd w:val="clear" w:color="auto" w:fill="F2F2F2"/>
              </w:rPr>
              <w:t>(module, id, version)</w:t>
            </w:r>
          </w:p>
        </w:tc>
        <w:tc>
          <w:tcPr>
            <w:tcW w:w="3866" w:type="dxa"/>
            <w:tcMar>
              <w:top w:w="60" w:type="dxa"/>
              <w:left w:w="90" w:type="dxa"/>
              <w:bottom w:w="60" w:type="dxa"/>
              <w:right w:w="90" w:type="dxa"/>
            </w:tcMar>
          </w:tcPr>
          <w:p w14:paraId="5F07BA57" w14:textId="77777777" w:rsidR="00A81D92" w:rsidRDefault="00A81D92" w:rsidP="00EB02AF">
            <w:pPr>
              <w:spacing w:after="0" w:line="264" w:lineRule="auto"/>
            </w:pPr>
            <w:r>
              <w:rPr>
                <w:sz w:val="18"/>
                <w:szCs w:val="18"/>
              </w:rPr>
              <w:t xml:space="preserve">게시 후 불변이다. 수정은 새 </w:t>
            </w:r>
            <w:r>
              <w:rPr>
                <w:rFonts w:ascii="Consolas" w:hAnsi="Consolas" w:cs="Consolas"/>
                <w:sz w:val="16"/>
                <w:szCs w:val="16"/>
                <w:shd w:val="clear" w:color="auto" w:fill="F2F2F2"/>
              </w:rPr>
              <w:t>version</w:t>
            </w:r>
            <w:r>
              <w:rPr>
                <w:sz w:val="18"/>
                <w:szCs w:val="18"/>
              </w:rPr>
              <w:t xml:space="preserve">과 </w:t>
            </w:r>
            <w:proofErr w:type="spellStart"/>
            <w:r>
              <w:rPr>
                <w:rFonts w:ascii="Consolas" w:hAnsi="Consolas" w:cs="Consolas"/>
                <w:sz w:val="16"/>
                <w:szCs w:val="16"/>
                <w:shd w:val="clear" w:color="auto" w:fill="F2F2F2"/>
              </w:rPr>
              <w:t>superseded_by</w:t>
            </w:r>
            <w:proofErr w:type="spellEnd"/>
            <w:r>
              <w:rPr>
                <w:sz w:val="18"/>
                <w:szCs w:val="18"/>
              </w:rPr>
              <w:t>로만 한다.</w:t>
            </w:r>
          </w:p>
        </w:tc>
      </w:tr>
    </w:tbl>
    <w:p w14:paraId="6457F40A" w14:textId="77777777" w:rsidR="00A81D92" w:rsidRDefault="00A81D92">
      <w:pPr>
        <w:pStyle w:val="Body"/>
      </w:pPr>
    </w:p>
    <w:p w14:paraId="1D3A0A70" w14:textId="3C49B43D" w:rsidR="00A81D92" w:rsidRDefault="00A81D92">
      <w:pPr>
        <w:pStyle w:val="Body"/>
        <w:ind w:left="400"/>
      </w:pPr>
      <w:r>
        <w:lastRenderedPageBreak/>
        <w:t xml:space="preserve">[N-0.6] </w:t>
      </w:r>
      <w:r>
        <w:rPr>
          <w:rFonts w:ascii="Consolas" w:hAnsi="Consolas" w:cs="Consolas"/>
          <w:sz w:val="19"/>
          <w:szCs w:val="19"/>
          <w:shd w:val="clear" w:color="auto" w:fill="F2F2F2"/>
        </w:rPr>
        <w:t>version</w:t>
      </w:r>
      <w:r>
        <w:t xml:space="preserve">은 양의 정수 문자열이어야 한다. 게시한 문서를 같은 </w:t>
      </w:r>
      <w:r>
        <w:rPr>
          <w:rFonts w:ascii="Consolas" w:hAnsi="Consolas" w:cs="Consolas"/>
          <w:sz w:val="19"/>
          <w:szCs w:val="19"/>
          <w:shd w:val="clear" w:color="auto" w:fill="F2F2F2"/>
        </w:rPr>
        <w:t>version</w:t>
      </w:r>
      <w:proofErr w:type="spellStart"/>
      <w:r>
        <w:t>으로</w:t>
      </w:r>
      <w:proofErr w:type="spellEnd"/>
      <w:r>
        <w:t xml:space="preserve"> 수정하여 다시 게시해서는 안 된다.</w:t>
      </w:r>
    </w:p>
    <w:p w14:paraId="3FDF7EED" w14:textId="0F5AA885" w:rsidR="00432619" w:rsidRDefault="00A81D92" w:rsidP="00A81D92">
      <w:pPr>
        <w:pStyle w:val="Body"/>
      </w:pPr>
      <w:r>
        <w:t xml:space="preserve">[N-0.7] 문서 머리부의 언어 버전 필드 이름은 lang이다. 필드 이름을 바꾸면 모든 구조 표현의 해시 </w:t>
      </w:r>
      <w:proofErr w:type="spellStart"/>
      <w:r>
        <w:t>요약값이</w:t>
      </w:r>
      <w:proofErr w:type="spellEnd"/>
      <w:r>
        <w:t xml:space="preserve"> 바뀌는 MAJOR 변경이 되므로, lang이라는 이름은 유지한다. 문서가 따르는 프로파일을 나타내는 필드 profile은 v0.5에서 문서 머리부에 추가한다</w:t>
      </w:r>
      <w:r w:rsidR="00A107E5">
        <w:t>.</w:t>
      </w:r>
    </w:p>
    <w:p w14:paraId="7C150F67" w14:textId="7B7AB850" w:rsidR="00432619" w:rsidRDefault="008C1B14">
      <w:pPr>
        <w:pStyle w:val="2"/>
      </w:pPr>
      <w:bookmarkStart w:id="10" w:name="_Toc242127905"/>
      <w:r>
        <w:rPr>
          <w:rFonts w:hint="eastAsia"/>
        </w:rPr>
        <w:t>관련</w:t>
      </w:r>
      <w:r>
        <w:t xml:space="preserve"> 규격</w:t>
      </w:r>
      <w:bookmarkEnd w:id="10"/>
    </w:p>
    <w:p w14:paraId="4EFCE34B" w14:textId="3955B6F1" w:rsidR="00432619" w:rsidRDefault="008C1B14">
      <w:pPr>
        <w:pStyle w:val="Body"/>
      </w:pPr>
      <w:r>
        <w:rPr>
          <w:rFonts w:hint="eastAsia"/>
        </w:rPr>
        <w:t>본</w:t>
      </w:r>
      <w:r>
        <w:t xml:space="preserve"> 규격과</w:t>
      </w:r>
      <w:r w:rsidR="00000000">
        <w:t xml:space="preserve"> 함께 읽어야 하는 문서는 다음과 같다. 첫째, 프로파일 규격이다. 각 창작 모드별 프로파일 규격은 </w:t>
      </w:r>
      <w:r>
        <w:rPr>
          <w:rFonts w:hint="eastAsia"/>
        </w:rPr>
        <w:t>본</w:t>
      </w:r>
      <w:r>
        <w:t xml:space="preserve"> 규격</w:t>
      </w:r>
      <w:r w:rsidR="00000000">
        <w:t xml:space="preserve">의 </w:t>
      </w:r>
      <w:r w:rsidR="009F0692">
        <w:rPr>
          <w:rFonts w:hint="eastAsia"/>
        </w:rPr>
        <w:t>대상</w:t>
      </w:r>
      <w:r w:rsidR="009F0692">
        <w:t xml:space="preserve"> 버전을 명시하고 </w:t>
      </w:r>
      <w:r w:rsidR="00A107E5">
        <w:t>4.8</w:t>
      </w:r>
      <w:r w:rsidR="009F0692">
        <w:t>절의 작성 규칙을</w:t>
      </w:r>
      <w:r w:rsidR="00000000">
        <w:t xml:space="preserve"> 따른다. </w:t>
      </w:r>
      <w:r>
        <w:rPr>
          <w:rFonts w:hint="eastAsia"/>
        </w:rPr>
        <w:t>본</w:t>
      </w:r>
      <w:r>
        <w:t xml:space="preserve"> 규격</w:t>
      </w:r>
      <w:r w:rsidR="00000000">
        <w:t xml:space="preserve"> 작성 시점에 발행된 프로파일 규격은 없다. 둘째, 외부 규범 문서이다. 준수에 필요한 외부 규범과 본 규격이 경계로 삼는 산업 표준은 부록 B</w:t>
      </w:r>
      <w:proofErr w:type="spellStart"/>
      <w:r w:rsidR="00000000">
        <w:t>에</w:t>
      </w:r>
      <w:proofErr w:type="spellEnd"/>
      <w:r w:rsidR="00000000">
        <w:t xml:space="preserve"> 정리한다. 셋째, 외부 출처이다. 본문에서 인용한 법령, 표준, 기관 발표의 확인 출처는 부록 C에 정리한다.</w:t>
      </w:r>
      <w:r w:rsidR="00A062DD">
        <w:t xml:space="preserve"> 넷째, MDRL 레퍼런스이다. 레퍼런스는 </w:t>
      </w:r>
      <w:r w:rsidR="00A107E5">
        <w:t>4장</w:t>
      </w:r>
      <w:r w:rsidR="00A062DD">
        <w:t xml:space="preserve">의 언어 정의를 기계로 검증할 수 있는 형태로 옮긴 </w:t>
      </w:r>
      <w:r w:rsidR="008D7792">
        <w:rPr>
          <w:rFonts w:hint="eastAsia"/>
        </w:rPr>
        <w:t>부속</w:t>
      </w:r>
      <w:r w:rsidR="008D7792">
        <w:t xml:space="preserve"> 규격으로서</w:t>
      </w:r>
      <w:r w:rsidR="00A062DD">
        <w:t xml:space="preserve">, 어휘 규칙과 완전한 EBNF 문법, 모듈별 </w:t>
      </w:r>
      <w:r w:rsidR="008D7792">
        <w:rPr>
          <w:rFonts w:hint="eastAsia"/>
        </w:rPr>
        <w:t>구조</w:t>
      </w:r>
      <w:r w:rsidR="008D7792">
        <w:t xml:space="preserve"> 표현</w:t>
      </w:r>
      <w:r w:rsidR="00A062DD">
        <w:t xml:space="preserve">의 JSON Schema, </w:t>
      </w:r>
      <w:proofErr w:type="spellStart"/>
      <w:r w:rsidR="00A062DD">
        <w:t>확장점</w:t>
      </w:r>
      <w:proofErr w:type="spellEnd"/>
      <w:r w:rsidR="00A062DD">
        <w:t xml:space="preserve"> 레지스트리와 오류 코드 레지스트리의 기계 </w:t>
      </w:r>
      <w:proofErr w:type="spellStart"/>
      <w:r w:rsidR="00A062DD">
        <w:t>판독본</w:t>
      </w:r>
      <w:proofErr w:type="spellEnd"/>
      <w:r w:rsidR="00A062DD">
        <w:t xml:space="preserve">, 알고리즘 의사코드, 적합성 벡터, 레퍼런스 </w:t>
      </w:r>
      <w:proofErr w:type="spellStart"/>
      <w:r w:rsidR="00A062DD">
        <w:t>평가기</w:t>
      </w:r>
      <w:proofErr w:type="spellEnd"/>
      <w:r w:rsidR="00A062DD">
        <w:t xml:space="preserve"> 코드로 구성된다. 레퍼런스는 </w:t>
      </w:r>
      <w:r>
        <w:rPr>
          <w:rFonts w:hint="eastAsia"/>
        </w:rPr>
        <w:t>본</w:t>
      </w:r>
      <w:r>
        <w:t xml:space="preserve"> 규격</w:t>
      </w:r>
      <w:r w:rsidR="00A062DD">
        <w:t xml:space="preserve">의 특정 버전을 대상으로 선언하며, </w:t>
      </w:r>
      <w:r>
        <w:rPr>
          <w:rFonts w:hint="eastAsia"/>
        </w:rPr>
        <w:t>본</w:t>
      </w:r>
      <w:r>
        <w:t xml:space="preserve"> 규격</w:t>
      </w:r>
      <w:r w:rsidR="00A062DD">
        <w:t xml:space="preserve"> 작성 시점에 발행된 레퍼런스는 없다.</w:t>
      </w:r>
    </w:p>
    <w:p w14:paraId="56A89E45" w14:textId="3C30903E" w:rsidR="00432619" w:rsidRDefault="00853F0B">
      <w:pPr>
        <w:pStyle w:val="2"/>
      </w:pPr>
      <w:bookmarkStart w:id="11" w:name="_Toc242127906"/>
      <w:r>
        <w:rPr>
          <w:rFonts w:hint="eastAsia"/>
        </w:rPr>
        <w:t xml:space="preserve">본 </w:t>
      </w:r>
      <w:r w:rsidR="008C1B14">
        <w:rPr>
          <w:rFonts w:hint="eastAsia"/>
        </w:rPr>
        <w:t>규격</w:t>
      </w:r>
      <w:r>
        <w:rPr>
          <w:rFonts w:hint="eastAsia"/>
        </w:rPr>
        <w:t>문서</w:t>
      </w:r>
      <w:r w:rsidR="008C1B14">
        <w:t xml:space="preserve"> 구성</w:t>
      </w:r>
      <w:bookmarkEnd w:id="11"/>
    </w:p>
    <w:p w14:paraId="1DCC97BB" w14:textId="2F6FF95F" w:rsidR="00432619" w:rsidRDefault="008C1B14">
      <w:pPr>
        <w:pStyle w:val="Body"/>
      </w:pPr>
      <w:r>
        <w:rPr>
          <w:rFonts w:hint="eastAsia"/>
        </w:rPr>
        <w:t>본</w:t>
      </w:r>
      <w:r>
        <w:t xml:space="preserve"> 규격</w:t>
      </w:r>
      <w:r w:rsidR="00853F0B">
        <w:rPr>
          <w:rFonts w:hint="eastAsia"/>
        </w:rPr>
        <w:t>문서</w:t>
      </w:r>
      <w:r w:rsidR="00000000">
        <w:t xml:space="preserve">의 본문은 </w:t>
      </w:r>
      <w:r w:rsidR="00C341EA" w:rsidRPr="00C341EA">
        <w:t>7</w:t>
      </w:r>
      <w:r w:rsidR="00000000">
        <w:t xml:space="preserve">개 장으로 구성된다. 1장은 현행 음악산업의 권리 관리 체계와 그 구조적 한계를 정리한다. 2장은 그 한계가 n차 창작에서 어떤 구체적 문제로 나타나는지를 여덟 개 문제(P1~P8)로 정의하고 요구사항을 도출한다. </w:t>
      </w:r>
      <w:r w:rsidR="00F746AD" w:rsidRPr="00F746AD">
        <w:t xml:space="preserve">3장은 이 요구사항에 대한 해결 수단으로서 본 발명을 정의하고, 종래 기술 대비 차별성, 언어가 필요한 이유와 역할 범위, 설계 목표와 원칙, 발명을 이루는 핵심 개념 열 가지를 기술한다. 4장은 발명을 권리 관리 언어로 설계한다. 규격 영역과 계층 구조, 공통 기반, 각 층의 모델과 핵심 개념의 규범 문장, 언어 문법, 프로파일 작성 규칙과 예시를 정한다. 5장은 4장의 언어 설계를 기계로 판독하고 실행할 수 있는 형태로 옮긴 MDRL 레퍼런스(R1~R7)의 구성과 지위를 정한다. 6장은 4장의 </w:t>
      </w:r>
      <w:r w:rsidR="00C341EA">
        <w:rPr>
          <w:rFonts w:hint="eastAsia"/>
        </w:rPr>
        <w:t>언어를</w:t>
      </w:r>
      <w:r w:rsidR="00C341EA">
        <w:t xml:space="preserve"> 영속화하고 안정적으로 구동하기 위한 인프라 레이어로서, 실행 엔진 및 데이터 </w:t>
      </w:r>
      <w:r w:rsidR="00F746AD" w:rsidRPr="00F746AD">
        <w:t>아키텍처</w:t>
      </w:r>
      <w:r w:rsidR="00C341EA" w:rsidRPr="00C341EA">
        <w:rPr>
          <w:rFonts w:hint="eastAsia"/>
        </w:rPr>
        <w:t>와</w:t>
      </w:r>
      <w:r w:rsidR="00C341EA" w:rsidRPr="00C341EA">
        <w:t xml:space="preserve"> 플랫폼을 축으로 한 레거</w:t>
      </w:r>
      <w:r w:rsidR="00F746AD" w:rsidRPr="00F746AD">
        <w:t>시 연</w:t>
      </w:r>
      <w:r w:rsidR="00C341EA">
        <w:rPr>
          <w:rFonts w:hint="eastAsia"/>
        </w:rPr>
        <w:t>동</w:t>
      </w:r>
      <w:r w:rsidR="00C341EA">
        <w:t xml:space="preserve"> 및 운영 체</w:t>
      </w:r>
      <w:r w:rsidR="00F746AD" w:rsidRPr="00F746AD">
        <w:t>계를 정한다. 규격 우선순위와 버전 정책은 이 개요에서 정한다.</w:t>
      </w:r>
      <w:r w:rsidR="00000000">
        <w:t xml:space="preserve"> </w:t>
      </w:r>
      <w:r w:rsidR="00A107E5">
        <w:t>7장</w:t>
      </w:r>
      <w:r w:rsidR="00000000">
        <w:t xml:space="preserve">은 창작 </w:t>
      </w:r>
      <w:r w:rsidR="00000000">
        <w:lastRenderedPageBreak/>
        <w:t>모드별 응용, 문제 대비 효과</w:t>
      </w:r>
      <w:r w:rsidR="00D97D84" w:rsidRPr="00D97D84">
        <w:rPr>
          <w:rFonts w:hint="eastAsia"/>
        </w:rPr>
        <w:t>를</w:t>
      </w:r>
      <w:r w:rsidR="00000000">
        <w:t xml:space="preserve"> 정리한다. 부록에는 용어집, 최소 참조, 외부 출처, 확인 필요 항목</w:t>
      </w:r>
      <w:r w:rsidR="00397043">
        <w:t>, 산업 개관, MDRL 레퍼런스 초안(R1</w:t>
      </w:r>
      <w:r w:rsidR="0090792C" w:rsidRPr="0090792C">
        <w:t>~R7</w:t>
      </w:r>
      <w:r w:rsidR="00397043">
        <w:t>)</w:t>
      </w:r>
      <w:r w:rsidR="00C341EA" w:rsidRPr="00C341EA">
        <w:t>, 적합성 수준과 벡터를</w:t>
      </w:r>
      <w:r w:rsidR="00000000">
        <w:t xml:space="preserve"> 둔다.</w:t>
      </w:r>
    </w:p>
    <w:p w14:paraId="4CE5B288" w14:textId="2E6D0D65" w:rsidR="00432619" w:rsidRDefault="00853F0B">
      <w:pPr>
        <w:pStyle w:val="1"/>
        <w:pageBreakBefore/>
      </w:pPr>
      <w:bookmarkStart w:id="12" w:name="_Toc242127907"/>
      <w:r>
        <w:rPr>
          <w:rFonts w:hint="eastAsia"/>
        </w:rPr>
        <w:lastRenderedPageBreak/>
        <w:t>약어</w:t>
      </w:r>
      <w:r>
        <w:t xml:space="preserve"> 및 용어 정의</w:t>
      </w:r>
      <w:bookmarkEnd w:id="12"/>
    </w:p>
    <w:p w14:paraId="22FEDDD4" w14:textId="77777777" w:rsidR="00432619" w:rsidRDefault="00000000">
      <w:pPr>
        <w:pStyle w:val="Body"/>
      </w:pPr>
      <w:r>
        <w:t>본 절은 본문에 등장하는 약어와, 영어 원어를 우리말로 옮겨 사용하는 핵심 용어를 정리한다. 본문에서는 각 약어가 처음 나오는 곳에서 우리말 명칭과 영문 전체 명칭을 함께 적고, 그 이후에는 우리말 명칭 또는 약어를 사용한다. 자세한 정의는 부록 A 용어집에 둔다.</w:t>
      </w:r>
    </w:p>
    <w:p w14:paraId="2690E05D" w14:textId="431F2DDE" w:rsidR="00432619" w:rsidRDefault="00853F0B">
      <w:pPr>
        <w:pStyle w:val="2"/>
      </w:pPr>
      <w:bookmarkStart w:id="13" w:name="_Toc242127908"/>
      <w:proofErr w:type="spellStart"/>
      <w:r>
        <w:rPr>
          <w:rFonts w:hint="eastAsia"/>
        </w:rPr>
        <w:t>약어표</w:t>
      </w:r>
      <w:bookmarkEnd w:id="13"/>
      <w:proofErr w:type="spellEnd"/>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40"/>
        <w:gridCol w:w="1988"/>
        <w:gridCol w:w="2810"/>
        <w:gridCol w:w="3332"/>
      </w:tblGrid>
      <w:tr w:rsidR="00432619" w14:paraId="65AF4C1B" w14:textId="77777777" w:rsidTr="00141098">
        <w:trPr>
          <w:tblHeader/>
        </w:trPr>
        <w:tc>
          <w:tcPr>
            <w:tcW w:w="940" w:type="dxa"/>
            <w:shd w:val="clear" w:color="auto" w:fill="D9E2F3"/>
            <w:tcMar>
              <w:top w:w="60" w:type="dxa"/>
              <w:left w:w="90" w:type="dxa"/>
              <w:bottom w:w="60" w:type="dxa"/>
              <w:right w:w="90" w:type="dxa"/>
            </w:tcMar>
            <w:vAlign w:val="center"/>
          </w:tcPr>
          <w:p w14:paraId="1EFC1B2A" w14:textId="77777777" w:rsidR="00432619" w:rsidRDefault="00000000" w:rsidP="00333612">
            <w:pPr>
              <w:spacing w:after="0" w:line="264" w:lineRule="auto"/>
              <w:jc w:val="center"/>
            </w:pPr>
            <w:r>
              <w:rPr>
                <w:b/>
                <w:bCs/>
                <w:sz w:val="18"/>
                <w:szCs w:val="18"/>
              </w:rPr>
              <w:t>약어</w:t>
            </w:r>
          </w:p>
        </w:tc>
        <w:tc>
          <w:tcPr>
            <w:tcW w:w="1988" w:type="dxa"/>
            <w:shd w:val="clear" w:color="auto" w:fill="D9E2F3"/>
            <w:tcMar>
              <w:top w:w="60" w:type="dxa"/>
              <w:left w:w="90" w:type="dxa"/>
              <w:bottom w:w="60" w:type="dxa"/>
              <w:right w:w="90" w:type="dxa"/>
            </w:tcMar>
            <w:vAlign w:val="center"/>
          </w:tcPr>
          <w:p w14:paraId="48AAE9C2" w14:textId="012C1A93" w:rsidR="00432619" w:rsidRDefault="00000000" w:rsidP="00333612">
            <w:pPr>
              <w:spacing w:after="0" w:line="264" w:lineRule="auto"/>
              <w:jc w:val="center"/>
              <w:rPr>
                <w:rFonts w:hint="eastAsia"/>
              </w:rPr>
            </w:pPr>
            <w:r>
              <w:rPr>
                <w:b/>
                <w:bCs/>
                <w:sz w:val="18"/>
                <w:szCs w:val="18"/>
              </w:rPr>
              <w:t xml:space="preserve">영문 </w:t>
            </w:r>
            <w:r w:rsidR="00853F0B">
              <w:rPr>
                <w:rFonts w:hint="eastAsia"/>
                <w:b/>
                <w:bCs/>
                <w:sz w:val="18"/>
                <w:szCs w:val="18"/>
              </w:rPr>
              <w:t>전체</w:t>
            </w:r>
          </w:p>
        </w:tc>
        <w:tc>
          <w:tcPr>
            <w:tcW w:w="2810" w:type="dxa"/>
            <w:shd w:val="clear" w:color="auto" w:fill="D9E2F3"/>
            <w:tcMar>
              <w:top w:w="60" w:type="dxa"/>
              <w:left w:w="90" w:type="dxa"/>
              <w:bottom w:w="60" w:type="dxa"/>
              <w:right w:w="90" w:type="dxa"/>
            </w:tcMar>
            <w:vAlign w:val="center"/>
          </w:tcPr>
          <w:p w14:paraId="5FD68699" w14:textId="77777777" w:rsidR="00432619" w:rsidRDefault="00000000" w:rsidP="00333612">
            <w:pPr>
              <w:spacing w:after="0" w:line="264" w:lineRule="auto"/>
              <w:jc w:val="center"/>
            </w:pPr>
            <w:r>
              <w:rPr>
                <w:b/>
                <w:bCs/>
                <w:sz w:val="18"/>
                <w:szCs w:val="18"/>
              </w:rPr>
              <w:t>우리말 명칭</w:t>
            </w:r>
          </w:p>
        </w:tc>
        <w:tc>
          <w:tcPr>
            <w:tcW w:w="3332" w:type="dxa"/>
            <w:shd w:val="clear" w:color="auto" w:fill="D9E2F3"/>
            <w:tcMar>
              <w:top w:w="60" w:type="dxa"/>
              <w:left w:w="90" w:type="dxa"/>
              <w:bottom w:w="60" w:type="dxa"/>
              <w:right w:w="90" w:type="dxa"/>
            </w:tcMar>
            <w:vAlign w:val="center"/>
          </w:tcPr>
          <w:p w14:paraId="43F69497" w14:textId="5634B799" w:rsidR="00432619" w:rsidRDefault="008C1B14" w:rsidP="00333612">
            <w:pPr>
              <w:spacing w:after="0" w:line="264" w:lineRule="auto"/>
              <w:jc w:val="center"/>
            </w:pPr>
            <w:r>
              <w:rPr>
                <w:rFonts w:hint="eastAsia"/>
                <w:b/>
                <w:bCs/>
                <w:sz w:val="18"/>
                <w:szCs w:val="18"/>
              </w:rPr>
              <w:t>본</w:t>
            </w:r>
            <w:r>
              <w:rPr>
                <w:b/>
                <w:bCs/>
                <w:sz w:val="18"/>
                <w:szCs w:val="18"/>
              </w:rPr>
              <w:t xml:space="preserve"> 규격</w:t>
            </w:r>
            <w:r w:rsidR="00000000">
              <w:rPr>
                <w:b/>
                <w:bCs/>
                <w:sz w:val="18"/>
                <w:szCs w:val="18"/>
              </w:rPr>
              <w:t>에서의 의미</w:t>
            </w:r>
          </w:p>
        </w:tc>
      </w:tr>
      <w:tr w:rsidR="00432619" w14:paraId="2120800C" w14:textId="77777777" w:rsidTr="00141098">
        <w:tc>
          <w:tcPr>
            <w:tcW w:w="940" w:type="dxa"/>
            <w:tcMar>
              <w:top w:w="60" w:type="dxa"/>
              <w:left w:w="90" w:type="dxa"/>
              <w:bottom w:w="60" w:type="dxa"/>
              <w:right w:w="90" w:type="dxa"/>
            </w:tcMar>
          </w:tcPr>
          <w:p w14:paraId="11078D31" w14:textId="77777777" w:rsidR="00432619" w:rsidRDefault="00000000" w:rsidP="00853F0B">
            <w:pPr>
              <w:spacing w:after="0" w:line="264" w:lineRule="auto"/>
            </w:pPr>
            <w:r>
              <w:rPr>
                <w:sz w:val="18"/>
                <w:szCs w:val="18"/>
              </w:rPr>
              <w:t>AI</w:t>
            </w:r>
          </w:p>
        </w:tc>
        <w:tc>
          <w:tcPr>
            <w:tcW w:w="1988" w:type="dxa"/>
            <w:tcMar>
              <w:top w:w="60" w:type="dxa"/>
              <w:left w:w="90" w:type="dxa"/>
              <w:bottom w:w="60" w:type="dxa"/>
              <w:right w:w="90" w:type="dxa"/>
            </w:tcMar>
          </w:tcPr>
          <w:p w14:paraId="69C03B0F" w14:textId="77777777" w:rsidR="00432619" w:rsidRDefault="00000000" w:rsidP="00853F0B">
            <w:pPr>
              <w:spacing w:after="0" w:line="264" w:lineRule="auto"/>
            </w:pPr>
            <w:r>
              <w:rPr>
                <w:sz w:val="18"/>
                <w:szCs w:val="18"/>
              </w:rPr>
              <w:t>Artificial Intelligence</w:t>
            </w:r>
          </w:p>
        </w:tc>
        <w:tc>
          <w:tcPr>
            <w:tcW w:w="2810" w:type="dxa"/>
            <w:tcMar>
              <w:top w:w="60" w:type="dxa"/>
              <w:left w:w="90" w:type="dxa"/>
              <w:bottom w:w="60" w:type="dxa"/>
              <w:right w:w="90" w:type="dxa"/>
            </w:tcMar>
          </w:tcPr>
          <w:p w14:paraId="0EA69960" w14:textId="77777777" w:rsidR="00432619" w:rsidRDefault="00000000" w:rsidP="00853F0B">
            <w:pPr>
              <w:spacing w:after="0" w:line="264" w:lineRule="auto"/>
            </w:pPr>
            <w:r>
              <w:rPr>
                <w:sz w:val="18"/>
                <w:szCs w:val="18"/>
              </w:rPr>
              <w:t>인공지능</w:t>
            </w:r>
          </w:p>
        </w:tc>
        <w:tc>
          <w:tcPr>
            <w:tcW w:w="3332" w:type="dxa"/>
            <w:tcMar>
              <w:top w:w="60" w:type="dxa"/>
              <w:left w:w="90" w:type="dxa"/>
              <w:bottom w:w="60" w:type="dxa"/>
              <w:right w:w="90" w:type="dxa"/>
            </w:tcMar>
          </w:tcPr>
          <w:p w14:paraId="2856B312" w14:textId="52A30C2E" w:rsidR="00432619" w:rsidRDefault="00000000" w:rsidP="00853F0B">
            <w:pPr>
              <w:spacing w:after="0" w:line="264" w:lineRule="auto"/>
            </w:pPr>
            <w:r>
              <w:rPr>
                <w:sz w:val="18"/>
                <w:szCs w:val="18"/>
              </w:rPr>
              <w:t>학습</w:t>
            </w:r>
            <w:r w:rsidR="00E66A71">
              <w:rPr>
                <w:sz w:val="18"/>
                <w:szCs w:val="18"/>
              </w:rPr>
              <w:t>/</w:t>
            </w:r>
            <w:r>
              <w:rPr>
                <w:sz w:val="18"/>
                <w:szCs w:val="18"/>
              </w:rPr>
              <w:t>추론</w:t>
            </w:r>
            <w:r w:rsidR="00E66A71">
              <w:rPr>
                <w:sz w:val="18"/>
                <w:szCs w:val="18"/>
              </w:rPr>
              <w:t>/</w:t>
            </w:r>
            <w:r>
              <w:rPr>
                <w:sz w:val="18"/>
                <w:szCs w:val="18"/>
              </w:rPr>
              <w:t>합성 모델. AI 믹스, AI 보이스 등 창작 모드의 수식어로 쓴다.</w:t>
            </w:r>
          </w:p>
        </w:tc>
      </w:tr>
      <w:tr w:rsidR="00432619" w14:paraId="38E49DD6" w14:textId="77777777" w:rsidTr="00141098">
        <w:tc>
          <w:tcPr>
            <w:tcW w:w="940" w:type="dxa"/>
            <w:tcMar>
              <w:top w:w="60" w:type="dxa"/>
              <w:left w:w="90" w:type="dxa"/>
              <w:bottom w:w="60" w:type="dxa"/>
              <w:right w:w="90" w:type="dxa"/>
            </w:tcMar>
          </w:tcPr>
          <w:p w14:paraId="76DD2346" w14:textId="77777777" w:rsidR="00432619" w:rsidRDefault="00000000" w:rsidP="00853F0B">
            <w:pPr>
              <w:spacing w:after="0" w:line="264" w:lineRule="auto"/>
            </w:pPr>
            <w:r>
              <w:rPr>
                <w:sz w:val="18"/>
                <w:szCs w:val="18"/>
              </w:rPr>
              <w:t>AST</w:t>
            </w:r>
          </w:p>
        </w:tc>
        <w:tc>
          <w:tcPr>
            <w:tcW w:w="1988" w:type="dxa"/>
            <w:tcMar>
              <w:top w:w="60" w:type="dxa"/>
              <w:left w:w="90" w:type="dxa"/>
              <w:bottom w:w="60" w:type="dxa"/>
              <w:right w:w="90" w:type="dxa"/>
            </w:tcMar>
          </w:tcPr>
          <w:p w14:paraId="1C9F293F" w14:textId="77777777" w:rsidR="00432619" w:rsidRDefault="00000000" w:rsidP="00853F0B">
            <w:pPr>
              <w:spacing w:after="0" w:line="264" w:lineRule="auto"/>
            </w:pPr>
            <w:r>
              <w:rPr>
                <w:sz w:val="18"/>
                <w:szCs w:val="18"/>
              </w:rPr>
              <w:t>Abstract Syntax Tree</w:t>
            </w:r>
          </w:p>
        </w:tc>
        <w:tc>
          <w:tcPr>
            <w:tcW w:w="2810" w:type="dxa"/>
            <w:tcMar>
              <w:top w:w="60" w:type="dxa"/>
              <w:left w:w="90" w:type="dxa"/>
              <w:bottom w:w="60" w:type="dxa"/>
              <w:right w:w="90" w:type="dxa"/>
            </w:tcMar>
          </w:tcPr>
          <w:p w14:paraId="20FE1042" w14:textId="77777777" w:rsidR="00432619" w:rsidRDefault="00000000" w:rsidP="00853F0B">
            <w:pPr>
              <w:spacing w:after="0" w:line="264" w:lineRule="auto"/>
            </w:pPr>
            <w:r>
              <w:rPr>
                <w:sz w:val="18"/>
                <w:szCs w:val="18"/>
              </w:rPr>
              <w:t>추상 구문 트리</w:t>
            </w:r>
          </w:p>
        </w:tc>
        <w:tc>
          <w:tcPr>
            <w:tcW w:w="3332" w:type="dxa"/>
            <w:tcMar>
              <w:top w:w="60" w:type="dxa"/>
              <w:left w:w="90" w:type="dxa"/>
              <w:bottom w:w="60" w:type="dxa"/>
              <w:right w:w="90" w:type="dxa"/>
            </w:tcMar>
          </w:tcPr>
          <w:p w14:paraId="4DC27A8F" w14:textId="65370DA8" w:rsidR="00432619" w:rsidRDefault="00000000" w:rsidP="00853F0B">
            <w:pPr>
              <w:spacing w:after="0" w:line="264" w:lineRule="auto"/>
            </w:pPr>
            <w:r>
              <w:rPr>
                <w:sz w:val="18"/>
                <w:szCs w:val="18"/>
              </w:rPr>
              <w:t>텍스트 문법을 구문 분석한 중간 산출물. 참조 아키텍처(</w:t>
            </w:r>
            <w:r w:rsidR="00364AC4">
              <w:rPr>
                <w:sz w:val="18"/>
                <w:szCs w:val="18"/>
              </w:rPr>
              <w:t>6.1절</w:t>
            </w:r>
            <w:r>
              <w:rPr>
                <w:sz w:val="18"/>
                <w:szCs w:val="18"/>
              </w:rPr>
              <w:t>)에서 언급한다.</w:t>
            </w:r>
          </w:p>
        </w:tc>
      </w:tr>
      <w:tr w:rsidR="00432619" w14:paraId="00CCCA0A" w14:textId="77777777" w:rsidTr="00141098">
        <w:tc>
          <w:tcPr>
            <w:tcW w:w="940" w:type="dxa"/>
            <w:tcMar>
              <w:top w:w="60" w:type="dxa"/>
              <w:left w:w="90" w:type="dxa"/>
              <w:bottom w:w="60" w:type="dxa"/>
              <w:right w:w="90" w:type="dxa"/>
            </w:tcMar>
          </w:tcPr>
          <w:p w14:paraId="3587E512" w14:textId="77777777" w:rsidR="00432619" w:rsidRDefault="00000000" w:rsidP="00853F0B">
            <w:pPr>
              <w:spacing w:after="0" w:line="264" w:lineRule="auto"/>
            </w:pPr>
            <w:r>
              <w:rPr>
                <w:sz w:val="18"/>
                <w:szCs w:val="18"/>
              </w:rPr>
              <w:t>bps</w:t>
            </w:r>
          </w:p>
        </w:tc>
        <w:tc>
          <w:tcPr>
            <w:tcW w:w="1988" w:type="dxa"/>
            <w:tcMar>
              <w:top w:w="60" w:type="dxa"/>
              <w:left w:w="90" w:type="dxa"/>
              <w:bottom w:w="60" w:type="dxa"/>
              <w:right w:w="90" w:type="dxa"/>
            </w:tcMar>
          </w:tcPr>
          <w:p w14:paraId="396BC492" w14:textId="77777777" w:rsidR="00432619" w:rsidRDefault="00000000" w:rsidP="00853F0B">
            <w:pPr>
              <w:spacing w:after="0" w:line="264" w:lineRule="auto"/>
            </w:pPr>
            <w:r>
              <w:rPr>
                <w:sz w:val="18"/>
                <w:szCs w:val="18"/>
              </w:rPr>
              <w:t>basis points</w:t>
            </w:r>
          </w:p>
        </w:tc>
        <w:tc>
          <w:tcPr>
            <w:tcW w:w="2810" w:type="dxa"/>
            <w:tcMar>
              <w:top w:w="60" w:type="dxa"/>
              <w:left w:w="90" w:type="dxa"/>
              <w:bottom w:w="60" w:type="dxa"/>
              <w:right w:w="90" w:type="dxa"/>
            </w:tcMar>
          </w:tcPr>
          <w:p w14:paraId="7660F77E" w14:textId="77777777" w:rsidR="00432619" w:rsidRDefault="00000000" w:rsidP="00853F0B">
            <w:pPr>
              <w:spacing w:after="0" w:line="264" w:lineRule="auto"/>
            </w:pPr>
            <w:proofErr w:type="spellStart"/>
            <w:r>
              <w:rPr>
                <w:sz w:val="18"/>
                <w:szCs w:val="18"/>
              </w:rPr>
              <w:t>만분율</w:t>
            </w:r>
            <w:proofErr w:type="spellEnd"/>
          </w:p>
        </w:tc>
        <w:tc>
          <w:tcPr>
            <w:tcW w:w="3332" w:type="dxa"/>
            <w:tcMar>
              <w:top w:w="60" w:type="dxa"/>
              <w:left w:w="90" w:type="dxa"/>
              <w:bottom w:w="60" w:type="dxa"/>
              <w:right w:w="90" w:type="dxa"/>
            </w:tcMar>
          </w:tcPr>
          <w:p w14:paraId="0103908B" w14:textId="77777777" w:rsidR="00432619" w:rsidRDefault="00000000" w:rsidP="00853F0B">
            <w:pPr>
              <w:spacing w:after="0" w:line="264" w:lineRule="auto"/>
            </w:pPr>
            <w:r>
              <w:rPr>
                <w:sz w:val="18"/>
                <w:szCs w:val="18"/>
              </w:rPr>
              <w:t>1만분의 1 단위의 비율. 지분과 비율은 모두 정수 만분율로 저장한다. 100%는 10000bps이다.</w:t>
            </w:r>
          </w:p>
        </w:tc>
      </w:tr>
      <w:tr w:rsidR="00432619" w14:paraId="26807591" w14:textId="77777777" w:rsidTr="00141098">
        <w:tc>
          <w:tcPr>
            <w:tcW w:w="940" w:type="dxa"/>
            <w:tcMar>
              <w:top w:w="60" w:type="dxa"/>
              <w:left w:w="90" w:type="dxa"/>
              <w:bottom w:w="60" w:type="dxa"/>
              <w:right w:w="90" w:type="dxa"/>
            </w:tcMar>
          </w:tcPr>
          <w:p w14:paraId="4B6F952F" w14:textId="77777777" w:rsidR="00432619" w:rsidRDefault="00000000" w:rsidP="00853F0B">
            <w:pPr>
              <w:spacing w:after="0" w:line="264" w:lineRule="auto"/>
            </w:pPr>
            <w:proofErr w:type="spellStart"/>
            <w:r>
              <w:rPr>
                <w:sz w:val="18"/>
                <w:szCs w:val="18"/>
              </w:rPr>
              <w:t>ccREL</w:t>
            </w:r>
            <w:proofErr w:type="spellEnd"/>
          </w:p>
        </w:tc>
        <w:tc>
          <w:tcPr>
            <w:tcW w:w="1988" w:type="dxa"/>
            <w:tcMar>
              <w:top w:w="60" w:type="dxa"/>
              <w:left w:w="90" w:type="dxa"/>
              <w:bottom w:w="60" w:type="dxa"/>
              <w:right w:w="90" w:type="dxa"/>
            </w:tcMar>
          </w:tcPr>
          <w:p w14:paraId="12BB1037" w14:textId="77777777" w:rsidR="00432619" w:rsidRDefault="00000000" w:rsidP="00853F0B">
            <w:pPr>
              <w:spacing w:after="0" w:line="264" w:lineRule="auto"/>
            </w:pPr>
            <w:r>
              <w:rPr>
                <w:sz w:val="18"/>
                <w:szCs w:val="18"/>
              </w:rPr>
              <w:t>Creative Commons Rights Expression Language</w:t>
            </w:r>
          </w:p>
        </w:tc>
        <w:tc>
          <w:tcPr>
            <w:tcW w:w="2810" w:type="dxa"/>
            <w:tcMar>
              <w:top w:w="60" w:type="dxa"/>
              <w:left w:w="90" w:type="dxa"/>
              <w:bottom w:w="60" w:type="dxa"/>
              <w:right w:w="90" w:type="dxa"/>
            </w:tcMar>
          </w:tcPr>
          <w:p w14:paraId="2D69DAEF" w14:textId="77777777" w:rsidR="00432619" w:rsidRDefault="00000000" w:rsidP="00853F0B">
            <w:pPr>
              <w:spacing w:after="0" w:line="264" w:lineRule="auto"/>
            </w:pPr>
            <w:r>
              <w:rPr>
                <w:sz w:val="18"/>
                <w:szCs w:val="18"/>
              </w:rPr>
              <w:t xml:space="preserve">크리에이티브 </w:t>
            </w:r>
            <w:proofErr w:type="spellStart"/>
            <w:r>
              <w:rPr>
                <w:sz w:val="18"/>
                <w:szCs w:val="18"/>
              </w:rPr>
              <w:t>커먼즈</w:t>
            </w:r>
            <w:proofErr w:type="spellEnd"/>
            <w:r>
              <w:rPr>
                <w:sz w:val="18"/>
                <w:szCs w:val="18"/>
              </w:rPr>
              <w:t xml:space="preserve"> 권리 표현 언어</w:t>
            </w:r>
          </w:p>
        </w:tc>
        <w:tc>
          <w:tcPr>
            <w:tcW w:w="3332" w:type="dxa"/>
            <w:tcMar>
              <w:top w:w="60" w:type="dxa"/>
              <w:left w:w="90" w:type="dxa"/>
              <w:bottom w:w="60" w:type="dxa"/>
              <w:right w:w="90" w:type="dxa"/>
            </w:tcMar>
          </w:tcPr>
          <w:p w14:paraId="5100CB34" w14:textId="77777777" w:rsidR="00432619" w:rsidRDefault="00000000" w:rsidP="00853F0B">
            <w:pPr>
              <w:spacing w:after="0" w:line="264" w:lineRule="auto"/>
            </w:pPr>
            <w:r>
              <w:rPr>
                <w:sz w:val="18"/>
                <w:szCs w:val="18"/>
              </w:rPr>
              <w:t>웹 문서에 라이선스 조건을 부착하는 RDF 기반 메타데이터 규격(1.5절).</w:t>
            </w:r>
          </w:p>
        </w:tc>
      </w:tr>
      <w:tr w:rsidR="00432619" w14:paraId="5EA1D0EF" w14:textId="77777777" w:rsidTr="00141098">
        <w:tc>
          <w:tcPr>
            <w:tcW w:w="940" w:type="dxa"/>
            <w:tcMar>
              <w:top w:w="60" w:type="dxa"/>
              <w:left w:w="90" w:type="dxa"/>
              <w:bottom w:w="60" w:type="dxa"/>
              <w:right w:w="90" w:type="dxa"/>
            </w:tcMar>
          </w:tcPr>
          <w:p w14:paraId="292AEFD4" w14:textId="77777777" w:rsidR="00432619" w:rsidRDefault="00000000" w:rsidP="00853F0B">
            <w:pPr>
              <w:spacing w:after="0" w:line="264" w:lineRule="auto"/>
            </w:pPr>
            <w:r>
              <w:rPr>
                <w:sz w:val="18"/>
                <w:szCs w:val="18"/>
              </w:rPr>
              <w:t>CISAC</w:t>
            </w:r>
          </w:p>
        </w:tc>
        <w:tc>
          <w:tcPr>
            <w:tcW w:w="1988" w:type="dxa"/>
            <w:tcMar>
              <w:top w:w="60" w:type="dxa"/>
              <w:left w:w="90" w:type="dxa"/>
              <w:bottom w:w="60" w:type="dxa"/>
              <w:right w:w="90" w:type="dxa"/>
            </w:tcMar>
          </w:tcPr>
          <w:p w14:paraId="6F3F5BAC" w14:textId="77777777" w:rsidR="00432619" w:rsidRDefault="00000000" w:rsidP="00853F0B">
            <w:pPr>
              <w:spacing w:after="0" w:line="264" w:lineRule="auto"/>
            </w:pPr>
            <w:r>
              <w:rPr>
                <w:sz w:val="18"/>
                <w:szCs w:val="18"/>
              </w:rPr>
              <w:t>International Confederation of Societies of Authors and Composers</w:t>
            </w:r>
          </w:p>
        </w:tc>
        <w:tc>
          <w:tcPr>
            <w:tcW w:w="2810" w:type="dxa"/>
            <w:tcMar>
              <w:top w:w="60" w:type="dxa"/>
              <w:left w:w="90" w:type="dxa"/>
              <w:bottom w:w="60" w:type="dxa"/>
              <w:right w:w="90" w:type="dxa"/>
            </w:tcMar>
          </w:tcPr>
          <w:p w14:paraId="6CACD682" w14:textId="77777777" w:rsidR="00432619" w:rsidRDefault="00000000" w:rsidP="00853F0B">
            <w:pPr>
              <w:spacing w:after="0" w:line="264" w:lineRule="auto"/>
            </w:pPr>
            <w:proofErr w:type="spellStart"/>
            <w:r>
              <w:rPr>
                <w:sz w:val="18"/>
                <w:szCs w:val="18"/>
              </w:rPr>
              <w:t>국제저작권관리단체연맹</w:t>
            </w:r>
            <w:proofErr w:type="spellEnd"/>
          </w:p>
        </w:tc>
        <w:tc>
          <w:tcPr>
            <w:tcW w:w="3332" w:type="dxa"/>
            <w:tcMar>
              <w:top w:w="60" w:type="dxa"/>
              <w:left w:w="90" w:type="dxa"/>
              <w:bottom w:w="60" w:type="dxa"/>
              <w:right w:w="90" w:type="dxa"/>
            </w:tcMar>
          </w:tcPr>
          <w:p w14:paraId="3DAE3130" w14:textId="77777777" w:rsidR="00432619" w:rsidRDefault="00000000" w:rsidP="00853F0B">
            <w:pPr>
              <w:spacing w:after="0" w:line="264" w:lineRule="auto"/>
            </w:pPr>
            <w:r>
              <w:rPr>
                <w:sz w:val="18"/>
                <w:szCs w:val="18"/>
              </w:rPr>
              <w:t>CWR 형식을 관리하는 국제 연합체.</w:t>
            </w:r>
          </w:p>
        </w:tc>
      </w:tr>
      <w:tr w:rsidR="00432619" w14:paraId="25DAF204" w14:textId="77777777" w:rsidTr="00141098">
        <w:tc>
          <w:tcPr>
            <w:tcW w:w="940" w:type="dxa"/>
            <w:tcMar>
              <w:top w:w="60" w:type="dxa"/>
              <w:left w:w="90" w:type="dxa"/>
              <w:bottom w:w="60" w:type="dxa"/>
              <w:right w:w="90" w:type="dxa"/>
            </w:tcMar>
          </w:tcPr>
          <w:p w14:paraId="00D93A25" w14:textId="77777777" w:rsidR="00432619" w:rsidRDefault="00000000" w:rsidP="00853F0B">
            <w:pPr>
              <w:spacing w:after="0" w:line="264" w:lineRule="auto"/>
            </w:pPr>
            <w:r>
              <w:rPr>
                <w:sz w:val="18"/>
                <w:szCs w:val="18"/>
              </w:rPr>
              <w:t>CLI</w:t>
            </w:r>
          </w:p>
        </w:tc>
        <w:tc>
          <w:tcPr>
            <w:tcW w:w="1988" w:type="dxa"/>
            <w:tcMar>
              <w:top w:w="60" w:type="dxa"/>
              <w:left w:w="90" w:type="dxa"/>
              <w:bottom w:w="60" w:type="dxa"/>
              <w:right w:w="90" w:type="dxa"/>
            </w:tcMar>
          </w:tcPr>
          <w:p w14:paraId="28983E56" w14:textId="77777777" w:rsidR="00432619" w:rsidRDefault="00000000" w:rsidP="00853F0B">
            <w:pPr>
              <w:spacing w:after="0" w:line="264" w:lineRule="auto"/>
            </w:pPr>
            <w:r>
              <w:rPr>
                <w:sz w:val="18"/>
                <w:szCs w:val="18"/>
              </w:rPr>
              <w:t>Command-Line Interface</w:t>
            </w:r>
          </w:p>
        </w:tc>
        <w:tc>
          <w:tcPr>
            <w:tcW w:w="2810" w:type="dxa"/>
            <w:tcMar>
              <w:top w:w="60" w:type="dxa"/>
              <w:left w:w="90" w:type="dxa"/>
              <w:bottom w:w="60" w:type="dxa"/>
              <w:right w:w="90" w:type="dxa"/>
            </w:tcMar>
          </w:tcPr>
          <w:p w14:paraId="739C391D" w14:textId="77777777" w:rsidR="00432619" w:rsidRDefault="00000000" w:rsidP="00853F0B">
            <w:pPr>
              <w:spacing w:after="0" w:line="264" w:lineRule="auto"/>
            </w:pPr>
            <w:proofErr w:type="spellStart"/>
            <w:r>
              <w:rPr>
                <w:sz w:val="18"/>
                <w:szCs w:val="18"/>
              </w:rPr>
              <w:t>명령줄</w:t>
            </w:r>
            <w:proofErr w:type="spellEnd"/>
            <w:r>
              <w:rPr>
                <w:sz w:val="18"/>
                <w:szCs w:val="18"/>
              </w:rPr>
              <w:t xml:space="preserve"> 인터페이스</w:t>
            </w:r>
          </w:p>
        </w:tc>
        <w:tc>
          <w:tcPr>
            <w:tcW w:w="3332" w:type="dxa"/>
            <w:tcMar>
              <w:top w:w="60" w:type="dxa"/>
              <w:left w:w="90" w:type="dxa"/>
              <w:bottom w:w="60" w:type="dxa"/>
              <w:right w:w="90" w:type="dxa"/>
            </w:tcMar>
          </w:tcPr>
          <w:p w14:paraId="4B480B01" w14:textId="6E35CE5A" w:rsidR="00432619" w:rsidRDefault="00000000" w:rsidP="00853F0B">
            <w:pPr>
              <w:spacing w:after="0" w:line="264" w:lineRule="auto"/>
            </w:pPr>
            <w:r>
              <w:rPr>
                <w:sz w:val="18"/>
                <w:szCs w:val="18"/>
              </w:rPr>
              <w:t>구현이 제공할 수 있는 명령 인터페이스(</w:t>
            </w:r>
            <w:r w:rsidR="00364AC4">
              <w:rPr>
                <w:sz w:val="18"/>
                <w:szCs w:val="18"/>
              </w:rPr>
              <w:t>6.1절</w:t>
            </w:r>
            <w:r>
              <w:rPr>
                <w:sz w:val="18"/>
                <w:szCs w:val="18"/>
              </w:rPr>
              <w:t>).</w:t>
            </w:r>
          </w:p>
        </w:tc>
      </w:tr>
      <w:tr w:rsidR="00432619" w14:paraId="1F8E689D" w14:textId="77777777" w:rsidTr="00141098">
        <w:tc>
          <w:tcPr>
            <w:tcW w:w="940" w:type="dxa"/>
            <w:tcMar>
              <w:top w:w="60" w:type="dxa"/>
              <w:left w:w="90" w:type="dxa"/>
              <w:bottom w:w="60" w:type="dxa"/>
              <w:right w:w="90" w:type="dxa"/>
            </w:tcMar>
          </w:tcPr>
          <w:p w14:paraId="5B835653" w14:textId="77777777" w:rsidR="00432619" w:rsidRDefault="00000000" w:rsidP="00853F0B">
            <w:pPr>
              <w:spacing w:after="0" w:line="264" w:lineRule="auto"/>
            </w:pPr>
            <w:r>
              <w:rPr>
                <w:sz w:val="18"/>
                <w:szCs w:val="18"/>
              </w:rPr>
              <w:t>CMO</w:t>
            </w:r>
          </w:p>
        </w:tc>
        <w:tc>
          <w:tcPr>
            <w:tcW w:w="1988" w:type="dxa"/>
            <w:tcMar>
              <w:top w:w="60" w:type="dxa"/>
              <w:left w:w="90" w:type="dxa"/>
              <w:bottom w:w="60" w:type="dxa"/>
              <w:right w:w="90" w:type="dxa"/>
            </w:tcMar>
          </w:tcPr>
          <w:p w14:paraId="589383F2" w14:textId="77777777" w:rsidR="00432619" w:rsidRDefault="00000000" w:rsidP="00853F0B">
            <w:pPr>
              <w:spacing w:after="0" w:line="264" w:lineRule="auto"/>
            </w:pPr>
            <w:r>
              <w:rPr>
                <w:sz w:val="18"/>
                <w:szCs w:val="18"/>
              </w:rPr>
              <w:t>Collective Management Organization</w:t>
            </w:r>
          </w:p>
        </w:tc>
        <w:tc>
          <w:tcPr>
            <w:tcW w:w="2810" w:type="dxa"/>
            <w:tcMar>
              <w:top w:w="60" w:type="dxa"/>
              <w:left w:w="90" w:type="dxa"/>
              <w:bottom w:w="60" w:type="dxa"/>
              <w:right w:w="90" w:type="dxa"/>
            </w:tcMar>
          </w:tcPr>
          <w:p w14:paraId="2E39B3EE" w14:textId="77777777" w:rsidR="00432619" w:rsidRDefault="00000000" w:rsidP="00853F0B">
            <w:pPr>
              <w:spacing w:after="0" w:line="264" w:lineRule="auto"/>
            </w:pPr>
            <w:r>
              <w:rPr>
                <w:sz w:val="18"/>
                <w:szCs w:val="18"/>
              </w:rPr>
              <w:t>집중관리단체</w:t>
            </w:r>
          </w:p>
        </w:tc>
        <w:tc>
          <w:tcPr>
            <w:tcW w:w="3332" w:type="dxa"/>
            <w:tcMar>
              <w:top w:w="60" w:type="dxa"/>
              <w:left w:w="90" w:type="dxa"/>
              <w:bottom w:w="60" w:type="dxa"/>
              <w:right w:w="90" w:type="dxa"/>
            </w:tcMar>
          </w:tcPr>
          <w:p w14:paraId="76B88334" w14:textId="1409746B" w:rsidR="00432619" w:rsidRDefault="00000000" w:rsidP="00853F0B">
            <w:pPr>
              <w:spacing w:after="0" w:line="264" w:lineRule="auto"/>
            </w:pPr>
            <w:r>
              <w:rPr>
                <w:sz w:val="18"/>
                <w:szCs w:val="18"/>
              </w:rPr>
              <w:t>권리자를 대신하여 사용료를 징수</w:t>
            </w:r>
            <w:r w:rsidR="00E66A71">
              <w:rPr>
                <w:sz w:val="18"/>
                <w:szCs w:val="18"/>
              </w:rPr>
              <w:t>/</w:t>
            </w:r>
            <w:r>
              <w:rPr>
                <w:sz w:val="18"/>
                <w:szCs w:val="18"/>
              </w:rPr>
              <w:t>분배하는 단체. 국내에서는 신탁관리단체에 해당한다.</w:t>
            </w:r>
          </w:p>
        </w:tc>
      </w:tr>
      <w:tr w:rsidR="00432619" w14:paraId="03472216" w14:textId="77777777" w:rsidTr="00141098">
        <w:tc>
          <w:tcPr>
            <w:tcW w:w="940" w:type="dxa"/>
            <w:tcMar>
              <w:top w:w="60" w:type="dxa"/>
              <w:left w:w="90" w:type="dxa"/>
              <w:bottom w:w="60" w:type="dxa"/>
              <w:right w:w="90" w:type="dxa"/>
            </w:tcMar>
          </w:tcPr>
          <w:p w14:paraId="35501924" w14:textId="77777777" w:rsidR="00432619" w:rsidRDefault="00000000" w:rsidP="00853F0B">
            <w:pPr>
              <w:spacing w:after="0" w:line="264" w:lineRule="auto"/>
            </w:pPr>
            <w:r>
              <w:rPr>
                <w:sz w:val="18"/>
                <w:szCs w:val="18"/>
              </w:rPr>
              <w:t>CWR</w:t>
            </w:r>
          </w:p>
        </w:tc>
        <w:tc>
          <w:tcPr>
            <w:tcW w:w="1988" w:type="dxa"/>
            <w:tcMar>
              <w:top w:w="60" w:type="dxa"/>
              <w:left w:w="90" w:type="dxa"/>
              <w:bottom w:w="60" w:type="dxa"/>
              <w:right w:w="90" w:type="dxa"/>
            </w:tcMar>
          </w:tcPr>
          <w:p w14:paraId="5CE14634" w14:textId="77777777" w:rsidR="00432619" w:rsidRDefault="00000000" w:rsidP="00853F0B">
            <w:pPr>
              <w:spacing w:after="0" w:line="264" w:lineRule="auto"/>
            </w:pPr>
            <w:r>
              <w:rPr>
                <w:sz w:val="18"/>
                <w:szCs w:val="18"/>
              </w:rPr>
              <w:t>Common Works Registration</w:t>
            </w:r>
          </w:p>
        </w:tc>
        <w:tc>
          <w:tcPr>
            <w:tcW w:w="2810" w:type="dxa"/>
            <w:tcMar>
              <w:top w:w="60" w:type="dxa"/>
              <w:left w:w="90" w:type="dxa"/>
              <w:bottom w:w="60" w:type="dxa"/>
              <w:right w:w="90" w:type="dxa"/>
            </w:tcMar>
          </w:tcPr>
          <w:p w14:paraId="494F27B6" w14:textId="77777777" w:rsidR="00432619" w:rsidRDefault="00000000" w:rsidP="00853F0B">
            <w:pPr>
              <w:spacing w:after="0" w:line="264" w:lineRule="auto"/>
            </w:pPr>
            <w:r>
              <w:rPr>
                <w:sz w:val="18"/>
                <w:szCs w:val="18"/>
              </w:rPr>
              <w:t>공통 작품 등록</w:t>
            </w:r>
          </w:p>
        </w:tc>
        <w:tc>
          <w:tcPr>
            <w:tcW w:w="3332" w:type="dxa"/>
            <w:tcMar>
              <w:top w:w="60" w:type="dxa"/>
              <w:left w:w="90" w:type="dxa"/>
              <w:bottom w:w="60" w:type="dxa"/>
              <w:right w:w="90" w:type="dxa"/>
            </w:tcMar>
          </w:tcPr>
          <w:p w14:paraId="7CB33D64" w14:textId="79D05005" w:rsidR="00432619" w:rsidRDefault="00000000" w:rsidP="00853F0B">
            <w:pPr>
              <w:spacing w:after="0" w:line="264" w:lineRule="auto"/>
            </w:pPr>
            <w:r>
              <w:rPr>
                <w:sz w:val="18"/>
                <w:szCs w:val="18"/>
              </w:rPr>
              <w:t>출판사와 관리단체 사이의 작품 등록</w:t>
            </w:r>
            <w:r w:rsidR="00E66A71">
              <w:rPr>
                <w:sz w:val="18"/>
                <w:szCs w:val="18"/>
              </w:rPr>
              <w:t>/</w:t>
            </w:r>
            <w:r>
              <w:rPr>
                <w:sz w:val="18"/>
                <w:szCs w:val="18"/>
              </w:rPr>
              <w:t>개정 파일 표준.</w:t>
            </w:r>
          </w:p>
        </w:tc>
      </w:tr>
      <w:tr w:rsidR="00432619" w14:paraId="72EB6204" w14:textId="77777777" w:rsidTr="00141098">
        <w:tc>
          <w:tcPr>
            <w:tcW w:w="940" w:type="dxa"/>
            <w:tcMar>
              <w:top w:w="60" w:type="dxa"/>
              <w:left w:w="90" w:type="dxa"/>
              <w:bottom w:w="60" w:type="dxa"/>
              <w:right w:w="90" w:type="dxa"/>
            </w:tcMar>
          </w:tcPr>
          <w:p w14:paraId="5AF36A1A" w14:textId="77777777" w:rsidR="00432619" w:rsidRDefault="00000000" w:rsidP="00853F0B">
            <w:pPr>
              <w:spacing w:after="0" w:line="264" w:lineRule="auto"/>
            </w:pPr>
            <w:r>
              <w:rPr>
                <w:sz w:val="18"/>
                <w:szCs w:val="18"/>
              </w:rPr>
              <w:t>DAG</w:t>
            </w:r>
          </w:p>
        </w:tc>
        <w:tc>
          <w:tcPr>
            <w:tcW w:w="1988" w:type="dxa"/>
            <w:tcMar>
              <w:top w:w="60" w:type="dxa"/>
              <w:left w:w="90" w:type="dxa"/>
              <w:bottom w:w="60" w:type="dxa"/>
              <w:right w:w="90" w:type="dxa"/>
            </w:tcMar>
          </w:tcPr>
          <w:p w14:paraId="473A458F" w14:textId="77777777" w:rsidR="00432619" w:rsidRDefault="00000000" w:rsidP="00853F0B">
            <w:pPr>
              <w:spacing w:after="0" w:line="264" w:lineRule="auto"/>
            </w:pPr>
            <w:r>
              <w:rPr>
                <w:sz w:val="18"/>
                <w:szCs w:val="18"/>
              </w:rPr>
              <w:t>Directed Acyclic Graph</w:t>
            </w:r>
          </w:p>
        </w:tc>
        <w:tc>
          <w:tcPr>
            <w:tcW w:w="2810" w:type="dxa"/>
            <w:tcMar>
              <w:top w:w="60" w:type="dxa"/>
              <w:left w:w="90" w:type="dxa"/>
              <w:bottom w:w="60" w:type="dxa"/>
              <w:right w:w="90" w:type="dxa"/>
            </w:tcMar>
          </w:tcPr>
          <w:p w14:paraId="218B4ED3" w14:textId="77777777" w:rsidR="00432619" w:rsidRDefault="00000000" w:rsidP="00853F0B">
            <w:pPr>
              <w:spacing w:after="0" w:line="264" w:lineRule="auto"/>
            </w:pPr>
            <w:r>
              <w:rPr>
                <w:sz w:val="18"/>
                <w:szCs w:val="18"/>
              </w:rPr>
              <w:t xml:space="preserve">방향성 </w:t>
            </w:r>
            <w:proofErr w:type="spellStart"/>
            <w:r>
              <w:rPr>
                <w:sz w:val="18"/>
                <w:szCs w:val="18"/>
              </w:rPr>
              <w:t>비순환</w:t>
            </w:r>
            <w:proofErr w:type="spellEnd"/>
            <w:r>
              <w:rPr>
                <w:sz w:val="18"/>
                <w:szCs w:val="18"/>
              </w:rPr>
              <w:t xml:space="preserve"> 그래프</w:t>
            </w:r>
          </w:p>
        </w:tc>
        <w:tc>
          <w:tcPr>
            <w:tcW w:w="3332" w:type="dxa"/>
            <w:tcMar>
              <w:top w:w="60" w:type="dxa"/>
              <w:left w:w="90" w:type="dxa"/>
              <w:bottom w:w="60" w:type="dxa"/>
              <w:right w:w="90" w:type="dxa"/>
            </w:tcMar>
          </w:tcPr>
          <w:p w14:paraId="785BC040" w14:textId="77777777" w:rsidR="00432619" w:rsidRDefault="00000000" w:rsidP="00853F0B">
            <w:pPr>
              <w:spacing w:after="0" w:line="264" w:lineRule="auto"/>
            </w:pPr>
            <w:r>
              <w:rPr>
                <w:sz w:val="18"/>
                <w:szCs w:val="18"/>
              </w:rPr>
              <w:t>순환이 없는 방향 그래프. 계산 그래프는 반드시 이 형태여야 한다.</w:t>
            </w:r>
          </w:p>
        </w:tc>
      </w:tr>
      <w:tr w:rsidR="00432619" w14:paraId="5DEC4568" w14:textId="77777777" w:rsidTr="00141098">
        <w:tc>
          <w:tcPr>
            <w:tcW w:w="940" w:type="dxa"/>
            <w:tcMar>
              <w:top w:w="60" w:type="dxa"/>
              <w:left w:w="90" w:type="dxa"/>
              <w:bottom w:w="60" w:type="dxa"/>
              <w:right w:w="90" w:type="dxa"/>
            </w:tcMar>
          </w:tcPr>
          <w:p w14:paraId="4B1C1C94" w14:textId="77777777" w:rsidR="00432619" w:rsidRDefault="00000000" w:rsidP="00853F0B">
            <w:pPr>
              <w:spacing w:after="0" w:line="264" w:lineRule="auto"/>
            </w:pPr>
            <w:r>
              <w:rPr>
                <w:sz w:val="18"/>
                <w:szCs w:val="18"/>
              </w:rPr>
              <w:lastRenderedPageBreak/>
              <w:t>DDEX</w:t>
            </w:r>
          </w:p>
        </w:tc>
        <w:tc>
          <w:tcPr>
            <w:tcW w:w="1988" w:type="dxa"/>
            <w:tcMar>
              <w:top w:w="60" w:type="dxa"/>
              <w:left w:w="90" w:type="dxa"/>
              <w:bottom w:w="60" w:type="dxa"/>
              <w:right w:w="90" w:type="dxa"/>
            </w:tcMar>
          </w:tcPr>
          <w:p w14:paraId="10812D9D" w14:textId="77777777" w:rsidR="00432619" w:rsidRDefault="00000000" w:rsidP="00853F0B">
            <w:pPr>
              <w:spacing w:after="0" w:line="264" w:lineRule="auto"/>
            </w:pPr>
            <w:r>
              <w:rPr>
                <w:sz w:val="18"/>
                <w:szCs w:val="18"/>
              </w:rPr>
              <w:t>Digital Data Exchange</w:t>
            </w:r>
          </w:p>
        </w:tc>
        <w:tc>
          <w:tcPr>
            <w:tcW w:w="2810" w:type="dxa"/>
            <w:tcMar>
              <w:top w:w="60" w:type="dxa"/>
              <w:left w:w="90" w:type="dxa"/>
              <w:bottom w:w="60" w:type="dxa"/>
              <w:right w:w="90" w:type="dxa"/>
            </w:tcMar>
          </w:tcPr>
          <w:p w14:paraId="46BF9D54" w14:textId="77777777" w:rsidR="00432619" w:rsidRDefault="00000000" w:rsidP="00853F0B">
            <w:pPr>
              <w:spacing w:after="0" w:line="264" w:lineRule="auto"/>
            </w:pPr>
            <w:r>
              <w:rPr>
                <w:sz w:val="18"/>
                <w:szCs w:val="18"/>
              </w:rPr>
              <w:t>디지털 데이터 교환(표준 기구)</w:t>
            </w:r>
          </w:p>
        </w:tc>
        <w:tc>
          <w:tcPr>
            <w:tcW w:w="3332" w:type="dxa"/>
            <w:tcMar>
              <w:top w:w="60" w:type="dxa"/>
              <w:left w:w="90" w:type="dxa"/>
              <w:bottom w:w="60" w:type="dxa"/>
              <w:right w:w="90" w:type="dxa"/>
            </w:tcMar>
          </w:tcPr>
          <w:p w14:paraId="40036952" w14:textId="77777777" w:rsidR="00432619" w:rsidRDefault="00000000" w:rsidP="00853F0B">
            <w:pPr>
              <w:spacing w:after="0" w:line="264" w:lineRule="auto"/>
            </w:pPr>
            <w:r>
              <w:rPr>
                <w:sz w:val="18"/>
                <w:szCs w:val="18"/>
              </w:rPr>
              <w:t>음악 공급망 메시지 표준(ERN, DSR, RIN, MEAD 등)을 관리하는 기구이자 그 표준의 총칭.</w:t>
            </w:r>
          </w:p>
        </w:tc>
      </w:tr>
      <w:tr w:rsidR="00432619" w14:paraId="6BB23113" w14:textId="77777777" w:rsidTr="00141098">
        <w:tc>
          <w:tcPr>
            <w:tcW w:w="940" w:type="dxa"/>
            <w:tcMar>
              <w:top w:w="60" w:type="dxa"/>
              <w:left w:w="90" w:type="dxa"/>
              <w:bottom w:w="60" w:type="dxa"/>
              <w:right w:w="90" w:type="dxa"/>
            </w:tcMar>
          </w:tcPr>
          <w:p w14:paraId="4C2F7FB9" w14:textId="77777777" w:rsidR="00432619" w:rsidRDefault="00000000" w:rsidP="00853F0B">
            <w:pPr>
              <w:spacing w:after="0" w:line="264" w:lineRule="auto"/>
            </w:pPr>
            <w:r>
              <w:rPr>
                <w:sz w:val="18"/>
                <w:szCs w:val="18"/>
              </w:rPr>
              <w:t>DRM</w:t>
            </w:r>
          </w:p>
        </w:tc>
        <w:tc>
          <w:tcPr>
            <w:tcW w:w="1988" w:type="dxa"/>
            <w:tcMar>
              <w:top w:w="60" w:type="dxa"/>
              <w:left w:w="90" w:type="dxa"/>
              <w:bottom w:w="60" w:type="dxa"/>
              <w:right w:w="90" w:type="dxa"/>
            </w:tcMar>
          </w:tcPr>
          <w:p w14:paraId="5543A6FC" w14:textId="77777777" w:rsidR="00432619" w:rsidRDefault="00000000" w:rsidP="00853F0B">
            <w:pPr>
              <w:spacing w:after="0" w:line="264" w:lineRule="auto"/>
            </w:pPr>
            <w:r>
              <w:rPr>
                <w:sz w:val="18"/>
                <w:szCs w:val="18"/>
              </w:rPr>
              <w:t>Digital Rights Management</w:t>
            </w:r>
          </w:p>
        </w:tc>
        <w:tc>
          <w:tcPr>
            <w:tcW w:w="2810" w:type="dxa"/>
            <w:tcMar>
              <w:top w:w="60" w:type="dxa"/>
              <w:left w:w="90" w:type="dxa"/>
              <w:bottom w:w="60" w:type="dxa"/>
              <w:right w:w="90" w:type="dxa"/>
            </w:tcMar>
          </w:tcPr>
          <w:p w14:paraId="1F69F607" w14:textId="77777777" w:rsidR="00432619" w:rsidRDefault="00000000" w:rsidP="00853F0B">
            <w:pPr>
              <w:spacing w:after="0" w:line="264" w:lineRule="auto"/>
            </w:pPr>
            <w:r>
              <w:rPr>
                <w:sz w:val="18"/>
                <w:szCs w:val="18"/>
              </w:rPr>
              <w:t>디지털 권리 관리</w:t>
            </w:r>
          </w:p>
        </w:tc>
        <w:tc>
          <w:tcPr>
            <w:tcW w:w="3332" w:type="dxa"/>
            <w:tcMar>
              <w:top w:w="60" w:type="dxa"/>
              <w:left w:w="90" w:type="dxa"/>
              <w:bottom w:w="60" w:type="dxa"/>
              <w:right w:w="90" w:type="dxa"/>
            </w:tcMar>
          </w:tcPr>
          <w:p w14:paraId="3F103446" w14:textId="77777777" w:rsidR="00432619" w:rsidRDefault="00000000" w:rsidP="00853F0B">
            <w:pPr>
              <w:spacing w:after="0" w:line="264" w:lineRule="auto"/>
            </w:pPr>
            <w:r>
              <w:rPr>
                <w:sz w:val="18"/>
                <w:szCs w:val="18"/>
              </w:rPr>
              <w:t>폐쇄 시스템에서 이용을 기술적으로 통제하는 방식. MPEG-21 REL의 지향점이다.</w:t>
            </w:r>
          </w:p>
        </w:tc>
      </w:tr>
      <w:tr w:rsidR="00432619" w14:paraId="4C75F49B" w14:textId="77777777" w:rsidTr="00141098">
        <w:tc>
          <w:tcPr>
            <w:tcW w:w="940" w:type="dxa"/>
            <w:tcMar>
              <w:top w:w="60" w:type="dxa"/>
              <w:left w:w="90" w:type="dxa"/>
              <w:bottom w:w="60" w:type="dxa"/>
              <w:right w:w="90" w:type="dxa"/>
            </w:tcMar>
          </w:tcPr>
          <w:p w14:paraId="2E11A954" w14:textId="77777777" w:rsidR="00432619" w:rsidRDefault="00000000" w:rsidP="00853F0B">
            <w:pPr>
              <w:spacing w:after="0" w:line="264" w:lineRule="auto"/>
            </w:pPr>
            <w:r>
              <w:rPr>
                <w:sz w:val="18"/>
                <w:szCs w:val="18"/>
              </w:rPr>
              <w:t>DSL</w:t>
            </w:r>
          </w:p>
        </w:tc>
        <w:tc>
          <w:tcPr>
            <w:tcW w:w="1988" w:type="dxa"/>
            <w:tcMar>
              <w:top w:w="60" w:type="dxa"/>
              <w:left w:w="90" w:type="dxa"/>
              <w:bottom w:w="60" w:type="dxa"/>
              <w:right w:w="90" w:type="dxa"/>
            </w:tcMar>
          </w:tcPr>
          <w:p w14:paraId="7699C5EB" w14:textId="77777777" w:rsidR="00432619" w:rsidRDefault="00000000" w:rsidP="00853F0B">
            <w:pPr>
              <w:spacing w:after="0" w:line="264" w:lineRule="auto"/>
            </w:pPr>
            <w:r>
              <w:rPr>
                <w:sz w:val="18"/>
                <w:szCs w:val="18"/>
              </w:rPr>
              <w:t>Domain-Specific Language</w:t>
            </w:r>
          </w:p>
        </w:tc>
        <w:tc>
          <w:tcPr>
            <w:tcW w:w="2810" w:type="dxa"/>
            <w:tcMar>
              <w:top w:w="60" w:type="dxa"/>
              <w:left w:w="90" w:type="dxa"/>
              <w:bottom w:w="60" w:type="dxa"/>
              <w:right w:w="90" w:type="dxa"/>
            </w:tcMar>
          </w:tcPr>
          <w:p w14:paraId="044AB060" w14:textId="77777777" w:rsidR="00432619" w:rsidRDefault="00000000" w:rsidP="00853F0B">
            <w:pPr>
              <w:spacing w:after="0" w:line="264" w:lineRule="auto"/>
            </w:pPr>
            <w:r>
              <w:rPr>
                <w:sz w:val="18"/>
                <w:szCs w:val="18"/>
              </w:rPr>
              <w:t>도메인 특화 언어</w:t>
            </w:r>
          </w:p>
        </w:tc>
        <w:tc>
          <w:tcPr>
            <w:tcW w:w="3332" w:type="dxa"/>
            <w:tcMar>
              <w:top w:w="60" w:type="dxa"/>
              <w:left w:w="90" w:type="dxa"/>
              <w:bottom w:w="60" w:type="dxa"/>
              <w:right w:w="90" w:type="dxa"/>
            </w:tcMar>
          </w:tcPr>
          <w:p w14:paraId="405D0AD9" w14:textId="77777777" w:rsidR="00432619" w:rsidRDefault="00000000" w:rsidP="00853F0B">
            <w:pPr>
              <w:spacing w:after="0" w:line="264" w:lineRule="auto"/>
            </w:pPr>
            <w:r>
              <w:rPr>
                <w:sz w:val="18"/>
                <w:szCs w:val="18"/>
              </w:rPr>
              <w:t>특정 문제 영역을 위해 설계된 언어. 본 규격이 정하는 선언적 언어의 성격이다.</w:t>
            </w:r>
          </w:p>
        </w:tc>
      </w:tr>
      <w:tr w:rsidR="00432619" w14:paraId="67B3B02C" w14:textId="77777777" w:rsidTr="00141098">
        <w:tc>
          <w:tcPr>
            <w:tcW w:w="940" w:type="dxa"/>
            <w:tcMar>
              <w:top w:w="60" w:type="dxa"/>
              <w:left w:w="90" w:type="dxa"/>
              <w:bottom w:w="60" w:type="dxa"/>
              <w:right w:w="90" w:type="dxa"/>
            </w:tcMar>
          </w:tcPr>
          <w:p w14:paraId="6435CCFA" w14:textId="77777777" w:rsidR="00432619" w:rsidRDefault="00000000" w:rsidP="00853F0B">
            <w:pPr>
              <w:spacing w:after="0" w:line="264" w:lineRule="auto"/>
            </w:pPr>
            <w:r>
              <w:rPr>
                <w:sz w:val="18"/>
                <w:szCs w:val="18"/>
              </w:rPr>
              <w:t>DSP</w:t>
            </w:r>
          </w:p>
        </w:tc>
        <w:tc>
          <w:tcPr>
            <w:tcW w:w="1988" w:type="dxa"/>
            <w:tcMar>
              <w:top w:w="60" w:type="dxa"/>
              <w:left w:w="90" w:type="dxa"/>
              <w:bottom w:w="60" w:type="dxa"/>
              <w:right w:w="90" w:type="dxa"/>
            </w:tcMar>
          </w:tcPr>
          <w:p w14:paraId="7F057785" w14:textId="77777777" w:rsidR="00432619" w:rsidRDefault="00000000" w:rsidP="00853F0B">
            <w:pPr>
              <w:spacing w:after="0" w:line="264" w:lineRule="auto"/>
            </w:pPr>
            <w:r>
              <w:rPr>
                <w:sz w:val="18"/>
                <w:szCs w:val="18"/>
              </w:rPr>
              <w:t>Digital Service Provider</w:t>
            </w:r>
          </w:p>
        </w:tc>
        <w:tc>
          <w:tcPr>
            <w:tcW w:w="2810" w:type="dxa"/>
            <w:tcMar>
              <w:top w:w="60" w:type="dxa"/>
              <w:left w:w="90" w:type="dxa"/>
              <w:bottom w:w="60" w:type="dxa"/>
              <w:right w:w="90" w:type="dxa"/>
            </w:tcMar>
          </w:tcPr>
          <w:p w14:paraId="0FC72E51" w14:textId="77777777" w:rsidR="00432619" w:rsidRDefault="00000000" w:rsidP="00853F0B">
            <w:pPr>
              <w:spacing w:after="0" w:line="264" w:lineRule="auto"/>
            </w:pPr>
            <w:r>
              <w:rPr>
                <w:sz w:val="18"/>
                <w:szCs w:val="18"/>
              </w:rPr>
              <w:t>디지털 서비스 제공자</w:t>
            </w:r>
          </w:p>
        </w:tc>
        <w:tc>
          <w:tcPr>
            <w:tcW w:w="3332" w:type="dxa"/>
            <w:tcMar>
              <w:top w:w="60" w:type="dxa"/>
              <w:left w:w="90" w:type="dxa"/>
              <w:bottom w:w="60" w:type="dxa"/>
              <w:right w:w="90" w:type="dxa"/>
            </w:tcMar>
          </w:tcPr>
          <w:p w14:paraId="67489CC9" w14:textId="77777777" w:rsidR="00432619" w:rsidRDefault="00000000" w:rsidP="00853F0B">
            <w:pPr>
              <w:spacing w:after="0" w:line="264" w:lineRule="auto"/>
            </w:pPr>
            <w:r>
              <w:rPr>
                <w:sz w:val="18"/>
                <w:szCs w:val="18"/>
              </w:rPr>
              <w:t>스트리밍 등 디지털 음악 서비스를 운영하는 사업자.</w:t>
            </w:r>
          </w:p>
        </w:tc>
      </w:tr>
      <w:tr w:rsidR="00432619" w14:paraId="69969B8C" w14:textId="77777777" w:rsidTr="00141098">
        <w:tc>
          <w:tcPr>
            <w:tcW w:w="940" w:type="dxa"/>
            <w:tcMar>
              <w:top w:w="60" w:type="dxa"/>
              <w:left w:w="90" w:type="dxa"/>
              <w:bottom w:w="60" w:type="dxa"/>
              <w:right w:w="90" w:type="dxa"/>
            </w:tcMar>
          </w:tcPr>
          <w:p w14:paraId="737A6A10" w14:textId="77777777" w:rsidR="00432619" w:rsidRDefault="00000000" w:rsidP="00853F0B">
            <w:pPr>
              <w:spacing w:after="0" w:line="264" w:lineRule="auto"/>
            </w:pPr>
            <w:r>
              <w:rPr>
                <w:sz w:val="18"/>
                <w:szCs w:val="18"/>
              </w:rPr>
              <w:t>DSR</w:t>
            </w:r>
          </w:p>
        </w:tc>
        <w:tc>
          <w:tcPr>
            <w:tcW w:w="1988" w:type="dxa"/>
            <w:tcMar>
              <w:top w:w="60" w:type="dxa"/>
              <w:left w:w="90" w:type="dxa"/>
              <w:bottom w:w="60" w:type="dxa"/>
              <w:right w:w="90" w:type="dxa"/>
            </w:tcMar>
          </w:tcPr>
          <w:p w14:paraId="3A43DF19" w14:textId="77777777" w:rsidR="00432619" w:rsidRDefault="00000000" w:rsidP="00853F0B">
            <w:pPr>
              <w:spacing w:after="0" w:line="264" w:lineRule="auto"/>
            </w:pPr>
            <w:r>
              <w:rPr>
                <w:sz w:val="18"/>
                <w:szCs w:val="18"/>
              </w:rPr>
              <w:t>Digital Sales Reporting</w:t>
            </w:r>
          </w:p>
        </w:tc>
        <w:tc>
          <w:tcPr>
            <w:tcW w:w="2810" w:type="dxa"/>
            <w:tcMar>
              <w:top w:w="60" w:type="dxa"/>
              <w:left w:w="90" w:type="dxa"/>
              <w:bottom w:w="60" w:type="dxa"/>
              <w:right w:w="90" w:type="dxa"/>
            </w:tcMar>
          </w:tcPr>
          <w:p w14:paraId="58D2A283" w14:textId="77777777" w:rsidR="00432619" w:rsidRDefault="00000000" w:rsidP="00853F0B">
            <w:pPr>
              <w:spacing w:after="0" w:line="264" w:lineRule="auto"/>
            </w:pPr>
            <w:r>
              <w:rPr>
                <w:sz w:val="18"/>
                <w:szCs w:val="18"/>
              </w:rPr>
              <w:t>디지털 판매 보고</w:t>
            </w:r>
          </w:p>
        </w:tc>
        <w:tc>
          <w:tcPr>
            <w:tcW w:w="3332" w:type="dxa"/>
            <w:tcMar>
              <w:top w:w="60" w:type="dxa"/>
              <w:left w:w="90" w:type="dxa"/>
              <w:bottom w:w="60" w:type="dxa"/>
              <w:right w:w="90" w:type="dxa"/>
            </w:tcMar>
          </w:tcPr>
          <w:p w14:paraId="23B17307" w14:textId="1725B8D8" w:rsidR="00432619" w:rsidRDefault="00000000" w:rsidP="00853F0B">
            <w:pPr>
              <w:spacing w:after="0" w:line="264" w:lineRule="auto"/>
            </w:pPr>
            <w:r>
              <w:rPr>
                <w:sz w:val="18"/>
                <w:szCs w:val="18"/>
              </w:rPr>
              <w:t>DSP가 권리자에게 판매</w:t>
            </w:r>
            <w:r w:rsidR="00E66A71">
              <w:rPr>
                <w:sz w:val="18"/>
                <w:szCs w:val="18"/>
              </w:rPr>
              <w:t>/</w:t>
            </w:r>
            <w:r>
              <w:rPr>
                <w:sz w:val="18"/>
                <w:szCs w:val="18"/>
              </w:rPr>
              <w:t>이용 실적을 보고하는 DDEX 표준.</w:t>
            </w:r>
          </w:p>
        </w:tc>
      </w:tr>
      <w:tr w:rsidR="00432619" w14:paraId="30B83D00" w14:textId="77777777" w:rsidTr="00141098">
        <w:tc>
          <w:tcPr>
            <w:tcW w:w="940" w:type="dxa"/>
            <w:tcMar>
              <w:top w:w="60" w:type="dxa"/>
              <w:left w:w="90" w:type="dxa"/>
              <w:bottom w:w="60" w:type="dxa"/>
              <w:right w:w="90" w:type="dxa"/>
            </w:tcMar>
          </w:tcPr>
          <w:p w14:paraId="51DA390D" w14:textId="77777777" w:rsidR="00432619" w:rsidRDefault="00000000" w:rsidP="00853F0B">
            <w:pPr>
              <w:spacing w:after="0" w:line="264" w:lineRule="auto"/>
            </w:pPr>
            <w:r>
              <w:rPr>
                <w:sz w:val="18"/>
                <w:szCs w:val="18"/>
              </w:rPr>
              <w:t>EBNF</w:t>
            </w:r>
          </w:p>
        </w:tc>
        <w:tc>
          <w:tcPr>
            <w:tcW w:w="1988" w:type="dxa"/>
            <w:tcMar>
              <w:top w:w="60" w:type="dxa"/>
              <w:left w:w="90" w:type="dxa"/>
              <w:bottom w:w="60" w:type="dxa"/>
              <w:right w:w="90" w:type="dxa"/>
            </w:tcMar>
          </w:tcPr>
          <w:p w14:paraId="3BCB96D8" w14:textId="77777777" w:rsidR="00432619" w:rsidRDefault="00000000" w:rsidP="00853F0B">
            <w:pPr>
              <w:spacing w:after="0" w:line="264" w:lineRule="auto"/>
            </w:pPr>
            <w:r>
              <w:rPr>
                <w:sz w:val="18"/>
                <w:szCs w:val="18"/>
              </w:rPr>
              <w:t>Extended Backus–Naur Form</w:t>
            </w:r>
          </w:p>
        </w:tc>
        <w:tc>
          <w:tcPr>
            <w:tcW w:w="2810" w:type="dxa"/>
            <w:tcMar>
              <w:top w:w="60" w:type="dxa"/>
              <w:left w:w="90" w:type="dxa"/>
              <w:bottom w:w="60" w:type="dxa"/>
              <w:right w:w="90" w:type="dxa"/>
            </w:tcMar>
          </w:tcPr>
          <w:p w14:paraId="0C669E42" w14:textId="77777777" w:rsidR="00432619" w:rsidRDefault="00000000" w:rsidP="00853F0B">
            <w:pPr>
              <w:spacing w:after="0" w:line="264" w:lineRule="auto"/>
            </w:pPr>
            <w:r>
              <w:rPr>
                <w:sz w:val="18"/>
                <w:szCs w:val="18"/>
              </w:rPr>
              <w:t xml:space="preserve">확장 </w:t>
            </w:r>
            <w:proofErr w:type="spellStart"/>
            <w:r>
              <w:rPr>
                <w:sz w:val="18"/>
                <w:szCs w:val="18"/>
              </w:rPr>
              <w:t>배커스</w:t>
            </w:r>
            <w:proofErr w:type="spellEnd"/>
            <w:r>
              <w:rPr>
                <w:sz w:val="18"/>
                <w:szCs w:val="18"/>
              </w:rPr>
              <w:t>-</w:t>
            </w:r>
            <w:proofErr w:type="spellStart"/>
            <w:r>
              <w:rPr>
                <w:sz w:val="18"/>
                <w:szCs w:val="18"/>
              </w:rPr>
              <w:t>나우어</w:t>
            </w:r>
            <w:proofErr w:type="spellEnd"/>
            <w:r>
              <w:rPr>
                <w:sz w:val="18"/>
                <w:szCs w:val="18"/>
              </w:rPr>
              <w:t xml:space="preserve"> 표기법</w:t>
            </w:r>
          </w:p>
        </w:tc>
        <w:tc>
          <w:tcPr>
            <w:tcW w:w="3332" w:type="dxa"/>
            <w:tcMar>
              <w:top w:w="60" w:type="dxa"/>
              <w:left w:w="90" w:type="dxa"/>
              <w:bottom w:w="60" w:type="dxa"/>
              <w:right w:w="90" w:type="dxa"/>
            </w:tcMar>
          </w:tcPr>
          <w:p w14:paraId="57D20FE2" w14:textId="407E9EAD" w:rsidR="00432619" w:rsidRDefault="00000000" w:rsidP="00853F0B">
            <w:pPr>
              <w:spacing w:after="0" w:line="264" w:lineRule="auto"/>
            </w:pPr>
            <w:r>
              <w:rPr>
                <w:sz w:val="18"/>
                <w:szCs w:val="18"/>
              </w:rPr>
              <w:t xml:space="preserve">문법을 기술하는 형식 표기법. </w:t>
            </w:r>
            <w:r w:rsidR="00A107E5">
              <w:rPr>
                <w:sz w:val="18"/>
                <w:szCs w:val="18"/>
              </w:rPr>
              <w:t>4.7</w:t>
            </w:r>
            <w:r w:rsidR="009F0692">
              <w:rPr>
                <w:sz w:val="18"/>
                <w:szCs w:val="18"/>
              </w:rPr>
              <w:t>절의 텍스트 문법 기술에 사용한다.</w:t>
            </w:r>
          </w:p>
        </w:tc>
      </w:tr>
      <w:tr w:rsidR="00432619" w14:paraId="4077AE92" w14:textId="77777777" w:rsidTr="00141098">
        <w:tc>
          <w:tcPr>
            <w:tcW w:w="940" w:type="dxa"/>
            <w:tcMar>
              <w:top w:w="60" w:type="dxa"/>
              <w:left w:w="90" w:type="dxa"/>
              <w:bottom w:w="60" w:type="dxa"/>
              <w:right w:w="90" w:type="dxa"/>
            </w:tcMar>
          </w:tcPr>
          <w:p w14:paraId="2708F20F" w14:textId="77777777" w:rsidR="00432619" w:rsidRDefault="00000000" w:rsidP="00853F0B">
            <w:pPr>
              <w:spacing w:after="0" w:line="264" w:lineRule="auto"/>
            </w:pPr>
            <w:r>
              <w:rPr>
                <w:sz w:val="18"/>
                <w:szCs w:val="18"/>
              </w:rPr>
              <w:t>ERN</w:t>
            </w:r>
          </w:p>
        </w:tc>
        <w:tc>
          <w:tcPr>
            <w:tcW w:w="1988" w:type="dxa"/>
            <w:tcMar>
              <w:top w:w="60" w:type="dxa"/>
              <w:left w:w="90" w:type="dxa"/>
              <w:bottom w:w="60" w:type="dxa"/>
              <w:right w:w="90" w:type="dxa"/>
            </w:tcMar>
          </w:tcPr>
          <w:p w14:paraId="1D3AE0C0" w14:textId="77777777" w:rsidR="00432619" w:rsidRDefault="00000000" w:rsidP="00853F0B">
            <w:pPr>
              <w:spacing w:after="0" w:line="264" w:lineRule="auto"/>
            </w:pPr>
            <w:r>
              <w:rPr>
                <w:sz w:val="18"/>
                <w:szCs w:val="18"/>
              </w:rPr>
              <w:t>Electronic Release Notification</w:t>
            </w:r>
          </w:p>
        </w:tc>
        <w:tc>
          <w:tcPr>
            <w:tcW w:w="2810" w:type="dxa"/>
            <w:tcMar>
              <w:top w:w="60" w:type="dxa"/>
              <w:left w:w="90" w:type="dxa"/>
              <w:bottom w:w="60" w:type="dxa"/>
              <w:right w:w="90" w:type="dxa"/>
            </w:tcMar>
          </w:tcPr>
          <w:p w14:paraId="76CCDB2C" w14:textId="77777777" w:rsidR="00432619" w:rsidRDefault="00000000" w:rsidP="00853F0B">
            <w:pPr>
              <w:spacing w:after="0" w:line="264" w:lineRule="auto"/>
            </w:pPr>
            <w:r>
              <w:rPr>
                <w:sz w:val="18"/>
                <w:szCs w:val="18"/>
              </w:rPr>
              <w:t>전자 발매 통지</w:t>
            </w:r>
          </w:p>
        </w:tc>
        <w:tc>
          <w:tcPr>
            <w:tcW w:w="3332" w:type="dxa"/>
            <w:tcMar>
              <w:top w:w="60" w:type="dxa"/>
              <w:left w:w="90" w:type="dxa"/>
              <w:bottom w:w="60" w:type="dxa"/>
              <w:right w:w="90" w:type="dxa"/>
            </w:tcMar>
          </w:tcPr>
          <w:p w14:paraId="2C011462" w14:textId="0363F2D1" w:rsidR="00432619" w:rsidRDefault="00000000" w:rsidP="00853F0B">
            <w:pPr>
              <w:spacing w:after="0" w:line="264" w:lineRule="auto"/>
            </w:pPr>
            <w:r>
              <w:rPr>
                <w:sz w:val="18"/>
                <w:szCs w:val="18"/>
              </w:rPr>
              <w:t>레이블</w:t>
            </w:r>
            <w:r w:rsidR="00E66A71">
              <w:rPr>
                <w:sz w:val="18"/>
                <w:szCs w:val="18"/>
              </w:rPr>
              <w:t>/</w:t>
            </w:r>
            <w:r>
              <w:rPr>
                <w:sz w:val="18"/>
                <w:szCs w:val="18"/>
              </w:rPr>
              <w:t>유통사가 DSP</w:t>
            </w:r>
            <w:proofErr w:type="spellStart"/>
            <w:r>
              <w:rPr>
                <w:sz w:val="18"/>
                <w:szCs w:val="18"/>
              </w:rPr>
              <w:t>에</w:t>
            </w:r>
            <w:proofErr w:type="spellEnd"/>
            <w:r>
              <w:rPr>
                <w:sz w:val="18"/>
                <w:szCs w:val="18"/>
              </w:rPr>
              <w:t xml:space="preserve"> 발매</w:t>
            </w:r>
            <w:r w:rsidR="00E66A71">
              <w:rPr>
                <w:sz w:val="18"/>
                <w:szCs w:val="18"/>
              </w:rPr>
              <w:t>/</w:t>
            </w:r>
            <w:r>
              <w:rPr>
                <w:sz w:val="18"/>
                <w:szCs w:val="18"/>
              </w:rPr>
              <w:t>리소스</w:t>
            </w:r>
            <w:r w:rsidR="00E66A71">
              <w:rPr>
                <w:sz w:val="18"/>
                <w:szCs w:val="18"/>
              </w:rPr>
              <w:t>/</w:t>
            </w:r>
            <w:r>
              <w:rPr>
                <w:sz w:val="18"/>
                <w:szCs w:val="18"/>
              </w:rPr>
              <w:t>거래 조건을 통지하는 DDEX 표준.</w:t>
            </w:r>
          </w:p>
        </w:tc>
      </w:tr>
      <w:tr w:rsidR="00432619" w14:paraId="565E752A" w14:textId="77777777" w:rsidTr="00141098">
        <w:tc>
          <w:tcPr>
            <w:tcW w:w="940" w:type="dxa"/>
            <w:tcMar>
              <w:top w:w="60" w:type="dxa"/>
              <w:left w:w="90" w:type="dxa"/>
              <w:bottom w:w="60" w:type="dxa"/>
              <w:right w:w="90" w:type="dxa"/>
            </w:tcMar>
          </w:tcPr>
          <w:p w14:paraId="4A70EF01" w14:textId="77777777" w:rsidR="00432619" w:rsidRDefault="00000000" w:rsidP="00853F0B">
            <w:pPr>
              <w:spacing w:after="0" w:line="264" w:lineRule="auto"/>
            </w:pPr>
            <w:r>
              <w:rPr>
                <w:sz w:val="18"/>
                <w:szCs w:val="18"/>
              </w:rPr>
              <w:t>FKMP</w:t>
            </w:r>
          </w:p>
        </w:tc>
        <w:tc>
          <w:tcPr>
            <w:tcW w:w="1988" w:type="dxa"/>
            <w:tcMar>
              <w:top w:w="60" w:type="dxa"/>
              <w:left w:w="90" w:type="dxa"/>
              <w:bottom w:w="60" w:type="dxa"/>
              <w:right w:w="90" w:type="dxa"/>
            </w:tcMar>
          </w:tcPr>
          <w:p w14:paraId="698DDCA4" w14:textId="77777777" w:rsidR="00432619" w:rsidRDefault="00000000" w:rsidP="00853F0B">
            <w:pPr>
              <w:spacing w:after="0" w:line="264" w:lineRule="auto"/>
            </w:pPr>
            <w:r>
              <w:rPr>
                <w:sz w:val="18"/>
                <w:szCs w:val="18"/>
              </w:rPr>
              <w:t>Federation of Korean Music Performers</w:t>
            </w:r>
          </w:p>
        </w:tc>
        <w:tc>
          <w:tcPr>
            <w:tcW w:w="2810" w:type="dxa"/>
            <w:tcMar>
              <w:top w:w="60" w:type="dxa"/>
              <w:left w:w="90" w:type="dxa"/>
              <w:bottom w:w="60" w:type="dxa"/>
              <w:right w:w="90" w:type="dxa"/>
            </w:tcMar>
          </w:tcPr>
          <w:p w14:paraId="02567346" w14:textId="77777777" w:rsidR="00432619" w:rsidRDefault="00000000" w:rsidP="00853F0B">
            <w:pPr>
              <w:spacing w:after="0" w:line="264" w:lineRule="auto"/>
            </w:pPr>
            <w:proofErr w:type="spellStart"/>
            <w:r>
              <w:rPr>
                <w:sz w:val="18"/>
                <w:szCs w:val="18"/>
              </w:rPr>
              <w:t>한국음악실연자연합회</w:t>
            </w:r>
            <w:proofErr w:type="spellEnd"/>
            <w:r>
              <w:rPr>
                <w:sz w:val="18"/>
                <w:szCs w:val="18"/>
              </w:rPr>
              <w:t>(</w:t>
            </w:r>
            <w:proofErr w:type="spellStart"/>
            <w:r>
              <w:rPr>
                <w:sz w:val="18"/>
                <w:szCs w:val="18"/>
              </w:rPr>
              <w:t>음실련</w:t>
            </w:r>
            <w:proofErr w:type="spellEnd"/>
            <w:r>
              <w:rPr>
                <w:sz w:val="18"/>
                <w:szCs w:val="18"/>
              </w:rPr>
              <w:t>)</w:t>
            </w:r>
          </w:p>
        </w:tc>
        <w:tc>
          <w:tcPr>
            <w:tcW w:w="3332" w:type="dxa"/>
            <w:tcMar>
              <w:top w:w="60" w:type="dxa"/>
              <w:left w:w="90" w:type="dxa"/>
              <w:bottom w:w="60" w:type="dxa"/>
              <w:right w:w="90" w:type="dxa"/>
            </w:tcMar>
          </w:tcPr>
          <w:p w14:paraId="4990E2ED" w14:textId="77777777" w:rsidR="00432619" w:rsidRDefault="00000000" w:rsidP="00853F0B">
            <w:pPr>
              <w:spacing w:after="0" w:line="264" w:lineRule="auto"/>
            </w:pPr>
            <w:r>
              <w:rPr>
                <w:sz w:val="18"/>
                <w:szCs w:val="18"/>
              </w:rPr>
              <w:t>국내 실연자 권리 신탁관리단체.</w:t>
            </w:r>
          </w:p>
        </w:tc>
      </w:tr>
      <w:tr w:rsidR="00432619" w14:paraId="25D91516" w14:textId="77777777" w:rsidTr="00141098">
        <w:tc>
          <w:tcPr>
            <w:tcW w:w="940" w:type="dxa"/>
            <w:tcMar>
              <w:top w:w="60" w:type="dxa"/>
              <w:left w:w="90" w:type="dxa"/>
              <w:bottom w:w="60" w:type="dxa"/>
              <w:right w:w="90" w:type="dxa"/>
            </w:tcMar>
          </w:tcPr>
          <w:p w14:paraId="00C1BFA7" w14:textId="77777777" w:rsidR="00432619" w:rsidRDefault="00000000" w:rsidP="00853F0B">
            <w:pPr>
              <w:spacing w:after="0" w:line="264" w:lineRule="auto"/>
            </w:pPr>
            <w:r>
              <w:rPr>
                <w:sz w:val="18"/>
                <w:szCs w:val="18"/>
              </w:rPr>
              <w:t>IFPI</w:t>
            </w:r>
          </w:p>
        </w:tc>
        <w:tc>
          <w:tcPr>
            <w:tcW w:w="1988" w:type="dxa"/>
            <w:tcMar>
              <w:top w:w="60" w:type="dxa"/>
              <w:left w:w="90" w:type="dxa"/>
              <w:bottom w:w="60" w:type="dxa"/>
              <w:right w:w="90" w:type="dxa"/>
            </w:tcMar>
          </w:tcPr>
          <w:p w14:paraId="23E212A8" w14:textId="77777777" w:rsidR="00432619" w:rsidRDefault="00000000" w:rsidP="00853F0B">
            <w:pPr>
              <w:spacing w:after="0" w:line="264" w:lineRule="auto"/>
            </w:pPr>
            <w:r>
              <w:rPr>
                <w:sz w:val="18"/>
                <w:szCs w:val="18"/>
              </w:rPr>
              <w:t>International Federation of the Phonographic Industry</w:t>
            </w:r>
          </w:p>
        </w:tc>
        <w:tc>
          <w:tcPr>
            <w:tcW w:w="2810" w:type="dxa"/>
            <w:tcMar>
              <w:top w:w="60" w:type="dxa"/>
              <w:left w:w="90" w:type="dxa"/>
              <w:bottom w:w="60" w:type="dxa"/>
              <w:right w:w="90" w:type="dxa"/>
            </w:tcMar>
          </w:tcPr>
          <w:p w14:paraId="32F27839" w14:textId="77777777" w:rsidR="00432619" w:rsidRDefault="00000000" w:rsidP="00853F0B">
            <w:pPr>
              <w:spacing w:after="0" w:line="264" w:lineRule="auto"/>
            </w:pPr>
            <w:proofErr w:type="spellStart"/>
            <w:r>
              <w:rPr>
                <w:sz w:val="18"/>
                <w:szCs w:val="18"/>
              </w:rPr>
              <w:t>국제음반산업협회</w:t>
            </w:r>
            <w:proofErr w:type="spellEnd"/>
          </w:p>
        </w:tc>
        <w:tc>
          <w:tcPr>
            <w:tcW w:w="3332" w:type="dxa"/>
            <w:tcMar>
              <w:top w:w="60" w:type="dxa"/>
              <w:left w:w="90" w:type="dxa"/>
              <w:bottom w:w="60" w:type="dxa"/>
              <w:right w:w="90" w:type="dxa"/>
            </w:tcMar>
          </w:tcPr>
          <w:p w14:paraId="1AFAE2BC" w14:textId="77777777" w:rsidR="00432619" w:rsidRDefault="00000000" w:rsidP="00853F0B">
            <w:pPr>
              <w:spacing w:after="0" w:line="264" w:lineRule="auto"/>
            </w:pPr>
            <w:r>
              <w:rPr>
                <w:sz w:val="18"/>
                <w:szCs w:val="18"/>
              </w:rPr>
              <w:t>ISRC 국제 등록기관이자 음반 산업 국제 단체.</w:t>
            </w:r>
          </w:p>
        </w:tc>
      </w:tr>
      <w:tr w:rsidR="00432619" w14:paraId="5ED56CC5" w14:textId="77777777" w:rsidTr="00141098">
        <w:tc>
          <w:tcPr>
            <w:tcW w:w="940" w:type="dxa"/>
            <w:tcMar>
              <w:top w:w="60" w:type="dxa"/>
              <w:left w:w="90" w:type="dxa"/>
              <w:bottom w:w="60" w:type="dxa"/>
              <w:right w:w="90" w:type="dxa"/>
            </w:tcMar>
          </w:tcPr>
          <w:p w14:paraId="140AB377" w14:textId="77777777" w:rsidR="00432619" w:rsidRDefault="00000000" w:rsidP="00853F0B">
            <w:pPr>
              <w:spacing w:after="0" w:line="264" w:lineRule="auto"/>
            </w:pPr>
            <w:r>
              <w:rPr>
                <w:sz w:val="18"/>
                <w:szCs w:val="18"/>
              </w:rPr>
              <w:t>IPI</w:t>
            </w:r>
          </w:p>
        </w:tc>
        <w:tc>
          <w:tcPr>
            <w:tcW w:w="1988" w:type="dxa"/>
            <w:tcMar>
              <w:top w:w="60" w:type="dxa"/>
              <w:left w:w="90" w:type="dxa"/>
              <w:bottom w:w="60" w:type="dxa"/>
              <w:right w:w="90" w:type="dxa"/>
            </w:tcMar>
          </w:tcPr>
          <w:p w14:paraId="79939C7A" w14:textId="77777777" w:rsidR="00432619" w:rsidRDefault="00000000" w:rsidP="00853F0B">
            <w:pPr>
              <w:spacing w:after="0" w:line="264" w:lineRule="auto"/>
            </w:pPr>
            <w:r>
              <w:rPr>
                <w:sz w:val="18"/>
                <w:szCs w:val="18"/>
              </w:rPr>
              <w:t>Interested Parties Information</w:t>
            </w:r>
          </w:p>
        </w:tc>
        <w:tc>
          <w:tcPr>
            <w:tcW w:w="2810" w:type="dxa"/>
            <w:tcMar>
              <w:top w:w="60" w:type="dxa"/>
              <w:left w:w="90" w:type="dxa"/>
              <w:bottom w:w="60" w:type="dxa"/>
              <w:right w:w="90" w:type="dxa"/>
            </w:tcMar>
          </w:tcPr>
          <w:p w14:paraId="2EE6FE61" w14:textId="77777777" w:rsidR="00432619" w:rsidRDefault="00000000" w:rsidP="00853F0B">
            <w:pPr>
              <w:spacing w:after="0" w:line="264" w:lineRule="auto"/>
            </w:pPr>
            <w:r>
              <w:rPr>
                <w:sz w:val="18"/>
                <w:szCs w:val="18"/>
              </w:rPr>
              <w:t>이해관계자 정보(번호)</w:t>
            </w:r>
          </w:p>
        </w:tc>
        <w:tc>
          <w:tcPr>
            <w:tcW w:w="3332" w:type="dxa"/>
            <w:tcMar>
              <w:top w:w="60" w:type="dxa"/>
              <w:left w:w="90" w:type="dxa"/>
              <w:bottom w:w="60" w:type="dxa"/>
              <w:right w:w="90" w:type="dxa"/>
            </w:tcMar>
          </w:tcPr>
          <w:p w14:paraId="6EB9894E" w14:textId="262E1EFA" w:rsidR="00432619" w:rsidRDefault="00000000" w:rsidP="00853F0B">
            <w:pPr>
              <w:spacing w:after="0" w:line="264" w:lineRule="auto"/>
            </w:pPr>
            <w:r>
              <w:rPr>
                <w:sz w:val="18"/>
                <w:szCs w:val="18"/>
              </w:rPr>
              <w:t>권리 관리단체 체계에서 작사</w:t>
            </w:r>
            <w:r w:rsidR="00E66A71">
              <w:rPr>
                <w:sz w:val="18"/>
                <w:szCs w:val="18"/>
              </w:rPr>
              <w:t>/</w:t>
            </w:r>
            <w:r>
              <w:rPr>
                <w:sz w:val="18"/>
                <w:szCs w:val="18"/>
              </w:rPr>
              <w:t>작곡</w:t>
            </w:r>
            <w:r w:rsidR="00E66A71">
              <w:rPr>
                <w:sz w:val="18"/>
                <w:szCs w:val="18"/>
              </w:rPr>
              <w:t>/</w:t>
            </w:r>
            <w:r>
              <w:rPr>
                <w:sz w:val="18"/>
                <w:szCs w:val="18"/>
              </w:rPr>
              <w:t>출판사 등 이해관계자에게 부여하는 번호.</w:t>
            </w:r>
          </w:p>
        </w:tc>
      </w:tr>
      <w:tr w:rsidR="00432619" w14:paraId="663AD0B8" w14:textId="77777777" w:rsidTr="00141098">
        <w:tc>
          <w:tcPr>
            <w:tcW w:w="940" w:type="dxa"/>
            <w:tcMar>
              <w:top w:w="60" w:type="dxa"/>
              <w:left w:w="90" w:type="dxa"/>
              <w:bottom w:w="60" w:type="dxa"/>
              <w:right w:w="90" w:type="dxa"/>
            </w:tcMar>
          </w:tcPr>
          <w:p w14:paraId="2661D0A7" w14:textId="77777777" w:rsidR="00432619" w:rsidRDefault="00000000" w:rsidP="00853F0B">
            <w:pPr>
              <w:spacing w:after="0" w:line="264" w:lineRule="auto"/>
            </w:pPr>
            <w:r>
              <w:rPr>
                <w:sz w:val="18"/>
                <w:szCs w:val="18"/>
              </w:rPr>
              <w:t>ISNI</w:t>
            </w:r>
          </w:p>
        </w:tc>
        <w:tc>
          <w:tcPr>
            <w:tcW w:w="1988" w:type="dxa"/>
            <w:tcMar>
              <w:top w:w="60" w:type="dxa"/>
              <w:left w:w="90" w:type="dxa"/>
              <w:bottom w:w="60" w:type="dxa"/>
              <w:right w:w="90" w:type="dxa"/>
            </w:tcMar>
          </w:tcPr>
          <w:p w14:paraId="118E5FBA" w14:textId="77777777" w:rsidR="00432619" w:rsidRDefault="00000000" w:rsidP="00853F0B">
            <w:pPr>
              <w:spacing w:after="0" w:line="264" w:lineRule="auto"/>
            </w:pPr>
            <w:r>
              <w:rPr>
                <w:sz w:val="18"/>
                <w:szCs w:val="18"/>
              </w:rPr>
              <w:t>International Standard Name Identifier</w:t>
            </w:r>
          </w:p>
        </w:tc>
        <w:tc>
          <w:tcPr>
            <w:tcW w:w="2810" w:type="dxa"/>
            <w:tcMar>
              <w:top w:w="60" w:type="dxa"/>
              <w:left w:w="90" w:type="dxa"/>
              <w:bottom w:w="60" w:type="dxa"/>
              <w:right w:w="90" w:type="dxa"/>
            </w:tcMar>
          </w:tcPr>
          <w:p w14:paraId="1DFB19DF" w14:textId="77777777" w:rsidR="00432619" w:rsidRDefault="00000000" w:rsidP="00853F0B">
            <w:pPr>
              <w:spacing w:after="0" w:line="264" w:lineRule="auto"/>
            </w:pPr>
            <w:r>
              <w:rPr>
                <w:sz w:val="18"/>
                <w:szCs w:val="18"/>
              </w:rPr>
              <w:t>국제 표준 이름 식별자</w:t>
            </w:r>
          </w:p>
        </w:tc>
        <w:tc>
          <w:tcPr>
            <w:tcW w:w="3332" w:type="dxa"/>
            <w:tcMar>
              <w:top w:w="60" w:type="dxa"/>
              <w:left w:w="90" w:type="dxa"/>
              <w:bottom w:w="60" w:type="dxa"/>
              <w:right w:w="90" w:type="dxa"/>
            </w:tcMar>
          </w:tcPr>
          <w:p w14:paraId="451C3570" w14:textId="582AF6CC" w:rsidR="00432619" w:rsidRDefault="00000000" w:rsidP="00853F0B">
            <w:pPr>
              <w:spacing w:after="0" w:line="264" w:lineRule="auto"/>
            </w:pPr>
            <w:r>
              <w:rPr>
                <w:sz w:val="18"/>
                <w:szCs w:val="18"/>
              </w:rPr>
              <w:t>창작자</w:t>
            </w:r>
            <w:r w:rsidR="00E66A71">
              <w:rPr>
                <w:sz w:val="18"/>
                <w:szCs w:val="18"/>
              </w:rPr>
              <w:t>/</w:t>
            </w:r>
            <w:r>
              <w:rPr>
                <w:sz w:val="18"/>
                <w:szCs w:val="18"/>
              </w:rPr>
              <w:t>법인 등 공적 정체성의 식별자.</w:t>
            </w:r>
          </w:p>
        </w:tc>
      </w:tr>
      <w:tr w:rsidR="00432619" w14:paraId="31762378" w14:textId="77777777" w:rsidTr="00141098">
        <w:tc>
          <w:tcPr>
            <w:tcW w:w="940" w:type="dxa"/>
            <w:tcMar>
              <w:top w:w="60" w:type="dxa"/>
              <w:left w:w="90" w:type="dxa"/>
              <w:bottom w:w="60" w:type="dxa"/>
              <w:right w:w="90" w:type="dxa"/>
            </w:tcMar>
          </w:tcPr>
          <w:p w14:paraId="7966042C" w14:textId="77777777" w:rsidR="00432619" w:rsidRDefault="00000000" w:rsidP="00853F0B">
            <w:pPr>
              <w:spacing w:after="0" w:line="264" w:lineRule="auto"/>
            </w:pPr>
            <w:r>
              <w:rPr>
                <w:sz w:val="18"/>
                <w:szCs w:val="18"/>
              </w:rPr>
              <w:t>ISO</w:t>
            </w:r>
          </w:p>
        </w:tc>
        <w:tc>
          <w:tcPr>
            <w:tcW w:w="1988" w:type="dxa"/>
            <w:tcMar>
              <w:top w:w="60" w:type="dxa"/>
              <w:left w:w="90" w:type="dxa"/>
              <w:bottom w:w="60" w:type="dxa"/>
              <w:right w:w="90" w:type="dxa"/>
            </w:tcMar>
          </w:tcPr>
          <w:p w14:paraId="59BB0A50" w14:textId="77777777" w:rsidR="00432619" w:rsidRDefault="00000000" w:rsidP="00853F0B">
            <w:pPr>
              <w:spacing w:after="0" w:line="264" w:lineRule="auto"/>
            </w:pPr>
            <w:r>
              <w:rPr>
                <w:sz w:val="18"/>
                <w:szCs w:val="18"/>
              </w:rPr>
              <w:t>International Organization for Standardization</w:t>
            </w:r>
          </w:p>
        </w:tc>
        <w:tc>
          <w:tcPr>
            <w:tcW w:w="2810" w:type="dxa"/>
            <w:tcMar>
              <w:top w:w="60" w:type="dxa"/>
              <w:left w:w="90" w:type="dxa"/>
              <w:bottom w:w="60" w:type="dxa"/>
              <w:right w:w="90" w:type="dxa"/>
            </w:tcMar>
          </w:tcPr>
          <w:p w14:paraId="77878257" w14:textId="77777777" w:rsidR="00432619" w:rsidRDefault="00000000" w:rsidP="00853F0B">
            <w:pPr>
              <w:spacing w:after="0" w:line="264" w:lineRule="auto"/>
            </w:pPr>
            <w:r>
              <w:rPr>
                <w:sz w:val="18"/>
                <w:szCs w:val="18"/>
              </w:rPr>
              <w:t>국제표준화기구</w:t>
            </w:r>
          </w:p>
        </w:tc>
        <w:tc>
          <w:tcPr>
            <w:tcW w:w="3332" w:type="dxa"/>
            <w:tcMar>
              <w:top w:w="60" w:type="dxa"/>
              <w:left w:w="90" w:type="dxa"/>
              <w:bottom w:w="60" w:type="dxa"/>
              <w:right w:w="90" w:type="dxa"/>
            </w:tcMar>
          </w:tcPr>
          <w:p w14:paraId="24A0374C" w14:textId="77777777" w:rsidR="00432619" w:rsidRDefault="00000000" w:rsidP="00853F0B">
            <w:pPr>
              <w:spacing w:after="0" w:line="264" w:lineRule="auto"/>
            </w:pPr>
            <w:r>
              <w:rPr>
                <w:sz w:val="18"/>
                <w:szCs w:val="18"/>
              </w:rPr>
              <w:t>ISWC, ISRC, ISO 8601 등의 표준 제정 기구.</w:t>
            </w:r>
          </w:p>
        </w:tc>
      </w:tr>
      <w:tr w:rsidR="00432619" w14:paraId="5A937DBD" w14:textId="77777777" w:rsidTr="00141098">
        <w:tc>
          <w:tcPr>
            <w:tcW w:w="940" w:type="dxa"/>
            <w:tcMar>
              <w:top w:w="60" w:type="dxa"/>
              <w:left w:w="90" w:type="dxa"/>
              <w:bottom w:w="60" w:type="dxa"/>
              <w:right w:w="90" w:type="dxa"/>
            </w:tcMar>
          </w:tcPr>
          <w:p w14:paraId="1C3B89AA" w14:textId="77777777" w:rsidR="00432619" w:rsidRDefault="00000000" w:rsidP="00853F0B">
            <w:pPr>
              <w:spacing w:after="0" w:line="264" w:lineRule="auto"/>
            </w:pPr>
            <w:r>
              <w:rPr>
                <w:sz w:val="18"/>
                <w:szCs w:val="18"/>
              </w:rPr>
              <w:lastRenderedPageBreak/>
              <w:t>ISRC</w:t>
            </w:r>
          </w:p>
        </w:tc>
        <w:tc>
          <w:tcPr>
            <w:tcW w:w="1988" w:type="dxa"/>
            <w:tcMar>
              <w:top w:w="60" w:type="dxa"/>
              <w:left w:w="90" w:type="dxa"/>
              <w:bottom w:w="60" w:type="dxa"/>
              <w:right w:w="90" w:type="dxa"/>
            </w:tcMar>
          </w:tcPr>
          <w:p w14:paraId="331CF4C8" w14:textId="77777777" w:rsidR="00432619" w:rsidRDefault="00000000" w:rsidP="00853F0B">
            <w:pPr>
              <w:spacing w:after="0" w:line="264" w:lineRule="auto"/>
            </w:pPr>
            <w:r>
              <w:rPr>
                <w:sz w:val="18"/>
                <w:szCs w:val="18"/>
              </w:rPr>
              <w:t>International Standard Recording Code</w:t>
            </w:r>
          </w:p>
        </w:tc>
        <w:tc>
          <w:tcPr>
            <w:tcW w:w="2810" w:type="dxa"/>
            <w:tcMar>
              <w:top w:w="60" w:type="dxa"/>
              <w:left w:w="90" w:type="dxa"/>
              <w:bottom w:w="60" w:type="dxa"/>
              <w:right w:w="90" w:type="dxa"/>
            </w:tcMar>
          </w:tcPr>
          <w:p w14:paraId="78E77512" w14:textId="77777777" w:rsidR="00432619" w:rsidRDefault="00000000" w:rsidP="00853F0B">
            <w:pPr>
              <w:spacing w:after="0" w:line="264" w:lineRule="auto"/>
            </w:pPr>
            <w:r>
              <w:rPr>
                <w:sz w:val="18"/>
                <w:szCs w:val="18"/>
              </w:rPr>
              <w:t>국제 표준 녹음 코드</w:t>
            </w:r>
          </w:p>
        </w:tc>
        <w:tc>
          <w:tcPr>
            <w:tcW w:w="3332" w:type="dxa"/>
            <w:tcMar>
              <w:top w:w="60" w:type="dxa"/>
              <w:left w:w="90" w:type="dxa"/>
              <w:bottom w:w="60" w:type="dxa"/>
              <w:right w:w="90" w:type="dxa"/>
            </w:tcMar>
          </w:tcPr>
          <w:p w14:paraId="62831A44" w14:textId="66F303CB" w:rsidR="00432619" w:rsidRDefault="00000000" w:rsidP="00853F0B">
            <w:pPr>
              <w:spacing w:after="0" w:line="264" w:lineRule="auto"/>
            </w:pPr>
            <w:r>
              <w:rPr>
                <w:sz w:val="18"/>
                <w:szCs w:val="18"/>
              </w:rPr>
              <w:t>음원</w:t>
            </w:r>
            <w:r w:rsidR="00E66A71">
              <w:rPr>
                <w:sz w:val="18"/>
                <w:szCs w:val="18"/>
              </w:rPr>
              <w:t>/</w:t>
            </w:r>
            <w:r>
              <w:rPr>
                <w:sz w:val="18"/>
                <w:szCs w:val="18"/>
              </w:rPr>
              <w:t>뮤직비디오 녹음의 식별자(ISO 3901).</w:t>
            </w:r>
          </w:p>
        </w:tc>
      </w:tr>
      <w:tr w:rsidR="00432619" w14:paraId="7F3A8430" w14:textId="77777777" w:rsidTr="00141098">
        <w:tc>
          <w:tcPr>
            <w:tcW w:w="940" w:type="dxa"/>
            <w:tcMar>
              <w:top w:w="60" w:type="dxa"/>
              <w:left w:w="90" w:type="dxa"/>
              <w:bottom w:w="60" w:type="dxa"/>
              <w:right w:w="90" w:type="dxa"/>
            </w:tcMar>
          </w:tcPr>
          <w:p w14:paraId="674BB019" w14:textId="77777777" w:rsidR="00432619" w:rsidRDefault="00000000" w:rsidP="00853F0B">
            <w:pPr>
              <w:spacing w:after="0" w:line="264" w:lineRule="auto"/>
            </w:pPr>
            <w:r>
              <w:rPr>
                <w:sz w:val="18"/>
                <w:szCs w:val="18"/>
              </w:rPr>
              <w:t>ISWC</w:t>
            </w:r>
          </w:p>
        </w:tc>
        <w:tc>
          <w:tcPr>
            <w:tcW w:w="1988" w:type="dxa"/>
            <w:tcMar>
              <w:top w:w="60" w:type="dxa"/>
              <w:left w:w="90" w:type="dxa"/>
              <w:bottom w:w="60" w:type="dxa"/>
              <w:right w:w="90" w:type="dxa"/>
            </w:tcMar>
          </w:tcPr>
          <w:p w14:paraId="5DAF9342" w14:textId="77777777" w:rsidR="00432619" w:rsidRDefault="00000000" w:rsidP="00853F0B">
            <w:pPr>
              <w:spacing w:after="0" w:line="264" w:lineRule="auto"/>
            </w:pPr>
            <w:r>
              <w:rPr>
                <w:sz w:val="18"/>
                <w:szCs w:val="18"/>
              </w:rPr>
              <w:t>International Standard Musical Work Code</w:t>
            </w:r>
          </w:p>
        </w:tc>
        <w:tc>
          <w:tcPr>
            <w:tcW w:w="2810" w:type="dxa"/>
            <w:tcMar>
              <w:top w:w="60" w:type="dxa"/>
              <w:left w:w="90" w:type="dxa"/>
              <w:bottom w:w="60" w:type="dxa"/>
              <w:right w:w="90" w:type="dxa"/>
            </w:tcMar>
          </w:tcPr>
          <w:p w14:paraId="33B1458F" w14:textId="77777777" w:rsidR="00432619" w:rsidRDefault="00000000" w:rsidP="00853F0B">
            <w:pPr>
              <w:spacing w:after="0" w:line="264" w:lineRule="auto"/>
            </w:pPr>
            <w:r>
              <w:rPr>
                <w:sz w:val="18"/>
                <w:szCs w:val="18"/>
              </w:rPr>
              <w:t>국제 표준 음악 작품 코드</w:t>
            </w:r>
          </w:p>
        </w:tc>
        <w:tc>
          <w:tcPr>
            <w:tcW w:w="3332" w:type="dxa"/>
            <w:tcMar>
              <w:top w:w="60" w:type="dxa"/>
              <w:left w:w="90" w:type="dxa"/>
              <w:bottom w:w="60" w:type="dxa"/>
              <w:right w:w="90" w:type="dxa"/>
            </w:tcMar>
          </w:tcPr>
          <w:p w14:paraId="32C65F15" w14:textId="77777777" w:rsidR="00432619" w:rsidRDefault="00000000" w:rsidP="00853F0B">
            <w:pPr>
              <w:spacing w:after="0" w:line="264" w:lineRule="auto"/>
            </w:pPr>
            <w:r>
              <w:rPr>
                <w:sz w:val="18"/>
                <w:szCs w:val="18"/>
              </w:rPr>
              <w:t>음악 작품(무형의 창작물)의 식별자(ISO 15707).</w:t>
            </w:r>
          </w:p>
        </w:tc>
      </w:tr>
      <w:tr w:rsidR="00432619" w14:paraId="4BD57B71" w14:textId="77777777" w:rsidTr="00141098">
        <w:tc>
          <w:tcPr>
            <w:tcW w:w="940" w:type="dxa"/>
            <w:tcMar>
              <w:top w:w="60" w:type="dxa"/>
              <w:left w:w="90" w:type="dxa"/>
              <w:bottom w:w="60" w:type="dxa"/>
              <w:right w:w="90" w:type="dxa"/>
            </w:tcMar>
          </w:tcPr>
          <w:p w14:paraId="02EE244C" w14:textId="77777777" w:rsidR="00432619" w:rsidRDefault="00000000" w:rsidP="00853F0B">
            <w:pPr>
              <w:spacing w:after="0" w:line="264" w:lineRule="auto"/>
            </w:pPr>
            <w:r>
              <w:rPr>
                <w:sz w:val="18"/>
                <w:szCs w:val="18"/>
              </w:rPr>
              <w:t>JCS</w:t>
            </w:r>
          </w:p>
        </w:tc>
        <w:tc>
          <w:tcPr>
            <w:tcW w:w="1988" w:type="dxa"/>
            <w:tcMar>
              <w:top w:w="60" w:type="dxa"/>
              <w:left w:w="90" w:type="dxa"/>
              <w:bottom w:w="60" w:type="dxa"/>
              <w:right w:w="90" w:type="dxa"/>
            </w:tcMar>
          </w:tcPr>
          <w:p w14:paraId="04F318A8" w14:textId="77777777" w:rsidR="00432619" w:rsidRDefault="00000000" w:rsidP="00853F0B">
            <w:pPr>
              <w:spacing w:after="0" w:line="264" w:lineRule="auto"/>
            </w:pPr>
            <w:r>
              <w:rPr>
                <w:sz w:val="18"/>
                <w:szCs w:val="18"/>
              </w:rPr>
              <w:t>JSON Canonicalization Scheme</w:t>
            </w:r>
          </w:p>
        </w:tc>
        <w:tc>
          <w:tcPr>
            <w:tcW w:w="2810" w:type="dxa"/>
            <w:tcMar>
              <w:top w:w="60" w:type="dxa"/>
              <w:left w:w="90" w:type="dxa"/>
              <w:bottom w:w="60" w:type="dxa"/>
              <w:right w:w="90" w:type="dxa"/>
            </w:tcMar>
          </w:tcPr>
          <w:p w14:paraId="7D059C7A" w14:textId="77777777" w:rsidR="00432619" w:rsidRDefault="00000000" w:rsidP="00853F0B">
            <w:pPr>
              <w:spacing w:after="0" w:line="264" w:lineRule="auto"/>
            </w:pPr>
            <w:r>
              <w:rPr>
                <w:sz w:val="18"/>
                <w:szCs w:val="18"/>
              </w:rPr>
              <w:t>JSON 정규화 방식</w:t>
            </w:r>
          </w:p>
        </w:tc>
        <w:tc>
          <w:tcPr>
            <w:tcW w:w="3332" w:type="dxa"/>
            <w:tcMar>
              <w:top w:w="60" w:type="dxa"/>
              <w:left w:w="90" w:type="dxa"/>
              <w:bottom w:w="60" w:type="dxa"/>
              <w:right w:w="90" w:type="dxa"/>
            </w:tcMar>
          </w:tcPr>
          <w:p w14:paraId="5B50F50B" w14:textId="77777777" w:rsidR="00432619" w:rsidRDefault="00000000" w:rsidP="00853F0B">
            <w:pPr>
              <w:spacing w:after="0" w:line="264" w:lineRule="auto"/>
            </w:pPr>
            <w:r>
              <w:rPr>
                <w:sz w:val="18"/>
                <w:szCs w:val="18"/>
              </w:rPr>
              <w:t xml:space="preserve">RFC 8785가 정한 결정적 JSON 직렬화 방식. 해시 </w:t>
            </w:r>
            <w:proofErr w:type="spellStart"/>
            <w:r>
              <w:rPr>
                <w:sz w:val="18"/>
                <w:szCs w:val="18"/>
              </w:rPr>
              <w:t>요약값</w:t>
            </w:r>
            <w:proofErr w:type="spellEnd"/>
            <w:r>
              <w:rPr>
                <w:sz w:val="18"/>
                <w:szCs w:val="18"/>
              </w:rPr>
              <w:t xml:space="preserve"> 계산의 전제이다.</w:t>
            </w:r>
          </w:p>
        </w:tc>
      </w:tr>
      <w:tr w:rsidR="00432619" w14:paraId="675291DB" w14:textId="77777777" w:rsidTr="00141098">
        <w:tc>
          <w:tcPr>
            <w:tcW w:w="940" w:type="dxa"/>
            <w:tcMar>
              <w:top w:w="60" w:type="dxa"/>
              <w:left w:w="90" w:type="dxa"/>
              <w:bottom w:w="60" w:type="dxa"/>
              <w:right w:w="90" w:type="dxa"/>
            </w:tcMar>
          </w:tcPr>
          <w:p w14:paraId="57ED6CB9" w14:textId="77777777" w:rsidR="00432619" w:rsidRDefault="00000000" w:rsidP="00853F0B">
            <w:pPr>
              <w:spacing w:after="0" w:line="264" w:lineRule="auto"/>
            </w:pPr>
            <w:r>
              <w:rPr>
                <w:sz w:val="18"/>
                <w:szCs w:val="18"/>
              </w:rPr>
              <w:t>JSON</w:t>
            </w:r>
          </w:p>
        </w:tc>
        <w:tc>
          <w:tcPr>
            <w:tcW w:w="1988" w:type="dxa"/>
            <w:tcMar>
              <w:top w:w="60" w:type="dxa"/>
              <w:left w:w="90" w:type="dxa"/>
              <w:bottom w:w="60" w:type="dxa"/>
              <w:right w:w="90" w:type="dxa"/>
            </w:tcMar>
          </w:tcPr>
          <w:p w14:paraId="4A70EAC5" w14:textId="77777777" w:rsidR="00432619" w:rsidRDefault="00000000" w:rsidP="00853F0B">
            <w:pPr>
              <w:spacing w:after="0" w:line="264" w:lineRule="auto"/>
            </w:pPr>
            <w:r>
              <w:rPr>
                <w:sz w:val="18"/>
                <w:szCs w:val="18"/>
              </w:rPr>
              <w:t>JavaScript Object Notation</w:t>
            </w:r>
          </w:p>
        </w:tc>
        <w:tc>
          <w:tcPr>
            <w:tcW w:w="2810" w:type="dxa"/>
            <w:tcMar>
              <w:top w:w="60" w:type="dxa"/>
              <w:left w:w="90" w:type="dxa"/>
              <w:bottom w:w="60" w:type="dxa"/>
              <w:right w:w="90" w:type="dxa"/>
            </w:tcMar>
          </w:tcPr>
          <w:p w14:paraId="68EB612E" w14:textId="77777777" w:rsidR="00432619" w:rsidRDefault="00000000" w:rsidP="00853F0B">
            <w:pPr>
              <w:spacing w:after="0" w:line="264" w:lineRule="auto"/>
            </w:pPr>
            <w:r>
              <w:rPr>
                <w:sz w:val="18"/>
                <w:szCs w:val="18"/>
              </w:rPr>
              <w:t>자바스크립트 객체 표기법</w:t>
            </w:r>
          </w:p>
        </w:tc>
        <w:tc>
          <w:tcPr>
            <w:tcW w:w="3332" w:type="dxa"/>
            <w:tcMar>
              <w:top w:w="60" w:type="dxa"/>
              <w:left w:w="90" w:type="dxa"/>
              <w:bottom w:w="60" w:type="dxa"/>
              <w:right w:w="90" w:type="dxa"/>
            </w:tcMar>
          </w:tcPr>
          <w:p w14:paraId="28FC04D8" w14:textId="7212F619" w:rsidR="00432619" w:rsidRDefault="008D7792" w:rsidP="00853F0B">
            <w:pPr>
              <w:spacing w:after="0" w:line="264" w:lineRule="auto"/>
            </w:pPr>
            <w:r>
              <w:rPr>
                <w:rFonts w:hint="eastAsia"/>
                <w:sz w:val="18"/>
                <w:szCs w:val="18"/>
              </w:rPr>
              <w:t>구조</w:t>
            </w:r>
            <w:r>
              <w:rPr>
                <w:sz w:val="18"/>
                <w:szCs w:val="18"/>
              </w:rPr>
              <w:t xml:space="preserve"> 표현</w:t>
            </w:r>
            <w:r w:rsidR="00000000">
              <w:rPr>
                <w:sz w:val="18"/>
                <w:szCs w:val="18"/>
              </w:rPr>
              <w:t>의 직렬화 형식.</w:t>
            </w:r>
          </w:p>
        </w:tc>
      </w:tr>
      <w:tr w:rsidR="00432619" w14:paraId="131F3C2C" w14:textId="77777777" w:rsidTr="00141098">
        <w:tc>
          <w:tcPr>
            <w:tcW w:w="940" w:type="dxa"/>
            <w:tcMar>
              <w:top w:w="60" w:type="dxa"/>
              <w:left w:w="90" w:type="dxa"/>
              <w:bottom w:w="60" w:type="dxa"/>
              <w:right w:w="90" w:type="dxa"/>
            </w:tcMar>
          </w:tcPr>
          <w:p w14:paraId="65B27205" w14:textId="77777777" w:rsidR="00432619" w:rsidRDefault="00000000" w:rsidP="00853F0B">
            <w:pPr>
              <w:spacing w:after="0" w:line="264" w:lineRule="auto"/>
            </w:pPr>
            <w:r>
              <w:rPr>
                <w:sz w:val="18"/>
                <w:szCs w:val="18"/>
              </w:rPr>
              <w:t>KOMCA</w:t>
            </w:r>
          </w:p>
        </w:tc>
        <w:tc>
          <w:tcPr>
            <w:tcW w:w="1988" w:type="dxa"/>
            <w:tcMar>
              <w:top w:w="60" w:type="dxa"/>
              <w:left w:w="90" w:type="dxa"/>
              <w:bottom w:w="60" w:type="dxa"/>
              <w:right w:w="90" w:type="dxa"/>
            </w:tcMar>
          </w:tcPr>
          <w:p w14:paraId="09CD2680" w14:textId="77777777" w:rsidR="00432619" w:rsidRDefault="00000000" w:rsidP="00853F0B">
            <w:pPr>
              <w:spacing w:after="0" w:line="264" w:lineRule="auto"/>
            </w:pPr>
            <w:r>
              <w:rPr>
                <w:sz w:val="18"/>
                <w:szCs w:val="18"/>
              </w:rPr>
              <w:t>Korea Music Copyright Association</w:t>
            </w:r>
          </w:p>
        </w:tc>
        <w:tc>
          <w:tcPr>
            <w:tcW w:w="2810" w:type="dxa"/>
            <w:tcMar>
              <w:top w:w="60" w:type="dxa"/>
              <w:left w:w="90" w:type="dxa"/>
              <w:bottom w:w="60" w:type="dxa"/>
              <w:right w:w="90" w:type="dxa"/>
            </w:tcMar>
          </w:tcPr>
          <w:p w14:paraId="1E4AB992" w14:textId="77777777" w:rsidR="00432619" w:rsidRDefault="00000000" w:rsidP="00853F0B">
            <w:pPr>
              <w:spacing w:after="0" w:line="264" w:lineRule="auto"/>
            </w:pPr>
            <w:r>
              <w:rPr>
                <w:sz w:val="18"/>
                <w:szCs w:val="18"/>
              </w:rPr>
              <w:t>한국음악저작권협회</w:t>
            </w:r>
          </w:p>
        </w:tc>
        <w:tc>
          <w:tcPr>
            <w:tcW w:w="3332" w:type="dxa"/>
            <w:tcMar>
              <w:top w:w="60" w:type="dxa"/>
              <w:left w:w="90" w:type="dxa"/>
              <w:bottom w:w="60" w:type="dxa"/>
              <w:right w:w="90" w:type="dxa"/>
            </w:tcMar>
          </w:tcPr>
          <w:p w14:paraId="33BDCAF1" w14:textId="77777777" w:rsidR="00432619" w:rsidRDefault="00000000" w:rsidP="00853F0B">
            <w:pPr>
              <w:spacing w:after="0" w:line="264" w:lineRule="auto"/>
            </w:pPr>
            <w:r>
              <w:rPr>
                <w:sz w:val="18"/>
                <w:szCs w:val="18"/>
              </w:rPr>
              <w:t>국내 음악 저작권 신탁관리단체.</w:t>
            </w:r>
          </w:p>
        </w:tc>
      </w:tr>
      <w:tr w:rsidR="00432619" w14:paraId="71353911" w14:textId="77777777" w:rsidTr="00141098">
        <w:tc>
          <w:tcPr>
            <w:tcW w:w="940" w:type="dxa"/>
            <w:tcMar>
              <w:top w:w="60" w:type="dxa"/>
              <w:left w:w="90" w:type="dxa"/>
              <w:bottom w:w="60" w:type="dxa"/>
              <w:right w:w="90" w:type="dxa"/>
            </w:tcMar>
          </w:tcPr>
          <w:p w14:paraId="30541570" w14:textId="77777777" w:rsidR="00432619" w:rsidRDefault="00000000" w:rsidP="00853F0B">
            <w:pPr>
              <w:spacing w:after="0" w:line="264" w:lineRule="auto"/>
            </w:pPr>
            <w:r>
              <w:rPr>
                <w:sz w:val="18"/>
                <w:szCs w:val="18"/>
              </w:rPr>
              <w:t>KOSCAP</w:t>
            </w:r>
          </w:p>
        </w:tc>
        <w:tc>
          <w:tcPr>
            <w:tcW w:w="1988" w:type="dxa"/>
            <w:tcMar>
              <w:top w:w="60" w:type="dxa"/>
              <w:left w:w="90" w:type="dxa"/>
              <w:bottom w:w="60" w:type="dxa"/>
              <w:right w:w="90" w:type="dxa"/>
            </w:tcMar>
          </w:tcPr>
          <w:p w14:paraId="24C73F08" w14:textId="77777777" w:rsidR="00432619" w:rsidRDefault="00000000" w:rsidP="00853F0B">
            <w:pPr>
              <w:spacing w:after="0" w:line="264" w:lineRule="auto"/>
            </w:pPr>
            <w:r>
              <w:rPr>
                <w:sz w:val="18"/>
                <w:szCs w:val="18"/>
              </w:rPr>
              <w:t>Korean Society of Composers, Authors and Publishers</w:t>
            </w:r>
          </w:p>
        </w:tc>
        <w:tc>
          <w:tcPr>
            <w:tcW w:w="2810" w:type="dxa"/>
            <w:tcMar>
              <w:top w:w="60" w:type="dxa"/>
              <w:left w:w="90" w:type="dxa"/>
              <w:bottom w:w="60" w:type="dxa"/>
              <w:right w:w="90" w:type="dxa"/>
            </w:tcMar>
          </w:tcPr>
          <w:p w14:paraId="0AC9EB7A" w14:textId="77777777" w:rsidR="00432619" w:rsidRDefault="00000000" w:rsidP="00853F0B">
            <w:pPr>
              <w:spacing w:after="0" w:line="264" w:lineRule="auto"/>
            </w:pPr>
            <w:proofErr w:type="spellStart"/>
            <w:r>
              <w:rPr>
                <w:sz w:val="18"/>
                <w:szCs w:val="18"/>
              </w:rPr>
              <w:t>함께하는음악저작인협회</w:t>
            </w:r>
            <w:proofErr w:type="spellEnd"/>
            <w:r>
              <w:rPr>
                <w:sz w:val="18"/>
                <w:szCs w:val="18"/>
              </w:rPr>
              <w:t>(</w:t>
            </w:r>
            <w:proofErr w:type="spellStart"/>
            <w:r>
              <w:rPr>
                <w:sz w:val="18"/>
                <w:szCs w:val="18"/>
              </w:rPr>
              <w:t>함저협</w:t>
            </w:r>
            <w:proofErr w:type="spellEnd"/>
            <w:r>
              <w:rPr>
                <w:sz w:val="18"/>
                <w:szCs w:val="18"/>
              </w:rPr>
              <w:t>)</w:t>
            </w:r>
          </w:p>
        </w:tc>
        <w:tc>
          <w:tcPr>
            <w:tcW w:w="3332" w:type="dxa"/>
            <w:tcMar>
              <w:top w:w="60" w:type="dxa"/>
              <w:left w:w="90" w:type="dxa"/>
              <w:bottom w:w="60" w:type="dxa"/>
              <w:right w:w="90" w:type="dxa"/>
            </w:tcMar>
          </w:tcPr>
          <w:p w14:paraId="7F5B6B6D" w14:textId="77777777" w:rsidR="00432619" w:rsidRDefault="00000000" w:rsidP="00853F0B">
            <w:pPr>
              <w:spacing w:after="0" w:line="264" w:lineRule="auto"/>
            </w:pPr>
            <w:r>
              <w:rPr>
                <w:sz w:val="18"/>
                <w:szCs w:val="18"/>
              </w:rPr>
              <w:t>국내 음악 저작권 신탁관리단체.</w:t>
            </w:r>
          </w:p>
        </w:tc>
      </w:tr>
      <w:tr w:rsidR="00432619" w14:paraId="50CB98BC" w14:textId="77777777" w:rsidTr="00141098">
        <w:tc>
          <w:tcPr>
            <w:tcW w:w="940" w:type="dxa"/>
            <w:tcMar>
              <w:top w:w="60" w:type="dxa"/>
              <w:left w:w="90" w:type="dxa"/>
              <w:bottom w:w="60" w:type="dxa"/>
              <w:right w:w="90" w:type="dxa"/>
            </w:tcMar>
          </w:tcPr>
          <w:p w14:paraId="21DB46C6" w14:textId="77777777" w:rsidR="00432619" w:rsidRDefault="00000000" w:rsidP="00853F0B">
            <w:pPr>
              <w:spacing w:after="0" w:line="264" w:lineRule="auto"/>
            </w:pPr>
            <w:r>
              <w:rPr>
                <w:sz w:val="18"/>
                <w:szCs w:val="18"/>
              </w:rPr>
              <w:t>LRM</w:t>
            </w:r>
          </w:p>
        </w:tc>
        <w:tc>
          <w:tcPr>
            <w:tcW w:w="1988" w:type="dxa"/>
            <w:tcMar>
              <w:top w:w="60" w:type="dxa"/>
              <w:left w:w="90" w:type="dxa"/>
              <w:bottom w:w="60" w:type="dxa"/>
              <w:right w:w="90" w:type="dxa"/>
            </w:tcMar>
          </w:tcPr>
          <w:p w14:paraId="7436EEAC" w14:textId="77777777" w:rsidR="00432619" w:rsidRDefault="00000000" w:rsidP="00853F0B">
            <w:pPr>
              <w:spacing w:after="0" w:line="264" w:lineRule="auto"/>
            </w:pPr>
            <w:r>
              <w:rPr>
                <w:sz w:val="18"/>
                <w:szCs w:val="18"/>
              </w:rPr>
              <w:t>Largest Remainder Method</w:t>
            </w:r>
          </w:p>
        </w:tc>
        <w:tc>
          <w:tcPr>
            <w:tcW w:w="2810" w:type="dxa"/>
            <w:tcMar>
              <w:top w:w="60" w:type="dxa"/>
              <w:left w:w="90" w:type="dxa"/>
              <w:bottom w:w="60" w:type="dxa"/>
              <w:right w:w="90" w:type="dxa"/>
            </w:tcMar>
          </w:tcPr>
          <w:p w14:paraId="7A6F2707" w14:textId="77777777" w:rsidR="00432619" w:rsidRDefault="00000000" w:rsidP="00853F0B">
            <w:pPr>
              <w:spacing w:after="0" w:line="264" w:lineRule="auto"/>
            </w:pPr>
            <w:r>
              <w:rPr>
                <w:sz w:val="18"/>
                <w:szCs w:val="18"/>
              </w:rPr>
              <w:t>최대 잔여 방식</w:t>
            </w:r>
          </w:p>
        </w:tc>
        <w:tc>
          <w:tcPr>
            <w:tcW w:w="3332" w:type="dxa"/>
            <w:tcMar>
              <w:top w:w="60" w:type="dxa"/>
              <w:left w:w="90" w:type="dxa"/>
              <w:bottom w:w="60" w:type="dxa"/>
              <w:right w:w="90" w:type="dxa"/>
            </w:tcMar>
          </w:tcPr>
          <w:p w14:paraId="153942FD" w14:textId="77777777" w:rsidR="00432619" w:rsidRDefault="00000000" w:rsidP="00853F0B">
            <w:pPr>
              <w:spacing w:after="0" w:line="264" w:lineRule="auto"/>
            </w:pPr>
            <w:r>
              <w:rPr>
                <w:sz w:val="18"/>
                <w:szCs w:val="18"/>
              </w:rPr>
              <w:t xml:space="preserve">정수 배분 후 남는 잔여를 소수부가 큰 순서로 배분하는 방법. 반올림 방법 이름 </w:t>
            </w:r>
            <w:r>
              <w:rPr>
                <w:rFonts w:ascii="Consolas" w:hAnsi="Consolas" w:cs="Consolas"/>
                <w:sz w:val="16"/>
                <w:szCs w:val="16"/>
                <w:shd w:val="clear" w:color="auto" w:fill="F2F2F2"/>
              </w:rPr>
              <w:t>HIERARCHICAL_LRM_V1</w:t>
            </w:r>
            <w:r>
              <w:rPr>
                <w:sz w:val="18"/>
                <w:szCs w:val="18"/>
              </w:rPr>
              <w:t>에 쓰인다.</w:t>
            </w:r>
          </w:p>
        </w:tc>
      </w:tr>
      <w:tr w:rsidR="00432619" w14:paraId="4C7E83F9" w14:textId="77777777" w:rsidTr="00141098">
        <w:tc>
          <w:tcPr>
            <w:tcW w:w="940" w:type="dxa"/>
            <w:tcMar>
              <w:top w:w="60" w:type="dxa"/>
              <w:left w:w="90" w:type="dxa"/>
              <w:bottom w:w="60" w:type="dxa"/>
              <w:right w:w="90" w:type="dxa"/>
            </w:tcMar>
          </w:tcPr>
          <w:p w14:paraId="2DAF404F" w14:textId="77777777" w:rsidR="00432619" w:rsidRDefault="00000000" w:rsidP="00853F0B">
            <w:pPr>
              <w:spacing w:after="0" w:line="264" w:lineRule="auto"/>
            </w:pPr>
            <w:r>
              <w:rPr>
                <w:sz w:val="18"/>
                <w:szCs w:val="18"/>
              </w:rPr>
              <w:t>MDRL</w:t>
            </w:r>
          </w:p>
        </w:tc>
        <w:tc>
          <w:tcPr>
            <w:tcW w:w="1988" w:type="dxa"/>
            <w:tcMar>
              <w:top w:w="60" w:type="dxa"/>
              <w:left w:w="90" w:type="dxa"/>
              <w:bottom w:w="60" w:type="dxa"/>
              <w:right w:w="90" w:type="dxa"/>
            </w:tcMar>
          </w:tcPr>
          <w:p w14:paraId="3742F2A3" w14:textId="77777777" w:rsidR="00432619" w:rsidRDefault="00000000" w:rsidP="00853F0B">
            <w:pPr>
              <w:spacing w:after="0" w:line="264" w:lineRule="auto"/>
            </w:pPr>
            <w:r>
              <w:rPr>
                <w:sz w:val="18"/>
                <w:szCs w:val="18"/>
              </w:rPr>
              <w:t>Music Derivative Rights Language</w:t>
            </w:r>
          </w:p>
        </w:tc>
        <w:tc>
          <w:tcPr>
            <w:tcW w:w="2810" w:type="dxa"/>
            <w:tcMar>
              <w:top w:w="60" w:type="dxa"/>
              <w:left w:w="90" w:type="dxa"/>
              <w:bottom w:w="60" w:type="dxa"/>
              <w:right w:w="90" w:type="dxa"/>
            </w:tcMar>
          </w:tcPr>
          <w:p w14:paraId="1E632C30" w14:textId="3A549DAB" w:rsidR="00432619" w:rsidRDefault="0090792C" w:rsidP="00853F0B">
            <w:pPr>
              <w:spacing w:after="0" w:line="264" w:lineRule="auto"/>
            </w:pPr>
            <w:r>
              <w:rPr>
                <w:sz w:val="18"/>
                <w:szCs w:val="18"/>
              </w:rPr>
              <w:t>(영문 명칭)</w:t>
            </w:r>
          </w:p>
        </w:tc>
        <w:tc>
          <w:tcPr>
            <w:tcW w:w="3332" w:type="dxa"/>
            <w:tcMar>
              <w:top w:w="60" w:type="dxa"/>
              <w:left w:w="90" w:type="dxa"/>
              <w:bottom w:w="60" w:type="dxa"/>
              <w:right w:w="90" w:type="dxa"/>
            </w:tcMar>
          </w:tcPr>
          <w:p w14:paraId="5DA2E02A" w14:textId="5033286A" w:rsidR="00432619" w:rsidRDefault="0090792C" w:rsidP="00853F0B">
            <w:pPr>
              <w:spacing w:after="0" w:line="264" w:lineRule="auto"/>
            </w:pPr>
            <w:r>
              <w:rPr>
                <w:rFonts w:hint="eastAsia"/>
                <w:sz w:val="18"/>
                <w:szCs w:val="18"/>
              </w:rPr>
              <w:t>본</w:t>
            </w:r>
            <w:r>
              <w:rPr>
                <w:sz w:val="18"/>
                <w:szCs w:val="18"/>
              </w:rPr>
              <w:t xml:space="preserve"> 언어의 영문 명칭.</w:t>
            </w:r>
          </w:p>
        </w:tc>
      </w:tr>
      <w:tr w:rsidR="00432619" w14:paraId="2A3B9D8E" w14:textId="77777777" w:rsidTr="00141098">
        <w:tc>
          <w:tcPr>
            <w:tcW w:w="940" w:type="dxa"/>
            <w:tcMar>
              <w:top w:w="60" w:type="dxa"/>
              <w:left w:w="90" w:type="dxa"/>
              <w:bottom w:w="60" w:type="dxa"/>
              <w:right w:w="90" w:type="dxa"/>
            </w:tcMar>
          </w:tcPr>
          <w:p w14:paraId="2C99C3B2" w14:textId="77777777" w:rsidR="00432619" w:rsidRDefault="00000000" w:rsidP="00853F0B">
            <w:pPr>
              <w:spacing w:after="0" w:line="264" w:lineRule="auto"/>
            </w:pPr>
            <w:r>
              <w:rPr>
                <w:sz w:val="18"/>
                <w:szCs w:val="18"/>
              </w:rPr>
              <w:t>MEAD</w:t>
            </w:r>
          </w:p>
        </w:tc>
        <w:tc>
          <w:tcPr>
            <w:tcW w:w="1988" w:type="dxa"/>
            <w:tcMar>
              <w:top w:w="60" w:type="dxa"/>
              <w:left w:w="90" w:type="dxa"/>
              <w:bottom w:w="60" w:type="dxa"/>
              <w:right w:w="90" w:type="dxa"/>
            </w:tcMar>
          </w:tcPr>
          <w:p w14:paraId="21F54E25" w14:textId="77777777" w:rsidR="00432619" w:rsidRDefault="00000000" w:rsidP="00853F0B">
            <w:pPr>
              <w:spacing w:after="0" w:line="264" w:lineRule="auto"/>
            </w:pPr>
            <w:r>
              <w:rPr>
                <w:sz w:val="18"/>
                <w:szCs w:val="18"/>
              </w:rPr>
              <w:t>Media Enrichment and Description</w:t>
            </w:r>
          </w:p>
        </w:tc>
        <w:tc>
          <w:tcPr>
            <w:tcW w:w="2810" w:type="dxa"/>
            <w:tcMar>
              <w:top w:w="60" w:type="dxa"/>
              <w:left w:w="90" w:type="dxa"/>
              <w:bottom w:w="60" w:type="dxa"/>
              <w:right w:w="90" w:type="dxa"/>
            </w:tcMar>
          </w:tcPr>
          <w:p w14:paraId="5AC3AA0C" w14:textId="77777777" w:rsidR="00432619" w:rsidRDefault="00000000" w:rsidP="00853F0B">
            <w:pPr>
              <w:spacing w:after="0" w:line="264" w:lineRule="auto"/>
            </w:pPr>
            <w:r>
              <w:rPr>
                <w:sz w:val="18"/>
                <w:szCs w:val="18"/>
              </w:rPr>
              <w:t>미디어 부가 정보 기술</w:t>
            </w:r>
          </w:p>
        </w:tc>
        <w:tc>
          <w:tcPr>
            <w:tcW w:w="3332" w:type="dxa"/>
            <w:tcMar>
              <w:top w:w="60" w:type="dxa"/>
              <w:left w:w="90" w:type="dxa"/>
              <w:bottom w:w="60" w:type="dxa"/>
              <w:right w:w="90" w:type="dxa"/>
            </w:tcMar>
          </w:tcPr>
          <w:p w14:paraId="1F5F6893" w14:textId="77777777" w:rsidR="00432619" w:rsidRDefault="00000000" w:rsidP="00853F0B">
            <w:pPr>
              <w:spacing w:after="0" w:line="264" w:lineRule="auto"/>
            </w:pPr>
            <w:r>
              <w:rPr>
                <w:sz w:val="18"/>
                <w:szCs w:val="18"/>
              </w:rPr>
              <w:t>마케팅용 부가 메타데이터를 다루는 DDEX 표준.</w:t>
            </w:r>
          </w:p>
        </w:tc>
      </w:tr>
      <w:tr w:rsidR="00432619" w14:paraId="6EB465FF" w14:textId="77777777" w:rsidTr="00141098">
        <w:tc>
          <w:tcPr>
            <w:tcW w:w="940" w:type="dxa"/>
            <w:tcMar>
              <w:top w:w="60" w:type="dxa"/>
              <w:left w:w="90" w:type="dxa"/>
              <w:bottom w:w="60" w:type="dxa"/>
              <w:right w:w="90" w:type="dxa"/>
            </w:tcMar>
          </w:tcPr>
          <w:p w14:paraId="4C18155F" w14:textId="77777777" w:rsidR="00432619" w:rsidRDefault="00000000" w:rsidP="00853F0B">
            <w:pPr>
              <w:spacing w:after="0" w:line="264" w:lineRule="auto"/>
            </w:pPr>
            <w:r>
              <w:rPr>
                <w:sz w:val="18"/>
                <w:szCs w:val="18"/>
              </w:rPr>
              <w:t>MLC</w:t>
            </w:r>
          </w:p>
        </w:tc>
        <w:tc>
          <w:tcPr>
            <w:tcW w:w="1988" w:type="dxa"/>
            <w:tcMar>
              <w:top w:w="60" w:type="dxa"/>
              <w:left w:w="90" w:type="dxa"/>
              <w:bottom w:w="60" w:type="dxa"/>
              <w:right w:w="90" w:type="dxa"/>
            </w:tcMar>
          </w:tcPr>
          <w:p w14:paraId="52F8AD9C" w14:textId="77777777" w:rsidR="00432619" w:rsidRDefault="00000000" w:rsidP="00853F0B">
            <w:pPr>
              <w:spacing w:after="0" w:line="264" w:lineRule="auto"/>
            </w:pPr>
            <w:r>
              <w:rPr>
                <w:sz w:val="18"/>
                <w:szCs w:val="18"/>
              </w:rPr>
              <w:t>The Mechanical Licensing Collective</w:t>
            </w:r>
          </w:p>
        </w:tc>
        <w:tc>
          <w:tcPr>
            <w:tcW w:w="2810" w:type="dxa"/>
            <w:tcMar>
              <w:top w:w="60" w:type="dxa"/>
              <w:left w:w="90" w:type="dxa"/>
              <w:bottom w:w="60" w:type="dxa"/>
              <w:right w:w="90" w:type="dxa"/>
            </w:tcMar>
          </w:tcPr>
          <w:p w14:paraId="29291A2E" w14:textId="77777777" w:rsidR="00432619" w:rsidRDefault="00000000" w:rsidP="00853F0B">
            <w:pPr>
              <w:spacing w:after="0" w:line="264" w:lineRule="auto"/>
            </w:pPr>
            <w:r>
              <w:rPr>
                <w:sz w:val="18"/>
                <w:szCs w:val="18"/>
              </w:rPr>
              <w:t>미국 기계적 복제권 포괄 라이선스 집중기구</w:t>
            </w:r>
          </w:p>
        </w:tc>
        <w:tc>
          <w:tcPr>
            <w:tcW w:w="3332" w:type="dxa"/>
            <w:tcMar>
              <w:top w:w="60" w:type="dxa"/>
              <w:left w:w="90" w:type="dxa"/>
              <w:bottom w:w="60" w:type="dxa"/>
              <w:right w:w="90" w:type="dxa"/>
            </w:tcMar>
          </w:tcPr>
          <w:p w14:paraId="28DE2EC1" w14:textId="77777777" w:rsidR="00432619" w:rsidRDefault="00000000" w:rsidP="00853F0B">
            <w:pPr>
              <w:spacing w:after="0" w:line="264" w:lineRule="auto"/>
            </w:pPr>
            <w:r>
              <w:rPr>
                <w:sz w:val="18"/>
                <w:szCs w:val="18"/>
              </w:rPr>
              <w:t>미국 디지털 기계적 복제권 포괄 라이선스를 관리하는 기구. 본문에서는 "The MLC"로 표기한다.</w:t>
            </w:r>
          </w:p>
        </w:tc>
      </w:tr>
      <w:tr w:rsidR="00432619" w14:paraId="3F93A283" w14:textId="77777777" w:rsidTr="00141098">
        <w:tc>
          <w:tcPr>
            <w:tcW w:w="940" w:type="dxa"/>
            <w:tcMar>
              <w:top w:w="60" w:type="dxa"/>
              <w:left w:w="90" w:type="dxa"/>
              <w:bottom w:w="60" w:type="dxa"/>
              <w:right w:w="90" w:type="dxa"/>
            </w:tcMar>
          </w:tcPr>
          <w:p w14:paraId="19B9D735" w14:textId="77777777" w:rsidR="00432619" w:rsidRDefault="00000000" w:rsidP="00853F0B">
            <w:pPr>
              <w:spacing w:after="0" w:line="264" w:lineRule="auto"/>
            </w:pPr>
            <w:r>
              <w:rPr>
                <w:sz w:val="18"/>
                <w:szCs w:val="18"/>
              </w:rPr>
              <w:t>MPEG-21 REL</w:t>
            </w:r>
          </w:p>
        </w:tc>
        <w:tc>
          <w:tcPr>
            <w:tcW w:w="1988" w:type="dxa"/>
            <w:tcMar>
              <w:top w:w="60" w:type="dxa"/>
              <w:left w:w="90" w:type="dxa"/>
              <w:bottom w:w="60" w:type="dxa"/>
              <w:right w:w="90" w:type="dxa"/>
            </w:tcMar>
          </w:tcPr>
          <w:p w14:paraId="0981D191" w14:textId="77777777" w:rsidR="00432619" w:rsidRDefault="00000000" w:rsidP="00853F0B">
            <w:pPr>
              <w:spacing w:after="0" w:line="264" w:lineRule="auto"/>
            </w:pPr>
            <w:r>
              <w:rPr>
                <w:sz w:val="18"/>
                <w:szCs w:val="18"/>
              </w:rPr>
              <w:t>MPEG-21 Rights Expression Language</w:t>
            </w:r>
          </w:p>
        </w:tc>
        <w:tc>
          <w:tcPr>
            <w:tcW w:w="2810" w:type="dxa"/>
            <w:tcMar>
              <w:top w:w="60" w:type="dxa"/>
              <w:left w:w="90" w:type="dxa"/>
              <w:bottom w:w="60" w:type="dxa"/>
              <w:right w:w="90" w:type="dxa"/>
            </w:tcMar>
          </w:tcPr>
          <w:p w14:paraId="54515BD3" w14:textId="77777777" w:rsidR="00432619" w:rsidRDefault="00000000" w:rsidP="00853F0B">
            <w:pPr>
              <w:spacing w:after="0" w:line="264" w:lineRule="auto"/>
            </w:pPr>
            <w:r>
              <w:rPr>
                <w:sz w:val="18"/>
                <w:szCs w:val="18"/>
              </w:rPr>
              <w:t>MPEG-21 권리 표현 언어</w:t>
            </w:r>
          </w:p>
        </w:tc>
        <w:tc>
          <w:tcPr>
            <w:tcW w:w="3332" w:type="dxa"/>
            <w:tcMar>
              <w:top w:w="60" w:type="dxa"/>
              <w:left w:w="90" w:type="dxa"/>
              <w:bottom w:w="60" w:type="dxa"/>
              <w:right w:w="90" w:type="dxa"/>
            </w:tcMar>
          </w:tcPr>
          <w:p w14:paraId="503C97AD" w14:textId="77777777" w:rsidR="00432619" w:rsidRDefault="00000000" w:rsidP="00853F0B">
            <w:pPr>
              <w:spacing w:after="0" w:line="264" w:lineRule="auto"/>
            </w:pPr>
            <w:r>
              <w:rPr>
                <w:sz w:val="18"/>
                <w:szCs w:val="18"/>
              </w:rPr>
              <w:t>ISO/IEC 21000-5로 규정된 XML 기반 권리 표현 언어.</w:t>
            </w:r>
          </w:p>
        </w:tc>
      </w:tr>
      <w:tr w:rsidR="00432619" w14:paraId="55CAC4E9" w14:textId="77777777" w:rsidTr="00141098">
        <w:tc>
          <w:tcPr>
            <w:tcW w:w="940" w:type="dxa"/>
            <w:tcMar>
              <w:top w:w="60" w:type="dxa"/>
              <w:left w:w="90" w:type="dxa"/>
              <w:bottom w:w="60" w:type="dxa"/>
              <w:right w:w="90" w:type="dxa"/>
            </w:tcMar>
          </w:tcPr>
          <w:p w14:paraId="1DCE4D30" w14:textId="77777777" w:rsidR="00432619" w:rsidRDefault="00000000" w:rsidP="00853F0B">
            <w:pPr>
              <w:spacing w:after="0" w:line="264" w:lineRule="auto"/>
            </w:pPr>
            <w:r>
              <w:rPr>
                <w:sz w:val="18"/>
                <w:szCs w:val="18"/>
              </w:rPr>
              <w:t>MRO</w:t>
            </w:r>
          </w:p>
        </w:tc>
        <w:tc>
          <w:tcPr>
            <w:tcW w:w="1988" w:type="dxa"/>
            <w:tcMar>
              <w:top w:w="60" w:type="dxa"/>
              <w:left w:w="90" w:type="dxa"/>
              <w:bottom w:w="60" w:type="dxa"/>
              <w:right w:w="90" w:type="dxa"/>
            </w:tcMar>
          </w:tcPr>
          <w:p w14:paraId="0E73FCDD" w14:textId="77777777" w:rsidR="00432619" w:rsidRDefault="00000000" w:rsidP="00853F0B">
            <w:pPr>
              <w:spacing w:after="0" w:line="264" w:lineRule="auto"/>
            </w:pPr>
            <w:r>
              <w:rPr>
                <w:sz w:val="18"/>
                <w:szCs w:val="18"/>
              </w:rPr>
              <w:t>Mechanical Rights Organization</w:t>
            </w:r>
          </w:p>
        </w:tc>
        <w:tc>
          <w:tcPr>
            <w:tcW w:w="2810" w:type="dxa"/>
            <w:tcMar>
              <w:top w:w="60" w:type="dxa"/>
              <w:left w:w="90" w:type="dxa"/>
              <w:bottom w:w="60" w:type="dxa"/>
              <w:right w:w="90" w:type="dxa"/>
            </w:tcMar>
          </w:tcPr>
          <w:p w14:paraId="12B85645" w14:textId="77777777" w:rsidR="00432619" w:rsidRDefault="00000000" w:rsidP="00853F0B">
            <w:pPr>
              <w:spacing w:after="0" w:line="264" w:lineRule="auto"/>
            </w:pPr>
            <w:r>
              <w:rPr>
                <w:sz w:val="18"/>
                <w:szCs w:val="18"/>
              </w:rPr>
              <w:t>기계적 복제권 관리단체</w:t>
            </w:r>
          </w:p>
        </w:tc>
        <w:tc>
          <w:tcPr>
            <w:tcW w:w="3332" w:type="dxa"/>
            <w:tcMar>
              <w:top w:w="60" w:type="dxa"/>
              <w:left w:w="90" w:type="dxa"/>
              <w:bottom w:w="60" w:type="dxa"/>
              <w:right w:w="90" w:type="dxa"/>
            </w:tcMar>
          </w:tcPr>
          <w:p w14:paraId="44D26072" w14:textId="77777777" w:rsidR="00432619" w:rsidRDefault="00000000" w:rsidP="00853F0B">
            <w:pPr>
              <w:spacing w:after="0" w:line="264" w:lineRule="auto"/>
            </w:pPr>
            <w:r>
              <w:rPr>
                <w:sz w:val="18"/>
                <w:szCs w:val="18"/>
              </w:rPr>
              <w:t>작품의 기계적 복제권을 관리하는 해외 단체 유형.</w:t>
            </w:r>
          </w:p>
        </w:tc>
      </w:tr>
      <w:tr w:rsidR="00432619" w14:paraId="125F7F18" w14:textId="77777777" w:rsidTr="00141098">
        <w:tc>
          <w:tcPr>
            <w:tcW w:w="940" w:type="dxa"/>
            <w:tcMar>
              <w:top w:w="60" w:type="dxa"/>
              <w:left w:w="90" w:type="dxa"/>
              <w:bottom w:w="60" w:type="dxa"/>
              <w:right w:w="90" w:type="dxa"/>
            </w:tcMar>
          </w:tcPr>
          <w:p w14:paraId="5EF11421" w14:textId="77777777" w:rsidR="00432619" w:rsidRDefault="00000000" w:rsidP="00853F0B">
            <w:pPr>
              <w:spacing w:after="0" w:line="264" w:lineRule="auto"/>
            </w:pPr>
            <w:r>
              <w:rPr>
                <w:sz w:val="18"/>
                <w:szCs w:val="18"/>
              </w:rPr>
              <w:t>ODRL</w:t>
            </w:r>
          </w:p>
        </w:tc>
        <w:tc>
          <w:tcPr>
            <w:tcW w:w="1988" w:type="dxa"/>
            <w:tcMar>
              <w:top w:w="60" w:type="dxa"/>
              <w:left w:w="90" w:type="dxa"/>
              <w:bottom w:w="60" w:type="dxa"/>
              <w:right w:w="90" w:type="dxa"/>
            </w:tcMar>
          </w:tcPr>
          <w:p w14:paraId="619E2EFF" w14:textId="77777777" w:rsidR="00432619" w:rsidRDefault="00000000" w:rsidP="00853F0B">
            <w:pPr>
              <w:spacing w:after="0" w:line="264" w:lineRule="auto"/>
            </w:pPr>
            <w:r>
              <w:rPr>
                <w:sz w:val="18"/>
                <w:szCs w:val="18"/>
              </w:rPr>
              <w:t>Open Digital Rights Language</w:t>
            </w:r>
          </w:p>
        </w:tc>
        <w:tc>
          <w:tcPr>
            <w:tcW w:w="2810" w:type="dxa"/>
            <w:tcMar>
              <w:top w:w="60" w:type="dxa"/>
              <w:left w:w="90" w:type="dxa"/>
              <w:bottom w:w="60" w:type="dxa"/>
              <w:right w:w="90" w:type="dxa"/>
            </w:tcMar>
          </w:tcPr>
          <w:p w14:paraId="0C7DD3E4" w14:textId="77777777" w:rsidR="00432619" w:rsidRDefault="00000000" w:rsidP="00853F0B">
            <w:pPr>
              <w:spacing w:after="0" w:line="264" w:lineRule="auto"/>
            </w:pPr>
            <w:r>
              <w:rPr>
                <w:sz w:val="18"/>
                <w:szCs w:val="18"/>
              </w:rPr>
              <w:t>개방형 디지털 권리 언어</w:t>
            </w:r>
          </w:p>
        </w:tc>
        <w:tc>
          <w:tcPr>
            <w:tcW w:w="3332" w:type="dxa"/>
            <w:tcMar>
              <w:top w:w="60" w:type="dxa"/>
              <w:left w:w="90" w:type="dxa"/>
              <w:bottom w:w="60" w:type="dxa"/>
              <w:right w:w="90" w:type="dxa"/>
            </w:tcMar>
          </w:tcPr>
          <w:p w14:paraId="523690D8" w14:textId="51B89B76" w:rsidR="00432619" w:rsidRDefault="00000000" w:rsidP="00853F0B">
            <w:pPr>
              <w:spacing w:after="0" w:line="264" w:lineRule="auto"/>
            </w:pPr>
            <w:r>
              <w:rPr>
                <w:sz w:val="18"/>
                <w:szCs w:val="18"/>
              </w:rPr>
              <w:t>W3C 권고안(2.2)인 정책 표현 언어. 허락</w:t>
            </w:r>
            <w:r w:rsidR="00E66A71">
              <w:rPr>
                <w:sz w:val="18"/>
                <w:szCs w:val="18"/>
              </w:rPr>
              <w:t>/</w:t>
            </w:r>
            <w:r>
              <w:rPr>
                <w:sz w:val="18"/>
                <w:szCs w:val="18"/>
              </w:rPr>
              <w:t>금지</w:t>
            </w:r>
            <w:r w:rsidR="00E66A71">
              <w:rPr>
                <w:sz w:val="18"/>
                <w:szCs w:val="18"/>
              </w:rPr>
              <w:t>/</w:t>
            </w:r>
            <w:r>
              <w:rPr>
                <w:sz w:val="18"/>
                <w:szCs w:val="18"/>
              </w:rPr>
              <w:t>의무를 표현한다.</w:t>
            </w:r>
          </w:p>
        </w:tc>
      </w:tr>
      <w:tr w:rsidR="00432619" w14:paraId="737704A5" w14:textId="77777777" w:rsidTr="00141098">
        <w:tc>
          <w:tcPr>
            <w:tcW w:w="940" w:type="dxa"/>
            <w:tcMar>
              <w:top w:w="60" w:type="dxa"/>
              <w:left w:w="90" w:type="dxa"/>
              <w:bottom w:w="60" w:type="dxa"/>
              <w:right w:w="90" w:type="dxa"/>
            </w:tcMar>
          </w:tcPr>
          <w:p w14:paraId="749B8046" w14:textId="77777777" w:rsidR="00432619" w:rsidRDefault="00000000" w:rsidP="00853F0B">
            <w:pPr>
              <w:spacing w:after="0" w:line="264" w:lineRule="auto"/>
            </w:pPr>
            <w:r>
              <w:rPr>
                <w:sz w:val="18"/>
                <w:szCs w:val="18"/>
              </w:rPr>
              <w:t>PRO</w:t>
            </w:r>
          </w:p>
        </w:tc>
        <w:tc>
          <w:tcPr>
            <w:tcW w:w="1988" w:type="dxa"/>
            <w:tcMar>
              <w:top w:w="60" w:type="dxa"/>
              <w:left w:w="90" w:type="dxa"/>
              <w:bottom w:w="60" w:type="dxa"/>
              <w:right w:w="90" w:type="dxa"/>
            </w:tcMar>
          </w:tcPr>
          <w:p w14:paraId="0C95055A" w14:textId="77777777" w:rsidR="00432619" w:rsidRDefault="00000000" w:rsidP="00853F0B">
            <w:pPr>
              <w:spacing w:after="0" w:line="264" w:lineRule="auto"/>
            </w:pPr>
            <w:r>
              <w:rPr>
                <w:sz w:val="18"/>
                <w:szCs w:val="18"/>
              </w:rPr>
              <w:t>Performing Rights Organization</w:t>
            </w:r>
          </w:p>
        </w:tc>
        <w:tc>
          <w:tcPr>
            <w:tcW w:w="2810" w:type="dxa"/>
            <w:tcMar>
              <w:top w:w="60" w:type="dxa"/>
              <w:left w:w="90" w:type="dxa"/>
              <w:bottom w:w="60" w:type="dxa"/>
              <w:right w:w="90" w:type="dxa"/>
            </w:tcMar>
          </w:tcPr>
          <w:p w14:paraId="4BFB1434" w14:textId="77777777" w:rsidR="00432619" w:rsidRDefault="00000000" w:rsidP="00853F0B">
            <w:pPr>
              <w:spacing w:after="0" w:line="264" w:lineRule="auto"/>
            </w:pPr>
            <w:r>
              <w:rPr>
                <w:sz w:val="18"/>
                <w:szCs w:val="18"/>
              </w:rPr>
              <w:t>공연권 관리단체</w:t>
            </w:r>
          </w:p>
        </w:tc>
        <w:tc>
          <w:tcPr>
            <w:tcW w:w="3332" w:type="dxa"/>
            <w:tcMar>
              <w:top w:w="60" w:type="dxa"/>
              <w:left w:w="90" w:type="dxa"/>
              <w:bottom w:w="60" w:type="dxa"/>
              <w:right w:w="90" w:type="dxa"/>
            </w:tcMar>
          </w:tcPr>
          <w:p w14:paraId="7A42E5CE" w14:textId="77777777" w:rsidR="00432619" w:rsidRDefault="00000000" w:rsidP="00853F0B">
            <w:pPr>
              <w:spacing w:after="0" w:line="264" w:lineRule="auto"/>
            </w:pPr>
            <w:r>
              <w:rPr>
                <w:sz w:val="18"/>
                <w:szCs w:val="18"/>
              </w:rPr>
              <w:t>작품의 공연권을 관리하는 해외 단체 유형.</w:t>
            </w:r>
          </w:p>
        </w:tc>
      </w:tr>
      <w:tr w:rsidR="00432619" w14:paraId="305E940E" w14:textId="77777777" w:rsidTr="00141098">
        <w:tc>
          <w:tcPr>
            <w:tcW w:w="940" w:type="dxa"/>
            <w:tcMar>
              <w:top w:w="60" w:type="dxa"/>
              <w:left w:w="90" w:type="dxa"/>
              <w:bottom w:w="60" w:type="dxa"/>
              <w:right w:w="90" w:type="dxa"/>
            </w:tcMar>
          </w:tcPr>
          <w:p w14:paraId="37FA350A" w14:textId="77777777" w:rsidR="00432619" w:rsidRDefault="00000000" w:rsidP="00853F0B">
            <w:pPr>
              <w:spacing w:after="0" w:line="264" w:lineRule="auto"/>
            </w:pPr>
            <w:r>
              <w:rPr>
                <w:sz w:val="18"/>
                <w:szCs w:val="18"/>
              </w:rPr>
              <w:lastRenderedPageBreak/>
              <w:t>RDF</w:t>
            </w:r>
          </w:p>
        </w:tc>
        <w:tc>
          <w:tcPr>
            <w:tcW w:w="1988" w:type="dxa"/>
            <w:tcMar>
              <w:top w:w="60" w:type="dxa"/>
              <w:left w:w="90" w:type="dxa"/>
              <w:bottom w:w="60" w:type="dxa"/>
              <w:right w:w="90" w:type="dxa"/>
            </w:tcMar>
          </w:tcPr>
          <w:p w14:paraId="14D1874B" w14:textId="77777777" w:rsidR="00432619" w:rsidRDefault="00000000" w:rsidP="00853F0B">
            <w:pPr>
              <w:spacing w:after="0" w:line="264" w:lineRule="auto"/>
            </w:pPr>
            <w:r>
              <w:rPr>
                <w:sz w:val="18"/>
                <w:szCs w:val="18"/>
              </w:rPr>
              <w:t>Resource Description Framework</w:t>
            </w:r>
          </w:p>
        </w:tc>
        <w:tc>
          <w:tcPr>
            <w:tcW w:w="2810" w:type="dxa"/>
            <w:tcMar>
              <w:top w:w="60" w:type="dxa"/>
              <w:left w:w="90" w:type="dxa"/>
              <w:bottom w:w="60" w:type="dxa"/>
              <w:right w:w="90" w:type="dxa"/>
            </w:tcMar>
          </w:tcPr>
          <w:p w14:paraId="454006BC" w14:textId="77777777" w:rsidR="00432619" w:rsidRDefault="00000000" w:rsidP="00853F0B">
            <w:pPr>
              <w:spacing w:after="0" w:line="264" w:lineRule="auto"/>
            </w:pPr>
            <w:r>
              <w:rPr>
                <w:sz w:val="18"/>
                <w:szCs w:val="18"/>
              </w:rPr>
              <w:t>자원 기술 프레임워크</w:t>
            </w:r>
          </w:p>
        </w:tc>
        <w:tc>
          <w:tcPr>
            <w:tcW w:w="3332" w:type="dxa"/>
            <w:tcMar>
              <w:top w:w="60" w:type="dxa"/>
              <w:left w:w="90" w:type="dxa"/>
              <w:bottom w:w="60" w:type="dxa"/>
              <w:right w:w="90" w:type="dxa"/>
            </w:tcMar>
          </w:tcPr>
          <w:p w14:paraId="444F46DE" w14:textId="77777777" w:rsidR="00432619" w:rsidRDefault="00000000" w:rsidP="00853F0B">
            <w:pPr>
              <w:spacing w:after="0" w:line="264" w:lineRule="auto"/>
            </w:pPr>
            <w:r>
              <w:rPr>
                <w:sz w:val="18"/>
                <w:szCs w:val="18"/>
              </w:rPr>
              <w:t xml:space="preserve">W3C의 그래프 기반 데이터 모델. </w:t>
            </w:r>
            <w:proofErr w:type="spellStart"/>
            <w:r>
              <w:rPr>
                <w:sz w:val="18"/>
                <w:szCs w:val="18"/>
              </w:rPr>
              <w:t>ccREL</w:t>
            </w:r>
            <w:proofErr w:type="spellEnd"/>
            <w:r>
              <w:rPr>
                <w:sz w:val="18"/>
                <w:szCs w:val="18"/>
              </w:rPr>
              <w:t>의 기반이다.</w:t>
            </w:r>
          </w:p>
        </w:tc>
      </w:tr>
      <w:tr w:rsidR="00432619" w14:paraId="5E5E3647" w14:textId="77777777" w:rsidTr="00141098">
        <w:tc>
          <w:tcPr>
            <w:tcW w:w="940" w:type="dxa"/>
            <w:tcMar>
              <w:top w:w="60" w:type="dxa"/>
              <w:left w:w="90" w:type="dxa"/>
              <w:bottom w:w="60" w:type="dxa"/>
              <w:right w:w="90" w:type="dxa"/>
            </w:tcMar>
          </w:tcPr>
          <w:p w14:paraId="3762BC05" w14:textId="77777777" w:rsidR="00432619" w:rsidRDefault="00000000" w:rsidP="00853F0B">
            <w:pPr>
              <w:spacing w:after="0" w:line="264" w:lineRule="auto"/>
            </w:pPr>
            <w:r>
              <w:rPr>
                <w:sz w:val="18"/>
                <w:szCs w:val="18"/>
              </w:rPr>
              <w:t>PDF</w:t>
            </w:r>
          </w:p>
        </w:tc>
        <w:tc>
          <w:tcPr>
            <w:tcW w:w="1988" w:type="dxa"/>
            <w:tcMar>
              <w:top w:w="60" w:type="dxa"/>
              <w:left w:w="90" w:type="dxa"/>
              <w:bottom w:w="60" w:type="dxa"/>
              <w:right w:w="90" w:type="dxa"/>
            </w:tcMar>
          </w:tcPr>
          <w:p w14:paraId="61D3EAF9" w14:textId="77777777" w:rsidR="00432619" w:rsidRDefault="00000000" w:rsidP="00853F0B">
            <w:pPr>
              <w:spacing w:after="0" w:line="264" w:lineRule="auto"/>
            </w:pPr>
            <w:r>
              <w:rPr>
                <w:sz w:val="18"/>
                <w:szCs w:val="18"/>
              </w:rPr>
              <w:t>Portable Document Format</w:t>
            </w:r>
          </w:p>
        </w:tc>
        <w:tc>
          <w:tcPr>
            <w:tcW w:w="2810" w:type="dxa"/>
            <w:tcMar>
              <w:top w:w="60" w:type="dxa"/>
              <w:left w:w="90" w:type="dxa"/>
              <w:bottom w:w="60" w:type="dxa"/>
              <w:right w:w="90" w:type="dxa"/>
            </w:tcMar>
          </w:tcPr>
          <w:p w14:paraId="19EA4686" w14:textId="77777777" w:rsidR="00432619" w:rsidRDefault="00000000" w:rsidP="00853F0B">
            <w:pPr>
              <w:spacing w:after="0" w:line="264" w:lineRule="auto"/>
            </w:pPr>
            <w:r>
              <w:rPr>
                <w:sz w:val="18"/>
                <w:szCs w:val="18"/>
              </w:rPr>
              <w:t>이동 가능 문서 형식</w:t>
            </w:r>
          </w:p>
        </w:tc>
        <w:tc>
          <w:tcPr>
            <w:tcW w:w="3332" w:type="dxa"/>
            <w:tcMar>
              <w:top w:w="60" w:type="dxa"/>
              <w:left w:w="90" w:type="dxa"/>
              <w:bottom w:w="60" w:type="dxa"/>
              <w:right w:w="90" w:type="dxa"/>
            </w:tcMar>
          </w:tcPr>
          <w:p w14:paraId="4BA04404" w14:textId="6BBC10ED" w:rsidR="00432619" w:rsidRDefault="00000000" w:rsidP="00853F0B">
            <w:pPr>
              <w:spacing w:after="0" w:line="264" w:lineRule="auto"/>
            </w:pPr>
            <w:r>
              <w:rPr>
                <w:sz w:val="18"/>
                <w:szCs w:val="18"/>
              </w:rPr>
              <w:t>계약서 파일 형식의 예로 언급한다(</w:t>
            </w:r>
            <w:r w:rsidR="00E659D4">
              <w:rPr>
                <w:sz w:val="18"/>
                <w:szCs w:val="18"/>
              </w:rPr>
              <w:t>3.5.8</w:t>
            </w:r>
            <w:r>
              <w:rPr>
                <w:sz w:val="18"/>
                <w:szCs w:val="18"/>
              </w:rPr>
              <w:t>절).</w:t>
            </w:r>
          </w:p>
        </w:tc>
      </w:tr>
      <w:tr w:rsidR="00432619" w14:paraId="2F3FAEBA" w14:textId="77777777" w:rsidTr="00141098">
        <w:tc>
          <w:tcPr>
            <w:tcW w:w="940" w:type="dxa"/>
            <w:tcMar>
              <w:top w:w="60" w:type="dxa"/>
              <w:left w:w="90" w:type="dxa"/>
              <w:bottom w:w="60" w:type="dxa"/>
              <w:right w:w="90" w:type="dxa"/>
            </w:tcMar>
          </w:tcPr>
          <w:p w14:paraId="5F55200D" w14:textId="77777777" w:rsidR="00432619" w:rsidRDefault="00000000" w:rsidP="00853F0B">
            <w:pPr>
              <w:spacing w:after="0" w:line="264" w:lineRule="auto"/>
            </w:pPr>
            <w:r>
              <w:rPr>
                <w:sz w:val="18"/>
                <w:szCs w:val="18"/>
              </w:rPr>
              <w:t>RDD</w:t>
            </w:r>
          </w:p>
        </w:tc>
        <w:tc>
          <w:tcPr>
            <w:tcW w:w="1988" w:type="dxa"/>
            <w:tcMar>
              <w:top w:w="60" w:type="dxa"/>
              <w:left w:w="90" w:type="dxa"/>
              <w:bottom w:w="60" w:type="dxa"/>
              <w:right w:w="90" w:type="dxa"/>
            </w:tcMar>
          </w:tcPr>
          <w:p w14:paraId="5FBB7FE4" w14:textId="77777777" w:rsidR="00432619" w:rsidRDefault="00000000" w:rsidP="00853F0B">
            <w:pPr>
              <w:spacing w:after="0" w:line="264" w:lineRule="auto"/>
            </w:pPr>
            <w:r>
              <w:rPr>
                <w:sz w:val="18"/>
                <w:szCs w:val="18"/>
              </w:rPr>
              <w:t>Rights Data Dictionary</w:t>
            </w:r>
          </w:p>
        </w:tc>
        <w:tc>
          <w:tcPr>
            <w:tcW w:w="2810" w:type="dxa"/>
            <w:tcMar>
              <w:top w:w="60" w:type="dxa"/>
              <w:left w:w="90" w:type="dxa"/>
              <w:bottom w:w="60" w:type="dxa"/>
              <w:right w:w="90" w:type="dxa"/>
            </w:tcMar>
          </w:tcPr>
          <w:p w14:paraId="3726409E" w14:textId="77777777" w:rsidR="00432619" w:rsidRDefault="00000000" w:rsidP="00853F0B">
            <w:pPr>
              <w:spacing w:after="0" w:line="264" w:lineRule="auto"/>
            </w:pPr>
            <w:r>
              <w:rPr>
                <w:sz w:val="18"/>
                <w:szCs w:val="18"/>
              </w:rPr>
              <w:t>권리 데이터 사전</w:t>
            </w:r>
          </w:p>
        </w:tc>
        <w:tc>
          <w:tcPr>
            <w:tcW w:w="3332" w:type="dxa"/>
            <w:tcMar>
              <w:top w:w="60" w:type="dxa"/>
              <w:left w:w="90" w:type="dxa"/>
              <w:bottom w:w="60" w:type="dxa"/>
              <w:right w:w="90" w:type="dxa"/>
            </w:tcMar>
          </w:tcPr>
          <w:p w14:paraId="5189D1BA" w14:textId="0B0B7F47" w:rsidR="00432619" w:rsidRDefault="00000000" w:rsidP="00853F0B">
            <w:pPr>
              <w:spacing w:after="0" w:line="264" w:lineRule="auto"/>
            </w:pPr>
            <w:r>
              <w:rPr>
                <w:sz w:val="18"/>
                <w:szCs w:val="18"/>
              </w:rPr>
              <w:t>MPEG-21의 어휘 등록 체계(</w:t>
            </w:r>
            <w:r w:rsidR="00E659D4">
              <w:rPr>
                <w:sz w:val="18"/>
                <w:szCs w:val="18"/>
              </w:rPr>
              <w:t>3.5.10</w:t>
            </w:r>
            <w:r>
              <w:rPr>
                <w:sz w:val="18"/>
                <w:szCs w:val="18"/>
              </w:rPr>
              <w:t>절).</w:t>
            </w:r>
          </w:p>
        </w:tc>
      </w:tr>
      <w:tr w:rsidR="00432619" w14:paraId="023602C7" w14:textId="77777777" w:rsidTr="00141098">
        <w:tc>
          <w:tcPr>
            <w:tcW w:w="940" w:type="dxa"/>
            <w:tcMar>
              <w:top w:w="60" w:type="dxa"/>
              <w:left w:w="90" w:type="dxa"/>
              <w:bottom w:w="60" w:type="dxa"/>
              <w:right w:w="90" w:type="dxa"/>
            </w:tcMar>
          </w:tcPr>
          <w:p w14:paraId="391EED76" w14:textId="77777777" w:rsidR="00432619" w:rsidRDefault="00000000" w:rsidP="00853F0B">
            <w:pPr>
              <w:spacing w:after="0" w:line="264" w:lineRule="auto"/>
            </w:pPr>
            <w:r>
              <w:rPr>
                <w:sz w:val="18"/>
                <w:szCs w:val="18"/>
              </w:rPr>
              <w:t>RFC</w:t>
            </w:r>
          </w:p>
        </w:tc>
        <w:tc>
          <w:tcPr>
            <w:tcW w:w="1988" w:type="dxa"/>
            <w:tcMar>
              <w:top w:w="60" w:type="dxa"/>
              <w:left w:w="90" w:type="dxa"/>
              <w:bottom w:w="60" w:type="dxa"/>
              <w:right w:w="90" w:type="dxa"/>
            </w:tcMar>
          </w:tcPr>
          <w:p w14:paraId="7288A42D" w14:textId="77777777" w:rsidR="00432619" w:rsidRDefault="00000000" w:rsidP="00853F0B">
            <w:pPr>
              <w:spacing w:after="0" w:line="264" w:lineRule="auto"/>
            </w:pPr>
            <w:r>
              <w:rPr>
                <w:sz w:val="18"/>
                <w:szCs w:val="18"/>
              </w:rPr>
              <w:t>Request for Comments</w:t>
            </w:r>
          </w:p>
        </w:tc>
        <w:tc>
          <w:tcPr>
            <w:tcW w:w="2810" w:type="dxa"/>
            <w:tcMar>
              <w:top w:w="60" w:type="dxa"/>
              <w:left w:w="90" w:type="dxa"/>
              <w:bottom w:w="60" w:type="dxa"/>
              <w:right w:w="90" w:type="dxa"/>
            </w:tcMar>
          </w:tcPr>
          <w:p w14:paraId="7F0F4A28" w14:textId="77777777" w:rsidR="00432619" w:rsidRDefault="00000000" w:rsidP="00853F0B">
            <w:pPr>
              <w:spacing w:after="0" w:line="264" w:lineRule="auto"/>
            </w:pPr>
            <w:r>
              <w:rPr>
                <w:sz w:val="18"/>
                <w:szCs w:val="18"/>
              </w:rPr>
              <w:t>인터넷 표준 문서</w:t>
            </w:r>
          </w:p>
        </w:tc>
        <w:tc>
          <w:tcPr>
            <w:tcW w:w="3332" w:type="dxa"/>
            <w:tcMar>
              <w:top w:w="60" w:type="dxa"/>
              <w:left w:w="90" w:type="dxa"/>
              <w:bottom w:w="60" w:type="dxa"/>
              <w:right w:w="90" w:type="dxa"/>
            </w:tcMar>
          </w:tcPr>
          <w:p w14:paraId="089CCB75" w14:textId="77777777" w:rsidR="00432619" w:rsidRDefault="00000000" w:rsidP="00853F0B">
            <w:pPr>
              <w:spacing w:after="0" w:line="264" w:lineRule="auto"/>
            </w:pPr>
            <w:r>
              <w:rPr>
                <w:sz w:val="18"/>
                <w:szCs w:val="18"/>
              </w:rPr>
              <w:t>인터넷 기술 표준화 기구(Internet Engineering Task Force, IETF)가 발행하는 표준 문서. RFC 8785는 JCS</w:t>
            </w:r>
            <w:proofErr w:type="spellStart"/>
            <w:r>
              <w:rPr>
                <w:sz w:val="18"/>
                <w:szCs w:val="18"/>
              </w:rPr>
              <w:t>를</w:t>
            </w:r>
            <w:proofErr w:type="spellEnd"/>
            <w:r>
              <w:rPr>
                <w:sz w:val="18"/>
                <w:szCs w:val="18"/>
              </w:rPr>
              <w:t xml:space="preserve"> 정한다.</w:t>
            </w:r>
          </w:p>
        </w:tc>
      </w:tr>
      <w:tr w:rsidR="00432619" w14:paraId="073BCE15" w14:textId="77777777" w:rsidTr="00141098">
        <w:tc>
          <w:tcPr>
            <w:tcW w:w="940" w:type="dxa"/>
            <w:tcMar>
              <w:top w:w="60" w:type="dxa"/>
              <w:left w:w="90" w:type="dxa"/>
              <w:bottom w:w="60" w:type="dxa"/>
              <w:right w:w="90" w:type="dxa"/>
            </w:tcMar>
          </w:tcPr>
          <w:p w14:paraId="6D153367" w14:textId="77777777" w:rsidR="00432619" w:rsidRDefault="00000000" w:rsidP="00853F0B">
            <w:pPr>
              <w:spacing w:after="0" w:line="264" w:lineRule="auto"/>
            </w:pPr>
            <w:r>
              <w:rPr>
                <w:sz w:val="18"/>
                <w:szCs w:val="18"/>
              </w:rPr>
              <w:t>RIAK</w:t>
            </w:r>
          </w:p>
        </w:tc>
        <w:tc>
          <w:tcPr>
            <w:tcW w:w="1988" w:type="dxa"/>
            <w:tcMar>
              <w:top w:w="60" w:type="dxa"/>
              <w:left w:w="90" w:type="dxa"/>
              <w:bottom w:w="60" w:type="dxa"/>
              <w:right w:w="90" w:type="dxa"/>
            </w:tcMar>
          </w:tcPr>
          <w:p w14:paraId="6161EF94" w14:textId="77777777" w:rsidR="00432619" w:rsidRDefault="00000000" w:rsidP="00853F0B">
            <w:pPr>
              <w:spacing w:after="0" w:line="264" w:lineRule="auto"/>
            </w:pPr>
            <w:r>
              <w:rPr>
                <w:sz w:val="18"/>
                <w:szCs w:val="18"/>
              </w:rPr>
              <w:t>Recording Industry Association of Korea</w:t>
            </w:r>
          </w:p>
        </w:tc>
        <w:tc>
          <w:tcPr>
            <w:tcW w:w="2810" w:type="dxa"/>
            <w:tcMar>
              <w:top w:w="60" w:type="dxa"/>
              <w:left w:w="90" w:type="dxa"/>
              <w:bottom w:w="60" w:type="dxa"/>
              <w:right w:w="90" w:type="dxa"/>
            </w:tcMar>
          </w:tcPr>
          <w:p w14:paraId="0530E699" w14:textId="77777777" w:rsidR="00432619" w:rsidRDefault="00000000" w:rsidP="00853F0B">
            <w:pPr>
              <w:spacing w:after="0" w:line="264" w:lineRule="auto"/>
            </w:pPr>
            <w:proofErr w:type="spellStart"/>
            <w:r>
              <w:rPr>
                <w:sz w:val="18"/>
                <w:szCs w:val="18"/>
              </w:rPr>
              <w:t>한국음반산업협회</w:t>
            </w:r>
            <w:proofErr w:type="spellEnd"/>
          </w:p>
        </w:tc>
        <w:tc>
          <w:tcPr>
            <w:tcW w:w="3332" w:type="dxa"/>
            <w:tcMar>
              <w:top w:w="60" w:type="dxa"/>
              <w:left w:w="90" w:type="dxa"/>
              <w:bottom w:w="60" w:type="dxa"/>
              <w:right w:w="90" w:type="dxa"/>
            </w:tcMar>
          </w:tcPr>
          <w:p w14:paraId="400B294A" w14:textId="77777777" w:rsidR="00432619" w:rsidRDefault="00000000" w:rsidP="00853F0B">
            <w:pPr>
              <w:spacing w:after="0" w:line="264" w:lineRule="auto"/>
            </w:pPr>
            <w:r>
              <w:rPr>
                <w:sz w:val="18"/>
                <w:szCs w:val="18"/>
              </w:rPr>
              <w:t>국내 음반제작자 권리 신탁관리단체.</w:t>
            </w:r>
          </w:p>
        </w:tc>
      </w:tr>
      <w:tr w:rsidR="00432619" w14:paraId="64B404D1" w14:textId="77777777" w:rsidTr="00141098">
        <w:tc>
          <w:tcPr>
            <w:tcW w:w="940" w:type="dxa"/>
            <w:tcMar>
              <w:top w:w="60" w:type="dxa"/>
              <w:left w:w="90" w:type="dxa"/>
              <w:bottom w:w="60" w:type="dxa"/>
              <w:right w:w="90" w:type="dxa"/>
            </w:tcMar>
          </w:tcPr>
          <w:p w14:paraId="1C5DB913" w14:textId="77777777" w:rsidR="00432619" w:rsidRDefault="00000000" w:rsidP="00853F0B">
            <w:pPr>
              <w:spacing w:after="0" w:line="264" w:lineRule="auto"/>
            </w:pPr>
            <w:r>
              <w:rPr>
                <w:sz w:val="18"/>
                <w:szCs w:val="18"/>
              </w:rPr>
              <w:t>RIN</w:t>
            </w:r>
          </w:p>
        </w:tc>
        <w:tc>
          <w:tcPr>
            <w:tcW w:w="1988" w:type="dxa"/>
            <w:tcMar>
              <w:top w:w="60" w:type="dxa"/>
              <w:left w:w="90" w:type="dxa"/>
              <w:bottom w:w="60" w:type="dxa"/>
              <w:right w:w="90" w:type="dxa"/>
            </w:tcMar>
          </w:tcPr>
          <w:p w14:paraId="5291BF47" w14:textId="77777777" w:rsidR="00432619" w:rsidRDefault="00000000" w:rsidP="00853F0B">
            <w:pPr>
              <w:spacing w:after="0" w:line="264" w:lineRule="auto"/>
            </w:pPr>
            <w:r>
              <w:rPr>
                <w:sz w:val="18"/>
                <w:szCs w:val="18"/>
              </w:rPr>
              <w:t>Recording Information Notification</w:t>
            </w:r>
          </w:p>
        </w:tc>
        <w:tc>
          <w:tcPr>
            <w:tcW w:w="2810" w:type="dxa"/>
            <w:tcMar>
              <w:top w:w="60" w:type="dxa"/>
              <w:left w:w="90" w:type="dxa"/>
              <w:bottom w:w="60" w:type="dxa"/>
              <w:right w:w="90" w:type="dxa"/>
            </w:tcMar>
          </w:tcPr>
          <w:p w14:paraId="3C63FB88" w14:textId="77777777" w:rsidR="00432619" w:rsidRDefault="00000000" w:rsidP="00853F0B">
            <w:pPr>
              <w:spacing w:after="0" w:line="264" w:lineRule="auto"/>
            </w:pPr>
            <w:r>
              <w:rPr>
                <w:sz w:val="18"/>
                <w:szCs w:val="18"/>
              </w:rPr>
              <w:t>녹음 정보 통지</w:t>
            </w:r>
          </w:p>
        </w:tc>
        <w:tc>
          <w:tcPr>
            <w:tcW w:w="3332" w:type="dxa"/>
            <w:tcMar>
              <w:top w:w="60" w:type="dxa"/>
              <w:left w:w="90" w:type="dxa"/>
              <w:bottom w:w="60" w:type="dxa"/>
              <w:right w:w="90" w:type="dxa"/>
            </w:tcMar>
          </w:tcPr>
          <w:p w14:paraId="62B56A18" w14:textId="52FDD35F" w:rsidR="00432619" w:rsidRDefault="00000000" w:rsidP="00853F0B">
            <w:pPr>
              <w:spacing w:after="0" w:line="264" w:lineRule="auto"/>
            </w:pPr>
            <w:r>
              <w:rPr>
                <w:sz w:val="18"/>
                <w:szCs w:val="18"/>
              </w:rPr>
              <w:t>녹음 세션의 기여자</w:t>
            </w:r>
            <w:r w:rsidR="00E66A71">
              <w:rPr>
                <w:sz w:val="18"/>
                <w:szCs w:val="18"/>
              </w:rPr>
              <w:t>/</w:t>
            </w:r>
            <w:r>
              <w:rPr>
                <w:sz w:val="18"/>
                <w:szCs w:val="18"/>
              </w:rPr>
              <w:t>역할</w:t>
            </w:r>
            <w:r w:rsidR="00E66A71">
              <w:rPr>
                <w:sz w:val="18"/>
                <w:szCs w:val="18"/>
              </w:rPr>
              <w:t>/</w:t>
            </w:r>
            <w:r>
              <w:rPr>
                <w:sz w:val="18"/>
                <w:szCs w:val="18"/>
              </w:rPr>
              <w:t>악기</w:t>
            </w:r>
            <w:r w:rsidR="00E66A71">
              <w:rPr>
                <w:sz w:val="18"/>
                <w:szCs w:val="18"/>
              </w:rPr>
              <w:t>/</w:t>
            </w:r>
            <w:r>
              <w:rPr>
                <w:sz w:val="18"/>
                <w:szCs w:val="18"/>
              </w:rPr>
              <w:t>구성요소 정보를 다루는 DDEX 표준.</w:t>
            </w:r>
          </w:p>
        </w:tc>
      </w:tr>
      <w:tr w:rsidR="00432619" w14:paraId="2671F809" w14:textId="77777777" w:rsidTr="00141098">
        <w:tc>
          <w:tcPr>
            <w:tcW w:w="940" w:type="dxa"/>
            <w:tcMar>
              <w:top w:w="60" w:type="dxa"/>
              <w:left w:w="90" w:type="dxa"/>
              <w:bottom w:w="60" w:type="dxa"/>
              <w:right w:w="90" w:type="dxa"/>
            </w:tcMar>
          </w:tcPr>
          <w:p w14:paraId="6929A78E" w14:textId="77777777" w:rsidR="00432619" w:rsidRDefault="00000000" w:rsidP="00853F0B">
            <w:pPr>
              <w:spacing w:after="0" w:line="264" w:lineRule="auto"/>
            </w:pPr>
            <w:r>
              <w:rPr>
                <w:sz w:val="18"/>
                <w:szCs w:val="18"/>
              </w:rPr>
              <w:t>SHA-256</w:t>
            </w:r>
          </w:p>
        </w:tc>
        <w:tc>
          <w:tcPr>
            <w:tcW w:w="1988" w:type="dxa"/>
            <w:tcMar>
              <w:top w:w="60" w:type="dxa"/>
              <w:left w:w="90" w:type="dxa"/>
              <w:bottom w:w="60" w:type="dxa"/>
              <w:right w:w="90" w:type="dxa"/>
            </w:tcMar>
          </w:tcPr>
          <w:p w14:paraId="7E0DE66C" w14:textId="77777777" w:rsidR="00432619" w:rsidRDefault="00000000" w:rsidP="00853F0B">
            <w:pPr>
              <w:spacing w:after="0" w:line="264" w:lineRule="auto"/>
            </w:pPr>
            <w:r>
              <w:rPr>
                <w:sz w:val="18"/>
                <w:szCs w:val="18"/>
              </w:rPr>
              <w:t>Secure Hash Algorithm 256-bit</w:t>
            </w:r>
          </w:p>
        </w:tc>
        <w:tc>
          <w:tcPr>
            <w:tcW w:w="2810" w:type="dxa"/>
            <w:tcMar>
              <w:top w:w="60" w:type="dxa"/>
              <w:left w:w="90" w:type="dxa"/>
              <w:bottom w:w="60" w:type="dxa"/>
              <w:right w:w="90" w:type="dxa"/>
            </w:tcMar>
          </w:tcPr>
          <w:p w14:paraId="764DB664" w14:textId="77777777" w:rsidR="00432619" w:rsidRDefault="00000000" w:rsidP="00853F0B">
            <w:pPr>
              <w:spacing w:after="0" w:line="264" w:lineRule="auto"/>
            </w:pPr>
            <w:r>
              <w:rPr>
                <w:sz w:val="18"/>
                <w:szCs w:val="18"/>
              </w:rPr>
              <w:t>256비트 보안 해시 알고리즘</w:t>
            </w:r>
          </w:p>
        </w:tc>
        <w:tc>
          <w:tcPr>
            <w:tcW w:w="3332" w:type="dxa"/>
            <w:tcMar>
              <w:top w:w="60" w:type="dxa"/>
              <w:left w:w="90" w:type="dxa"/>
              <w:bottom w:w="60" w:type="dxa"/>
              <w:right w:w="90" w:type="dxa"/>
            </w:tcMar>
          </w:tcPr>
          <w:p w14:paraId="1E5B0F98" w14:textId="77777777" w:rsidR="00432619" w:rsidRDefault="00000000" w:rsidP="00853F0B">
            <w:pPr>
              <w:spacing w:after="0" w:line="264" w:lineRule="auto"/>
            </w:pPr>
            <w:r>
              <w:rPr>
                <w:sz w:val="18"/>
                <w:szCs w:val="18"/>
              </w:rPr>
              <w:t xml:space="preserve">해시 </w:t>
            </w:r>
            <w:proofErr w:type="spellStart"/>
            <w:r>
              <w:rPr>
                <w:sz w:val="18"/>
                <w:szCs w:val="18"/>
              </w:rPr>
              <w:t>요약값</w:t>
            </w:r>
            <w:proofErr w:type="spellEnd"/>
            <w:r>
              <w:rPr>
                <w:sz w:val="18"/>
                <w:szCs w:val="18"/>
              </w:rPr>
              <w:t xml:space="preserve"> 계산에 사용하는 해시 함수.</w:t>
            </w:r>
          </w:p>
        </w:tc>
      </w:tr>
      <w:tr w:rsidR="00432619" w14:paraId="55C635C6" w14:textId="77777777" w:rsidTr="00141098">
        <w:tc>
          <w:tcPr>
            <w:tcW w:w="940" w:type="dxa"/>
            <w:tcMar>
              <w:top w:w="60" w:type="dxa"/>
              <w:left w:w="90" w:type="dxa"/>
              <w:bottom w:w="60" w:type="dxa"/>
              <w:right w:w="90" w:type="dxa"/>
            </w:tcMar>
          </w:tcPr>
          <w:p w14:paraId="7D45457C" w14:textId="77777777" w:rsidR="00432619" w:rsidRDefault="00000000" w:rsidP="00853F0B">
            <w:pPr>
              <w:spacing w:after="0" w:line="264" w:lineRule="auto"/>
            </w:pPr>
            <w:r>
              <w:rPr>
                <w:sz w:val="18"/>
                <w:szCs w:val="18"/>
              </w:rPr>
              <w:t>SII</w:t>
            </w:r>
          </w:p>
        </w:tc>
        <w:tc>
          <w:tcPr>
            <w:tcW w:w="1988" w:type="dxa"/>
            <w:tcMar>
              <w:top w:w="60" w:type="dxa"/>
              <w:left w:w="90" w:type="dxa"/>
              <w:bottom w:w="60" w:type="dxa"/>
              <w:right w:w="90" w:type="dxa"/>
            </w:tcMar>
          </w:tcPr>
          <w:p w14:paraId="6587AC8B" w14:textId="01E66E5A" w:rsidR="00432619" w:rsidRDefault="008D7792" w:rsidP="00853F0B">
            <w:pPr>
              <w:spacing w:after="0" w:line="264" w:lineRule="auto"/>
            </w:pPr>
            <w:r w:rsidRPr="008D7792">
              <w:rPr>
                <w:sz w:val="18"/>
                <w:szCs w:val="18"/>
              </w:rPr>
              <w:t>Streaming Integrity Initiative</w:t>
            </w:r>
          </w:p>
        </w:tc>
        <w:tc>
          <w:tcPr>
            <w:tcW w:w="2810" w:type="dxa"/>
            <w:tcMar>
              <w:top w:w="60" w:type="dxa"/>
              <w:left w:w="90" w:type="dxa"/>
              <w:bottom w:w="60" w:type="dxa"/>
              <w:right w:w="90" w:type="dxa"/>
            </w:tcMar>
          </w:tcPr>
          <w:p w14:paraId="20F32C23" w14:textId="77777777" w:rsidR="00432619" w:rsidRDefault="00000000" w:rsidP="00853F0B">
            <w:pPr>
              <w:spacing w:after="0" w:line="264" w:lineRule="auto"/>
            </w:pPr>
            <w:r>
              <w:rPr>
                <w:sz w:val="18"/>
                <w:szCs w:val="18"/>
              </w:rPr>
              <w:t>스트리밍 무결성 공동 약속</w:t>
            </w:r>
          </w:p>
        </w:tc>
        <w:tc>
          <w:tcPr>
            <w:tcW w:w="3332" w:type="dxa"/>
            <w:tcMar>
              <w:top w:w="60" w:type="dxa"/>
              <w:left w:w="90" w:type="dxa"/>
              <w:bottom w:w="60" w:type="dxa"/>
              <w:right w:w="90" w:type="dxa"/>
            </w:tcMar>
          </w:tcPr>
          <w:p w14:paraId="2BF0F3D0" w14:textId="77777777" w:rsidR="00432619" w:rsidRDefault="00000000" w:rsidP="00853F0B">
            <w:pPr>
              <w:spacing w:after="0" w:line="264" w:lineRule="auto"/>
            </w:pPr>
            <w:r>
              <w:rPr>
                <w:sz w:val="18"/>
                <w:szCs w:val="18"/>
              </w:rPr>
              <w:t>IFPI가 2026년 9월 14일 발표한 스트리밍 부정 대응 공동 약속.</w:t>
            </w:r>
          </w:p>
        </w:tc>
      </w:tr>
      <w:tr w:rsidR="00432619" w14:paraId="126B7D9F" w14:textId="77777777" w:rsidTr="00141098">
        <w:tc>
          <w:tcPr>
            <w:tcW w:w="940" w:type="dxa"/>
            <w:tcMar>
              <w:top w:w="60" w:type="dxa"/>
              <w:left w:w="90" w:type="dxa"/>
              <w:bottom w:w="60" w:type="dxa"/>
              <w:right w:w="90" w:type="dxa"/>
            </w:tcMar>
          </w:tcPr>
          <w:p w14:paraId="3009C426" w14:textId="77777777" w:rsidR="00432619" w:rsidRDefault="00000000" w:rsidP="00853F0B">
            <w:pPr>
              <w:spacing w:after="0" w:line="264" w:lineRule="auto"/>
            </w:pPr>
            <w:proofErr w:type="spellStart"/>
            <w:r>
              <w:rPr>
                <w:sz w:val="18"/>
                <w:szCs w:val="18"/>
              </w:rPr>
              <w:t>SoD</w:t>
            </w:r>
            <w:proofErr w:type="spellEnd"/>
          </w:p>
        </w:tc>
        <w:tc>
          <w:tcPr>
            <w:tcW w:w="1988" w:type="dxa"/>
            <w:tcMar>
              <w:top w:w="60" w:type="dxa"/>
              <w:left w:w="90" w:type="dxa"/>
              <w:bottom w:w="60" w:type="dxa"/>
              <w:right w:w="90" w:type="dxa"/>
            </w:tcMar>
          </w:tcPr>
          <w:p w14:paraId="01B6A9C5" w14:textId="77777777" w:rsidR="00432619" w:rsidRDefault="00000000" w:rsidP="00853F0B">
            <w:pPr>
              <w:spacing w:after="0" w:line="264" w:lineRule="auto"/>
            </w:pPr>
            <w:r>
              <w:rPr>
                <w:sz w:val="18"/>
                <w:szCs w:val="18"/>
              </w:rPr>
              <w:t>Separation of Duties</w:t>
            </w:r>
          </w:p>
        </w:tc>
        <w:tc>
          <w:tcPr>
            <w:tcW w:w="2810" w:type="dxa"/>
            <w:tcMar>
              <w:top w:w="60" w:type="dxa"/>
              <w:left w:w="90" w:type="dxa"/>
              <w:bottom w:w="60" w:type="dxa"/>
              <w:right w:w="90" w:type="dxa"/>
            </w:tcMar>
          </w:tcPr>
          <w:p w14:paraId="579B9460" w14:textId="77777777" w:rsidR="00432619" w:rsidRDefault="00000000" w:rsidP="00853F0B">
            <w:pPr>
              <w:spacing w:after="0" w:line="264" w:lineRule="auto"/>
            </w:pPr>
            <w:r>
              <w:rPr>
                <w:sz w:val="18"/>
                <w:szCs w:val="18"/>
              </w:rPr>
              <w:t>직무 분리</w:t>
            </w:r>
          </w:p>
        </w:tc>
        <w:tc>
          <w:tcPr>
            <w:tcW w:w="3332" w:type="dxa"/>
            <w:tcMar>
              <w:top w:w="60" w:type="dxa"/>
              <w:left w:w="90" w:type="dxa"/>
              <w:bottom w:w="60" w:type="dxa"/>
              <w:right w:w="90" w:type="dxa"/>
            </w:tcMar>
          </w:tcPr>
          <w:p w14:paraId="06980E5B" w14:textId="77777777" w:rsidR="00432619" w:rsidRDefault="00000000" w:rsidP="00853F0B">
            <w:pPr>
              <w:spacing w:after="0" w:line="264" w:lineRule="auto"/>
            </w:pPr>
            <w:r>
              <w:rPr>
                <w:sz w:val="18"/>
                <w:szCs w:val="18"/>
              </w:rPr>
              <w:t>편집자와 활성화자 등 역할을 분리하는 통제 원칙.</w:t>
            </w:r>
          </w:p>
        </w:tc>
      </w:tr>
      <w:tr w:rsidR="00432619" w14:paraId="57B5A294" w14:textId="77777777" w:rsidTr="00141098">
        <w:tc>
          <w:tcPr>
            <w:tcW w:w="940" w:type="dxa"/>
            <w:tcMar>
              <w:top w:w="60" w:type="dxa"/>
              <w:left w:w="90" w:type="dxa"/>
              <w:bottom w:w="60" w:type="dxa"/>
              <w:right w:w="90" w:type="dxa"/>
            </w:tcMar>
          </w:tcPr>
          <w:p w14:paraId="40BEF7F5" w14:textId="77777777" w:rsidR="00432619" w:rsidRDefault="00000000" w:rsidP="00853F0B">
            <w:pPr>
              <w:spacing w:after="0" w:line="264" w:lineRule="auto"/>
            </w:pPr>
            <w:r>
              <w:rPr>
                <w:sz w:val="18"/>
                <w:szCs w:val="18"/>
              </w:rPr>
              <w:t>SQL:2011</w:t>
            </w:r>
          </w:p>
        </w:tc>
        <w:tc>
          <w:tcPr>
            <w:tcW w:w="1988" w:type="dxa"/>
            <w:tcMar>
              <w:top w:w="60" w:type="dxa"/>
              <w:left w:w="90" w:type="dxa"/>
              <w:bottom w:w="60" w:type="dxa"/>
              <w:right w:w="90" w:type="dxa"/>
            </w:tcMar>
          </w:tcPr>
          <w:p w14:paraId="793B3882" w14:textId="77777777" w:rsidR="00432619" w:rsidRDefault="00000000" w:rsidP="00853F0B">
            <w:pPr>
              <w:spacing w:after="0" w:line="264" w:lineRule="auto"/>
            </w:pPr>
            <w:r>
              <w:rPr>
                <w:sz w:val="18"/>
                <w:szCs w:val="18"/>
              </w:rPr>
              <w:t>(ISO/IEC 9075:2011)</w:t>
            </w:r>
          </w:p>
        </w:tc>
        <w:tc>
          <w:tcPr>
            <w:tcW w:w="2810" w:type="dxa"/>
            <w:tcMar>
              <w:top w:w="60" w:type="dxa"/>
              <w:left w:w="90" w:type="dxa"/>
              <w:bottom w:w="60" w:type="dxa"/>
              <w:right w:w="90" w:type="dxa"/>
            </w:tcMar>
          </w:tcPr>
          <w:p w14:paraId="6FF3D081" w14:textId="77777777" w:rsidR="00432619" w:rsidRDefault="00000000" w:rsidP="00853F0B">
            <w:pPr>
              <w:spacing w:after="0" w:line="264" w:lineRule="auto"/>
            </w:pPr>
            <w:r>
              <w:rPr>
                <w:sz w:val="18"/>
                <w:szCs w:val="18"/>
              </w:rPr>
              <w:t>구조적 질의 언어 2011년판</w:t>
            </w:r>
          </w:p>
        </w:tc>
        <w:tc>
          <w:tcPr>
            <w:tcW w:w="3332" w:type="dxa"/>
            <w:tcMar>
              <w:top w:w="60" w:type="dxa"/>
              <w:left w:w="90" w:type="dxa"/>
              <w:bottom w:w="60" w:type="dxa"/>
              <w:right w:w="90" w:type="dxa"/>
            </w:tcMar>
          </w:tcPr>
          <w:p w14:paraId="7792D9AC" w14:textId="73F67AFC" w:rsidR="00432619" w:rsidRDefault="00000000" w:rsidP="00853F0B">
            <w:pPr>
              <w:spacing w:after="0" w:line="264" w:lineRule="auto"/>
            </w:pPr>
            <w:r>
              <w:rPr>
                <w:sz w:val="18"/>
                <w:szCs w:val="18"/>
              </w:rPr>
              <w:t xml:space="preserve">이중 </w:t>
            </w:r>
            <w:proofErr w:type="spellStart"/>
            <w:r>
              <w:rPr>
                <w:sz w:val="18"/>
                <w:szCs w:val="18"/>
              </w:rPr>
              <w:t>시간축</w:t>
            </w:r>
            <w:proofErr w:type="spellEnd"/>
            <w:r>
              <w:rPr>
                <w:sz w:val="18"/>
                <w:szCs w:val="18"/>
              </w:rPr>
              <w:t xml:space="preserve"> 테이블(응용 시간</w:t>
            </w:r>
            <w:r w:rsidR="00E66A71">
              <w:rPr>
                <w:sz w:val="18"/>
                <w:szCs w:val="18"/>
              </w:rPr>
              <w:t>/</w:t>
            </w:r>
            <w:r>
              <w:rPr>
                <w:sz w:val="18"/>
                <w:szCs w:val="18"/>
              </w:rPr>
              <w:t>시스템 시간)을 표준화한 데이터베이스 언어 표준.</w:t>
            </w:r>
          </w:p>
        </w:tc>
      </w:tr>
      <w:tr w:rsidR="00141098" w14:paraId="09A1C64B" w14:textId="77777777" w:rsidTr="00141098">
        <w:tc>
          <w:tcPr>
            <w:tcW w:w="940" w:type="dxa"/>
            <w:tcMar>
              <w:top w:w="60" w:type="dxa"/>
              <w:left w:w="90" w:type="dxa"/>
              <w:bottom w:w="60" w:type="dxa"/>
              <w:right w:w="90" w:type="dxa"/>
            </w:tcMar>
          </w:tcPr>
          <w:p w14:paraId="1FBFB0F5" w14:textId="1E40DCB3" w:rsidR="00141098" w:rsidRDefault="00141098" w:rsidP="00853F0B">
            <w:pPr>
              <w:spacing w:after="0" w:line="264" w:lineRule="auto"/>
              <w:rPr>
                <w:sz w:val="18"/>
                <w:szCs w:val="18"/>
              </w:rPr>
            </w:pPr>
            <w:r>
              <w:rPr>
                <w:sz w:val="18"/>
                <w:szCs w:val="18"/>
              </w:rPr>
              <w:t>SR</w:t>
            </w:r>
          </w:p>
        </w:tc>
        <w:tc>
          <w:tcPr>
            <w:tcW w:w="1988" w:type="dxa"/>
            <w:tcMar>
              <w:top w:w="60" w:type="dxa"/>
              <w:left w:w="90" w:type="dxa"/>
              <w:bottom w:w="60" w:type="dxa"/>
              <w:right w:w="90" w:type="dxa"/>
            </w:tcMar>
          </w:tcPr>
          <w:p w14:paraId="17F47D53" w14:textId="395F945F" w:rsidR="00141098" w:rsidRDefault="00141098" w:rsidP="00853F0B">
            <w:pPr>
              <w:spacing w:after="0" w:line="264" w:lineRule="auto"/>
              <w:rPr>
                <w:sz w:val="18"/>
                <w:szCs w:val="18"/>
              </w:rPr>
            </w:pPr>
            <w:r>
              <w:rPr>
                <w:sz w:val="18"/>
                <w:szCs w:val="18"/>
              </w:rPr>
              <w:t>Structured Representation</w:t>
            </w:r>
          </w:p>
        </w:tc>
        <w:tc>
          <w:tcPr>
            <w:tcW w:w="2810" w:type="dxa"/>
            <w:tcMar>
              <w:top w:w="60" w:type="dxa"/>
              <w:left w:w="90" w:type="dxa"/>
              <w:bottom w:w="60" w:type="dxa"/>
              <w:right w:w="90" w:type="dxa"/>
            </w:tcMar>
          </w:tcPr>
          <w:p w14:paraId="19789639" w14:textId="00E0A7BE" w:rsidR="00141098" w:rsidRDefault="00141098" w:rsidP="00853F0B">
            <w:pPr>
              <w:spacing w:after="0" w:line="264" w:lineRule="auto"/>
              <w:rPr>
                <w:sz w:val="18"/>
                <w:szCs w:val="18"/>
              </w:rPr>
            </w:pPr>
            <w:r>
              <w:rPr>
                <w:rFonts w:hint="eastAsia"/>
                <w:sz w:val="18"/>
                <w:szCs w:val="18"/>
              </w:rPr>
              <w:t>구조</w:t>
            </w:r>
            <w:r>
              <w:rPr>
                <w:sz w:val="18"/>
                <w:szCs w:val="18"/>
              </w:rPr>
              <w:t xml:space="preserve"> 표현</w:t>
            </w:r>
          </w:p>
        </w:tc>
        <w:tc>
          <w:tcPr>
            <w:tcW w:w="3332" w:type="dxa"/>
            <w:tcMar>
              <w:top w:w="60" w:type="dxa"/>
              <w:left w:w="90" w:type="dxa"/>
              <w:bottom w:w="60" w:type="dxa"/>
              <w:right w:w="90" w:type="dxa"/>
            </w:tcMar>
          </w:tcPr>
          <w:p w14:paraId="4227BD9B" w14:textId="3AEEF3CD" w:rsidR="00141098" w:rsidRDefault="00141098" w:rsidP="00853F0B">
            <w:pPr>
              <w:spacing w:after="0" w:line="264" w:lineRule="auto"/>
              <w:rPr>
                <w:sz w:val="18"/>
                <w:szCs w:val="18"/>
              </w:rPr>
            </w:pPr>
            <w:r>
              <w:rPr>
                <w:rFonts w:hint="eastAsia"/>
                <w:sz w:val="18"/>
                <w:szCs w:val="18"/>
              </w:rPr>
              <w:t>텍스트</w:t>
            </w:r>
            <w:r>
              <w:rPr>
                <w:sz w:val="18"/>
                <w:szCs w:val="18"/>
              </w:rPr>
              <w:t xml:space="preserve"> 표기를 컴파일하여 얻는 </w:t>
            </w:r>
            <w:proofErr w:type="spellStart"/>
            <w:r>
              <w:rPr>
                <w:sz w:val="18"/>
                <w:szCs w:val="18"/>
              </w:rPr>
              <w:t>정규화된</w:t>
            </w:r>
            <w:proofErr w:type="spellEnd"/>
            <w:r>
              <w:rPr>
                <w:sz w:val="18"/>
                <w:szCs w:val="18"/>
              </w:rPr>
              <w:t xml:space="preserve"> JSON 구조이며, 평가와 해시 </w:t>
            </w:r>
            <w:proofErr w:type="spellStart"/>
            <w:r>
              <w:rPr>
                <w:sz w:val="18"/>
                <w:szCs w:val="18"/>
              </w:rPr>
              <w:t>요약값</w:t>
            </w:r>
            <w:proofErr w:type="spellEnd"/>
            <w:r>
              <w:rPr>
                <w:sz w:val="18"/>
                <w:szCs w:val="18"/>
              </w:rPr>
              <w:t xml:space="preserve"> 계산의 유일한 기준이다.</w:t>
            </w:r>
          </w:p>
        </w:tc>
      </w:tr>
      <w:tr w:rsidR="00432619" w14:paraId="7BD34534" w14:textId="77777777" w:rsidTr="00141098">
        <w:tc>
          <w:tcPr>
            <w:tcW w:w="940" w:type="dxa"/>
            <w:tcMar>
              <w:top w:w="60" w:type="dxa"/>
              <w:left w:w="90" w:type="dxa"/>
              <w:bottom w:w="60" w:type="dxa"/>
              <w:right w:w="90" w:type="dxa"/>
            </w:tcMar>
          </w:tcPr>
          <w:p w14:paraId="6E2AF4C9" w14:textId="77777777" w:rsidR="00432619" w:rsidRDefault="00000000" w:rsidP="00853F0B">
            <w:pPr>
              <w:spacing w:after="0" w:line="264" w:lineRule="auto"/>
            </w:pPr>
            <w:r>
              <w:rPr>
                <w:sz w:val="18"/>
                <w:szCs w:val="18"/>
              </w:rPr>
              <w:t>UGC</w:t>
            </w:r>
          </w:p>
        </w:tc>
        <w:tc>
          <w:tcPr>
            <w:tcW w:w="1988" w:type="dxa"/>
            <w:tcMar>
              <w:top w:w="60" w:type="dxa"/>
              <w:left w:w="90" w:type="dxa"/>
              <w:bottom w:w="60" w:type="dxa"/>
              <w:right w:w="90" w:type="dxa"/>
            </w:tcMar>
          </w:tcPr>
          <w:p w14:paraId="00FDA7E1" w14:textId="77777777" w:rsidR="00432619" w:rsidRDefault="00000000" w:rsidP="00853F0B">
            <w:pPr>
              <w:spacing w:after="0" w:line="264" w:lineRule="auto"/>
            </w:pPr>
            <w:r>
              <w:rPr>
                <w:sz w:val="18"/>
                <w:szCs w:val="18"/>
              </w:rPr>
              <w:t>User Generated Content</w:t>
            </w:r>
          </w:p>
        </w:tc>
        <w:tc>
          <w:tcPr>
            <w:tcW w:w="2810" w:type="dxa"/>
            <w:tcMar>
              <w:top w:w="60" w:type="dxa"/>
              <w:left w:w="90" w:type="dxa"/>
              <w:bottom w:w="60" w:type="dxa"/>
              <w:right w:w="90" w:type="dxa"/>
            </w:tcMar>
          </w:tcPr>
          <w:p w14:paraId="1E1E0296" w14:textId="77777777" w:rsidR="00432619" w:rsidRDefault="00000000" w:rsidP="00853F0B">
            <w:pPr>
              <w:spacing w:after="0" w:line="264" w:lineRule="auto"/>
            </w:pPr>
            <w:r>
              <w:rPr>
                <w:sz w:val="18"/>
                <w:szCs w:val="18"/>
              </w:rPr>
              <w:t>이용자 제작 콘텐츠</w:t>
            </w:r>
          </w:p>
        </w:tc>
        <w:tc>
          <w:tcPr>
            <w:tcW w:w="3332" w:type="dxa"/>
            <w:tcMar>
              <w:top w:w="60" w:type="dxa"/>
              <w:left w:w="90" w:type="dxa"/>
              <w:bottom w:w="60" w:type="dxa"/>
              <w:right w:w="90" w:type="dxa"/>
            </w:tcMar>
          </w:tcPr>
          <w:p w14:paraId="0055EF8B" w14:textId="77777777" w:rsidR="00432619" w:rsidRDefault="00000000" w:rsidP="00853F0B">
            <w:pPr>
              <w:spacing w:after="0" w:line="264" w:lineRule="auto"/>
            </w:pPr>
            <w:r>
              <w:rPr>
                <w:sz w:val="18"/>
                <w:szCs w:val="18"/>
              </w:rPr>
              <w:t>이용자가 만들어 올리는 콘텐츠. 팬 리믹스, 커버 등을 포함한다.</w:t>
            </w:r>
          </w:p>
        </w:tc>
      </w:tr>
      <w:tr w:rsidR="00432619" w14:paraId="4631D620" w14:textId="77777777" w:rsidTr="00141098">
        <w:tc>
          <w:tcPr>
            <w:tcW w:w="940" w:type="dxa"/>
            <w:tcMar>
              <w:top w:w="60" w:type="dxa"/>
              <w:left w:w="90" w:type="dxa"/>
              <w:bottom w:w="60" w:type="dxa"/>
              <w:right w:w="90" w:type="dxa"/>
            </w:tcMar>
          </w:tcPr>
          <w:p w14:paraId="7312C9B2" w14:textId="77777777" w:rsidR="00432619" w:rsidRDefault="00000000" w:rsidP="00853F0B">
            <w:pPr>
              <w:spacing w:after="0" w:line="264" w:lineRule="auto"/>
            </w:pPr>
            <w:r>
              <w:rPr>
                <w:sz w:val="18"/>
                <w:szCs w:val="18"/>
              </w:rPr>
              <w:t>UTC</w:t>
            </w:r>
          </w:p>
        </w:tc>
        <w:tc>
          <w:tcPr>
            <w:tcW w:w="1988" w:type="dxa"/>
            <w:tcMar>
              <w:top w:w="60" w:type="dxa"/>
              <w:left w:w="90" w:type="dxa"/>
              <w:bottom w:w="60" w:type="dxa"/>
              <w:right w:w="90" w:type="dxa"/>
            </w:tcMar>
          </w:tcPr>
          <w:p w14:paraId="32D0B491" w14:textId="77777777" w:rsidR="00432619" w:rsidRDefault="00000000" w:rsidP="00853F0B">
            <w:pPr>
              <w:spacing w:after="0" w:line="264" w:lineRule="auto"/>
            </w:pPr>
            <w:r>
              <w:rPr>
                <w:sz w:val="18"/>
                <w:szCs w:val="18"/>
              </w:rPr>
              <w:t>Coordinated Universal Time</w:t>
            </w:r>
          </w:p>
        </w:tc>
        <w:tc>
          <w:tcPr>
            <w:tcW w:w="2810" w:type="dxa"/>
            <w:tcMar>
              <w:top w:w="60" w:type="dxa"/>
              <w:left w:w="90" w:type="dxa"/>
              <w:bottom w:w="60" w:type="dxa"/>
              <w:right w:w="90" w:type="dxa"/>
            </w:tcMar>
          </w:tcPr>
          <w:p w14:paraId="0BABDEBE" w14:textId="77777777" w:rsidR="00432619" w:rsidRDefault="00000000" w:rsidP="00853F0B">
            <w:pPr>
              <w:spacing w:after="0" w:line="264" w:lineRule="auto"/>
            </w:pPr>
            <w:r>
              <w:rPr>
                <w:sz w:val="18"/>
                <w:szCs w:val="18"/>
              </w:rPr>
              <w:t xml:space="preserve">협정 </w:t>
            </w:r>
            <w:proofErr w:type="spellStart"/>
            <w:r>
              <w:rPr>
                <w:sz w:val="18"/>
                <w:szCs w:val="18"/>
              </w:rPr>
              <w:t>세계시</w:t>
            </w:r>
            <w:proofErr w:type="spellEnd"/>
          </w:p>
        </w:tc>
        <w:tc>
          <w:tcPr>
            <w:tcW w:w="3332" w:type="dxa"/>
            <w:tcMar>
              <w:top w:w="60" w:type="dxa"/>
              <w:left w:w="90" w:type="dxa"/>
              <w:bottom w:w="60" w:type="dxa"/>
              <w:right w:w="90" w:type="dxa"/>
            </w:tcMar>
          </w:tcPr>
          <w:p w14:paraId="5B8CDE1D" w14:textId="77777777" w:rsidR="00432619" w:rsidRDefault="00000000" w:rsidP="00853F0B">
            <w:pPr>
              <w:spacing w:after="0" w:line="264" w:lineRule="auto"/>
            </w:pPr>
            <w:r>
              <w:rPr>
                <w:sz w:val="18"/>
                <w:szCs w:val="18"/>
              </w:rPr>
              <w:t>시각 표기의 기준 시간대.</w:t>
            </w:r>
          </w:p>
        </w:tc>
      </w:tr>
      <w:tr w:rsidR="00432619" w14:paraId="6B652AD5" w14:textId="77777777" w:rsidTr="00141098">
        <w:tc>
          <w:tcPr>
            <w:tcW w:w="940" w:type="dxa"/>
            <w:tcMar>
              <w:top w:w="60" w:type="dxa"/>
              <w:left w:w="90" w:type="dxa"/>
              <w:bottom w:w="60" w:type="dxa"/>
              <w:right w:w="90" w:type="dxa"/>
            </w:tcMar>
          </w:tcPr>
          <w:p w14:paraId="00F0706E" w14:textId="77777777" w:rsidR="00432619" w:rsidRDefault="00000000" w:rsidP="00853F0B">
            <w:pPr>
              <w:spacing w:after="0" w:line="264" w:lineRule="auto"/>
            </w:pPr>
            <w:r>
              <w:rPr>
                <w:sz w:val="18"/>
                <w:szCs w:val="18"/>
              </w:rPr>
              <w:t>UTF-8 / UTF-16</w:t>
            </w:r>
          </w:p>
        </w:tc>
        <w:tc>
          <w:tcPr>
            <w:tcW w:w="1988" w:type="dxa"/>
            <w:tcMar>
              <w:top w:w="60" w:type="dxa"/>
              <w:left w:w="90" w:type="dxa"/>
              <w:bottom w:w="60" w:type="dxa"/>
              <w:right w:w="90" w:type="dxa"/>
            </w:tcMar>
          </w:tcPr>
          <w:p w14:paraId="2315E788" w14:textId="77777777" w:rsidR="00432619" w:rsidRDefault="00000000" w:rsidP="00853F0B">
            <w:pPr>
              <w:spacing w:after="0" w:line="264" w:lineRule="auto"/>
            </w:pPr>
            <w:r>
              <w:rPr>
                <w:sz w:val="18"/>
                <w:szCs w:val="18"/>
              </w:rPr>
              <w:t>Unicode Transformation Format 8-bit / 16-bit</w:t>
            </w:r>
          </w:p>
        </w:tc>
        <w:tc>
          <w:tcPr>
            <w:tcW w:w="2810" w:type="dxa"/>
            <w:tcMar>
              <w:top w:w="60" w:type="dxa"/>
              <w:left w:w="90" w:type="dxa"/>
              <w:bottom w:w="60" w:type="dxa"/>
              <w:right w:w="90" w:type="dxa"/>
            </w:tcMar>
          </w:tcPr>
          <w:p w14:paraId="1A600F65" w14:textId="77777777" w:rsidR="00432619" w:rsidRDefault="00000000" w:rsidP="00853F0B">
            <w:pPr>
              <w:spacing w:after="0" w:line="264" w:lineRule="auto"/>
            </w:pPr>
            <w:r>
              <w:rPr>
                <w:sz w:val="18"/>
                <w:szCs w:val="18"/>
              </w:rPr>
              <w:t>유니코드 변환 형식 8비트/16비트</w:t>
            </w:r>
          </w:p>
        </w:tc>
        <w:tc>
          <w:tcPr>
            <w:tcW w:w="3332" w:type="dxa"/>
            <w:tcMar>
              <w:top w:w="60" w:type="dxa"/>
              <w:left w:w="90" w:type="dxa"/>
              <w:bottom w:w="60" w:type="dxa"/>
              <w:right w:w="90" w:type="dxa"/>
            </w:tcMar>
          </w:tcPr>
          <w:p w14:paraId="723B6380" w14:textId="77777777" w:rsidR="00432619" w:rsidRDefault="00000000" w:rsidP="00853F0B">
            <w:pPr>
              <w:spacing w:after="0" w:line="264" w:lineRule="auto"/>
            </w:pPr>
            <w:r>
              <w:rPr>
                <w:sz w:val="18"/>
                <w:szCs w:val="18"/>
              </w:rPr>
              <w:t>문자열 인코딩. 해시 계산 입력은 UTF-8 바이트이고, 문자열 유효성은 UTF-16 기준으로 검사한다.</w:t>
            </w:r>
          </w:p>
        </w:tc>
      </w:tr>
      <w:tr w:rsidR="00432619" w14:paraId="4C01AFA0" w14:textId="77777777" w:rsidTr="00141098">
        <w:tc>
          <w:tcPr>
            <w:tcW w:w="940" w:type="dxa"/>
            <w:tcMar>
              <w:top w:w="60" w:type="dxa"/>
              <w:left w:w="90" w:type="dxa"/>
              <w:bottom w:w="60" w:type="dxa"/>
              <w:right w:w="90" w:type="dxa"/>
            </w:tcMar>
          </w:tcPr>
          <w:p w14:paraId="2329233E" w14:textId="77777777" w:rsidR="00432619" w:rsidRDefault="00000000" w:rsidP="00853F0B">
            <w:pPr>
              <w:spacing w:after="0" w:line="264" w:lineRule="auto"/>
            </w:pPr>
            <w:r>
              <w:rPr>
                <w:sz w:val="18"/>
                <w:szCs w:val="18"/>
              </w:rPr>
              <w:lastRenderedPageBreak/>
              <w:t>W3C</w:t>
            </w:r>
          </w:p>
        </w:tc>
        <w:tc>
          <w:tcPr>
            <w:tcW w:w="1988" w:type="dxa"/>
            <w:tcMar>
              <w:top w:w="60" w:type="dxa"/>
              <w:left w:w="90" w:type="dxa"/>
              <w:bottom w:w="60" w:type="dxa"/>
              <w:right w:w="90" w:type="dxa"/>
            </w:tcMar>
          </w:tcPr>
          <w:p w14:paraId="7C39D0B8" w14:textId="77777777" w:rsidR="00432619" w:rsidRDefault="00000000" w:rsidP="00853F0B">
            <w:pPr>
              <w:spacing w:after="0" w:line="264" w:lineRule="auto"/>
            </w:pPr>
            <w:r>
              <w:rPr>
                <w:sz w:val="18"/>
                <w:szCs w:val="18"/>
              </w:rPr>
              <w:t>World Wide Web Consortium</w:t>
            </w:r>
          </w:p>
        </w:tc>
        <w:tc>
          <w:tcPr>
            <w:tcW w:w="2810" w:type="dxa"/>
            <w:tcMar>
              <w:top w:w="60" w:type="dxa"/>
              <w:left w:w="90" w:type="dxa"/>
              <w:bottom w:w="60" w:type="dxa"/>
              <w:right w:w="90" w:type="dxa"/>
            </w:tcMar>
          </w:tcPr>
          <w:p w14:paraId="510922D2" w14:textId="77777777" w:rsidR="00432619" w:rsidRDefault="00000000" w:rsidP="00853F0B">
            <w:pPr>
              <w:spacing w:after="0" w:line="264" w:lineRule="auto"/>
            </w:pPr>
            <w:r>
              <w:rPr>
                <w:sz w:val="18"/>
                <w:szCs w:val="18"/>
              </w:rPr>
              <w:t>월드와이드웹 컨소시엄</w:t>
            </w:r>
          </w:p>
        </w:tc>
        <w:tc>
          <w:tcPr>
            <w:tcW w:w="3332" w:type="dxa"/>
            <w:tcMar>
              <w:top w:w="60" w:type="dxa"/>
              <w:left w:w="90" w:type="dxa"/>
              <w:bottom w:w="60" w:type="dxa"/>
              <w:right w:w="90" w:type="dxa"/>
            </w:tcMar>
          </w:tcPr>
          <w:p w14:paraId="6689B56B" w14:textId="77777777" w:rsidR="00432619" w:rsidRDefault="00000000" w:rsidP="00853F0B">
            <w:pPr>
              <w:spacing w:after="0" w:line="264" w:lineRule="auto"/>
            </w:pPr>
            <w:r>
              <w:rPr>
                <w:sz w:val="18"/>
                <w:szCs w:val="18"/>
              </w:rPr>
              <w:t>ODRL, RDF 등의 웹 표준 제정 기구.</w:t>
            </w:r>
          </w:p>
        </w:tc>
      </w:tr>
      <w:tr w:rsidR="00432619" w14:paraId="6251BA9E" w14:textId="77777777" w:rsidTr="00141098">
        <w:tc>
          <w:tcPr>
            <w:tcW w:w="940" w:type="dxa"/>
            <w:tcMar>
              <w:top w:w="60" w:type="dxa"/>
              <w:left w:w="90" w:type="dxa"/>
              <w:bottom w:w="60" w:type="dxa"/>
              <w:right w:w="90" w:type="dxa"/>
            </w:tcMar>
          </w:tcPr>
          <w:p w14:paraId="77BB5A39" w14:textId="77777777" w:rsidR="00432619" w:rsidRDefault="00000000" w:rsidP="00853F0B">
            <w:pPr>
              <w:spacing w:after="0" w:line="264" w:lineRule="auto"/>
            </w:pPr>
            <w:r>
              <w:rPr>
                <w:sz w:val="18"/>
                <w:szCs w:val="18"/>
              </w:rPr>
              <w:t>XML</w:t>
            </w:r>
          </w:p>
        </w:tc>
        <w:tc>
          <w:tcPr>
            <w:tcW w:w="1988" w:type="dxa"/>
            <w:tcMar>
              <w:top w:w="60" w:type="dxa"/>
              <w:left w:w="90" w:type="dxa"/>
              <w:bottom w:w="60" w:type="dxa"/>
              <w:right w:w="90" w:type="dxa"/>
            </w:tcMar>
          </w:tcPr>
          <w:p w14:paraId="69813963" w14:textId="77777777" w:rsidR="00432619" w:rsidRDefault="00000000" w:rsidP="00853F0B">
            <w:pPr>
              <w:spacing w:after="0" w:line="264" w:lineRule="auto"/>
            </w:pPr>
            <w:proofErr w:type="spellStart"/>
            <w:r>
              <w:rPr>
                <w:sz w:val="18"/>
                <w:szCs w:val="18"/>
              </w:rPr>
              <w:t>eXtensible</w:t>
            </w:r>
            <w:proofErr w:type="spellEnd"/>
            <w:r>
              <w:rPr>
                <w:sz w:val="18"/>
                <w:szCs w:val="18"/>
              </w:rPr>
              <w:t xml:space="preserve"> Markup Language</w:t>
            </w:r>
          </w:p>
        </w:tc>
        <w:tc>
          <w:tcPr>
            <w:tcW w:w="2810" w:type="dxa"/>
            <w:tcMar>
              <w:top w:w="60" w:type="dxa"/>
              <w:left w:w="90" w:type="dxa"/>
              <w:bottom w:w="60" w:type="dxa"/>
              <w:right w:w="90" w:type="dxa"/>
            </w:tcMar>
          </w:tcPr>
          <w:p w14:paraId="1D836E66" w14:textId="77777777" w:rsidR="00432619" w:rsidRDefault="00000000" w:rsidP="00853F0B">
            <w:pPr>
              <w:spacing w:after="0" w:line="264" w:lineRule="auto"/>
            </w:pPr>
            <w:r>
              <w:rPr>
                <w:sz w:val="18"/>
                <w:szCs w:val="18"/>
              </w:rPr>
              <w:t>확장 가능 마크업 언어</w:t>
            </w:r>
          </w:p>
        </w:tc>
        <w:tc>
          <w:tcPr>
            <w:tcW w:w="3332" w:type="dxa"/>
            <w:tcMar>
              <w:top w:w="60" w:type="dxa"/>
              <w:left w:w="90" w:type="dxa"/>
              <w:bottom w:w="60" w:type="dxa"/>
              <w:right w:w="90" w:type="dxa"/>
            </w:tcMar>
          </w:tcPr>
          <w:p w14:paraId="562EF3F4" w14:textId="77777777" w:rsidR="00432619" w:rsidRDefault="00000000" w:rsidP="00853F0B">
            <w:pPr>
              <w:spacing w:after="0" w:line="264" w:lineRule="auto"/>
            </w:pPr>
            <w:r>
              <w:rPr>
                <w:sz w:val="18"/>
                <w:szCs w:val="18"/>
              </w:rPr>
              <w:t>MPEG-21 REL, DDEX 메시지의 직렬화 형식.</w:t>
            </w:r>
          </w:p>
        </w:tc>
      </w:tr>
      <w:tr w:rsidR="00432619" w14:paraId="2CEFE45B" w14:textId="77777777" w:rsidTr="00141098">
        <w:tc>
          <w:tcPr>
            <w:tcW w:w="940" w:type="dxa"/>
            <w:tcMar>
              <w:top w:w="60" w:type="dxa"/>
              <w:left w:w="90" w:type="dxa"/>
              <w:bottom w:w="60" w:type="dxa"/>
              <w:right w:w="90" w:type="dxa"/>
            </w:tcMar>
          </w:tcPr>
          <w:p w14:paraId="74713D93" w14:textId="77777777" w:rsidR="00432619" w:rsidRDefault="00000000" w:rsidP="00853F0B">
            <w:pPr>
              <w:spacing w:after="0" w:line="264" w:lineRule="auto"/>
            </w:pPr>
            <w:proofErr w:type="spellStart"/>
            <w:r>
              <w:rPr>
                <w:sz w:val="18"/>
                <w:szCs w:val="18"/>
              </w:rPr>
              <w:t>XrML</w:t>
            </w:r>
            <w:proofErr w:type="spellEnd"/>
          </w:p>
        </w:tc>
        <w:tc>
          <w:tcPr>
            <w:tcW w:w="1988" w:type="dxa"/>
            <w:tcMar>
              <w:top w:w="60" w:type="dxa"/>
              <w:left w:w="90" w:type="dxa"/>
              <w:bottom w:w="60" w:type="dxa"/>
              <w:right w:w="90" w:type="dxa"/>
            </w:tcMar>
          </w:tcPr>
          <w:p w14:paraId="37542C1C" w14:textId="77777777" w:rsidR="00432619" w:rsidRDefault="00000000" w:rsidP="00853F0B">
            <w:pPr>
              <w:spacing w:after="0" w:line="264" w:lineRule="auto"/>
            </w:pPr>
            <w:proofErr w:type="spellStart"/>
            <w:r>
              <w:rPr>
                <w:sz w:val="18"/>
                <w:szCs w:val="18"/>
              </w:rPr>
              <w:t>eXtensible</w:t>
            </w:r>
            <w:proofErr w:type="spellEnd"/>
            <w:r>
              <w:rPr>
                <w:sz w:val="18"/>
                <w:szCs w:val="18"/>
              </w:rPr>
              <w:t xml:space="preserve"> rights Markup Language</w:t>
            </w:r>
          </w:p>
        </w:tc>
        <w:tc>
          <w:tcPr>
            <w:tcW w:w="2810" w:type="dxa"/>
            <w:tcMar>
              <w:top w:w="60" w:type="dxa"/>
              <w:left w:w="90" w:type="dxa"/>
              <w:bottom w:w="60" w:type="dxa"/>
              <w:right w:w="90" w:type="dxa"/>
            </w:tcMar>
          </w:tcPr>
          <w:p w14:paraId="332D03D1" w14:textId="77777777" w:rsidR="00432619" w:rsidRDefault="00000000" w:rsidP="00853F0B">
            <w:pPr>
              <w:spacing w:after="0" w:line="264" w:lineRule="auto"/>
            </w:pPr>
            <w:r>
              <w:rPr>
                <w:sz w:val="18"/>
                <w:szCs w:val="18"/>
              </w:rPr>
              <w:t>확장 가능 권리 마크업 언어</w:t>
            </w:r>
          </w:p>
        </w:tc>
        <w:tc>
          <w:tcPr>
            <w:tcW w:w="3332" w:type="dxa"/>
            <w:tcMar>
              <w:top w:w="60" w:type="dxa"/>
              <w:left w:w="90" w:type="dxa"/>
              <w:bottom w:w="60" w:type="dxa"/>
              <w:right w:w="90" w:type="dxa"/>
            </w:tcMar>
          </w:tcPr>
          <w:p w14:paraId="60F83401" w14:textId="77777777" w:rsidR="00432619" w:rsidRDefault="00000000" w:rsidP="00853F0B">
            <w:pPr>
              <w:spacing w:after="0" w:line="264" w:lineRule="auto"/>
            </w:pPr>
            <w:r>
              <w:rPr>
                <w:sz w:val="18"/>
                <w:szCs w:val="18"/>
              </w:rPr>
              <w:t>MPEG-21 REL의 모체가 된 XML 기반 권리 표현 언어.</w:t>
            </w:r>
          </w:p>
        </w:tc>
      </w:tr>
    </w:tbl>
    <w:p w14:paraId="0A18304F" w14:textId="77777777" w:rsidR="00432619" w:rsidRDefault="00432619">
      <w:pPr>
        <w:pStyle w:val="Body"/>
      </w:pPr>
    </w:p>
    <w:p w14:paraId="5D01F17B" w14:textId="77777777" w:rsidR="00432619" w:rsidRDefault="00000000">
      <w:pPr>
        <w:pStyle w:val="2"/>
      </w:pPr>
      <w:bookmarkStart w:id="14" w:name="_Toc242127909"/>
      <w:r>
        <w:t>핵심 용어의 우리말 표기</w:t>
      </w:r>
      <w:bookmarkEnd w:id="14"/>
    </w:p>
    <w:p w14:paraId="2E99F106" w14:textId="3807C0C0" w:rsidR="00432619" w:rsidRDefault="00000000">
      <w:pPr>
        <w:pStyle w:val="Body"/>
      </w:pPr>
      <w:r>
        <w:t xml:space="preserve">본 규격은 영어 원어로 통용되는 기술 용어를 다음과 같이 우리말로 옮겨 사용한다. 코드 필드 이름(예: </w:t>
      </w:r>
      <w:proofErr w:type="spellStart"/>
      <w:r>
        <w:rPr>
          <w:rFonts w:ascii="Consolas" w:hAnsi="Consolas" w:cs="Consolas"/>
          <w:sz w:val="19"/>
          <w:szCs w:val="19"/>
          <w:shd w:val="clear" w:color="auto" w:fill="F2F2F2"/>
        </w:rPr>
        <w:t>depends_on</w:t>
      </w:r>
      <w:proofErr w:type="spellEnd"/>
      <w:r>
        <w:t xml:space="preserve">, </w:t>
      </w:r>
      <w:proofErr w:type="spellStart"/>
      <w:r>
        <w:rPr>
          <w:rFonts w:ascii="Consolas" w:hAnsi="Consolas" w:cs="Consolas"/>
          <w:sz w:val="19"/>
          <w:szCs w:val="19"/>
          <w:shd w:val="clear" w:color="auto" w:fill="F2F2F2"/>
        </w:rPr>
        <w:t>result_digest</w:t>
      </w:r>
      <w:proofErr w:type="spellEnd"/>
      <w:r>
        <w:t>)은 원어를 그대로 쓰며, 문장에서는 우리말 표기를 쓴다.</w:t>
      </w:r>
      <w:r w:rsidR="00264821">
        <w:t xml:space="preserve"> 또한 규격 구조를 가리킬 때에는 "마스터 규격" 하나만 쓴다. 프로파일이 바꿀 수 없는 규칙과 불변식은 "마스터 규격의 규칙", 모든 문서가 공유하는 타입</w:t>
      </w:r>
      <w:r w:rsidR="00853F0B">
        <w:t>/</w:t>
      </w:r>
      <w:r w:rsidR="00264821">
        <w:t xml:space="preserve">문서 </w:t>
      </w:r>
      <w:proofErr w:type="spellStart"/>
      <w:r w:rsidR="00264821">
        <w:t>머리부</w:t>
      </w:r>
      <w:proofErr w:type="spellEnd"/>
      <w:r w:rsidR="00853F0B">
        <w:t>/</w:t>
      </w:r>
      <w:r w:rsidR="00264821">
        <w:t xml:space="preserve">해시 </w:t>
      </w:r>
      <w:proofErr w:type="spellStart"/>
      <w:r w:rsidR="00264821">
        <w:t>요약값</w:t>
      </w:r>
      <w:proofErr w:type="spellEnd"/>
      <w:r w:rsidR="00853F0B">
        <w:t>/</w:t>
      </w:r>
      <w:r w:rsidR="00264821">
        <w:t>오류 모델</w:t>
      </w:r>
      <w:r w:rsidR="00853F0B">
        <w:t>/</w:t>
      </w:r>
      <w:r w:rsidR="00264821">
        <w:t>확장점은 "마스터 규격의 공통 기반"(</w:t>
      </w:r>
      <w:r w:rsidR="00A107E5">
        <w:t>4.2</w:t>
      </w:r>
      <w:r w:rsidR="00264821">
        <w:t xml:space="preserve">절)이라 </w:t>
      </w:r>
      <w:r w:rsidR="00853F0B">
        <w:rPr>
          <w:rFonts w:hint="eastAsia"/>
        </w:rPr>
        <w:t>한다.</w:t>
      </w:r>
      <w:proofErr w:type="spellStart"/>
      <w:r w:rsidR="00264821">
        <w:t>녹음물</w:t>
      </w:r>
      <w:proofErr w:type="spellEnd"/>
      <w:r w:rsidR="00264821">
        <w:t xml:space="preserve"> 원본은 "음원 마스터"로 적어 규격 이름과 구분한다. 코드 식별자(core 모듈, CORE_ 오류 </w:t>
      </w:r>
      <w:proofErr w:type="spellStart"/>
      <w:r w:rsidR="00264821">
        <w:t>접두</w:t>
      </w:r>
      <w:proofErr w:type="spellEnd"/>
      <w:r w:rsidR="00264821">
        <w:t xml:space="preserve">, MASTER_OWNER 등)는 해시 </w:t>
      </w:r>
      <w:proofErr w:type="spellStart"/>
      <w:r w:rsidR="00264821">
        <w:t>요약값에</w:t>
      </w:r>
      <w:proofErr w:type="spellEnd"/>
      <w:r w:rsidR="00264821">
        <w:t xml:space="preserve"> 영향을 주</w:t>
      </w:r>
      <w:r w:rsidR="00264821">
        <w:rPr>
          <w:rFonts w:hint="eastAsia"/>
        </w:rPr>
        <w:t>므로</w:t>
      </w:r>
      <w:r w:rsidR="00264821">
        <w:t xml:space="preserve"> 원어를 그대로 쓴다.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5"/>
        <w:gridCol w:w="1559"/>
        <w:gridCol w:w="5956"/>
      </w:tblGrid>
      <w:tr w:rsidR="00432619" w14:paraId="15294B86" w14:textId="77777777" w:rsidTr="00B1648B">
        <w:trPr>
          <w:tblHeader/>
        </w:trPr>
        <w:tc>
          <w:tcPr>
            <w:tcW w:w="1555" w:type="dxa"/>
            <w:shd w:val="clear" w:color="auto" w:fill="D9E2F3"/>
            <w:tcMar>
              <w:top w:w="60" w:type="dxa"/>
              <w:left w:w="90" w:type="dxa"/>
              <w:bottom w:w="60" w:type="dxa"/>
              <w:right w:w="90" w:type="dxa"/>
            </w:tcMar>
            <w:vAlign w:val="center"/>
          </w:tcPr>
          <w:p w14:paraId="62C037E3" w14:textId="63D68AC3" w:rsidR="00432619" w:rsidRDefault="008C1B14" w:rsidP="00853F0B">
            <w:pPr>
              <w:spacing w:after="0" w:line="264" w:lineRule="auto"/>
              <w:jc w:val="center"/>
            </w:pPr>
            <w:r>
              <w:rPr>
                <w:rFonts w:hint="eastAsia"/>
                <w:b/>
                <w:bCs/>
                <w:sz w:val="18"/>
                <w:szCs w:val="18"/>
              </w:rPr>
              <w:t>본</w:t>
            </w:r>
            <w:r>
              <w:rPr>
                <w:b/>
                <w:bCs/>
                <w:sz w:val="18"/>
                <w:szCs w:val="18"/>
              </w:rPr>
              <w:t xml:space="preserve"> 규격</w:t>
            </w:r>
            <w:r w:rsidR="00000000">
              <w:rPr>
                <w:b/>
                <w:bCs/>
                <w:sz w:val="18"/>
                <w:szCs w:val="18"/>
              </w:rPr>
              <w:t>의 표기</w:t>
            </w:r>
          </w:p>
        </w:tc>
        <w:tc>
          <w:tcPr>
            <w:tcW w:w="1559" w:type="dxa"/>
            <w:shd w:val="clear" w:color="auto" w:fill="D9E2F3"/>
            <w:tcMar>
              <w:top w:w="60" w:type="dxa"/>
              <w:left w:w="90" w:type="dxa"/>
              <w:bottom w:w="60" w:type="dxa"/>
              <w:right w:w="90" w:type="dxa"/>
            </w:tcMar>
            <w:vAlign w:val="center"/>
          </w:tcPr>
          <w:p w14:paraId="032CEEF6" w14:textId="77777777" w:rsidR="00432619" w:rsidRDefault="00000000" w:rsidP="00853F0B">
            <w:pPr>
              <w:spacing w:after="0" w:line="264" w:lineRule="auto"/>
              <w:jc w:val="center"/>
            </w:pPr>
            <w:r>
              <w:rPr>
                <w:b/>
                <w:bCs/>
                <w:sz w:val="18"/>
                <w:szCs w:val="18"/>
              </w:rPr>
              <w:t>원어</w:t>
            </w:r>
          </w:p>
        </w:tc>
        <w:tc>
          <w:tcPr>
            <w:tcW w:w="5956" w:type="dxa"/>
            <w:shd w:val="clear" w:color="auto" w:fill="D9E2F3"/>
            <w:tcMar>
              <w:top w:w="60" w:type="dxa"/>
              <w:left w:w="90" w:type="dxa"/>
              <w:bottom w:w="60" w:type="dxa"/>
              <w:right w:w="90" w:type="dxa"/>
            </w:tcMar>
            <w:vAlign w:val="center"/>
          </w:tcPr>
          <w:p w14:paraId="6DD811A1" w14:textId="77777777" w:rsidR="00432619" w:rsidRDefault="00000000" w:rsidP="00853F0B">
            <w:pPr>
              <w:spacing w:after="0" w:line="264" w:lineRule="auto"/>
              <w:jc w:val="center"/>
            </w:pPr>
            <w:r>
              <w:rPr>
                <w:b/>
                <w:bCs/>
                <w:sz w:val="18"/>
                <w:szCs w:val="18"/>
              </w:rPr>
              <w:t>뜻</w:t>
            </w:r>
          </w:p>
        </w:tc>
      </w:tr>
      <w:tr w:rsidR="00432619" w14:paraId="5CEE6B8C" w14:textId="77777777" w:rsidTr="00B1648B">
        <w:tc>
          <w:tcPr>
            <w:tcW w:w="1555" w:type="dxa"/>
            <w:tcMar>
              <w:top w:w="60" w:type="dxa"/>
              <w:left w:w="90" w:type="dxa"/>
              <w:bottom w:w="60" w:type="dxa"/>
              <w:right w:w="90" w:type="dxa"/>
            </w:tcMar>
          </w:tcPr>
          <w:p w14:paraId="6C430BA6" w14:textId="77777777" w:rsidR="00432619" w:rsidRDefault="00000000" w:rsidP="00853F0B">
            <w:pPr>
              <w:spacing w:after="0" w:line="264" w:lineRule="auto"/>
            </w:pPr>
            <w:r>
              <w:rPr>
                <w:sz w:val="18"/>
                <w:szCs w:val="18"/>
              </w:rPr>
              <w:t xml:space="preserve">문서 </w:t>
            </w:r>
            <w:proofErr w:type="spellStart"/>
            <w:r>
              <w:rPr>
                <w:sz w:val="18"/>
                <w:szCs w:val="18"/>
              </w:rPr>
              <w:t>머리부</w:t>
            </w:r>
            <w:proofErr w:type="spellEnd"/>
          </w:p>
        </w:tc>
        <w:tc>
          <w:tcPr>
            <w:tcW w:w="1559" w:type="dxa"/>
            <w:tcMar>
              <w:top w:w="60" w:type="dxa"/>
              <w:left w:w="90" w:type="dxa"/>
              <w:bottom w:w="60" w:type="dxa"/>
              <w:right w:w="90" w:type="dxa"/>
            </w:tcMar>
          </w:tcPr>
          <w:p w14:paraId="6322D371" w14:textId="77777777" w:rsidR="00432619" w:rsidRDefault="00000000" w:rsidP="00853F0B">
            <w:pPr>
              <w:spacing w:after="0" w:line="264" w:lineRule="auto"/>
            </w:pPr>
            <w:r>
              <w:rPr>
                <w:sz w:val="18"/>
                <w:szCs w:val="18"/>
              </w:rPr>
              <w:t>envelope</w:t>
            </w:r>
          </w:p>
        </w:tc>
        <w:tc>
          <w:tcPr>
            <w:tcW w:w="5956" w:type="dxa"/>
            <w:tcMar>
              <w:top w:w="60" w:type="dxa"/>
              <w:left w:w="90" w:type="dxa"/>
              <w:bottom w:w="60" w:type="dxa"/>
              <w:right w:w="90" w:type="dxa"/>
            </w:tcMar>
          </w:tcPr>
          <w:p w14:paraId="4A1684B8" w14:textId="77777777" w:rsidR="00432619" w:rsidRDefault="00000000" w:rsidP="00853F0B">
            <w:pPr>
              <w:spacing w:after="0" w:line="264" w:lineRule="auto"/>
            </w:pPr>
            <w:r>
              <w:rPr>
                <w:sz w:val="18"/>
                <w:szCs w:val="18"/>
              </w:rPr>
              <w:t>모든 문서가 공통으로 갖는 식별 정보 부분. 언어 버전, 모듈, 식별자, 버전, 의존 목록, 기본 공개 등급, 본문으로 구성된다.</w:t>
            </w:r>
          </w:p>
        </w:tc>
      </w:tr>
      <w:tr w:rsidR="00432619" w14:paraId="7E51A312" w14:textId="77777777" w:rsidTr="00B1648B">
        <w:tc>
          <w:tcPr>
            <w:tcW w:w="1555" w:type="dxa"/>
            <w:tcMar>
              <w:top w:w="60" w:type="dxa"/>
              <w:left w:w="90" w:type="dxa"/>
              <w:bottom w:w="60" w:type="dxa"/>
              <w:right w:w="90" w:type="dxa"/>
            </w:tcMar>
          </w:tcPr>
          <w:p w14:paraId="41A0B87E" w14:textId="77777777" w:rsidR="00432619" w:rsidRDefault="00000000" w:rsidP="00853F0B">
            <w:pPr>
              <w:spacing w:after="0" w:line="264" w:lineRule="auto"/>
            </w:pPr>
            <w:r>
              <w:rPr>
                <w:sz w:val="18"/>
                <w:szCs w:val="18"/>
              </w:rPr>
              <w:t xml:space="preserve">해시 </w:t>
            </w:r>
            <w:proofErr w:type="spellStart"/>
            <w:r>
              <w:rPr>
                <w:sz w:val="18"/>
                <w:szCs w:val="18"/>
              </w:rPr>
              <w:t>요약값</w:t>
            </w:r>
            <w:proofErr w:type="spellEnd"/>
          </w:p>
        </w:tc>
        <w:tc>
          <w:tcPr>
            <w:tcW w:w="1559" w:type="dxa"/>
            <w:tcMar>
              <w:top w:w="60" w:type="dxa"/>
              <w:left w:w="90" w:type="dxa"/>
              <w:bottom w:w="60" w:type="dxa"/>
              <w:right w:w="90" w:type="dxa"/>
            </w:tcMar>
          </w:tcPr>
          <w:p w14:paraId="4DD2A36C" w14:textId="77777777" w:rsidR="00432619" w:rsidRDefault="00000000" w:rsidP="00853F0B">
            <w:pPr>
              <w:spacing w:after="0" w:line="264" w:lineRule="auto"/>
            </w:pPr>
            <w:r>
              <w:rPr>
                <w:sz w:val="18"/>
                <w:szCs w:val="18"/>
              </w:rPr>
              <w:t>digest</w:t>
            </w:r>
          </w:p>
        </w:tc>
        <w:tc>
          <w:tcPr>
            <w:tcW w:w="5956" w:type="dxa"/>
            <w:tcMar>
              <w:top w:w="60" w:type="dxa"/>
              <w:left w:w="90" w:type="dxa"/>
              <w:bottom w:w="60" w:type="dxa"/>
              <w:right w:w="90" w:type="dxa"/>
            </w:tcMar>
          </w:tcPr>
          <w:p w14:paraId="24D4446C" w14:textId="7A21059E" w:rsidR="00432619" w:rsidRDefault="00000000" w:rsidP="00853F0B">
            <w:pPr>
              <w:spacing w:after="0" w:line="264" w:lineRule="auto"/>
            </w:pPr>
            <w:proofErr w:type="spellStart"/>
            <w:r>
              <w:rPr>
                <w:sz w:val="18"/>
                <w:szCs w:val="18"/>
              </w:rPr>
              <w:t>정규화된</w:t>
            </w:r>
            <w:proofErr w:type="spellEnd"/>
            <w:r>
              <w:rPr>
                <w:sz w:val="18"/>
                <w:szCs w:val="18"/>
              </w:rPr>
              <w:t xml:space="preserve"> </w:t>
            </w:r>
            <w:r w:rsidR="008D7792">
              <w:rPr>
                <w:rFonts w:hint="eastAsia"/>
                <w:sz w:val="18"/>
                <w:szCs w:val="18"/>
              </w:rPr>
              <w:t>구조</w:t>
            </w:r>
            <w:r w:rsidR="008D7792">
              <w:rPr>
                <w:sz w:val="18"/>
                <w:szCs w:val="18"/>
              </w:rPr>
              <w:t xml:space="preserve"> 표현</w:t>
            </w:r>
            <w:r>
              <w:rPr>
                <w:sz w:val="18"/>
                <w:szCs w:val="18"/>
              </w:rPr>
              <w:t>에 SHA-256을 적용하여 얻은 고정 길이 값. 내용의 동일성을 판정하는 기준이다.</w:t>
            </w:r>
          </w:p>
        </w:tc>
      </w:tr>
      <w:tr w:rsidR="00432619" w14:paraId="0A44CD10" w14:textId="77777777" w:rsidTr="00B1648B">
        <w:tc>
          <w:tcPr>
            <w:tcW w:w="1555" w:type="dxa"/>
            <w:tcMar>
              <w:top w:w="60" w:type="dxa"/>
              <w:left w:w="90" w:type="dxa"/>
              <w:bottom w:w="60" w:type="dxa"/>
              <w:right w:w="90" w:type="dxa"/>
            </w:tcMar>
          </w:tcPr>
          <w:p w14:paraId="1CE9E074" w14:textId="77777777" w:rsidR="00432619" w:rsidRDefault="00000000" w:rsidP="00853F0B">
            <w:pPr>
              <w:spacing w:after="0" w:line="264" w:lineRule="auto"/>
            </w:pPr>
            <w:r>
              <w:rPr>
                <w:sz w:val="18"/>
                <w:szCs w:val="18"/>
              </w:rPr>
              <w:t>계산 그래프</w:t>
            </w:r>
          </w:p>
        </w:tc>
        <w:tc>
          <w:tcPr>
            <w:tcW w:w="1559" w:type="dxa"/>
            <w:tcMar>
              <w:top w:w="60" w:type="dxa"/>
              <w:left w:w="90" w:type="dxa"/>
              <w:bottom w:w="60" w:type="dxa"/>
              <w:right w:w="90" w:type="dxa"/>
            </w:tcMar>
          </w:tcPr>
          <w:p w14:paraId="53547FCE" w14:textId="77777777" w:rsidR="00432619" w:rsidRDefault="00000000" w:rsidP="00853F0B">
            <w:pPr>
              <w:spacing w:after="0" w:line="264" w:lineRule="auto"/>
            </w:pPr>
            <w:r>
              <w:rPr>
                <w:sz w:val="18"/>
                <w:szCs w:val="18"/>
              </w:rPr>
              <w:t>projection</w:t>
            </w:r>
          </w:p>
        </w:tc>
        <w:tc>
          <w:tcPr>
            <w:tcW w:w="5956" w:type="dxa"/>
            <w:tcMar>
              <w:top w:w="60" w:type="dxa"/>
              <w:left w:w="90" w:type="dxa"/>
              <w:bottom w:w="60" w:type="dxa"/>
              <w:right w:w="90" w:type="dxa"/>
            </w:tcMar>
          </w:tcPr>
          <w:p w14:paraId="6BB7EE7B" w14:textId="77777777" w:rsidR="00432619" w:rsidRDefault="00000000" w:rsidP="00853F0B">
            <w:pPr>
              <w:spacing w:after="0" w:line="264" w:lineRule="auto"/>
            </w:pPr>
            <w:r>
              <w:rPr>
                <w:sz w:val="18"/>
                <w:szCs w:val="18"/>
              </w:rPr>
              <w:t>사실 문서와 사용량 벡터로부터 역할별 당사자 배분 벡터를 계산하는 파생 단계와 그 결과. "계산용 파생 그래프"라고도 한다.</w:t>
            </w:r>
          </w:p>
        </w:tc>
      </w:tr>
      <w:tr w:rsidR="00432619" w14:paraId="580B49F5" w14:textId="77777777" w:rsidTr="00B1648B">
        <w:tc>
          <w:tcPr>
            <w:tcW w:w="1555" w:type="dxa"/>
            <w:tcMar>
              <w:top w:w="60" w:type="dxa"/>
              <w:left w:w="90" w:type="dxa"/>
              <w:bottom w:w="60" w:type="dxa"/>
              <w:right w:w="90" w:type="dxa"/>
            </w:tcMar>
          </w:tcPr>
          <w:p w14:paraId="0C7B9357" w14:textId="77777777" w:rsidR="00432619" w:rsidRDefault="00000000" w:rsidP="00853F0B">
            <w:pPr>
              <w:spacing w:after="0" w:line="264" w:lineRule="auto"/>
            </w:pPr>
            <w:r>
              <w:rPr>
                <w:sz w:val="18"/>
                <w:szCs w:val="18"/>
              </w:rPr>
              <w:t>교집합 연산</w:t>
            </w:r>
          </w:p>
        </w:tc>
        <w:tc>
          <w:tcPr>
            <w:tcW w:w="1559" w:type="dxa"/>
            <w:tcMar>
              <w:top w:w="60" w:type="dxa"/>
              <w:left w:w="90" w:type="dxa"/>
              <w:bottom w:w="60" w:type="dxa"/>
              <w:right w:w="90" w:type="dxa"/>
            </w:tcMar>
          </w:tcPr>
          <w:p w14:paraId="7BD030BE" w14:textId="77777777" w:rsidR="00432619" w:rsidRDefault="00000000" w:rsidP="00853F0B">
            <w:pPr>
              <w:spacing w:after="0" w:line="264" w:lineRule="auto"/>
            </w:pPr>
            <w:r>
              <w:rPr>
                <w:sz w:val="18"/>
                <w:szCs w:val="18"/>
              </w:rPr>
              <w:t>meet</w:t>
            </w:r>
          </w:p>
        </w:tc>
        <w:tc>
          <w:tcPr>
            <w:tcW w:w="5956" w:type="dxa"/>
            <w:tcMar>
              <w:top w:w="60" w:type="dxa"/>
              <w:left w:w="90" w:type="dxa"/>
              <w:bottom w:w="60" w:type="dxa"/>
              <w:right w:w="90" w:type="dxa"/>
            </w:tcMar>
          </w:tcPr>
          <w:p w14:paraId="7CEAD571" w14:textId="77777777" w:rsidR="00432619" w:rsidRDefault="00000000" w:rsidP="00853F0B">
            <w:pPr>
              <w:spacing w:after="0" w:line="264" w:lineRule="auto"/>
            </w:pPr>
            <w:r>
              <w:rPr>
                <w:sz w:val="18"/>
                <w:szCs w:val="18"/>
              </w:rPr>
              <w:t>격자 이론에서 두 원소의 최대 하계를 구하는 연산. 범위(Scope) 합성에 유일하게 허용되는 연산이다.</w:t>
            </w:r>
          </w:p>
        </w:tc>
      </w:tr>
      <w:tr w:rsidR="00432619" w14:paraId="26009FF9" w14:textId="77777777" w:rsidTr="00B1648B">
        <w:tc>
          <w:tcPr>
            <w:tcW w:w="1555" w:type="dxa"/>
            <w:tcMar>
              <w:top w:w="60" w:type="dxa"/>
              <w:left w:w="90" w:type="dxa"/>
              <w:bottom w:w="60" w:type="dxa"/>
              <w:right w:w="90" w:type="dxa"/>
            </w:tcMar>
          </w:tcPr>
          <w:p w14:paraId="44212A39" w14:textId="77777777" w:rsidR="00432619" w:rsidRDefault="00000000" w:rsidP="00853F0B">
            <w:pPr>
              <w:spacing w:after="0" w:line="264" w:lineRule="auto"/>
            </w:pPr>
            <w:r>
              <w:rPr>
                <w:sz w:val="18"/>
                <w:szCs w:val="18"/>
              </w:rPr>
              <w:t>합집합 연산</w:t>
            </w:r>
          </w:p>
        </w:tc>
        <w:tc>
          <w:tcPr>
            <w:tcW w:w="1559" w:type="dxa"/>
            <w:tcMar>
              <w:top w:w="60" w:type="dxa"/>
              <w:left w:w="90" w:type="dxa"/>
              <w:bottom w:w="60" w:type="dxa"/>
              <w:right w:w="90" w:type="dxa"/>
            </w:tcMar>
          </w:tcPr>
          <w:p w14:paraId="475DADF7" w14:textId="77777777" w:rsidR="00432619" w:rsidRDefault="00000000" w:rsidP="00853F0B">
            <w:pPr>
              <w:spacing w:after="0" w:line="264" w:lineRule="auto"/>
            </w:pPr>
            <w:r>
              <w:rPr>
                <w:sz w:val="18"/>
                <w:szCs w:val="18"/>
              </w:rPr>
              <w:t>join</w:t>
            </w:r>
          </w:p>
        </w:tc>
        <w:tc>
          <w:tcPr>
            <w:tcW w:w="5956" w:type="dxa"/>
            <w:tcMar>
              <w:top w:w="60" w:type="dxa"/>
              <w:left w:w="90" w:type="dxa"/>
              <w:bottom w:w="60" w:type="dxa"/>
              <w:right w:w="90" w:type="dxa"/>
            </w:tcMar>
          </w:tcPr>
          <w:p w14:paraId="6FE7ADBA" w14:textId="77777777" w:rsidR="00432619" w:rsidRDefault="00000000" w:rsidP="00853F0B">
            <w:pPr>
              <w:spacing w:after="0" w:line="264" w:lineRule="auto"/>
            </w:pPr>
            <w:r>
              <w:rPr>
                <w:sz w:val="18"/>
                <w:szCs w:val="18"/>
              </w:rPr>
              <w:t xml:space="preserve">격자 이론에서 두 원소의 최소 상계를 구하는 연산. 표시용 </w:t>
            </w:r>
            <w:proofErr w:type="spellStart"/>
            <w:r>
              <w:rPr>
                <w:sz w:val="18"/>
                <w:szCs w:val="18"/>
              </w:rPr>
              <w:t>파생값으로만</w:t>
            </w:r>
            <w:proofErr w:type="spellEnd"/>
            <w:r>
              <w:rPr>
                <w:sz w:val="18"/>
                <w:szCs w:val="18"/>
              </w:rPr>
              <w:t xml:space="preserve"> 허용된다.</w:t>
            </w:r>
          </w:p>
        </w:tc>
      </w:tr>
      <w:tr w:rsidR="00432619" w14:paraId="6B0C66AC" w14:textId="77777777" w:rsidTr="00B1648B">
        <w:tc>
          <w:tcPr>
            <w:tcW w:w="1555" w:type="dxa"/>
            <w:tcMar>
              <w:top w:w="60" w:type="dxa"/>
              <w:left w:w="90" w:type="dxa"/>
              <w:bottom w:w="60" w:type="dxa"/>
              <w:right w:w="90" w:type="dxa"/>
            </w:tcMar>
          </w:tcPr>
          <w:p w14:paraId="0105E06A" w14:textId="77777777" w:rsidR="00432619" w:rsidRDefault="00000000" w:rsidP="00853F0B">
            <w:pPr>
              <w:spacing w:after="0" w:line="264" w:lineRule="auto"/>
            </w:pPr>
            <w:r>
              <w:rPr>
                <w:sz w:val="18"/>
                <w:szCs w:val="18"/>
              </w:rPr>
              <w:t>불확실 시 거부 원칙</w:t>
            </w:r>
          </w:p>
        </w:tc>
        <w:tc>
          <w:tcPr>
            <w:tcW w:w="1559" w:type="dxa"/>
            <w:tcMar>
              <w:top w:w="60" w:type="dxa"/>
              <w:left w:w="90" w:type="dxa"/>
              <w:bottom w:w="60" w:type="dxa"/>
              <w:right w:w="90" w:type="dxa"/>
            </w:tcMar>
          </w:tcPr>
          <w:p w14:paraId="597EE486" w14:textId="77777777" w:rsidR="00432619" w:rsidRDefault="00000000" w:rsidP="00853F0B">
            <w:pPr>
              <w:spacing w:after="0" w:line="264" w:lineRule="auto"/>
            </w:pPr>
            <w:r>
              <w:rPr>
                <w:sz w:val="18"/>
                <w:szCs w:val="18"/>
              </w:rPr>
              <w:t>fail-closed</w:t>
            </w:r>
          </w:p>
        </w:tc>
        <w:tc>
          <w:tcPr>
            <w:tcW w:w="5956" w:type="dxa"/>
            <w:tcMar>
              <w:top w:w="60" w:type="dxa"/>
              <w:left w:w="90" w:type="dxa"/>
              <w:bottom w:w="60" w:type="dxa"/>
              <w:right w:w="90" w:type="dxa"/>
            </w:tcMar>
          </w:tcPr>
          <w:p w14:paraId="7411D45A" w14:textId="77777777" w:rsidR="00432619" w:rsidRDefault="00000000" w:rsidP="00853F0B">
            <w:pPr>
              <w:spacing w:after="0" w:line="264" w:lineRule="auto"/>
            </w:pPr>
            <w:r>
              <w:rPr>
                <w:sz w:val="18"/>
                <w:szCs w:val="18"/>
              </w:rPr>
              <w:t>판정할 수 없는 경우를 허용이 아니라 거부로 처리하는 원칙.</w:t>
            </w:r>
          </w:p>
        </w:tc>
      </w:tr>
      <w:tr w:rsidR="00432619" w14:paraId="0ED25B6C" w14:textId="77777777" w:rsidTr="00B1648B">
        <w:tc>
          <w:tcPr>
            <w:tcW w:w="1555" w:type="dxa"/>
            <w:tcMar>
              <w:top w:w="60" w:type="dxa"/>
              <w:left w:w="90" w:type="dxa"/>
              <w:bottom w:w="60" w:type="dxa"/>
              <w:right w:w="90" w:type="dxa"/>
            </w:tcMar>
          </w:tcPr>
          <w:p w14:paraId="55CBB691" w14:textId="77777777" w:rsidR="00432619" w:rsidRDefault="00000000" w:rsidP="00853F0B">
            <w:pPr>
              <w:spacing w:after="0" w:line="264" w:lineRule="auto"/>
            </w:pPr>
            <w:r>
              <w:rPr>
                <w:sz w:val="18"/>
                <w:szCs w:val="18"/>
              </w:rPr>
              <w:lastRenderedPageBreak/>
              <w:t>당사자별 배분 벡터</w:t>
            </w:r>
          </w:p>
        </w:tc>
        <w:tc>
          <w:tcPr>
            <w:tcW w:w="1559" w:type="dxa"/>
            <w:tcMar>
              <w:top w:w="60" w:type="dxa"/>
              <w:left w:w="90" w:type="dxa"/>
              <w:bottom w:w="60" w:type="dxa"/>
              <w:right w:w="90" w:type="dxa"/>
            </w:tcMar>
          </w:tcPr>
          <w:p w14:paraId="0327A9AD" w14:textId="77777777" w:rsidR="00432619" w:rsidRDefault="00000000" w:rsidP="00853F0B">
            <w:pPr>
              <w:spacing w:after="0" w:line="264" w:lineRule="auto"/>
            </w:pPr>
            <w:proofErr w:type="spellStart"/>
            <w:r>
              <w:rPr>
                <w:sz w:val="18"/>
                <w:szCs w:val="18"/>
              </w:rPr>
              <w:t>PartyVector</w:t>
            </w:r>
            <w:proofErr w:type="spellEnd"/>
          </w:p>
        </w:tc>
        <w:tc>
          <w:tcPr>
            <w:tcW w:w="5956" w:type="dxa"/>
            <w:tcMar>
              <w:top w:w="60" w:type="dxa"/>
              <w:left w:w="90" w:type="dxa"/>
              <w:bottom w:w="60" w:type="dxa"/>
              <w:right w:w="90" w:type="dxa"/>
            </w:tcMar>
          </w:tcPr>
          <w:p w14:paraId="23A512E3" w14:textId="77777777" w:rsidR="00432619" w:rsidRDefault="00000000" w:rsidP="00853F0B">
            <w:pPr>
              <w:spacing w:after="0" w:line="264" w:lineRule="auto"/>
            </w:pPr>
            <w:r>
              <w:rPr>
                <w:sz w:val="18"/>
                <w:szCs w:val="18"/>
              </w:rPr>
              <w:t>하나의 청구권자 역할에 대하여 당사자마다 비율을 대응시킨 사상. 원소의 합은 1이다.</w:t>
            </w:r>
          </w:p>
        </w:tc>
      </w:tr>
      <w:tr w:rsidR="00432619" w14:paraId="63465328" w14:textId="77777777" w:rsidTr="00B1648B">
        <w:tc>
          <w:tcPr>
            <w:tcW w:w="1555" w:type="dxa"/>
            <w:tcMar>
              <w:top w:w="60" w:type="dxa"/>
              <w:left w:w="90" w:type="dxa"/>
              <w:bottom w:w="60" w:type="dxa"/>
              <w:right w:w="90" w:type="dxa"/>
            </w:tcMar>
          </w:tcPr>
          <w:p w14:paraId="3709F741" w14:textId="77777777" w:rsidR="00432619" w:rsidRDefault="00000000" w:rsidP="00853F0B">
            <w:pPr>
              <w:spacing w:after="0" w:line="264" w:lineRule="auto"/>
            </w:pPr>
            <w:r>
              <w:rPr>
                <w:sz w:val="18"/>
                <w:szCs w:val="18"/>
              </w:rPr>
              <w:t>관리 위임</w:t>
            </w:r>
          </w:p>
        </w:tc>
        <w:tc>
          <w:tcPr>
            <w:tcW w:w="1559" w:type="dxa"/>
            <w:tcMar>
              <w:top w:w="60" w:type="dxa"/>
              <w:left w:w="90" w:type="dxa"/>
              <w:bottom w:w="60" w:type="dxa"/>
              <w:right w:w="90" w:type="dxa"/>
            </w:tcMar>
          </w:tcPr>
          <w:p w14:paraId="145F5B39" w14:textId="77777777" w:rsidR="00432619" w:rsidRDefault="00000000" w:rsidP="00853F0B">
            <w:pPr>
              <w:spacing w:after="0" w:line="264" w:lineRule="auto"/>
            </w:pPr>
            <w:r>
              <w:rPr>
                <w:sz w:val="18"/>
                <w:szCs w:val="18"/>
              </w:rPr>
              <w:t>mandate</w:t>
            </w:r>
          </w:p>
        </w:tc>
        <w:tc>
          <w:tcPr>
            <w:tcW w:w="5956" w:type="dxa"/>
            <w:tcMar>
              <w:top w:w="60" w:type="dxa"/>
              <w:left w:w="90" w:type="dxa"/>
              <w:bottom w:w="60" w:type="dxa"/>
              <w:right w:w="90" w:type="dxa"/>
            </w:tcMar>
          </w:tcPr>
          <w:p w14:paraId="293B4EAF" w14:textId="77777777" w:rsidR="00432619" w:rsidRDefault="00000000" w:rsidP="00853F0B">
            <w:pPr>
              <w:spacing w:after="0" w:line="264" w:lineRule="auto"/>
            </w:pPr>
            <w:r>
              <w:rPr>
                <w:sz w:val="18"/>
                <w:szCs w:val="18"/>
              </w:rPr>
              <w:t>권리자가 받을 몫 중 일부 또는 전부를 다른 당사자가 대신 수령하도록 하는 관계의 기록.</w:t>
            </w:r>
          </w:p>
        </w:tc>
      </w:tr>
      <w:tr w:rsidR="00432619" w14:paraId="22E027A6" w14:textId="77777777" w:rsidTr="00B1648B">
        <w:tc>
          <w:tcPr>
            <w:tcW w:w="1555" w:type="dxa"/>
            <w:tcMar>
              <w:top w:w="60" w:type="dxa"/>
              <w:left w:w="90" w:type="dxa"/>
              <w:bottom w:w="60" w:type="dxa"/>
              <w:right w:w="90" w:type="dxa"/>
            </w:tcMar>
          </w:tcPr>
          <w:p w14:paraId="1BF11F98" w14:textId="77777777" w:rsidR="00432619" w:rsidRDefault="00000000" w:rsidP="00853F0B">
            <w:pPr>
              <w:spacing w:after="0" w:line="264" w:lineRule="auto"/>
            </w:pPr>
            <w:r>
              <w:rPr>
                <w:sz w:val="18"/>
                <w:szCs w:val="18"/>
              </w:rPr>
              <w:t>권리 주장</w:t>
            </w:r>
          </w:p>
        </w:tc>
        <w:tc>
          <w:tcPr>
            <w:tcW w:w="1559" w:type="dxa"/>
            <w:tcMar>
              <w:top w:w="60" w:type="dxa"/>
              <w:left w:w="90" w:type="dxa"/>
              <w:bottom w:w="60" w:type="dxa"/>
              <w:right w:w="90" w:type="dxa"/>
            </w:tcMar>
          </w:tcPr>
          <w:p w14:paraId="0C55B994" w14:textId="77777777" w:rsidR="00432619" w:rsidRDefault="00000000" w:rsidP="00853F0B">
            <w:pPr>
              <w:spacing w:after="0" w:line="264" w:lineRule="auto"/>
            </w:pPr>
            <w:r>
              <w:rPr>
                <w:sz w:val="18"/>
                <w:szCs w:val="18"/>
              </w:rPr>
              <w:t>claim</w:t>
            </w:r>
          </w:p>
        </w:tc>
        <w:tc>
          <w:tcPr>
            <w:tcW w:w="5956" w:type="dxa"/>
            <w:tcMar>
              <w:top w:w="60" w:type="dxa"/>
              <w:left w:w="90" w:type="dxa"/>
              <w:bottom w:w="60" w:type="dxa"/>
              <w:right w:w="90" w:type="dxa"/>
            </w:tcMar>
          </w:tcPr>
          <w:p w14:paraId="4FBD0E73" w14:textId="77777777" w:rsidR="00432619" w:rsidRDefault="00000000" w:rsidP="00853F0B">
            <w:pPr>
              <w:spacing w:after="0" w:line="264" w:lineRule="auto"/>
            </w:pPr>
            <w:r>
              <w:rPr>
                <w:sz w:val="18"/>
                <w:szCs w:val="18"/>
              </w:rPr>
              <w:t>자산과 당사자를 잇는 지분 관계의 기록. 출처, 관계 종류, 대상, 지분, 효력 구간, 기록 시각, 상태로 구성된다.</w:t>
            </w:r>
          </w:p>
        </w:tc>
      </w:tr>
      <w:tr w:rsidR="00432619" w14:paraId="7E57E621" w14:textId="77777777" w:rsidTr="00B1648B">
        <w:tc>
          <w:tcPr>
            <w:tcW w:w="1555" w:type="dxa"/>
            <w:tcMar>
              <w:top w:w="60" w:type="dxa"/>
              <w:left w:w="90" w:type="dxa"/>
              <w:bottom w:w="60" w:type="dxa"/>
              <w:right w:w="90" w:type="dxa"/>
            </w:tcMar>
          </w:tcPr>
          <w:p w14:paraId="0C5DC4EE" w14:textId="77777777" w:rsidR="00432619" w:rsidRDefault="00000000" w:rsidP="00853F0B">
            <w:pPr>
              <w:spacing w:after="0" w:line="264" w:lineRule="auto"/>
            </w:pPr>
            <w:r>
              <w:rPr>
                <w:sz w:val="18"/>
                <w:szCs w:val="18"/>
              </w:rPr>
              <w:t>이용허락 판정 층 / 승인 관문</w:t>
            </w:r>
          </w:p>
        </w:tc>
        <w:tc>
          <w:tcPr>
            <w:tcW w:w="1559" w:type="dxa"/>
            <w:tcMar>
              <w:top w:w="60" w:type="dxa"/>
              <w:left w:w="90" w:type="dxa"/>
              <w:bottom w:w="60" w:type="dxa"/>
              <w:right w:w="90" w:type="dxa"/>
            </w:tcMar>
          </w:tcPr>
          <w:p w14:paraId="045885BA" w14:textId="77777777" w:rsidR="00432619" w:rsidRDefault="00000000" w:rsidP="00853F0B">
            <w:pPr>
              <w:spacing w:after="0" w:line="264" w:lineRule="auto"/>
            </w:pPr>
            <w:r>
              <w:rPr>
                <w:sz w:val="18"/>
                <w:szCs w:val="18"/>
              </w:rPr>
              <w:t>grant layer / gate</w:t>
            </w:r>
          </w:p>
        </w:tc>
        <w:tc>
          <w:tcPr>
            <w:tcW w:w="5956" w:type="dxa"/>
            <w:tcMar>
              <w:top w:w="60" w:type="dxa"/>
              <w:left w:w="90" w:type="dxa"/>
              <w:bottom w:w="60" w:type="dxa"/>
              <w:right w:w="90" w:type="dxa"/>
            </w:tcMar>
          </w:tcPr>
          <w:p w14:paraId="530EEAF0" w14:textId="39DF72FF" w:rsidR="00432619" w:rsidRDefault="00000000" w:rsidP="00853F0B">
            <w:pPr>
              <w:spacing w:after="0" w:line="264" w:lineRule="auto"/>
            </w:pPr>
            <w:r>
              <w:rPr>
                <w:sz w:val="18"/>
                <w:szCs w:val="18"/>
              </w:rPr>
              <w:t xml:space="preserve">결과물의 이용 요구사항이 허락 범위 안에 있는지 판정하는 층. </w:t>
            </w:r>
            <w:r w:rsidR="008C1B14">
              <w:rPr>
                <w:rFonts w:hint="eastAsia"/>
                <w:sz w:val="18"/>
                <w:szCs w:val="18"/>
              </w:rPr>
              <w:t>본</w:t>
            </w:r>
            <w:r w:rsidR="008C1B14">
              <w:rPr>
                <w:sz w:val="18"/>
                <w:szCs w:val="18"/>
              </w:rPr>
              <w:t xml:space="preserve"> 규격</w:t>
            </w:r>
            <w:r>
              <w:rPr>
                <w:sz w:val="18"/>
                <w:szCs w:val="18"/>
              </w:rPr>
              <w:t>에서는 "이용허락 판정 층"</w:t>
            </w:r>
            <w:proofErr w:type="spellStart"/>
            <w:r>
              <w:rPr>
                <w:sz w:val="18"/>
                <w:szCs w:val="18"/>
              </w:rPr>
              <w:t>으로</w:t>
            </w:r>
            <w:proofErr w:type="spellEnd"/>
            <w:r>
              <w:rPr>
                <w:sz w:val="18"/>
                <w:szCs w:val="18"/>
              </w:rPr>
              <w:t xml:space="preserve"> 표기한다.</w:t>
            </w:r>
          </w:p>
        </w:tc>
      </w:tr>
      <w:tr w:rsidR="00432619" w14:paraId="30CC5966" w14:textId="77777777" w:rsidTr="00B1648B">
        <w:tc>
          <w:tcPr>
            <w:tcW w:w="1555" w:type="dxa"/>
            <w:tcMar>
              <w:top w:w="60" w:type="dxa"/>
              <w:left w:w="90" w:type="dxa"/>
              <w:bottom w:w="60" w:type="dxa"/>
              <w:right w:w="90" w:type="dxa"/>
            </w:tcMar>
          </w:tcPr>
          <w:p w14:paraId="0D24843D" w14:textId="77777777" w:rsidR="00432619" w:rsidRDefault="00000000" w:rsidP="00853F0B">
            <w:pPr>
              <w:spacing w:after="0" w:line="264" w:lineRule="auto"/>
            </w:pPr>
            <w:r>
              <w:rPr>
                <w:sz w:val="18"/>
                <w:szCs w:val="18"/>
              </w:rPr>
              <w:t>최대 잔여 방식</w:t>
            </w:r>
          </w:p>
        </w:tc>
        <w:tc>
          <w:tcPr>
            <w:tcW w:w="1559" w:type="dxa"/>
            <w:tcMar>
              <w:top w:w="60" w:type="dxa"/>
              <w:left w:w="90" w:type="dxa"/>
              <w:bottom w:w="60" w:type="dxa"/>
              <w:right w:w="90" w:type="dxa"/>
            </w:tcMar>
          </w:tcPr>
          <w:p w14:paraId="4CF1E290" w14:textId="77777777" w:rsidR="00432619" w:rsidRDefault="00000000" w:rsidP="00853F0B">
            <w:pPr>
              <w:spacing w:after="0" w:line="264" w:lineRule="auto"/>
            </w:pPr>
            <w:r>
              <w:rPr>
                <w:sz w:val="18"/>
                <w:szCs w:val="18"/>
              </w:rPr>
              <w:t>largest remainder method</w:t>
            </w:r>
          </w:p>
        </w:tc>
        <w:tc>
          <w:tcPr>
            <w:tcW w:w="5956" w:type="dxa"/>
            <w:tcMar>
              <w:top w:w="60" w:type="dxa"/>
              <w:left w:w="90" w:type="dxa"/>
              <w:bottom w:w="60" w:type="dxa"/>
              <w:right w:w="90" w:type="dxa"/>
            </w:tcMar>
          </w:tcPr>
          <w:p w14:paraId="768D964F" w14:textId="77777777" w:rsidR="00432619" w:rsidRDefault="00000000" w:rsidP="00853F0B">
            <w:pPr>
              <w:spacing w:after="0" w:line="264" w:lineRule="auto"/>
            </w:pPr>
            <w:r>
              <w:rPr>
                <w:sz w:val="18"/>
                <w:szCs w:val="18"/>
              </w:rPr>
              <w:t xml:space="preserve">각 몫을 </w:t>
            </w:r>
            <w:proofErr w:type="spellStart"/>
            <w:r>
              <w:rPr>
                <w:sz w:val="18"/>
                <w:szCs w:val="18"/>
              </w:rPr>
              <w:t>내림한</w:t>
            </w:r>
            <w:proofErr w:type="spellEnd"/>
            <w:r>
              <w:rPr>
                <w:sz w:val="18"/>
                <w:szCs w:val="18"/>
              </w:rPr>
              <w:t xml:space="preserve"> 뒤 남는 잔여를 소수부가 큰 순서로 1단위씩 배분하는 정수 배분 방법.</w:t>
            </w:r>
          </w:p>
        </w:tc>
      </w:tr>
      <w:tr w:rsidR="00432619" w14:paraId="76AD5AA1" w14:textId="77777777" w:rsidTr="00B1648B">
        <w:tc>
          <w:tcPr>
            <w:tcW w:w="1555" w:type="dxa"/>
            <w:tcMar>
              <w:top w:w="60" w:type="dxa"/>
              <w:left w:w="90" w:type="dxa"/>
              <w:bottom w:w="60" w:type="dxa"/>
              <w:right w:w="90" w:type="dxa"/>
            </w:tcMar>
          </w:tcPr>
          <w:p w14:paraId="2A8E6BE8" w14:textId="77777777" w:rsidR="00432619" w:rsidRDefault="00000000" w:rsidP="00853F0B">
            <w:pPr>
              <w:spacing w:after="0" w:line="264" w:lineRule="auto"/>
            </w:pPr>
            <w:r>
              <w:rPr>
                <w:sz w:val="18"/>
                <w:szCs w:val="18"/>
              </w:rPr>
              <w:t xml:space="preserve">이중 </w:t>
            </w:r>
            <w:proofErr w:type="spellStart"/>
            <w:r>
              <w:rPr>
                <w:sz w:val="18"/>
                <w:szCs w:val="18"/>
              </w:rPr>
              <w:t>시간축</w:t>
            </w:r>
            <w:proofErr w:type="spellEnd"/>
          </w:p>
        </w:tc>
        <w:tc>
          <w:tcPr>
            <w:tcW w:w="1559" w:type="dxa"/>
            <w:tcMar>
              <w:top w:w="60" w:type="dxa"/>
              <w:left w:w="90" w:type="dxa"/>
              <w:bottom w:w="60" w:type="dxa"/>
              <w:right w:w="90" w:type="dxa"/>
            </w:tcMar>
          </w:tcPr>
          <w:p w14:paraId="34CE728E" w14:textId="77777777" w:rsidR="00432619" w:rsidRDefault="00000000" w:rsidP="00853F0B">
            <w:pPr>
              <w:spacing w:after="0" w:line="264" w:lineRule="auto"/>
            </w:pPr>
            <w:r>
              <w:rPr>
                <w:sz w:val="18"/>
                <w:szCs w:val="18"/>
              </w:rPr>
              <w:t>bitemporal</w:t>
            </w:r>
          </w:p>
        </w:tc>
        <w:tc>
          <w:tcPr>
            <w:tcW w:w="5956" w:type="dxa"/>
            <w:tcMar>
              <w:top w:w="60" w:type="dxa"/>
              <w:left w:w="90" w:type="dxa"/>
              <w:bottom w:w="60" w:type="dxa"/>
              <w:right w:w="90" w:type="dxa"/>
            </w:tcMar>
          </w:tcPr>
          <w:p w14:paraId="6F0D922A" w14:textId="77777777" w:rsidR="00432619" w:rsidRDefault="00000000" w:rsidP="00853F0B">
            <w:pPr>
              <w:spacing w:after="0" w:line="264" w:lineRule="auto"/>
            </w:pPr>
            <w:r>
              <w:rPr>
                <w:sz w:val="18"/>
                <w:szCs w:val="18"/>
              </w:rPr>
              <w:t>효력 시간(현실에서 참인 기간)과 기록 시간(시스템이 알고 있던 기간)을 별개 축으로 두는 시간 모형.</w:t>
            </w:r>
          </w:p>
        </w:tc>
      </w:tr>
      <w:tr w:rsidR="00432619" w14:paraId="729CE441" w14:textId="77777777" w:rsidTr="00B1648B">
        <w:tc>
          <w:tcPr>
            <w:tcW w:w="1555" w:type="dxa"/>
            <w:tcMar>
              <w:top w:w="60" w:type="dxa"/>
              <w:left w:w="90" w:type="dxa"/>
              <w:bottom w:w="60" w:type="dxa"/>
              <w:right w:w="90" w:type="dxa"/>
            </w:tcMar>
          </w:tcPr>
          <w:p w14:paraId="737AB89D" w14:textId="77777777" w:rsidR="00432619" w:rsidRDefault="00000000" w:rsidP="00853F0B">
            <w:pPr>
              <w:spacing w:after="0" w:line="264" w:lineRule="auto"/>
            </w:pPr>
            <w:r>
              <w:rPr>
                <w:sz w:val="18"/>
                <w:szCs w:val="18"/>
              </w:rPr>
              <w:t xml:space="preserve">방향성 </w:t>
            </w:r>
            <w:proofErr w:type="spellStart"/>
            <w:r>
              <w:rPr>
                <w:sz w:val="18"/>
                <w:szCs w:val="18"/>
              </w:rPr>
              <w:t>비순환</w:t>
            </w:r>
            <w:proofErr w:type="spellEnd"/>
            <w:r>
              <w:rPr>
                <w:sz w:val="18"/>
                <w:szCs w:val="18"/>
              </w:rPr>
              <w:t xml:space="preserve"> 그래프</w:t>
            </w:r>
          </w:p>
        </w:tc>
        <w:tc>
          <w:tcPr>
            <w:tcW w:w="1559" w:type="dxa"/>
            <w:tcMar>
              <w:top w:w="60" w:type="dxa"/>
              <w:left w:w="90" w:type="dxa"/>
              <w:bottom w:w="60" w:type="dxa"/>
              <w:right w:w="90" w:type="dxa"/>
            </w:tcMar>
          </w:tcPr>
          <w:p w14:paraId="46094F0E" w14:textId="77777777" w:rsidR="00432619" w:rsidRDefault="00000000" w:rsidP="00853F0B">
            <w:pPr>
              <w:spacing w:after="0" w:line="264" w:lineRule="auto"/>
            </w:pPr>
            <w:r>
              <w:rPr>
                <w:sz w:val="18"/>
                <w:szCs w:val="18"/>
              </w:rPr>
              <w:t>DAG</w:t>
            </w:r>
          </w:p>
        </w:tc>
        <w:tc>
          <w:tcPr>
            <w:tcW w:w="5956" w:type="dxa"/>
            <w:tcMar>
              <w:top w:w="60" w:type="dxa"/>
              <w:left w:w="90" w:type="dxa"/>
              <w:bottom w:w="60" w:type="dxa"/>
              <w:right w:w="90" w:type="dxa"/>
            </w:tcMar>
          </w:tcPr>
          <w:p w14:paraId="6E2A94D7" w14:textId="77777777" w:rsidR="00432619" w:rsidRDefault="00000000" w:rsidP="00853F0B">
            <w:pPr>
              <w:spacing w:after="0" w:line="264" w:lineRule="auto"/>
            </w:pPr>
            <w:r>
              <w:rPr>
                <w:sz w:val="18"/>
                <w:szCs w:val="18"/>
              </w:rPr>
              <w:t>방향이 있고 순환이 없는 그래프.</w:t>
            </w:r>
          </w:p>
        </w:tc>
      </w:tr>
      <w:tr w:rsidR="00432619" w14:paraId="13FA70A4" w14:textId="77777777" w:rsidTr="00B1648B">
        <w:tc>
          <w:tcPr>
            <w:tcW w:w="1555" w:type="dxa"/>
            <w:tcMar>
              <w:top w:w="60" w:type="dxa"/>
              <w:left w:w="90" w:type="dxa"/>
              <w:bottom w:w="60" w:type="dxa"/>
              <w:right w:w="90" w:type="dxa"/>
            </w:tcMar>
          </w:tcPr>
          <w:p w14:paraId="07ED7DE3" w14:textId="77777777" w:rsidR="00432619" w:rsidRDefault="00000000" w:rsidP="00853F0B">
            <w:pPr>
              <w:spacing w:after="0" w:line="264" w:lineRule="auto"/>
            </w:pPr>
            <w:proofErr w:type="spellStart"/>
            <w:r>
              <w:rPr>
                <w:sz w:val="18"/>
                <w:szCs w:val="18"/>
              </w:rPr>
              <w:t>커밋먼트</w:t>
            </w:r>
            <w:proofErr w:type="spellEnd"/>
          </w:p>
        </w:tc>
        <w:tc>
          <w:tcPr>
            <w:tcW w:w="1559" w:type="dxa"/>
            <w:tcMar>
              <w:top w:w="60" w:type="dxa"/>
              <w:left w:w="90" w:type="dxa"/>
              <w:bottom w:w="60" w:type="dxa"/>
              <w:right w:w="90" w:type="dxa"/>
            </w:tcMar>
          </w:tcPr>
          <w:p w14:paraId="3D033313" w14:textId="77777777" w:rsidR="00432619" w:rsidRDefault="00000000" w:rsidP="00853F0B">
            <w:pPr>
              <w:spacing w:after="0" w:line="264" w:lineRule="auto"/>
            </w:pPr>
            <w:r>
              <w:rPr>
                <w:sz w:val="18"/>
                <w:szCs w:val="18"/>
              </w:rPr>
              <w:t>commitment</w:t>
            </w:r>
          </w:p>
        </w:tc>
        <w:tc>
          <w:tcPr>
            <w:tcW w:w="5956" w:type="dxa"/>
            <w:tcMar>
              <w:top w:w="60" w:type="dxa"/>
              <w:left w:w="90" w:type="dxa"/>
              <w:bottom w:w="60" w:type="dxa"/>
              <w:right w:w="90" w:type="dxa"/>
            </w:tcMar>
          </w:tcPr>
          <w:p w14:paraId="3ECB2FED" w14:textId="77777777" w:rsidR="00432619" w:rsidRDefault="00000000" w:rsidP="00853F0B">
            <w:pPr>
              <w:spacing w:after="0" w:line="264" w:lineRule="auto"/>
            </w:pPr>
            <w:r>
              <w:rPr>
                <w:sz w:val="18"/>
                <w:szCs w:val="18"/>
              </w:rPr>
              <w:t xml:space="preserve">비공개 값을 </w:t>
            </w:r>
            <w:proofErr w:type="spellStart"/>
            <w:r>
              <w:rPr>
                <w:sz w:val="18"/>
                <w:szCs w:val="18"/>
              </w:rPr>
              <w:t>솔트와</w:t>
            </w:r>
            <w:proofErr w:type="spellEnd"/>
            <w:r>
              <w:rPr>
                <w:sz w:val="18"/>
                <w:szCs w:val="18"/>
              </w:rPr>
              <w:t xml:space="preserve"> 함께 해시하여 얻은 </w:t>
            </w:r>
            <w:proofErr w:type="spellStart"/>
            <w:r>
              <w:rPr>
                <w:sz w:val="18"/>
                <w:szCs w:val="18"/>
              </w:rPr>
              <w:t>은닉값</w:t>
            </w:r>
            <w:proofErr w:type="spellEnd"/>
            <w:r>
              <w:rPr>
                <w:sz w:val="18"/>
                <w:szCs w:val="18"/>
              </w:rPr>
              <w:t>. 값을 공개하지 않고도 나중에 값의 진정성을 검증할 수 있게 한다.</w:t>
            </w:r>
          </w:p>
        </w:tc>
      </w:tr>
      <w:tr w:rsidR="00432619" w14:paraId="2EB7B529" w14:textId="77777777" w:rsidTr="00B1648B">
        <w:tc>
          <w:tcPr>
            <w:tcW w:w="1555" w:type="dxa"/>
            <w:tcMar>
              <w:top w:w="60" w:type="dxa"/>
              <w:left w:w="90" w:type="dxa"/>
              <w:bottom w:w="60" w:type="dxa"/>
              <w:right w:w="90" w:type="dxa"/>
            </w:tcMar>
          </w:tcPr>
          <w:p w14:paraId="09BFF961" w14:textId="77777777" w:rsidR="00432619" w:rsidRDefault="00000000" w:rsidP="00853F0B">
            <w:pPr>
              <w:spacing w:after="0" w:line="264" w:lineRule="auto"/>
            </w:pPr>
            <w:proofErr w:type="spellStart"/>
            <w:r>
              <w:rPr>
                <w:sz w:val="18"/>
                <w:szCs w:val="18"/>
              </w:rPr>
              <w:t>솔트</w:t>
            </w:r>
            <w:proofErr w:type="spellEnd"/>
          </w:p>
        </w:tc>
        <w:tc>
          <w:tcPr>
            <w:tcW w:w="1559" w:type="dxa"/>
            <w:tcMar>
              <w:top w:w="60" w:type="dxa"/>
              <w:left w:w="90" w:type="dxa"/>
              <w:bottom w:w="60" w:type="dxa"/>
              <w:right w:w="90" w:type="dxa"/>
            </w:tcMar>
          </w:tcPr>
          <w:p w14:paraId="24CEC1C0" w14:textId="77777777" w:rsidR="00432619" w:rsidRDefault="00000000" w:rsidP="00853F0B">
            <w:pPr>
              <w:spacing w:after="0" w:line="264" w:lineRule="auto"/>
            </w:pPr>
            <w:r>
              <w:rPr>
                <w:sz w:val="18"/>
                <w:szCs w:val="18"/>
              </w:rPr>
              <w:t>salt</w:t>
            </w:r>
          </w:p>
        </w:tc>
        <w:tc>
          <w:tcPr>
            <w:tcW w:w="5956" w:type="dxa"/>
            <w:tcMar>
              <w:top w:w="60" w:type="dxa"/>
              <w:left w:w="90" w:type="dxa"/>
              <w:bottom w:w="60" w:type="dxa"/>
              <w:right w:w="90" w:type="dxa"/>
            </w:tcMar>
          </w:tcPr>
          <w:p w14:paraId="2AEBAF7A" w14:textId="77777777" w:rsidR="00432619" w:rsidRDefault="00000000" w:rsidP="00853F0B">
            <w:pPr>
              <w:spacing w:after="0" w:line="264" w:lineRule="auto"/>
            </w:pPr>
            <w:proofErr w:type="spellStart"/>
            <w:r>
              <w:rPr>
                <w:sz w:val="18"/>
                <w:szCs w:val="18"/>
              </w:rPr>
              <w:t>커밋먼트</w:t>
            </w:r>
            <w:proofErr w:type="spellEnd"/>
            <w:r>
              <w:rPr>
                <w:sz w:val="18"/>
                <w:szCs w:val="18"/>
              </w:rPr>
              <w:t xml:space="preserve"> 계산에 섞는 무작위 값. 값마다 32바이트를 생성한다.</w:t>
            </w:r>
          </w:p>
        </w:tc>
      </w:tr>
      <w:tr w:rsidR="00432619" w14:paraId="3FD2B42C" w14:textId="77777777" w:rsidTr="00B1648B">
        <w:tc>
          <w:tcPr>
            <w:tcW w:w="1555" w:type="dxa"/>
            <w:tcMar>
              <w:top w:w="60" w:type="dxa"/>
              <w:left w:w="90" w:type="dxa"/>
              <w:bottom w:w="60" w:type="dxa"/>
              <w:right w:w="90" w:type="dxa"/>
            </w:tcMar>
          </w:tcPr>
          <w:p w14:paraId="58ADB791" w14:textId="77777777" w:rsidR="00432619" w:rsidRDefault="00000000" w:rsidP="00853F0B">
            <w:pPr>
              <w:spacing w:after="0" w:line="264" w:lineRule="auto"/>
            </w:pPr>
            <w:proofErr w:type="spellStart"/>
            <w:r>
              <w:rPr>
                <w:sz w:val="18"/>
                <w:szCs w:val="18"/>
              </w:rPr>
              <w:t>만분율</w:t>
            </w:r>
            <w:proofErr w:type="spellEnd"/>
          </w:p>
        </w:tc>
        <w:tc>
          <w:tcPr>
            <w:tcW w:w="1559" w:type="dxa"/>
            <w:tcMar>
              <w:top w:w="60" w:type="dxa"/>
              <w:left w:w="90" w:type="dxa"/>
              <w:bottom w:w="60" w:type="dxa"/>
              <w:right w:w="90" w:type="dxa"/>
            </w:tcMar>
          </w:tcPr>
          <w:p w14:paraId="1B680F11" w14:textId="77777777" w:rsidR="00432619" w:rsidRDefault="00000000" w:rsidP="00853F0B">
            <w:pPr>
              <w:spacing w:after="0" w:line="264" w:lineRule="auto"/>
            </w:pPr>
            <w:r>
              <w:rPr>
                <w:sz w:val="18"/>
                <w:szCs w:val="18"/>
              </w:rPr>
              <w:t>bps</w:t>
            </w:r>
          </w:p>
        </w:tc>
        <w:tc>
          <w:tcPr>
            <w:tcW w:w="5956" w:type="dxa"/>
            <w:tcMar>
              <w:top w:w="60" w:type="dxa"/>
              <w:left w:w="90" w:type="dxa"/>
              <w:bottom w:w="60" w:type="dxa"/>
              <w:right w:w="90" w:type="dxa"/>
            </w:tcMar>
          </w:tcPr>
          <w:p w14:paraId="0216CD68" w14:textId="77777777" w:rsidR="00432619" w:rsidRDefault="00000000" w:rsidP="00853F0B">
            <w:pPr>
              <w:spacing w:after="0" w:line="264" w:lineRule="auto"/>
            </w:pPr>
            <w:r>
              <w:rPr>
                <w:sz w:val="18"/>
                <w:szCs w:val="18"/>
              </w:rPr>
              <w:t>1만분의 1 단위 비율.</w:t>
            </w:r>
          </w:p>
        </w:tc>
      </w:tr>
      <w:tr w:rsidR="00432619" w14:paraId="012047A6" w14:textId="77777777" w:rsidTr="00B1648B">
        <w:tc>
          <w:tcPr>
            <w:tcW w:w="1555" w:type="dxa"/>
            <w:tcMar>
              <w:top w:w="60" w:type="dxa"/>
              <w:left w:w="90" w:type="dxa"/>
              <w:bottom w:w="60" w:type="dxa"/>
              <w:right w:w="90" w:type="dxa"/>
            </w:tcMar>
          </w:tcPr>
          <w:p w14:paraId="1156C7F8" w14:textId="77777777" w:rsidR="00432619" w:rsidRDefault="00000000" w:rsidP="00853F0B">
            <w:pPr>
              <w:spacing w:after="0" w:line="264" w:lineRule="auto"/>
            </w:pPr>
            <w:r>
              <w:rPr>
                <w:sz w:val="18"/>
                <w:szCs w:val="18"/>
              </w:rPr>
              <w:t>배분 항목</w:t>
            </w:r>
          </w:p>
        </w:tc>
        <w:tc>
          <w:tcPr>
            <w:tcW w:w="1559" w:type="dxa"/>
            <w:tcMar>
              <w:top w:w="60" w:type="dxa"/>
              <w:left w:w="90" w:type="dxa"/>
              <w:bottom w:w="60" w:type="dxa"/>
              <w:right w:w="90" w:type="dxa"/>
            </w:tcMar>
          </w:tcPr>
          <w:p w14:paraId="49422041" w14:textId="77777777" w:rsidR="00432619" w:rsidRDefault="00000000" w:rsidP="00853F0B">
            <w:pPr>
              <w:spacing w:after="0" w:line="264" w:lineRule="auto"/>
            </w:pPr>
            <w:r>
              <w:rPr>
                <w:sz w:val="18"/>
                <w:szCs w:val="18"/>
              </w:rPr>
              <w:t>bucket</w:t>
            </w:r>
          </w:p>
        </w:tc>
        <w:tc>
          <w:tcPr>
            <w:tcW w:w="5956" w:type="dxa"/>
            <w:tcMar>
              <w:top w:w="60" w:type="dxa"/>
              <w:left w:w="90" w:type="dxa"/>
              <w:bottom w:w="60" w:type="dxa"/>
              <w:right w:w="90" w:type="dxa"/>
            </w:tcMar>
          </w:tcPr>
          <w:p w14:paraId="08DC2912" w14:textId="77777777" w:rsidR="00432619" w:rsidRDefault="00000000" w:rsidP="00853F0B">
            <w:pPr>
              <w:spacing w:after="0" w:line="264" w:lineRule="auto"/>
            </w:pPr>
            <w:r>
              <w:rPr>
                <w:sz w:val="18"/>
                <w:szCs w:val="18"/>
              </w:rPr>
              <w:t>안분 정책의 분할 층 안에서 비율을 배정받는 단위. 하나의 청구권자 역할을 다룬다.</w:t>
            </w:r>
          </w:p>
        </w:tc>
      </w:tr>
      <w:tr w:rsidR="00432619" w14:paraId="23D21993" w14:textId="77777777" w:rsidTr="00B1648B">
        <w:tc>
          <w:tcPr>
            <w:tcW w:w="1555" w:type="dxa"/>
            <w:tcMar>
              <w:top w:w="60" w:type="dxa"/>
              <w:left w:w="90" w:type="dxa"/>
              <w:bottom w:w="60" w:type="dxa"/>
              <w:right w:w="90" w:type="dxa"/>
            </w:tcMar>
          </w:tcPr>
          <w:p w14:paraId="4E694FF2" w14:textId="77777777" w:rsidR="00432619" w:rsidRDefault="00000000" w:rsidP="00853F0B">
            <w:pPr>
              <w:spacing w:after="0" w:line="264" w:lineRule="auto"/>
            </w:pPr>
            <w:r>
              <w:rPr>
                <w:sz w:val="18"/>
                <w:szCs w:val="18"/>
              </w:rPr>
              <w:t>분할 층</w:t>
            </w:r>
          </w:p>
        </w:tc>
        <w:tc>
          <w:tcPr>
            <w:tcW w:w="1559" w:type="dxa"/>
            <w:tcMar>
              <w:top w:w="60" w:type="dxa"/>
              <w:left w:w="90" w:type="dxa"/>
              <w:bottom w:w="60" w:type="dxa"/>
              <w:right w:w="90" w:type="dxa"/>
            </w:tcMar>
          </w:tcPr>
          <w:p w14:paraId="392CC9F0" w14:textId="77777777" w:rsidR="00432619" w:rsidRDefault="00000000" w:rsidP="00853F0B">
            <w:pPr>
              <w:spacing w:after="0" w:line="264" w:lineRule="auto"/>
            </w:pPr>
            <w:r>
              <w:rPr>
                <w:sz w:val="18"/>
                <w:szCs w:val="18"/>
              </w:rPr>
              <w:t>layer / tier</w:t>
            </w:r>
          </w:p>
        </w:tc>
        <w:tc>
          <w:tcPr>
            <w:tcW w:w="5956" w:type="dxa"/>
            <w:tcMar>
              <w:top w:w="60" w:type="dxa"/>
              <w:left w:w="90" w:type="dxa"/>
              <w:bottom w:w="60" w:type="dxa"/>
              <w:right w:w="90" w:type="dxa"/>
            </w:tcMar>
          </w:tcPr>
          <w:p w14:paraId="064BC506" w14:textId="77777777" w:rsidR="00432619" w:rsidRDefault="00000000" w:rsidP="00853F0B">
            <w:pPr>
              <w:spacing w:after="0" w:line="264" w:lineRule="auto"/>
            </w:pPr>
            <w:r>
              <w:rPr>
                <w:sz w:val="18"/>
                <w:szCs w:val="18"/>
              </w:rPr>
              <w:t>상위 금액을 하위 배분 항목으로 나누는 단계.</w:t>
            </w:r>
          </w:p>
        </w:tc>
      </w:tr>
      <w:tr w:rsidR="00432619" w14:paraId="6FD2E9B8" w14:textId="77777777" w:rsidTr="00B1648B">
        <w:tc>
          <w:tcPr>
            <w:tcW w:w="1555" w:type="dxa"/>
            <w:tcMar>
              <w:top w:w="60" w:type="dxa"/>
              <w:left w:w="90" w:type="dxa"/>
              <w:bottom w:w="60" w:type="dxa"/>
              <w:right w:w="90" w:type="dxa"/>
            </w:tcMar>
          </w:tcPr>
          <w:p w14:paraId="4E2BDE30" w14:textId="77777777" w:rsidR="00432619" w:rsidRDefault="00000000" w:rsidP="00853F0B">
            <w:pPr>
              <w:spacing w:after="0" w:line="264" w:lineRule="auto"/>
            </w:pPr>
            <w:r>
              <w:rPr>
                <w:sz w:val="18"/>
                <w:szCs w:val="18"/>
              </w:rPr>
              <w:t>보류 키</w:t>
            </w:r>
          </w:p>
        </w:tc>
        <w:tc>
          <w:tcPr>
            <w:tcW w:w="1559" w:type="dxa"/>
            <w:tcMar>
              <w:top w:w="60" w:type="dxa"/>
              <w:left w:w="90" w:type="dxa"/>
              <w:bottom w:w="60" w:type="dxa"/>
              <w:right w:w="90" w:type="dxa"/>
            </w:tcMar>
          </w:tcPr>
          <w:p w14:paraId="03F7C3B6" w14:textId="77777777" w:rsidR="00432619" w:rsidRDefault="00000000" w:rsidP="00853F0B">
            <w:pPr>
              <w:spacing w:after="0" w:line="264" w:lineRule="auto"/>
            </w:pPr>
            <w:r>
              <w:rPr>
                <w:sz w:val="18"/>
                <w:szCs w:val="18"/>
              </w:rPr>
              <w:t>hold key (</w:t>
            </w:r>
            <w:r>
              <w:rPr>
                <w:rFonts w:ascii="Consolas" w:hAnsi="Consolas" w:cs="Consolas"/>
                <w:sz w:val="16"/>
                <w:szCs w:val="16"/>
                <w:shd w:val="clear" w:color="auto" w:fill="F2F2F2"/>
              </w:rPr>
              <w:t>@hold</w:t>
            </w:r>
            <w:r>
              <w:rPr>
                <w:sz w:val="18"/>
                <w:szCs w:val="18"/>
              </w:rPr>
              <w:t>)</w:t>
            </w:r>
          </w:p>
        </w:tc>
        <w:tc>
          <w:tcPr>
            <w:tcW w:w="5956" w:type="dxa"/>
            <w:tcMar>
              <w:top w:w="60" w:type="dxa"/>
              <w:left w:w="90" w:type="dxa"/>
              <w:bottom w:w="60" w:type="dxa"/>
              <w:right w:w="90" w:type="dxa"/>
            </w:tcMar>
          </w:tcPr>
          <w:p w14:paraId="531BE2A6" w14:textId="77777777" w:rsidR="00432619" w:rsidRDefault="00000000" w:rsidP="00853F0B">
            <w:pPr>
              <w:spacing w:after="0" w:line="264" w:lineRule="auto"/>
            </w:pPr>
            <w:r>
              <w:rPr>
                <w:sz w:val="18"/>
                <w:szCs w:val="18"/>
              </w:rPr>
              <w:t>분쟁 등으로 지급을 보류하는 몫을 벡터 안에 남기기 위한 특수 키.</w:t>
            </w:r>
          </w:p>
        </w:tc>
      </w:tr>
      <w:tr w:rsidR="00432619" w14:paraId="42E0AE2D" w14:textId="77777777" w:rsidTr="00B1648B">
        <w:tc>
          <w:tcPr>
            <w:tcW w:w="1555" w:type="dxa"/>
            <w:tcMar>
              <w:top w:w="60" w:type="dxa"/>
              <w:left w:w="90" w:type="dxa"/>
              <w:bottom w:w="60" w:type="dxa"/>
              <w:right w:w="90" w:type="dxa"/>
            </w:tcMar>
          </w:tcPr>
          <w:p w14:paraId="095D3BDF" w14:textId="77777777" w:rsidR="00432619" w:rsidRDefault="00000000" w:rsidP="00853F0B">
            <w:pPr>
              <w:spacing w:after="0" w:line="264" w:lineRule="auto"/>
            </w:pPr>
            <w:r>
              <w:rPr>
                <w:sz w:val="18"/>
                <w:szCs w:val="18"/>
              </w:rPr>
              <w:t>스냅샷</w:t>
            </w:r>
          </w:p>
        </w:tc>
        <w:tc>
          <w:tcPr>
            <w:tcW w:w="1559" w:type="dxa"/>
            <w:tcMar>
              <w:top w:w="60" w:type="dxa"/>
              <w:left w:w="90" w:type="dxa"/>
              <w:bottom w:w="60" w:type="dxa"/>
              <w:right w:w="90" w:type="dxa"/>
            </w:tcMar>
          </w:tcPr>
          <w:p w14:paraId="58CE8F6F" w14:textId="77777777" w:rsidR="00432619" w:rsidRDefault="00000000" w:rsidP="00853F0B">
            <w:pPr>
              <w:spacing w:after="0" w:line="264" w:lineRule="auto"/>
            </w:pPr>
            <w:r>
              <w:rPr>
                <w:sz w:val="18"/>
                <w:szCs w:val="18"/>
              </w:rPr>
              <w:t>snapshot</w:t>
            </w:r>
          </w:p>
        </w:tc>
        <w:tc>
          <w:tcPr>
            <w:tcW w:w="5956" w:type="dxa"/>
            <w:tcMar>
              <w:top w:w="60" w:type="dxa"/>
              <w:left w:w="90" w:type="dxa"/>
              <w:bottom w:w="60" w:type="dxa"/>
              <w:right w:w="90" w:type="dxa"/>
            </w:tcMar>
          </w:tcPr>
          <w:p w14:paraId="076182B9" w14:textId="77777777" w:rsidR="00432619" w:rsidRDefault="00000000" w:rsidP="00853F0B">
            <w:pPr>
              <w:spacing w:after="0" w:line="264" w:lineRule="auto"/>
            </w:pPr>
            <w:r>
              <w:rPr>
                <w:sz w:val="18"/>
                <w:szCs w:val="18"/>
              </w:rPr>
              <w:t xml:space="preserve">발행 시점에 동결된 정산 </w:t>
            </w:r>
            <w:proofErr w:type="spellStart"/>
            <w:r>
              <w:rPr>
                <w:sz w:val="18"/>
                <w:szCs w:val="18"/>
              </w:rPr>
              <w:t>입력값</w:t>
            </w:r>
            <w:proofErr w:type="spellEnd"/>
            <w:r>
              <w:rPr>
                <w:sz w:val="18"/>
                <w:szCs w:val="18"/>
              </w:rPr>
              <w:t>.</w:t>
            </w:r>
          </w:p>
        </w:tc>
      </w:tr>
      <w:tr w:rsidR="00432619" w14:paraId="4900ED78" w14:textId="77777777" w:rsidTr="00B1648B">
        <w:tc>
          <w:tcPr>
            <w:tcW w:w="1555" w:type="dxa"/>
            <w:tcMar>
              <w:top w:w="60" w:type="dxa"/>
              <w:left w:w="90" w:type="dxa"/>
              <w:bottom w:w="60" w:type="dxa"/>
              <w:right w:w="90" w:type="dxa"/>
            </w:tcMar>
          </w:tcPr>
          <w:p w14:paraId="4086CC50" w14:textId="77777777" w:rsidR="00432619" w:rsidRDefault="00000000" w:rsidP="00853F0B">
            <w:pPr>
              <w:spacing w:after="0" w:line="264" w:lineRule="auto"/>
            </w:pPr>
            <w:r>
              <w:rPr>
                <w:sz w:val="18"/>
                <w:szCs w:val="18"/>
              </w:rPr>
              <w:t>사용량 벡터</w:t>
            </w:r>
          </w:p>
        </w:tc>
        <w:tc>
          <w:tcPr>
            <w:tcW w:w="1559" w:type="dxa"/>
            <w:tcMar>
              <w:top w:w="60" w:type="dxa"/>
              <w:left w:w="90" w:type="dxa"/>
              <w:bottom w:w="60" w:type="dxa"/>
              <w:right w:w="90" w:type="dxa"/>
            </w:tcMar>
          </w:tcPr>
          <w:p w14:paraId="0E58FC59" w14:textId="77777777" w:rsidR="00432619" w:rsidRDefault="00000000" w:rsidP="00853F0B">
            <w:pPr>
              <w:spacing w:after="0" w:line="264" w:lineRule="auto"/>
            </w:pPr>
            <w:r>
              <w:rPr>
                <w:sz w:val="18"/>
                <w:szCs w:val="18"/>
              </w:rPr>
              <w:t>usage vector (</w:t>
            </w:r>
            <w:r>
              <w:rPr>
                <w:rFonts w:ascii="Consolas" w:hAnsi="Consolas" w:cs="Consolas"/>
                <w:sz w:val="16"/>
                <w:szCs w:val="16"/>
                <w:shd w:val="clear" w:color="auto" w:fill="F2F2F2"/>
              </w:rPr>
              <w:t>u</w:t>
            </w:r>
            <w:r>
              <w:rPr>
                <w:sz w:val="18"/>
                <w:szCs w:val="18"/>
              </w:rPr>
              <w:t>)</w:t>
            </w:r>
          </w:p>
        </w:tc>
        <w:tc>
          <w:tcPr>
            <w:tcW w:w="5956" w:type="dxa"/>
            <w:tcMar>
              <w:top w:w="60" w:type="dxa"/>
              <w:left w:w="90" w:type="dxa"/>
              <w:bottom w:w="60" w:type="dxa"/>
              <w:right w:w="90" w:type="dxa"/>
            </w:tcMar>
          </w:tcPr>
          <w:p w14:paraId="06D5894C" w14:textId="77777777" w:rsidR="00432619" w:rsidRDefault="00000000" w:rsidP="00853F0B">
            <w:pPr>
              <w:spacing w:after="0" w:line="264" w:lineRule="auto"/>
            </w:pPr>
            <w:r>
              <w:rPr>
                <w:sz w:val="18"/>
                <w:szCs w:val="18"/>
              </w:rPr>
              <w:t>결과물이 각 자산을 얼마나 사용했는지를 나타내는 희소 벡터.</w:t>
            </w:r>
          </w:p>
        </w:tc>
      </w:tr>
      <w:tr w:rsidR="00432619" w14:paraId="32180444" w14:textId="77777777" w:rsidTr="00B1648B">
        <w:tc>
          <w:tcPr>
            <w:tcW w:w="1555" w:type="dxa"/>
            <w:tcMar>
              <w:top w:w="60" w:type="dxa"/>
              <w:left w:w="90" w:type="dxa"/>
              <w:bottom w:w="60" w:type="dxa"/>
              <w:right w:w="90" w:type="dxa"/>
            </w:tcMar>
          </w:tcPr>
          <w:p w14:paraId="43A2EBA9" w14:textId="77777777" w:rsidR="00432619" w:rsidRDefault="00000000" w:rsidP="00853F0B">
            <w:pPr>
              <w:spacing w:after="0" w:line="264" w:lineRule="auto"/>
            </w:pPr>
            <w:r>
              <w:rPr>
                <w:sz w:val="18"/>
                <w:szCs w:val="18"/>
              </w:rPr>
              <w:t>적합성 벡터</w:t>
            </w:r>
          </w:p>
        </w:tc>
        <w:tc>
          <w:tcPr>
            <w:tcW w:w="1559" w:type="dxa"/>
            <w:tcMar>
              <w:top w:w="60" w:type="dxa"/>
              <w:left w:w="90" w:type="dxa"/>
              <w:bottom w:w="60" w:type="dxa"/>
              <w:right w:w="90" w:type="dxa"/>
            </w:tcMar>
          </w:tcPr>
          <w:p w14:paraId="5C378EC8" w14:textId="77777777" w:rsidR="00432619" w:rsidRDefault="00000000" w:rsidP="00853F0B">
            <w:pPr>
              <w:spacing w:after="0" w:line="264" w:lineRule="auto"/>
            </w:pPr>
            <w:r>
              <w:rPr>
                <w:sz w:val="18"/>
                <w:szCs w:val="18"/>
              </w:rPr>
              <w:t>conformance vector</w:t>
            </w:r>
          </w:p>
        </w:tc>
        <w:tc>
          <w:tcPr>
            <w:tcW w:w="5956" w:type="dxa"/>
            <w:tcMar>
              <w:top w:w="60" w:type="dxa"/>
              <w:left w:w="90" w:type="dxa"/>
              <w:bottom w:w="60" w:type="dxa"/>
              <w:right w:w="90" w:type="dxa"/>
            </w:tcMar>
          </w:tcPr>
          <w:p w14:paraId="5A6D6712" w14:textId="77777777" w:rsidR="00432619" w:rsidRDefault="00000000" w:rsidP="00853F0B">
            <w:pPr>
              <w:spacing w:after="0" w:line="264" w:lineRule="auto"/>
            </w:pPr>
            <w:r>
              <w:rPr>
                <w:sz w:val="18"/>
                <w:szCs w:val="18"/>
              </w:rPr>
              <w:t>입력과 기대 결과의 쌍으로 이루어진 시험 자료.</w:t>
            </w:r>
          </w:p>
        </w:tc>
      </w:tr>
      <w:tr w:rsidR="00432619" w14:paraId="531DFF5B" w14:textId="77777777" w:rsidTr="00B1648B">
        <w:tc>
          <w:tcPr>
            <w:tcW w:w="1555" w:type="dxa"/>
            <w:tcMar>
              <w:top w:w="60" w:type="dxa"/>
              <w:left w:w="90" w:type="dxa"/>
              <w:bottom w:w="60" w:type="dxa"/>
              <w:right w:w="90" w:type="dxa"/>
            </w:tcMar>
          </w:tcPr>
          <w:p w14:paraId="5E687FAA" w14:textId="77777777" w:rsidR="00432619" w:rsidRDefault="00000000" w:rsidP="00853F0B">
            <w:pPr>
              <w:spacing w:after="0" w:line="264" w:lineRule="auto"/>
            </w:pPr>
            <w:r>
              <w:rPr>
                <w:sz w:val="18"/>
                <w:szCs w:val="18"/>
              </w:rPr>
              <w:t xml:space="preserve">기준 해시 </w:t>
            </w:r>
            <w:proofErr w:type="spellStart"/>
            <w:r>
              <w:rPr>
                <w:sz w:val="18"/>
                <w:szCs w:val="18"/>
              </w:rPr>
              <w:t>요약값</w:t>
            </w:r>
            <w:proofErr w:type="spellEnd"/>
          </w:p>
        </w:tc>
        <w:tc>
          <w:tcPr>
            <w:tcW w:w="1559" w:type="dxa"/>
            <w:tcMar>
              <w:top w:w="60" w:type="dxa"/>
              <w:left w:w="90" w:type="dxa"/>
              <w:bottom w:w="60" w:type="dxa"/>
              <w:right w:w="90" w:type="dxa"/>
            </w:tcMar>
          </w:tcPr>
          <w:p w14:paraId="69F68A3A" w14:textId="77777777" w:rsidR="00432619" w:rsidRDefault="00000000" w:rsidP="00853F0B">
            <w:pPr>
              <w:spacing w:after="0" w:line="264" w:lineRule="auto"/>
            </w:pPr>
            <w:r>
              <w:rPr>
                <w:sz w:val="18"/>
                <w:szCs w:val="18"/>
              </w:rPr>
              <w:t>golden digest</w:t>
            </w:r>
          </w:p>
        </w:tc>
        <w:tc>
          <w:tcPr>
            <w:tcW w:w="5956" w:type="dxa"/>
            <w:tcMar>
              <w:top w:w="60" w:type="dxa"/>
              <w:left w:w="90" w:type="dxa"/>
              <w:bottom w:w="60" w:type="dxa"/>
              <w:right w:w="90" w:type="dxa"/>
            </w:tcMar>
          </w:tcPr>
          <w:p w14:paraId="3221BB5F" w14:textId="77777777" w:rsidR="00432619" w:rsidRDefault="00000000" w:rsidP="00853F0B">
            <w:pPr>
              <w:spacing w:after="0" w:line="264" w:lineRule="auto"/>
            </w:pPr>
            <w:r>
              <w:rPr>
                <w:sz w:val="18"/>
                <w:szCs w:val="18"/>
              </w:rPr>
              <w:t xml:space="preserve">적합성 벡터의 기대 결과가 갖는 해시 </w:t>
            </w:r>
            <w:proofErr w:type="spellStart"/>
            <w:r>
              <w:rPr>
                <w:sz w:val="18"/>
                <w:szCs w:val="18"/>
              </w:rPr>
              <w:t>요약값</w:t>
            </w:r>
            <w:proofErr w:type="spellEnd"/>
            <w:r>
              <w:rPr>
                <w:sz w:val="18"/>
                <w:szCs w:val="18"/>
              </w:rPr>
              <w:t>.</w:t>
            </w:r>
          </w:p>
        </w:tc>
      </w:tr>
      <w:tr w:rsidR="00432619" w14:paraId="45FA95A8" w14:textId="77777777" w:rsidTr="00B1648B">
        <w:tc>
          <w:tcPr>
            <w:tcW w:w="1555" w:type="dxa"/>
            <w:tcMar>
              <w:top w:w="60" w:type="dxa"/>
              <w:left w:w="90" w:type="dxa"/>
              <w:bottom w:w="60" w:type="dxa"/>
              <w:right w:w="90" w:type="dxa"/>
            </w:tcMar>
          </w:tcPr>
          <w:p w14:paraId="40DA29B7" w14:textId="77777777" w:rsidR="00432619" w:rsidRDefault="00000000" w:rsidP="00853F0B">
            <w:pPr>
              <w:spacing w:after="0" w:line="264" w:lineRule="auto"/>
            </w:pPr>
            <w:r>
              <w:rPr>
                <w:sz w:val="18"/>
                <w:szCs w:val="18"/>
              </w:rPr>
              <w:t>어댑터</w:t>
            </w:r>
          </w:p>
        </w:tc>
        <w:tc>
          <w:tcPr>
            <w:tcW w:w="1559" w:type="dxa"/>
            <w:tcMar>
              <w:top w:w="60" w:type="dxa"/>
              <w:left w:w="90" w:type="dxa"/>
              <w:bottom w:w="60" w:type="dxa"/>
              <w:right w:w="90" w:type="dxa"/>
            </w:tcMar>
          </w:tcPr>
          <w:p w14:paraId="0C7F1B4A" w14:textId="77777777" w:rsidR="00432619" w:rsidRDefault="00000000" w:rsidP="00853F0B">
            <w:pPr>
              <w:spacing w:after="0" w:line="264" w:lineRule="auto"/>
            </w:pPr>
            <w:r>
              <w:rPr>
                <w:sz w:val="18"/>
                <w:szCs w:val="18"/>
              </w:rPr>
              <w:t>adapter</w:t>
            </w:r>
          </w:p>
        </w:tc>
        <w:tc>
          <w:tcPr>
            <w:tcW w:w="5956" w:type="dxa"/>
            <w:tcMar>
              <w:top w:w="60" w:type="dxa"/>
              <w:left w:w="90" w:type="dxa"/>
              <w:bottom w:w="60" w:type="dxa"/>
              <w:right w:w="90" w:type="dxa"/>
            </w:tcMar>
          </w:tcPr>
          <w:p w14:paraId="03469624" w14:textId="13C9FC6E" w:rsidR="00432619" w:rsidRDefault="00000000" w:rsidP="00853F0B">
            <w:pPr>
              <w:spacing w:after="0" w:line="264" w:lineRule="auto"/>
            </w:pPr>
            <w:r>
              <w:rPr>
                <w:sz w:val="18"/>
                <w:szCs w:val="18"/>
              </w:rPr>
              <w:t xml:space="preserve">외부 표준 형식과 본 규격의 </w:t>
            </w:r>
            <w:r w:rsidR="008D7792">
              <w:rPr>
                <w:rFonts w:hint="eastAsia"/>
                <w:sz w:val="18"/>
                <w:szCs w:val="18"/>
              </w:rPr>
              <w:t>구조</w:t>
            </w:r>
            <w:r w:rsidR="008D7792">
              <w:rPr>
                <w:sz w:val="18"/>
                <w:szCs w:val="18"/>
              </w:rPr>
              <w:t xml:space="preserve"> 표현</w:t>
            </w:r>
            <w:r>
              <w:rPr>
                <w:sz w:val="18"/>
                <w:szCs w:val="18"/>
              </w:rPr>
              <w:t xml:space="preserve"> 사이를 변환하는 구성요소. 규칙을 판정하지 않는다.</w:t>
            </w:r>
          </w:p>
        </w:tc>
      </w:tr>
      <w:tr w:rsidR="00432619" w14:paraId="6C233EA1" w14:textId="77777777" w:rsidTr="00B1648B">
        <w:tc>
          <w:tcPr>
            <w:tcW w:w="1555" w:type="dxa"/>
            <w:tcMar>
              <w:top w:w="60" w:type="dxa"/>
              <w:left w:w="90" w:type="dxa"/>
              <w:bottom w:w="60" w:type="dxa"/>
              <w:right w:w="90" w:type="dxa"/>
            </w:tcMar>
          </w:tcPr>
          <w:p w14:paraId="394C18D0" w14:textId="77777777" w:rsidR="00432619" w:rsidRDefault="00000000" w:rsidP="00853F0B">
            <w:pPr>
              <w:spacing w:after="0" w:line="264" w:lineRule="auto"/>
            </w:pPr>
            <w:r>
              <w:rPr>
                <w:sz w:val="18"/>
                <w:szCs w:val="18"/>
              </w:rPr>
              <w:t>순수 함수</w:t>
            </w:r>
          </w:p>
        </w:tc>
        <w:tc>
          <w:tcPr>
            <w:tcW w:w="1559" w:type="dxa"/>
            <w:tcMar>
              <w:top w:w="60" w:type="dxa"/>
              <w:left w:w="90" w:type="dxa"/>
              <w:bottom w:w="60" w:type="dxa"/>
              <w:right w:w="90" w:type="dxa"/>
            </w:tcMar>
          </w:tcPr>
          <w:p w14:paraId="3760B8AF" w14:textId="77777777" w:rsidR="00432619" w:rsidRDefault="00000000" w:rsidP="00853F0B">
            <w:pPr>
              <w:spacing w:after="0" w:line="264" w:lineRule="auto"/>
            </w:pPr>
            <w:r>
              <w:rPr>
                <w:sz w:val="18"/>
                <w:szCs w:val="18"/>
              </w:rPr>
              <w:t>pure function</w:t>
            </w:r>
          </w:p>
        </w:tc>
        <w:tc>
          <w:tcPr>
            <w:tcW w:w="5956" w:type="dxa"/>
            <w:tcMar>
              <w:top w:w="60" w:type="dxa"/>
              <w:left w:w="90" w:type="dxa"/>
              <w:bottom w:w="60" w:type="dxa"/>
              <w:right w:w="90" w:type="dxa"/>
            </w:tcMar>
          </w:tcPr>
          <w:p w14:paraId="1499D23E" w14:textId="77777777" w:rsidR="00432619" w:rsidRDefault="00000000" w:rsidP="00853F0B">
            <w:pPr>
              <w:spacing w:after="0" w:line="264" w:lineRule="auto"/>
            </w:pPr>
            <w:r>
              <w:rPr>
                <w:sz w:val="18"/>
                <w:szCs w:val="18"/>
              </w:rPr>
              <w:t>같은 입력에 대하여 항상 같은 출력을 내고 부수효과가 없는 함수.</w:t>
            </w:r>
          </w:p>
        </w:tc>
      </w:tr>
      <w:tr w:rsidR="00432619" w14:paraId="4CD75777" w14:textId="77777777" w:rsidTr="00B1648B">
        <w:tc>
          <w:tcPr>
            <w:tcW w:w="1555" w:type="dxa"/>
            <w:tcMar>
              <w:top w:w="60" w:type="dxa"/>
              <w:left w:w="90" w:type="dxa"/>
              <w:bottom w:w="60" w:type="dxa"/>
              <w:right w:w="90" w:type="dxa"/>
            </w:tcMar>
          </w:tcPr>
          <w:p w14:paraId="1F26A9D7" w14:textId="77777777" w:rsidR="00432619" w:rsidRDefault="00000000" w:rsidP="00853F0B">
            <w:pPr>
              <w:spacing w:after="0" w:line="264" w:lineRule="auto"/>
            </w:pPr>
            <w:r>
              <w:rPr>
                <w:sz w:val="18"/>
                <w:szCs w:val="18"/>
              </w:rPr>
              <w:lastRenderedPageBreak/>
              <w:t>왕복 변환</w:t>
            </w:r>
          </w:p>
        </w:tc>
        <w:tc>
          <w:tcPr>
            <w:tcW w:w="1559" w:type="dxa"/>
            <w:tcMar>
              <w:top w:w="60" w:type="dxa"/>
              <w:left w:w="90" w:type="dxa"/>
              <w:bottom w:w="60" w:type="dxa"/>
              <w:right w:w="90" w:type="dxa"/>
            </w:tcMar>
          </w:tcPr>
          <w:p w14:paraId="294E609E" w14:textId="77777777" w:rsidR="00432619" w:rsidRDefault="00000000" w:rsidP="00853F0B">
            <w:pPr>
              <w:spacing w:after="0" w:line="264" w:lineRule="auto"/>
            </w:pPr>
            <w:r>
              <w:rPr>
                <w:sz w:val="18"/>
                <w:szCs w:val="18"/>
              </w:rPr>
              <w:t>round trip</w:t>
            </w:r>
          </w:p>
        </w:tc>
        <w:tc>
          <w:tcPr>
            <w:tcW w:w="5956" w:type="dxa"/>
            <w:tcMar>
              <w:top w:w="60" w:type="dxa"/>
              <w:left w:w="90" w:type="dxa"/>
              <w:bottom w:w="60" w:type="dxa"/>
              <w:right w:w="90" w:type="dxa"/>
            </w:tcMar>
          </w:tcPr>
          <w:p w14:paraId="3EDD5A20" w14:textId="1D2AD641" w:rsidR="00432619" w:rsidRDefault="00000000" w:rsidP="00853F0B">
            <w:pPr>
              <w:spacing w:after="0" w:line="264" w:lineRule="auto"/>
            </w:pPr>
            <w:r>
              <w:rPr>
                <w:sz w:val="18"/>
                <w:szCs w:val="18"/>
              </w:rPr>
              <w:t xml:space="preserve">텍스트를 </w:t>
            </w:r>
            <w:r w:rsidR="008D7792">
              <w:rPr>
                <w:rFonts w:hint="eastAsia"/>
                <w:sz w:val="18"/>
                <w:szCs w:val="18"/>
              </w:rPr>
              <w:t>구조</w:t>
            </w:r>
            <w:r w:rsidR="008D7792">
              <w:rPr>
                <w:sz w:val="18"/>
                <w:szCs w:val="18"/>
              </w:rPr>
              <w:t xml:space="preserve"> 표현</w:t>
            </w:r>
            <w:r>
              <w:rPr>
                <w:sz w:val="18"/>
                <w:szCs w:val="18"/>
              </w:rPr>
              <w:t xml:space="preserve">으로, 다시 </w:t>
            </w:r>
            <w:r w:rsidR="008D7792">
              <w:rPr>
                <w:rFonts w:hint="eastAsia"/>
                <w:sz w:val="18"/>
                <w:szCs w:val="18"/>
              </w:rPr>
              <w:t>구조</w:t>
            </w:r>
            <w:r w:rsidR="008D7792">
              <w:rPr>
                <w:sz w:val="18"/>
                <w:szCs w:val="18"/>
              </w:rPr>
              <w:t xml:space="preserve"> 표현</w:t>
            </w:r>
            <w:r>
              <w:rPr>
                <w:sz w:val="18"/>
                <w:szCs w:val="18"/>
              </w:rPr>
              <w:t>을 텍스트로 변환했을 때 의미가 보존되는 성질.</w:t>
            </w:r>
          </w:p>
        </w:tc>
      </w:tr>
      <w:tr w:rsidR="00432619" w14:paraId="52B677B8" w14:textId="77777777" w:rsidTr="00B1648B">
        <w:tc>
          <w:tcPr>
            <w:tcW w:w="1555" w:type="dxa"/>
            <w:tcMar>
              <w:top w:w="60" w:type="dxa"/>
              <w:left w:w="90" w:type="dxa"/>
              <w:bottom w:w="60" w:type="dxa"/>
              <w:right w:w="90" w:type="dxa"/>
            </w:tcMar>
          </w:tcPr>
          <w:p w14:paraId="7C4341E6" w14:textId="77777777" w:rsidR="00432619" w:rsidRDefault="00000000" w:rsidP="00853F0B">
            <w:pPr>
              <w:spacing w:after="0" w:line="264" w:lineRule="auto"/>
            </w:pPr>
            <w:r>
              <w:rPr>
                <w:sz w:val="18"/>
                <w:szCs w:val="18"/>
              </w:rPr>
              <w:t>레지스트리</w:t>
            </w:r>
          </w:p>
        </w:tc>
        <w:tc>
          <w:tcPr>
            <w:tcW w:w="1559" w:type="dxa"/>
            <w:tcMar>
              <w:top w:w="60" w:type="dxa"/>
              <w:left w:w="90" w:type="dxa"/>
              <w:bottom w:w="60" w:type="dxa"/>
              <w:right w:w="90" w:type="dxa"/>
            </w:tcMar>
          </w:tcPr>
          <w:p w14:paraId="3B44144F" w14:textId="77777777" w:rsidR="00432619" w:rsidRDefault="00000000" w:rsidP="00853F0B">
            <w:pPr>
              <w:spacing w:after="0" w:line="264" w:lineRule="auto"/>
            </w:pPr>
            <w:r>
              <w:rPr>
                <w:sz w:val="18"/>
                <w:szCs w:val="18"/>
              </w:rPr>
              <w:t>registry</w:t>
            </w:r>
          </w:p>
        </w:tc>
        <w:tc>
          <w:tcPr>
            <w:tcW w:w="5956" w:type="dxa"/>
            <w:tcMar>
              <w:top w:w="60" w:type="dxa"/>
              <w:left w:w="90" w:type="dxa"/>
              <w:bottom w:w="60" w:type="dxa"/>
              <w:right w:w="90" w:type="dxa"/>
            </w:tcMar>
          </w:tcPr>
          <w:p w14:paraId="3DCBE900" w14:textId="648DCDBF" w:rsidR="00432619" w:rsidRDefault="00000000" w:rsidP="00853F0B">
            <w:pPr>
              <w:spacing w:after="0" w:line="264" w:lineRule="auto"/>
            </w:pPr>
            <w:r>
              <w:rPr>
                <w:sz w:val="18"/>
                <w:szCs w:val="18"/>
              </w:rPr>
              <w:t>확장점</w:t>
            </w:r>
            <w:r w:rsidR="0029520D" w:rsidRPr="0029520D">
              <w:rPr>
                <w:rFonts w:hint="eastAsia"/>
                <w:sz w:val="18"/>
                <w:szCs w:val="18"/>
              </w:rPr>
              <w:t>마다</w:t>
            </w:r>
            <w:r w:rsidR="0029520D" w:rsidRPr="0029520D">
              <w:rPr>
                <w:sz w:val="18"/>
                <w:szCs w:val="18"/>
              </w:rPr>
              <w:t xml:space="preserve"> 허용되는 값의 목록. 마스터</w:t>
            </w:r>
            <w:r w:rsidR="00264821" w:rsidRPr="00264821">
              <w:rPr>
                <w:sz w:val="18"/>
                <w:szCs w:val="18"/>
              </w:rPr>
              <w:t xml:space="preserve"> 규격이 등록한 값(마스터 규격 </w:t>
            </w:r>
            <w:proofErr w:type="spellStart"/>
            <w:r w:rsidR="00264821" w:rsidRPr="00264821">
              <w:rPr>
                <w:sz w:val="18"/>
                <w:szCs w:val="18"/>
              </w:rPr>
              <w:t>등록값</w:t>
            </w:r>
            <w:proofErr w:type="spellEnd"/>
            <w:r w:rsidR="0029520D" w:rsidRPr="0029520D">
              <w:rPr>
                <w:sz w:val="18"/>
                <w:szCs w:val="18"/>
              </w:rPr>
              <w:t>)과 프로파일이 등록한 값(프로파일 레지스트리)</w:t>
            </w:r>
            <w:proofErr w:type="spellStart"/>
            <w:r w:rsidR="0029520D" w:rsidRPr="0029520D">
              <w:rPr>
                <w:sz w:val="18"/>
                <w:szCs w:val="18"/>
              </w:rPr>
              <w:t>으로</w:t>
            </w:r>
            <w:proofErr w:type="spellEnd"/>
            <w:r w:rsidR="0029520D" w:rsidRPr="0029520D">
              <w:rPr>
                <w:sz w:val="18"/>
                <w:szCs w:val="18"/>
              </w:rPr>
              <w:t xml:space="preserve"> 이루어지며, 값의 추가와 변경은 레지스트리 버전을 </w:t>
            </w:r>
            <w:proofErr w:type="spellStart"/>
            <w:r w:rsidR="0029520D" w:rsidRPr="0029520D">
              <w:rPr>
                <w:sz w:val="18"/>
                <w:szCs w:val="18"/>
              </w:rPr>
              <w:t>올려서만</w:t>
            </w:r>
            <w:proofErr w:type="spellEnd"/>
            <w:r w:rsidR="0029520D" w:rsidRPr="0029520D">
              <w:rPr>
                <w:sz w:val="18"/>
                <w:szCs w:val="18"/>
              </w:rPr>
              <w:t xml:space="preserve"> 한다. 당사자나 자산 같은 개별 엔티티는 레지스트리가 아니라 사실 문서에 기록된다</w:t>
            </w:r>
            <w:r>
              <w:rPr>
                <w:sz w:val="18"/>
                <w:szCs w:val="18"/>
              </w:rPr>
              <w:t>.</w:t>
            </w:r>
          </w:p>
        </w:tc>
      </w:tr>
      <w:tr w:rsidR="00432619" w14:paraId="0D0A7140" w14:textId="77777777" w:rsidTr="00B1648B">
        <w:tc>
          <w:tcPr>
            <w:tcW w:w="1555" w:type="dxa"/>
            <w:tcMar>
              <w:top w:w="60" w:type="dxa"/>
              <w:left w:w="90" w:type="dxa"/>
              <w:bottom w:w="60" w:type="dxa"/>
              <w:right w:w="90" w:type="dxa"/>
            </w:tcMar>
          </w:tcPr>
          <w:p w14:paraId="3D1BBC10" w14:textId="77777777" w:rsidR="00432619" w:rsidRDefault="00000000" w:rsidP="00853F0B">
            <w:pPr>
              <w:spacing w:after="0" w:line="264" w:lineRule="auto"/>
            </w:pPr>
            <w:r>
              <w:rPr>
                <w:sz w:val="18"/>
                <w:szCs w:val="18"/>
              </w:rPr>
              <w:t>프로파일</w:t>
            </w:r>
          </w:p>
        </w:tc>
        <w:tc>
          <w:tcPr>
            <w:tcW w:w="1559" w:type="dxa"/>
            <w:tcMar>
              <w:top w:w="60" w:type="dxa"/>
              <w:left w:w="90" w:type="dxa"/>
              <w:bottom w:w="60" w:type="dxa"/>
              <w:right w:w="90" w:type="dxa"/>
            </w:tcMar>
          </w:tcPr>
          <w:p w14:paraId="6C0A9311" w14:textId="77777777" w:rsidR="00432619" w:rsidRDefault="00000000" w:rsidP="00853F0B">
            <w:pPr>
              <w:spacing w:after="0" w:line="264" w:lineRule="auto"/>
            </w:pPr>
            <w:r>
              <w:rPr>
                <w:sz w:val="18"/>
                <w:szCs w:val="18"/>
              </w:rPr>
              <w:t>profile</w:t>
            </w:r>
          </w:p>
        </w:tc>
        <w:tc>
          <w:tcPr>
            <w:tcW w:w="5956" w:type="dxa"/>
            <w:tcMar>
              <w:top w:w="60" w:type="dxa"/>
              <w:left w:w="90" w:type="dxa"/>
              <w:bottom w:w="60" w:type="dxa"/>
              <w:right w:w="90" w:type="dxa"/>
            </w:tcMar>
          </w:tcPr>
          <w:p w14:paraId="6CB8EA89" w14:textId="77777777" w:rsidR="00432619" w:rsidRDefault="00000000" w:rsidP="00853F0B">
            <w:pPr>
              <w:spacing w:after="0" w:line="264" w:lineRule="auto"/>
            </w:pPr>
            <w:r>
              <w:rPr>
                <w:sz w:val="18"/>
                <w:szCs w:val="18"/>
              </w:rPr>
              <w:t xml:space="preserve">특정 창작 모드에 대하여 </w:t>
            </w:r>
            <w:proofErr w:type="spellStart"/>
            <w:r>
              <w:rPr>
                <w:sz w:val="18"/>
                <w:szCs w:val="18"/>
              </w:rPr>
              <w:t>확장점</w:t>
            </w:r>
            <w:proofErr w:type="spellEnd"/>
            <w:r>
              <w:rPr>
                <w:sz w:val="18"/>
                <w:szCs w:val="18"/>
              </w:rPr>
              <w:t xml:space="preserve"> 값과 인코딩을 정하는 응용 규격.</w:t>
            </w:r>
          </w:p>
        </w:tc>
      </w:tr>
      <w:tr w:rsidR="00432619" w14:paraId="0F08D26C" w14:textId="77777777" w:rsidTr="00B1648B">
        <w:tc>
          <w:tcPr>
            <w:tcW w:w="1555" w:type="dxa"/>
            <w:tcMar>
              <w:top w:w="60" w:type="dxa"/>
              <w:left w:w="90" w:type="dxa"/>
              <w:bottom w:w="60" w:type="dxa"/>
              <w:right w:w="90" w:type="dxa"/>
            </w:tcMar>
          </w:tcPr>
          <w:p w14:paraId="64A751E1" w14:textId="77777777" w:rsidR="00432619" w:rsidRDefault="00000000" w:rsidP="00853F0B">
            <w:pPr>
              <w:spacing w:after="0" w:line="264" w:lineRule="auto"/>
            </w:pPr>
            <w:proofErr w:type="spellStart"/>
            <w:r>
              <w:rPr>
                <w:sz w:val="18"/>
                <w:szCs w:val="18"/>
              </w:rPr>
              <w:t>확장점</w:t>
            </w:r>
            <w:proofErr w:type="spellEnd"/>
          </w:p>
        </w:tc>
        <w:tc>
          <w:tcPr>
            <w:tcW w:w="1559" w:type="dxa"/>
            <w:tcMar>
              <w:top w:w="60" w:type="dxa"/>
              <w:left w:w="90" w:type="dxa"/>
              <w:bottom w:w="60" w:type="dxa"/>
              <w:right w:w="90" w:type="dxa"/>
            </w:tcMar>
          </w:tcPr>
          <w:p w14:paraId="01FD1655" w14:textId="77777777" w:rsidR="00432619" w:rsidRDefault="00000000" w:rsidP="00853F0B">
            <w:pPr>
              <w:spacing w:after="0" w:line="264" w:lineRule="auto"/>
            </w:pPr>
            <w:r>
              <w:rPr>
                <w:sz w:val="18"/>
                <w:szCs w:val="18"/>
              </w:rPr>
              <w:t>extension point</w:t>
            </w:r>
          </w:p>
        </w:tc>
        <w:tc>
          <w:tcPr>
            <w:tcW w:w="5956" w:type="dxa"/>
            <w:tcMar>
              <w:top w:w="60" w:type="dxa"/>
              <w:left w:w="90" w:type="dxa"/>
              <w:bottom w:w="60" w:type="dxa"/>
              <w:right w:w="90" w:type="dxa"/>
            </w:tcMar>
          </w:tcPr>
          <w:p w14:paraId="654E7C70" w14:textId="5AD21F87" w:rsidR="00432619" w:rsidRDefault="002A05FE" w:rsidP="00853F0B">
            <w:pPr>
              <w:spacing w:after="0" w:line="264" w:lineRule="auto"/>
            </w:pPr>
            <w:r>
              <w:rPr>
                <w:rFonts w:hint="eastAsia"/>
                <w:sz w:val="18"/>
                <w:szCs w:val="18"/>
              </w:rPr>
              <w:t>마스터</w:t>
            </w:r>
            <w:r>
              <w:rPr>
                <w:sz w:val="18"/>
                <w:szCs w:val="18"/>
              </w:rPr>
              <w:t xml:space="preserve"> 규격이</w:t>
            </w:r>
            <w:r w:rsidR="00000000">
              <w:rPr>
                <w:sz w:val="18"/>
                <w:szCs w:val="18"/>
              </w:rPr>
              <w:t xml:space="preserve"> 이름</w:t>
            </w:r>
            <w:r w:rsidR="00E66A71">
              <w:rPr>
                <w:sz w:val="18"/>
                <w:szCs w:val="18"/>
              </w:rPr>
              <w:t>/</w:t>
            </w:r>
            <w:r w:rsidR="00000000">
              <w:rPr>
                <w:sz w:val="18"/>
                <w:szCs w:val="18"/>
              </w:rPr>
              <w:t>타입</w:t>
            </w:r>
            <w:r w:rsidR="00E66A71">
              <w:rPr>
                <w:sz w:val="18"/>
                <w:szCs w:val="18"/>
              </w:rPr>
              <w:t>/</w:t>
            </w:r>
            <w:r w:rsidR="00000000">
              <w:rPr>
                <w:sz w:val="18"/>
                <w:szCs w:val="18"/>
              </w:rPr>
              <w:t>불변식만 정하고 값은 프로파일이 등록하는 자리.</w:t>
            </w:r>
          </w:p>
        </w:tc>
      </w:tr>
      <w:tr w:rsidR="00432619" w14:paraId="7C7A43E8" w14:textId="77777777" w:rsidTr="00B1648B">
        <w:tc>
          <w:tcPr>
            <w:tcW w:w="1555" w:type="dxa"/>
            <w:tcMar>
              <w:top w:w="60" w:type="dxa"/>
              <w:left w:w="90" w:type="dxa"/>
              <w:bottom w:w="60" w:type="dxa"/>
              <w:right w:w="90" w:type="dxa"/>
            </w:tcMar>
          </w:tcPr>
          <w:p w14:paraId="607D3BC5" w14:textId="77777777" w:rsidR="00432619" w:rsidRDefault="00000000" w:rsidP="00853F0B">
            <w:pPr>
              <w:spacing w:after="0" w:line="264" w:lineRule="auto"/>
            </w:pPr>
            <w:r>
              <w:rPr>
                <w:sz w:val="18"/>
                <w:szCs w:val="18"/>
              </w:rPr>
              <w:t>추적 기록</w:t>
            </w:r>
          </w:p>
        </w:tc>
        <w:tc>
          <w:tcPr>
            <w:tcW w:w="1559" w:type="dxa"/>
            <w:tcMar>
              <w:top w:w="60" w:type="dxa"/>
              <w:left w:w="90" w:type="dxa"/>
              <w:bottom w:w="60" w:type="dxa"/>
              <w:right w:w="90" w:type="dxa"/>
            </w:tcMar>
          </w:tcPr>
          <w:p w14:paraId="3F6AD9CB" w14:textId="77777777" w:rsidR="00432619" w:rsidRDefault="00000000" w:rsidP="00853F0B">
            <w:pPr>
              <w:spacing w:after="0" w:line="264" w:lineRule="auto"/>
            </w:pPr>
            <w:r>
              <w:rPr>
                <w:sz w:val="18"/>
                <w:szCs w:val="18"/>
              </w:rPr>
              <w:t>trace</w:t>
            </w:r>
          </w:p>
        </w:tc>
        <w:tc>
          <w:tcPr>
            <w:tcW w:w="5956" w:type="dxa"/>
            <w:tcMar>
              <w:top w:w="60" w:type="dxa"/>
              <w:left w:w="90" w:type="dxa"/>
              <w:bottom w:w="60" w:type="dxa"/>
              <w:right w:w="90" w:type="dxa"/>
            </w:tcMar>
          </w:tcPr>
          <w:p w14:paraId="013229CD" w14:textId="0DA5492F" w:rsidR="00432619" w:rsidRDefault="00000000" w:rsidP="00853F0B">
            <w:pPr>
              <w:spacing w:after="0" w:line="264" w:lineRule="auto"/>
            </w:pPr>
            <w:r>
              <w:rPr>
                <w:sz w:val="18"/>
                <w:szCs w:val="18"/>
              </w:rPr>
              <w:t>판정</w:t>
            </w:r>
            <w:r w:rsidR="00E66A71">
              <w:rPr>
                <w:sz w:val="18"/>
                <w:szCs w:val="18"/>
              </w:rPr>
              <w:t>/</w:t>
            </w:r>
            <w:r>
              <w:rPr>
                <w:sz w:val="18"/>
                <w:szCs w:val="18"/>
              </w:rPr>
              <w:t>계산 과정에서 어떤 경로와 규칙이 적용되었는지를 남긴 기록.</w:t>
            </w:r>
          </w:p>
        </w:tc>
      </w:tr>
      <w:tr w:rsidR="00432619" w14:paraId="2BAE5AEA" w14:textId="77777777" w:rsidTr="00B1648B">
        <w:tc>
          <w:tcPr>
            <w:tcW w:w="1555" w:type="dxa"/>
            <w:tcMar>
              <w:top w:w="60" w:type="dxa"/>
              <w:left w:w="90" w:type="dxa"/>
              <w:bottom w:w="60" w:type="dxa"/>
              <w:right w:w="90" w:type="dxa"/>
            </w:tcMar>
          </w:tcPr>
          <w:p w14:paraId="798C2273" w14:textId="77777777" w:rsidR="00432619" w:rsidRDefault="00000000" w:rsidP="00853F0B">
            <w:pPr>
              <w:spacing w:after="0" w:line="264" w:lineRule="auto"/>
            </w:pPr>
            <w:r>
              <w:rPr>
                <w:sz w:val="18"/>
                <w:szCs w:val="18"/>
              </w:rPr>
              <w:t>사유 코드</w:t>
            </w:r>
          </w:p>
        </w:tc>
        <w:tc>
          <w:tcPr>
            <w:tcW w:w="1559" w:type="dxa"/>
            <w:tcMar>
              <w:top w:w="60" w:type="dxa"/>
              <w:left w:w="90" w:type="dxa"/>
              <w:bottom w:w="60" w:type="dxa"/>
              <w:right w:w="90" w:type="dxa"/>
            </w:tcMar>
          </w:tcPr>
          <w:p w14:paraId="1012953C" w14:textId="77777777" w:rsidR="00432619" w:rsidRDefault="00000000" w:rsidP="00853F0B">
            <w:pPr>
              <w:spacing w:after="0" w:line="264" w:lineRule="auto"/>
            </w:pPr>
            <w:r>
              <w:rPr>
                <w:sz w:val="18"/>
                <w:szCs w:val="18"/>
              </w:rPr>
              <w:t>reason code</w:t>
            </w:r>
          </w:p>
        </w:tc>
        <w:tc>
          <w:tcPr>
            <w:tcW w:w="5956" w:type="dxa"/>
            <w:tcMar>
              <w:top w:w="60" w:type="dxa"/>
              <w:left w:w="90" w:type="dxa"/>
              <w:bottom w:w="60" w:type="dxa"/>
              <w:right w:w="90" w:type="dxa"/>
            </w:tcMar>
          </w:tcPr>
          <w:p w14:paraId="33F3D13A" w14:textId="16B6ECAB" w:rsidR="00432619" w:rsidRDefault="00000000" w:rsidP="00853F0B">
            <w:pPr>
              <w:spacing w:after="0" w:line="264" w:lineRule="auto"/>
            </w:pPr>
            <w:r>
              <w:rPr>
                <w:sz w:val="18"/>
                <w:szCs w:val="18"/>
              </w:rPr>
              <w:t>판정</w:t>
            </w:r>
            <w:r w:rsidR="00E66A71">
              <w:rPr>
                <w:sz w:val="18"/>
                <w:szCs w:val="18"/>
              </w:rPr>
              <w:t>/</w:t>
            </w:r>
            <w:r>
              <w:rPr>
                <w:sz w:val="18"/>
                <w:szCs w:val="18"/>
              </w:rPr>
              <w:t>검증 결과의 이유를 나타내는 기계 판독 가능 코드.</w:t>
            </w:r>
          </w:p>
        </w:tc>
      </w:tr>
      <w:tr w:rsidR="00432619" w14:paraId="407D5F1F" w14:textId="77777777" w:rsidTr="00B1648B">
        <w:tc>
          <w:tcPr>
            <w:tcW w:w="1555" w:type="dxa"/>
            <w:tcMar>
              <w:top w:w="60" w:type="dxa"/>
              <w:left w:w="90" w:type="dxa"/>
              <w:bottom w:w="60" w:type="dxa"/>
              <w:right w:w="90" w:type="dxa"/>
            </w:tcMar>
          </w:tcPr>
          <w:p w14:paraId="5AE2895D" w14:textId="77777777" w:rsidR="00432619" w:rsidRDefault="00000000" w:rsidP="00853F0B">
            <w:pPr>
              <w:spacing w:after="0" w:line="264" w:lineRule="auto"/>
            </w:pPr>
            <w:r>
              <w:rPr>
                <w:sz w:val="18"/>
                <w:szCs w:val="18"/>
              </w:rPr>
              <w:t>실행</w:t>
            </w:r>
          </w:p>
        </w:tc>
        <w:tc>
          <w:tcPr>
            <w:tcW w:w="1559" w:type="dxa"/>
            <w:tcMar>
              <w:top w:w="60" w:type="dxa"/>
              <w:left w:w="90" w:type="dxa"/>
              <w:bottom w:w="60" w:type="dxa"/>
              <w:right w:w="90" w:type="dxa"/>
            </w:tcMar>
          </w:tcPr>
          <w:p w14:paraId="3FBCA421" w14:textId="77777777" w:rsidR="00432619" w:rsidRDefault="00000000" w:rsidP="00853F0B">
            <w:pPr>
              <w:spacing w:after="0" w:line="264" w:lineRule="auto"/>
            </w:pPr>
            <w:r>
              <w:rPr>
                <w:sz w:val="18"/>
                <w:szCs w:val="18"/>
              </w:rPr>
              <w:t>run</w:t>
            </w:r>
          </w:p>
        </w:tc>
        <w:tc>
          <w:tcPr>
            <w:tcW w:w="5956" w:type="dxa"/>
            <w:tcMar>
              <w:top w:w="60" w:type="dxa"/>
              <w:left w:w="90" w:type="dxa"/>
              <w:bottom w:w="60" w:type="dxa"/>
              <w:right w:w="90" w:type="dxa"/>
            </w:tcMar>
          </w:tcPr>
          <w:p w14:paraId="42F15CAE" w14:textId="77777777" w:rsidR="00432619" w:rsidRDefault="00000000" w:rsidP="00853F0B">
            <w:pPr>
              <w:spacing w:after="0" w:line="264" w:lineRule="auto"/>
            </w:pPr>
            <w:r>
              <w:rPr>
                <w:sz w:val="18"/>
                <w:szCs w:val="18"/>
              </w:rPr>
              <w:t>평가기를 한 번 수행한 단위. 실행 식별자(</w:t>
            </w:r>
            <w:proofErr w:type="spellStart"/>
            <w:r>
              <w:rPr>
                <w:rFonts w:ascii="Consolas" w:hAnsi="Consolas" w:cs="Consolas"/>
                <w:sz w:val="16"/>
                <w:szCs w:val="16"/>
                <w:shd w:val="clear" w:color="auto" w:fill="F2F2F2"/>
              </w:rPr>
              <w:t>run_id</w:t>
            </w:r>
            <w:proofErr w:type="spellEnd"/>
            <w:r>
              <w:rPr>
                <w:sz w:val="18"/>
                <w:szCs w:val="18"/>
              </w:rPr>
              <w:t>)로 구분한다.</w:t>
            </w:r>
          </w:p>
        </w:tc>
      </w:tr>
      <w:tr w:rsidR="00432619" w14:paraId="2E826233" w14:textId="77777777" w:rsidTr="00B1648B">
        <w:tc>
          <w:tcPr>
            <w:tcW w:w="1555" w:type="dxa"/>
            <w:tcMar>
              <w:top w:w="60" w:type="dxa"/>
              <w:left w:w="90" w:type="dxa"/>
              <w:bottom w:w="60" w:type="dxa"/>
              <w:right w:w="90" w:type="dxa"/>
            </w:tcMar>
          </w:tcPr>
          <w:p w14:paraId="24B6EEEC" w14:textId="77777777" w:rsidR="00432619" w:rsidRDefault="00000000" w:rsidP="00853F0B">
            <w:pPr>
              <w:spacing w:after="0" w:line="264" w:lineRule="auto"/>
            </w:pPr>
            <w:r>
              <w:rPr>
                <w:sz w:val="18"/>
                <w:szCs w:val="18"/>
              </w:rPr>
              <w:t>구성 트랙</w:t>
            </w:r>
          </w:p>
        </w:tc>
        <w:tc>
          <w:tcPr>
            <w:tcW w:w="1559" w:type="dxa"/>
            <w:tcMar>
              <w:top w:w="60" w:type="dxa"/>
              <w:left w:w="90" w:type="dxa"/>
              <w:bottom w:w="60" w:type="dxa"/>
              <w:right w:w="90" w:type="dxa"/>
            </w:tcMar>
          </w:tcPr>
          <w:p w14:paraId="18F8923A" w14:textId="77777777" w:rsidR="00432619" w:rsidRDefault="00000000" w:rsidP="00853F0B">
            <w:pPr>
              <w:spacing w:after="0" w:line="264" w:lineRule="auto"/>
            </w:pPr>
            <w:r>
              <w:rPr>
                <w:sz w:val="18"/>
                <w:szCs w:val="18"/>
              </w:rPr>
              <w:t>stem</w:t>
            </w:r>
          </w:p>
        </w:tc>
        <w:tc>
          <w:tcPr>
            <w:tcW w:w="5956" w:type="dxa"/>
            <w:tcMar>
              <w:top w:w="60" w:type="dxa"/>
              <w:left w:w="90" w:type="dxa"/>
              <w:bottom w:w="60" w:type="dxa"/>
              <w:right w:w="90" w:type="dxa"/>
            </w:tcMar>
          </w:tcPr>
          <w:p w14:paraId="130E8148" w14:textId="77777777" w:rsidR="00432619" w:rsidRDefault="00000000" w:rsidP="00853F0B">
            <w:pPr>
              <w:spacing w:after="0" w:line="264" w:lineRule="auto"/>
            </w:pPr>
            <w:r>
              <w:rPr>
                <w:sz w:val="18"/>
                <w:szCs w:val="18"/>
              </w:rPr>
              <w:t>멀티트랙 녹음에서 분리된 개별 트랙.</w:t>
            </w:r>
          </w:p>
        </w:tc>
      </w:tr>
    </w:tbl>
    <w:p w14:paraId="5AFE1D76" w14:textId="77777777" w:rsidR="00432619" w:rsidRDefault="00432619">
      <w:pPr>
        <w:pStyle w:val="Body"/>
      </w:pPr>
    </w:p>
    <w:p w14:paraId="61BD1706" w14:textId="77777777" w:rsidR="00432619" w:rsidRDefault="00000000">
      <w:pPr>
        <w:pStyle w:val="1"/>
        <w:pageBreakBefore/>
      </w:pPr>
      <w:bookmarkStart w:id="15" w:name="_Toc242127910"/>
      <w:r>
        <w:lastRenderedPageBreak/>
        <w:t>1. 음악산업의 권리 관리 현황 및 이슈</w:t>
      </w:r>
      <w:bookmarkEnd w:id="15"/>
    </w:p>
    <w:p w14:paraId="7DEC7339" w14:textId="77777777" w:rsidR="00432619" w:rsidRDefault="00000000">
      <w:pPr>
        <w:pStyle w:val="2"/>
      </w:pPr>
      <w:bookmarkStart w:id="16" w:name="_Toc242127911"/>
      <w:r>
        <w:t>1.1 1차 권리의 겹침</w:t>
      </w:r>
      <w:bookmarkEnd w:id="16"/>
    </w:p>
    <w:p w14:paraId="730D3A87" w14:textId="7CD542E0" w:rsidR="00432619" w:rsidRDefault="00000000">
      <w:pPr>
        <w:pStyle w:val="Body"/>
      </w:pPr>
      <w:r>
        <w:t xml:space="preserve">한 곡의 음원에는 서로 다른 법적 근거를 가진 권리가 동시에 존재한다. 국내 저작권법을 기준으로 하면 이 권리들은 세 개의 층으로 나뉜다. </w:t>
      </w:r>
      <w:r w:rsidRPr="00B1648B">
        <w:rPr>
          <w:b/>
          <w:bCs/>
        </w:rPr>
        <w:t>첫째 층은 작품에 대한 저작권이다</w:t>
      </w:r>
      <w:r>
        <w:t xml:space="preserve">. </w:t>
      </w:r>
      <w:r w:rsidRPr="00B1648B">
        <w:rPr>
          <w:b/>
          <w:bCs/>
        </w:rPr>
        <w:t>둘째 층은 실연에 대한 저작인접권이다</w:t>
      </w:r>
      <w:r>
        <w:t xml:space="preserve">. </w:t>
      </w:r>
      <w:r w:rsidRPr="00B1648B">
        <w:rPr>
          <w:b/>
          <w:bCs/>
        </w:rPr>
        <w:t>셋째 층은 음반(</w:t>
      </w:r>
      <w:proofErr w:type="spellStart"/>
      <w:r w:rsidRPr="00B1648B">
        <w:rPr>
          <w:b/>
          <w:bCs/>
        </w:rPr>
        <w:t>녹음물</w:t>
      </w:r>
      <w:proofErr w:type="spellEnd"/>
      <w:r w:rsidRPr="00B1648B">
        <w:rPr>
          <w:b/>
          <w:bCs/>
        </w:rPr>
        <w:t>)</w:t>
      </w:r>
      <w:proofErr w:type="spellStart"/>
      <w:r w:rsidRPr="00B1648B">
        <w:rPr>
          <w:b/>
          <w:bCs/>
        </w:rPr>
        <w:t>에</w:t>
      </w:r>
      <w:proofErr w:type="spellEnd"/>
      <w:r w:rsidRPr="00B1648B">
        <w:rPr>
          <w:b/>
          <w:bCs/>
        </w:rPr>
        <w:t xml:space="preserve"> 대한 저작인접권이다</w:t>
      </w:r>
      <w:r>
        <w:t xml:space="preserve">.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1"/>
        <w:gridCol w:w="3451"/>
        <w:gridCol w:w="1628"/>
        <w:gridCol w:w="2440"/>
      </w:tblGrid>
      <w:tr w:rsidR="00432619" w14:paraId="4B818279" w14:textId="77777777">
        <w:trPr>
          <w:tblHeader/>
        </w:trPr>
        <w:tc>
          <w:tcPr>
            <w:tcW w:w="816" w:type="dxa"/>
            <w:shd w:val="clear" w:color="auto" w:fill="D9E2F3"/>
            <w:tcMar>
              <w:top w:w="60" w:type="dxa"/>
              <w:left w:w="90" w:type="dxa"/>
              <w:bottom w:w="60" w:type="dxa"/>
              <w:right w:w="90" w:type="dxa"/>
            </w:tcMar>
            <w:vAlign w:val="center"/>
          </w:tcPr>
          <w:p w14:paraId="5D8B51BD" w14:textId="77777777" w:rsidR="00432619" w:rsidRDefault="00000000" w:rsidP="00E66A71">
            <w:pPr>
              <w:spacing w:after="0" w:line="264" w:lineRule="auto"/>
              <w:jc w:val="center"/>
            </w:pPr>
            <w:r>
              <w:rPr>
                <w:b/>
                <w:bCs/>
                <w:sz w:val="18"/>
                <w:szCs w:val="18"/>
              </w:rPr>
              <w:t>권리 층</w:t>
            </w:r>
          </w:p>
        </w:tc>
        <w:tc>
          <w:tcPr>
            <w:tcW w:w="3863" w:type="dxa"/>
            <w:shd w:val="clear" w:color="auto" w:fill="D9E2F3"/>
            <w:tcMar>
              <w:top w:w="60" w:type="dxa"/>
              <w:left w:w="90" w:type="dxa"/>
              <w:bottom w:w="60" w:type="dxa"/>
              <w:right w:w="90" w:type="dxa"/>
            </w:tcMar>
            <w:vAlign w:val="center"/>
          </w:tcPr>
          <w:p w14:paraId="44CBB3E0" w14:textId="77777777" w:rsidR="00432619" w:rsidRDefault="00000000" w:rsidP="00E66A71">
            <w:pPr>
              <w:spacing w:after="0" w:line="264" w:lineRule="auto"/>
              <w:jc w:val="center"/>
            </w:pPr>
            <w:r>
              <w:rPr>
                <w:b/>
                <w:bCs/>
                <w:sz w:val="18"/>
                <w:szCs w:val="18"/>
              </w:rPr>
              <w:t>권리의 내용</w:t>
            </w:r>
          </w:p>
        </w:tc>
        <w:tc>
          <w:tcPr>
            <w:tcW w:w="1656" w:type="dxa"/>
            <w:shd w:val="clear" w:color="auto" w:fill="D9E2F3"/>
            <w:tcMar>
              <w:top w:w="60" w:type="dxa"/>
              <w:left w:w="90" w:type="dxa"/>
              <w:bottom w:w="60" w:type="dxa"/>
              <w:right w:w="90" w:type="dxa"/>
            </w:tcMar>
            <w:vAlign w:val="center"/>
          </w:tcPr>
          <w:p w14:paraId="55C067A6" w14:textId="77777777" w:rsidR="00432619" w:rsidRDefault="00000000" w:rsidP="00E66A71">
            <w:pPr>
              <w:spacing w:after="0" w:line="264" w:lineRule="auto"/>
              <w:jc w:val="center"/>
            </w:pPr>
            <w:r>
              <w:rPr>
                <w:b/>
                <w:bCs/>
                <w:sz w:val="18"/>
                <w:szCs w:val="18"/>
              </w:rPr>
              <w:t>권리 주체</w:t>
            </w:r>
          </w:p>
        </w:tc>
        <w:tc>
          <w:tcPr>
            <w:tcW w:w="2735" w:type="dxa"/>
            <w:shd w:val="clear" w:color="auto" w:fill="D9E2F3"/>
            <w:tcMar>
              <w:top w:w="60" w:type="dxa"/>
              <w:left w:w="90" w:type="dxa"/>
              <w:bottom w:w="60" w:type="dxa"/>
              <w:right w:w="90" w:type="dxa"/>
            </w:tcMar>
            <w:vAlign w:val="center"/>
          </w:tcPr>
          <w:p w14:paraId="51552BE3" w14:textId="06528482" w:rsidR="00432619" w:rsidRDefault="00000000" w:rsidP="00E66A71">
            <w:pPr>
              <w:spacing w:after="0" w:line="264" w:lineRule="auto"/>
              <w:jc w:val="center"/>
            </w:pPr>
            <w:r>
              <w:rPr>
                <w:b/>
                <w:bCs/>
                <w:sz w:val="18"/>
                <w:szCs w:val="18"/>
              </w:rPr>
              <w:t>관리 방식</w:t>
            </w:r>
          </w:p>
        </w:tc>
      </w:tr>
      <w:tr w:rsidR="00432619" w14:paraId="58D926A1" w14:textId="77777777">
        <w:tc>
          <w:tcPr>
            <w:tcW w:w="816" w:type="dxa"/>
            <w:tcMar>
              <w:top w:w="60" w:type="dxa"/>
              <w:left w:w="90" w:type="dxa"/>
              <w:bottom w:w="60" w:type="dxa"/>
              <w:right w:w="90" w:type="dxa"/>
            </w:tcMar>
            <w:vAlign w:val="center"/>
          </w:tcPr>
          <w:p w14:paraId="42774216" w14:textId="77777777" w:rsidR="00432619" w:rsidRDefault="00000000">
            <w:pPr>
              <w:spacing w:after="0" w:line="264" w:lineRule="auto"/>
            </w:pPr>
            <w:r>
              <w:rPr>
                <w:sz w:val="18"/>
                <w:szCs w:val="18"/>
              </w:rPr>
              <w:t>저작권(작품)</w:t>
            </w:r>
          </w:p>
        </w:tc>
        <w:tc>
          <w:tcPr>
            <w:tcW w:w="3863" w:type="dxa"/>
            <w:tcMar>
              <w:top w:w="60" w:type="dxa"/>
              <w:left w:w="90" w:type="dxa"/>
              <w:bottom w:w="60" w:type="dxa"/>
              <w:right w:w="90" w:type="dxa"/>
            </w:tcMar>
            <w:vAlign w:val="center"/>
          </w:tcPr>
          <w:p w14:paraId="742F0F92" w14:textId="2863ACD8" w:rsidR="00432619" w:rsidRDefault="00000000">
            <w:pPr>
              <w:spacing w:after="0" w:line="264" w:lineRule="auto"/>
            </w:pPr>
            <w:r>
              <w:rPr>
                <w:sz w:val="18"/>
                <w:szCs w:val="18"/>
              </w:rPr>
              <w:t xml:space="preserve">저작재산권(복제, 공연, </w:t>
            </w:r>
            <w:proofErr w:type="spellStart"/>
            <w:r>
              <w:rPr>
                <w:sz w:val="18"/>
                <w:szCs w:val="18"/>
              </w:rPr>
              <w:t>공중송신</w:t>
            </w:r>
            <w:proofErr w:type="spellEnd"/>
            <w:r>
              <w:rPr>
                <w:sz w:val="18"/>
                <w:szCs w:val="18"/>
              </w:rPr>
              <w:t xml:space="preserve">, 배포, </w:t>
            </w:r>
            <w:r w:rsidR="00E66A71">
              <w:rPr>
                <w:sz w:val="18"/>
                <w:szCs w:val="18"/>
              </w:rPr>
              <w:t xml:space="preserve">2차 </w:t>
            </w:r>
            <w:r>
              <w:rPr>
                <w:sz w:val="18"/>
                <w:szCs w:val="18"/>
              </w:rPr>
              <w:t>저작물 작성 등)과 저작인격권(성명표시, 동일성유지)</w:t>
            </w:r>
          </w:p>
        </w:tc>
        <w:tc>
          <w:tcPr>
            <w:tcW w:w="1656" w:type="dxa"/>
            <w:tcMar>
              <w:top w:w="60" w:type="dxa"/>
              <w:left w:w="90" w:type="dxa"/>
              <w:bottom w:w="60" w:type="dxa"/>
              <w:right w:w="90" w:type="dxa"/>
            </w:tcMar>
            <w:vAlign w:val="center"/>
          </w:tcPr>
          <w:p w14:paraId="4C753C1D" w14:textId="77777777" w:rsidR="00432619" w:rsidRDefault="00000000">
            <w:pPr>
              <w:spacing w:after="0" w:line="264" w:lineRule="auto"/>
            </w:pPr>
            <w:r>
              <w:rPr>
                <w:sz w:val="18"/>
                <w:szCs w:val="18"/>
              </w:rPr>
              <w:t xml:space="preserve">작사자, 작곡자, </w:t>
            </w:r>
            <w:proofErr w:type="spellStart"/>
            <w:r>
              <w:rPr>
                <w:sz w:val="18"/>
                <w:szCs w:val="18"/>
              </w:rPr>
              <w:t>편곡자</w:t>
            </w:r>
            <w:proofErr w:type="spellEnd"/>
            <w:r>
              <w:rPr>
                <w:sz w:val="18"/>
                <w:szCs w:val="18"/>
              </w:rPr>
              <w:t>, 음악출판사</w:t>
            </w:r>
          </w:p>
        </w:tc>
        <w:tc>
          <w:tcPr>
            <w:tcW w:w="2735" w:type="dxa"/>
            <w:tcMar>
              <w:top w:w="60" w:type="dxa"/>
              <w:left w:w="90" w:type="dxa"/>
              <w:bottom w:w="60" w:type="dxa"/>
              <w:right w:w="90" w:type="dxa"/>
            </w:tcMar>
            <w:vAlign w:val="center"/>
          </w:tcPr>
          <w:p w14:paraId="489009EA" w14:textId="77777777" w:rsidR="00432619" w:rsidRDefault="00000000">
            <w:pPr>
              <w:spacing w:after="0" w:line="264" w:lineRule="auto"/>
            </w:pPr>
            <w:proofErr w:type="spellStart"/>
            <w:r>
              <w:rPr>
                <w:sz w:val="18"/>
                <w:szCs w:val="18"/>
              </w:rPr>
              <w:t>신탁된</w:t>
            </w:r>
            <w:proofErr w:type="spellEnd"/>
            <w:r>
              <w:rPr>
                <w:sz w:val="18"/>
                <w:szCs w:val="18"/>
              </w:rPr>
              <w:t xml:space="preserve"> 작품은 집중관리단체가 저작재산권을 관리한다.</w:t>
            </w:r>
          </w:p>
        </w:tc>
      </w:tr>
      <w:tr w:rsidR="00432619" w14:paraId="72EC7767" w14:textId="77777777">
        <w:tc>
          <w:tcPr>
            <w:tcW w:w="816" w:type="dxa"/>
            <w:tcMar>
              <w:top w:w="60" w:type="dxa"/>
              <w:left w:w="90" w:type="dxa"/>
              <w:bottom w:w="60" w:type="dxa"/>
              <w:right w:w="90" w:type="dxa"/>
            </w:tcMar>
            <w:vAlign w:val="center"/>
          </w:tcPr>
          <w:p w14:paraId="1DABD96A" w14:textId="77777777" w:rsidR="00432619" w:rsidRDefault="00000000">
            <w:pPr>
              <w:spacing w:after="0" w:line="264" w:lineRule="auto"/>
            </w:pPr>
            <w:r>
              <w:rPr>
                <w:sz w:val="18"/>
                <w:szCs w:val="18"/>
              </w:rPr>
              <w:t>저작인접권(실연)</w:t>
            </w:r>
          </w:p>
        </w:tc>
        <w:tc>
          <w:tcPr>
            <w:tcW w:w="3863" w:type="dxa"/>
            <w:tcMar>
              <w:top w:w="60" w:type="dxa"/>
              <w:left w:w="90" w:type="dxa"/>
              <w:bottom w:w="60" w:type="dxa"/>
              <w:right w:w="90" w:type="dxa"/>
            </w:tcMar>
            <w:vAlign w:val="center"/>
          </w:tcPr>
          <w:p w14:paraId="64C072B3" w14:textId="2253832E" w:rsidR="00432619" w:rsidRDefault="00000000">
            <w:pPr>
              <w:spacing w:after="0" w:line="264" w:lineRule="auto"/>
            </w:pPr>
            <w:r>
              <w:rPr>
                <w:sz w:val="18"/>
                <w:szCs w:val="18"/>
              </w:rPr>
              <w:t xml:space="preserve">실연자의 복제권, </w:t>
            </w:r>
            <w:proofErr w:type="spellStart"/>
            <w:r>
              <w:rPr>
                <w:sz w:val="18"/>
                <w:szCs w:val="18"/>
              </w:rPr>
              <w:t>배포권</w:t>
            </w:r>
            <w:proofErr w:type="spellEnd"/>
            <w:r>
              <w:rPr>
                <w:sz w:val="18"/>
                <w:szCs w:val="18"/>
              </w:rPr>
              <w:t xml:space="preserve">, </w:t>
            </w:r>
            <w:proofErr w:type="spellStart"/>
            <w:r>
              <w:rPr>
                <w:sz w:val="18"/>
                <w:szCs w:val="18"/>
              </w:rPr>
              <w:t>전송권</w:t>
            </w:r>
            <w:proofErr w:type="spellEnd"/>
            <w:r>
              <w:rPr>
                <w:sz w:val="18"/>
                <w:szCs w:val="18"/>
              </w:rPr>
              <w:t>, 방송</w:t>
            </w:r>
            <w:r w:rsidR="00E66A71">
              <w:rPr>
                <w:sz w:val="18"/>
                <w:szCs w:val="18"/>
              </w:rPr>
              <w:t>/</w:t>
            </w:r>
            <w:proofErr w:type="spellStart"/>
            <w:r>
              <w:rPr>
                <w:sz w:val="18"/>
                <w:szCs w:val="18"/>
              </w:rPr>
              <w:t>디지털음성송신에</w:t>
            </w:r>
            <w:proofErr w:type="spellEnd"/>
            <w:r>
              <w:rPr>
                <w:sz w:val="18"/>
                <w:szCs w:val="18"/>
              </w:rPr>
              <w:t xml:space="preserve"> 대한 보상청구권, 실연자 인격권</w:t>
            </w:r>
          </w:p>
        </w:tc>
        <w:tc>
          <w:tcPr>
            <w:tcW w:w="1656" w:type="dxa"/>
            <w:tcMar>
              <w:top w:w="60" w:type="dxa"/>
              <w:left w:w="90" w:type="dxa"/>
              <w:bottom w:w="60" w:type="dxa"/>
              <w:right w:w="90" w:type="dxa"/>
            </w:tcMar>
            <w:vAlign w:val="center"/>
          </w:tcPr>
          <w:p w14:paraId="45FD29E6" w14:textId="77777777" w:rsidR="00432619" w:rsidRDefault="00000000">
            <w:pPr>
              <w:spacing w:after="0" w:line="264" w:lineRule="auto"/>
            </w:pPr>
            <w:proofErr w:type="spellStart"/>
            <w:r>
              <w:rPr>
                <w:sz w:val="18"/>
                <w:szCs w:val="18"/>
              </w:rPr>
              <w:t>주실연자</w:t>
            </w:r>
            <w:proofErr w:type="spellEnd"/>
            <w:r>
              <w:rPr>
                <w:sz w:val="18"/>
                <w:szCs w:val="18"/>
              </w:rPr>
              <w:t xml:space="preserve">, </w:t>
            </w:r>
            <w:proofErr w:type="spellStart"/>
            <w:r>
              <w:rPr>
                <w:sz w:val="18"/>
                <w:szCs w:val="18"/>
              </w:rPr>
              <w:t>부실연자</w:t>
            </w:r>
            <w:proofErr w:type="spellEnd"/>
            <w:r>
              <w:rPr>
                <w:sz w:val="18"/>
                <w:szCs w:val="18"/>
              </w:rPr>
              <w:t>(코러스, 세션 연주자)</w:t>
            </w:r>
          </w:p>
        </w:tc>
        <w:tc>
          <w:tcPr>
            <w:tcW w:w="2735" w:type="dxa"/>
            <w:tcMar>
              <w:top w:w="60" w:type="dxa"/>
              <w:left w:w="90" w:type="dxa"/>
              <w:bottom w:w="60" w:type="dxa"/>
              <w:right w:w="90" w:type="dxa"/>
            </w:tcMar>
            <w:vAlign w:val="center"/>
          </w:tcPr>
          <w:p w14:paraId="1C3D3379" w14:textId="77777777" w:rsidR="00432619" w:rsidRDefault="00000000">
            <w:pPr>
              <w:spacing w:after="0" w:line="264" w:lineRule="auto"/>
            </w:pPr>
            <w:proofErr w:type="spellStart"/>
            <w:r>
              <w:rPr>
                <w:sz w:val="18"/>
                <w:szCs w:val="18"/>
              </w:rPr>
              <w:t>부실연자는</w:t>
            </w:r>
            <w:proofErr w:type="spellEnd"/>
            <w:r>
              <w:rPr>
                <w:sz w:val="18"/>
                <w:szCs w:val="18"/>
              </w:rPr>
              <w:t xml:space="preserve"> 일괄 양도 관행이 있더라도 법정 인접권은 별개로 존속한다.</w:t>
            </w:r>
          </w:p>
        </w:tc>
      </w:tr>
      <w:tr w:rsidR="00432619" w14:paraId="16958BFB" w14:textId="77777777">
        <w:tc>
          <w:tcPr>
            <w:tcW w:w="816" w:type="dxa"/>
            <w:tcMar>
              <w:top w:w="60" w:type="dxa"/>
              <w:left w:w="90" w:type="dxa"/>
              <w:bottom w:w="60" w:type="dxa"/>
              <w:right w:w="90" w:type="dxa"/>
            </w:tcMar>
            <w:vAlign w:val="center"/>
          </w:tcPr>
          <w:p w14:paraId="74ADB170" w14:textId="77777777" w:rsidR="00432619" w:rsidRDefault="00000000">
            <w:pPr>
              <w:spacing w:after="0" w:line="264" w:lineRule="auto"/>
            </w:pPr>
            <w:r>
              <w:rPr>
                <w:sz w:val="18"/>
                <w:szCs w:val="18"/>
              </w:rPr>
              <w:t>저작인접권(음반)</w:t>
            </w:r>
          </w:p>
        </w:tc>
        <w:tc>
          <w:tcPr>
            <w:tcW w:w="3863" w:type="dxa"/>
            <w:tcMar>
              <w:top w:w="60" w:type="dxa"/>
              <w:left w:w="90" w:type="dxa"/>
              <w:bottom w:w="60" w:type="dxa"/>
              <w:right w:w="90" w:type="dxa"/>
            </w:tcMar>
            <w:vAlign w:val="center"/>
          </w:tcPr>
          <w:p w14:paraId="467CFBAA" w14:textId="77777777" w:rsidR="00432619" w:rsidRDefault="00000000">
            <w:pPr>
              <w:spacing w:after="0" w:line="264" w:lineRule="auto"/>
            </w:pPr>
            <w:r>
              <w:rPr>
                <w:sz w:val="18"/>
                <w:szCs w:val="18"/>
              </w:rPr>
              <w:t xml:space="preserve">음반제작자의 복제권, </w:t>
            </w:r>
            <w:proofErr w:type="spellStart"/>
            <w:r>
              <w:rPr>
                <w:sz w:val="18"/>
                <w:szCs w:val="18"/>
              </w:rPr>
              <w:t>배포권</w:t>
            </w:r>
            <w:proofErr w:type="spellEnd"/>
            <w:r>
              <w:rPr>
                <w:sz w:val="18"/>
                <w:szCs w:val="18"/>
              </w:rPr>
              <w:t xml:space="preserve">, </w:t>
            </w:r>
            <w:proofErr w:type="spellStart"/>
            <w:r>
              <w:rPr>
                <w:sz w:val="18"/>
                <w:szCs w:val="18"/>
              </w:rPr>
              <w:t>전송권</w:t>
            </w:r>
            <w:proofErr w:type="spellEnd"/>
            <w:r>
              <w:rPr>
                <w:sz w:val="18"/>
                <w:szCs w:val="18"/>
              </w:rPr>
              <w:t>, 보상청구권</w:t>
            </w:r>
          </w:p>
        </w:tc>
        <w:tc>
          <w:tcPr>
            <w:tcW w:w="1656" w:type="dxa"/>
            <w:tcMar>
              <w:top w:w="60" w:type="dxa"/>
              <w:left w:w="90" w:type="dxa"/>
              <w:bottom w:w="60" w:type="dxa"/>
              <w:right w:w="90" w:type="dxa"/>
            </w:tcMar>
            <w:vAlign w:val="center"/>
          </w:tcPr>
          <w:p w14:paraId="43CF8AD7" w14:textId="77777777" w:rsidR="00432619" w:rsidRDefault="00000000">
            <w:pPr>
              <w:spacing w:after="0" w:line="264" w:lineRule="auto"/>
            </w:pPr>
            <w:r>
              <w:rPr>
                <w:sz w:val="18"/>
                <w:szCs w:val="18"/>
              </w:rPr>
              <w:t>음반제작사, 레이블(마스터 권리자)</w:t>
            </w:r>
          </w:p>
        </w:tc>
        <w:tc>
          <w:tcPr>
            <w:tcW w:w="2735" w:type="dxa"/>
            <w:tcMar>
              <w:top w:w="60" w:type="dxa"/>
              <w:left w:w="90" w:type="dxa"/>
              <w:bottom w:w="60" w:type="dxa"/>
              <w:right w:w="90" w:type="dxa"/>
            </w:tcMar>
            <w:vAlign w:val="center"/>
          </w:tcPr>
          <w:p w14:paraId="0C0E2B08" w14:textId="77777777" w:rsidR="00432619" w:rsidRDefault="00000000">
            <w:pPr>
              <w:spacing w:after="0" w:line="264" w:lineRule="auto"/>
            </w:pPr>
            <w:r>
              <w:rPr>
                <w:sz w:val="18"/>
                <w:szCs w:val="18"/>
              </w:rPr>
              <w:t>멀티트랙 파일은 마스터 음반의 구성요소로 취급된다.</w:t>
            </w:r>
          </w:p>
        </w:tc>
      </w:tr>
    </w:tbl>
    <w:p w14:paraId="0227C6E6" w14:textId="77777777" w:rsidR="00432619" w:rsidRDefault="00432619">
      <w:pPr>
        <w:pStyle w:val="Body"/>
      </w:pPr>
    </w:p>
    <w:p w14:paraId="4EB2A7CA" w14:textId="77777777" w:rsidR="00E66A71" w:rsidRDefault="00E66A71">
      <w:pPr>
        <w:pStyle w:val="Body"/>
      </w:pPr>
      <w:r>
        <w:t xml:space="preserve">2차 저작물에 관한 법적 구조는 다음과 같다. 저작권법 제5조는 원저작물을 번역, 편곡, 변형, 각색, 영상제작 그 밖의 방법으로 작성한 창작물을 2차 저작물로 정의하고, 이를 독자적인 저작물로 보호하되 원저작자의 권리에는 영향을 미치지 않는다고 규정한다. </w:t>
      </w:r>
    </w:p>
    <w:p w14:paraId="4B060732" w14:textId="12EAA46D" w:rsidR="00432619" w:rsidRDefault="00000000">
      <w:pPr>
        <w:pStyle w:val="Body"/>
      </w:pPr>
      <w:r w:rsidRPr="00B1648B">
        <w:rPr>
          <w:b/>
          <w:bCs/>
        </w:rPr>
        <w:t xml:space="preserve">제22조는 </w:t>
      </w:r>
      <w:r w:rsidR="00E66A71" w:rsidRPr="00B1648B">
        <w:rPr>
          <w:b/>
          <w:bCs/>
        </w:rPr>
        <w:t xml:space="preserve">2차 </w:t>
      </w:r>
      <w:r w:rsidRPr="00B1648B">
        <w:rPr>
          <w:b/>
          <w:bCs/>
        </w:rPr>
        <w:t>저작물작성권을 원저작자의 권리로 둔다</w:t>
      </w:r>
      <w:r>
        <w:t xml:space="preserve">. 제46조는 이용허락을 받은 자가 </w:t>
      </w:r>
      <w:proofErr w:type="spellStart"/>
      <w:r>
        <w:t>허락받은</w:t>
      </w:r>
      <w:proofErr w:type="spellEnd"/>
      <w:r>
        <w:t xml:space="preserve"> 이용 방법 및 조건의 범위 안에서 이용하도록 하고, 이용권을 양도할 때에도 저작재산권자의 동의를 요구한다(출처: 국가법령정보센터, 부록 C).</w:t>
      </w:r>
    </w:p>
    <w:p w14:paraId="414EF85C" w14:textId="77777777" w:rsidR="00432619" w:rsidRDefault="00000000">
      <w:pPr>
        <w:pStyle w:val="Body"/>
      </w:pPr>
      <w:r>
        <w:t>이 법적 구조에서 세 가지 전제가 도출되며, 이 전제는 본 규격 전체에 적용된다.</w:t>
      </w:r>
    </w:p>
    <w:p w14:paraId="0D9AC12F" w14:textId="69D60E81" w:rsidR="00432619" w:rsidRDefault="00000000">
      <w:pPr>
        <w:pStyle w:val="Body"/>
      </w:pPr>
      <w:r w:rsidRPr="00B1648B">
        <w:rPr>
          <w:b/>
          <w:bCs/>
          <w:u w:val="single"/>
        </w:rPr>
        <w:t>첫째, 하나의 결과물은 여러 권리 층을 동시에 이용한다. 보컬 트랙 하나를 바꾸거나 더하는 행위조차 작품(</w:t>
      </w:r>
      <w:r w:rsidR="00E66A71" w:rsidRPr="00B1648B">
        <w:rPr>
          <w:b/>
          <w:bCs/>
          <w:u w:val="single"/>
        </w:rPr>
        <w:t xml:space="preserve">2차 </w:t>
      </w:r>
      <w:r w:rsidRPr="00B1648B">
        <w:rPr>
          <w:b/>
          <w:bCs/>
          <w:u w:val="single"/>
        </w:rPr>
        <w:t xml:space="preserve"> 이용의 가능성), 원 녹음(마스터), 원 실연, 신규 실연 각각에 대한 허락 문제를 발생시킨다</w:t>
      </w:r>
      <w:r>
        <w:t>.</w:t>
      </w:r>
    </w:p>
    <w:p w14:paraId="04F1E0CD" w14:textId="36DBC115" w:rsidR="00432619" w:rsidRPr="00B1648B" w:rsidRDefault="00000000">
      <w:pPr>
        <w:pStyle w:val="Body"/>
        <w:rPr>
          <w:b/>
          <w:bCs/>
          <w:u w:val="single"/>
        </w:rPr>
      </w:pPr>
      <w:r w:rsidRPr="00B1648B">
        <w:rPr>
          <w:b/>
          <w:bCs/>
          <w:u w:val="single"/>
        </w:rPr>
        <w:lastRenderedPageBreak/>
        <w:t>둘째, 허락은 그 범위 안에서만 유효하다. 허락</w:t>
      </w:r>
      <w:r w:rsidR="00E66A71" w:rsidRPr="00B1648B">
        <w:rPr>
          <w:rFonts w:hint="eastAsia"/>
          <w:b/>
          <w:bCs/>
          <w:u w:val="single"/>
        </w:rPr>
        <w:t xml:space="preserve"> </w:t>
      </w:r>
      <w:r w:rsidRPr="00B1648B">
        <w:rPr>
          <w:b/>
          <w:bCs/>
          <w:u w:val="single"/>
        </w:rPr>
        <w:t>받은 행위, 지역, 매체, 기간의 교집합을 벗어난 이용에는 별도의 허락이 필요하다.</w:t>
      </w:r>
    </w:p>
    <w:p w14:paraId="4E49B8D7" w14:textId="6B1AB337" w:rsidR="00432619" w:rsidRDefault="00000000">
      <w:pPr>
        <w:pStyle w:val="Body"/>
      </w:pPr>
      <w:r w:rsidRPr="00B1648B">
        <w:rPr>
          <w:b/>
          <w:bCs/>
          <w:u w:val="single"/>
        </w:rPr>
        <w:t xml:space="preserve">셋째, </w:t>
      </w:r>
      <w:r w:rsidR="00E66A71" w:rsidRPr="00B1648B">
        <w:rPr>
          <w:b/>
          <w:bCs/>
          <w:u w:val="single"/>
        </w:rPr>
        <w:t xml:space="preserve">2차 </w:t>
      </w:r>
      <w:r w:rsidRPr="00B1648B">
        <w:rPr>
          <w:b/>
          <w:bCs/>
          <w:u w:val="single"/>
        </w:rPr>
        <w:t>저작물의 성립은 법적 판단의 문제이다. 파일이 만들어졌다는 사실만으로 새로운 저작권이 발생하지는 않는다</w:t>
      </w:r>
      <w:r>
        <w:t>. 본 규격은 이용 사실과 계약상 대가를 기록</w:t>
      </w:r>
      <w:r w:rsidR="00E66A71">
        <w:t>/</w:t>
      </w:r>
      <w:r>
        <w:t>계산할 뿐이며, 저작물의 성립과 귀속을 판정하지 않는다.</w:t>
      </w:r>
    </w:p>
    <w:p w14:paraId="7D44FBED" w14:textId="77777777" w:rsidR="00432619" w:rsidRDefault="00000000">
      <w:pPr>
        <w:pStyle w:val="2"/>
      </w:pPr>
      <w:bookmarkStart w:id="17" w:name="_Toc242127912"/>
      <w:r>
        <w:t>1.2 집중관리(신탁관리) 체계</w:t>
      </w:r>
      <w:bookmarkEnd w:id="17"/>
    </w:p>
    <w:p w14:paraId="0E47CB1C" w14:textId="77777777" w:rsidR="00E66A71" w:rsidRDefault="00000000">
      <w:pPr>
        <w:pStyle w:val="Body"/>
      </w:pPr>
      <w:r>
        <w:t xml:space="preserve">국내에서 저작권신탁관리업은 저작권법 제105조에 따라 문화체육관광부장관의 허가를 받아야 하며, 신탁관리업자가 이용자로부터 받는 사용료의 </w:t>
      </w:r>
      <w:proofErr w:type="spellStart"/>
      <w:r>
        <w:t>요율과</w:t>
      </w:r>
      <w:proofErr w:type="spellEnd"/>
      <w:r>
        <w:t xml:space="preserve"> 금액은 장관의 승인을 받아 정한다(제105조 제9항). </w:t>
      </w:r>
    </w:p>
    <w:p w14:paraId="34E26657" w14:textId="37248BAE" w:rsidR="00E66A71" w:rsidRDefault="00000000">
      <w:pPr>
        <w:pStyle w:val="Body"/>
      </w:pPr>
      <w:r>
        <w:t>한국저작권위원회가 공개하는 신탁관리단체 규정 목록에는 음악 분야에서 한국음악</w:t>
      </w:r>
      <w:r w:rsidR="00B1648B">
        <w:rPr>
          <w:rFonts w:hint="eastAsia"/>
        </w:rPr>
        <w:t xml:space="preserve"> </w:t>
      </w:r>
      <w:r>
        <w:t>저작권협회(Korea Music Copyright Association, KOMCA), 함께하는</w:t>
      </w:r>
      <w:r w:rsidR="00E66A71">
        <w:rPr>
          <w:rFonts w:hint="eastAsia"/>
        </w:rPr>
        <w:t xml:space="preserve"> </w:t>
      </w:r>
      <w:r>
        <w:t>음악</w:t>
      </w:r>
      <w:r w:rsidR="00E66A71">
        <w:rPr>
          <w:rFonts w:hint="eastAsia"/>
        </w:rPr>
        <w:t xml:space="preserve"> </w:t>
      </w:r>
      <w:r>
        <w:t>저작인</w:t>
      </w:r>
      <w:r w:rsidR="00E66A71">
        <w:rPr>
          <w:rFonts w:hint="eastAsia"/>
        </w:rPr>
        <w:t xml:space="preserve"> </w:t>
      </w:r>
      <w:r>
        <w:t>협회(Korean Society of Composers, Authors and Publishers, KOSCAP, 이하 "</w:t>
      </w:r>
      <w:proofErr w:type="spellStart"/>
      <w:r>
        <w:t>함저협</w:t>
      </w:r>
      <w:proofErr w:type="spellEnd"/>
      <w:r>
        <w:t>"), 한국</w:t>
      </w:r>
      <w:r w:rsidR="00E66A71">
        <w:rPr>
          <w:rFonts w:hint="eastAsia"/>
        </w:rPr>
        <w:t xml:space="preserve"> </w:t>
      </w:r>
      <w:r>
        <w:t>음악</w:t>
      </w:r>
      <w:r w:rsidR="00E66A71">
        <w:rPr>
          <w:rFonts w:hint="eastAsia"/>
        </w:rPr>
        <w:t xml:space="preserve"> </w:t>
      </w:r>
      <w:r>
        <w:t>실연자</w:t>
      </w:r>
      <w:r w:rsidR="00E66A71">
        <w:rPr>
          <w:rFonts w:hint="eastAsia"/>
        </w:rPr>
        <w:t xml:space="preserve"> </w:t>
      </w:r>
      <w:r>
        <w:t>연합회(Federation of Korean Music Performers, FKMP, 이하 "</w:t>
      </w:r>
      <w:proofErr w:type="spellStart"/>
      <w:r>
        <w:t>음실련</w:t>
      </w:r>
      <w:proofErr w:type="spellEnd"/>
      <w:r>
        <w:t>"), 한국</w:t>
      </w:r>
      <w:r w:rsidR="00E66A71">
        <w:rPr>
          <w:rFonts w:hint="eastAsia"/>
        </w:rPr>
        <w:t xml:space="preserve"> </w:t>
      </w:r>
      <w:r>
        <w:t>음반</w:t>
      </w:r>
      <w:r w:rsidR="00E66A71">
        <w:rPr>
          <w:rFonts w:hint="eastAsia"/>
        </w:rPr>
        <w:t xml:space="preserve"> </w:t>
      </w:r>
      <w:r>
        <w:t>산업협회</w:t>
      </w:r>
      <w:r w:rsidR="00B1648B">
        <w:rPr>
          <w:rFonts w:hint="eastAsia"/>
        </w:rPr>
        <w:t xml:space="preserve"> </w:t>
      </w:r>
      <w:r>
        <w:t xml:space="preserve">(Recording Industry Association of Korea, RIAK)가 포함되어 있다. </w:t>
      </w:r>
    </w:p>
    <w:p w14:paraId="5A819B8C" w14:textId="51CDC84C" w:rsidR="00432619" w:rsidRDefault="00000000">
      <w:pPr>
        <w:pStyle w:val="Body"/>
      </w:pPr>
      <w:r>
        <w:t xml:space="preserve">음악의 전송권은 위 네 단체가, 공연권은 한국음악저작권협회, </w:t>
      </w:r>
      <w:proofErr w:type="spellStart"/>
      <w:r>
        <w:t>함저협</w:t>
      </w:r>
      <w:proofErr w:type="spellEnd"/>
      <w:r>
        <w:t xml:space="preserve">, </w:t>
      </w:r>
      <w:proofErr w:type="spellStart"/>
      <w:r>
        <w:t>음실련</w:t>
      </w:r>
      <w:proofErr w:type="spellEnd"/>
      <w:r>
        <w:t xml:space="preserve"> 및 보상금</w:t>
      </w:r>
      <w:r w:rsidR="00B1648B">
        <w:rPr>
          <w:rFonts w:hint="eastAsia"/>
        </w:rPr>
        <w:t xml:space="preserve"> </w:t>
      </w:r>
      <w:r>
        <w:t>수령단체가 다룬다(부록 C).</w:t>
      </w:r>
    </w:p>
    <w:p w14:paraId="39392BA4" w14:textId="79CE9D48" w:rsidR="00432619" w:rsidRDefault="00000000">
      <w:pPr>
        <w:pStyle w:val="Body"/>
      </w:pPr>
      <w:r>
        <w:t xml:space="preserve">해외의 사정도 살펴볼 필요가 있다. 작품의 공연권과 기계적 복제권을 관리하는 단체를 통칭하여 집중관리단체(Collective Management Organization, CMO)라 하며, 그 가운데 공연권을 다루는 단체를 공연권 관리단체(Performing Rights Organization, PRO), 기계적 복제권을 다루는 단체를 기계적 복제권 관리단체(Mechanical Rights Organization, MRO)라 부른다. 미국의 ASCAP과 BMI, 영국의 PRS, 독일의 GEMA, 일본의 JASRAC이 대표적인 예이다. 미국에는 이와 별도로 디지털 기계적 복제권의 포괄 라이선스를 관리하는 미국 기계적 복제권 포괄 라이선스 집중기구(The Mechanical Licensing Collective, 이하 "The MLC")와, 디지털 실연 보상금을 분배하는 </w:t>
      </w:r>
      <w:proofErr w:type="spellStart"/>
      <w:r>
        <w:t>SoundExchange</w:t>
      </w:r>
      <w:proofErr w:type="spellEnd"/>
      <w:r>
        <w:t xml:space="preserve">가 있다. The MLC는 자신의 업무 범위가 미국 디지털 서비스에 대한 포괄적 라이선스에 한정되며, 공연, 동기화(영상 결합), 음반 로열티는 다루지 않는다고 명시한다. </w:t>
      </w:r>
      <w:proofErr w:type="spellStart"/>
      <w:r w:rsidRPr="00B1648B">
        <w:rPr>
          <w:b/>
          <w:bCs/>
          <w:u w:val="single"/>
        </w:rPr>
        <w:t>SoundExchange</w:t>
      </w:r>
      <w:proofErr w:type="spellEnd"/>
      <w:r w:rsidRPr="00B1648B">
        <w:rPr>
          <w:b/>
          <w:bCs/>
          <w:u w:val="single"/>
        </w:rPr>
        <w:t>가 설명하는 미국 법정 디지털 실연 보상금의 분배 구조는 음원 권리자 50%, 주</w:t>
      </w:r>
      <w:r w:rsidR="00AD52D8" w:rsidRPr="00B1648B">
        <w:rPr>
          <w:rFonts w:hint="eastAsia"/>
          <w:b/>
          <w:bCs/>
          <w:u w:val="single"/>
        </w:rPr>
        <w:t xml:space="preserve"> </w:t>
      </w:r>
      <w:r w:rsidRPr="00B1648B">
        <w:rPr>
          <w:b/>
          <w:bCs/>
          <w:u w:val="single"/>
        </w:rPr>
        <w:t>실연자 45%, 비</w:t>
      </w:r>
      <w:r w:rsidR="00AD52D8" w:rsidRPr="00B1648B">
        <w:rPr>
          <w:rFonts w:hint="eastAsia"/>
          <w:b/>
          <w:bCs/>
          <w:u w:val="single"/>
        </w:rPr>
        <w:t xml:space="preserve"> </w:t>
      </w:r>
      <w:r w:rsidRPr="00B1648B">
        <w:rPr>
          <w:b/>
          <w:bCs/>
          <w:u w:val="single"/>
        </w:rPr>
        <w:t>주</w:t>
      </w:r>
      <w:r w:rsidR="00AD52D8" w:rsidRPr="00B1648B">
        <w:rPr>
          <w:rFonts w:hint="eastAsia"/>
          <w:b/>
          <w:bCs/>
          <w:u w:val="single"/>
        </w:rPr>
        <w:t xml:space="preserve"> </w:t>
      </w:r>
      <w:r w:rsidRPr="00B1648B">
        <w:rPr>
          <w:b/>
          <w:bCs/>
          <w:u w:val="single"/>
        </w:rPr>
        <w:t>실연자 기금 5%이다</w:t>
      </w:r>
      <w:r>
        <w:t xml:space="preserve">(출처: 각 기관 공식 페이지, 부록 C). </w:t>
      </w:r>
      <w:r w:rsidR="00AD52D8">
        <w:rPr>
          <w:rFonts w:hint="eastAsia"/>
        </w:rPr>
        <w:t xml:space="preserve"> </w:t>
      </w:r>
      <w:r>
        <w:t xml:space="preserve"> </w:t>
      </w:r>
      <w:r w:rsidR="00AD52D8">
        <w:rPr>
          <w:rFonts w:hint="eastAsia"/>
        </w:rPr>
        <w:t xml:space="preserve"> </w:t>
      </w:r>
    </w:p>
    <w:p w14:paraId="614C0DFD" w14:textId="77777777" w:rsidR="00432619" w:rsidRDefault="00000000">
      <w:pPr>
        <w:pStyle w:val="Body"/>
      </w:pPr>
      <w:r>
        <w:lastRenderedPageBreak/>
        <w:t>집중관리 체계가 본 규격에 주는 함의는 네 가지이다.</w:t>
      </w:r>
    </w:p>
    <w:p w14:paraId="3DC193D4" w14:textId="100F508E" w:rsidR="00432619" w:rsidRDefault="00000000">
      <w:pPr>
        <w:pStyle w:val="Body"/>
      </w:pPr>
      <w:r>
        <w:t>첫째, 권리자와 실제 수령자가 다를 수 있다. 저작자의 몫을 집중관리단체가 대신 수령하여 분배</w:t>
      </w:r>
      <w:r w:rsidR="00B1648B">
        <w:rPr>
          <w:rFonts w:hint="eastAsia"/>
        </w:rPr>
        <w:t xml:space="preserve"> </w:t>
      </w:r>
      <w:r>
        <w:t>한다. 이 관계는 권리 사실이 아니라 관리 위임(mandate)의 사실이며, 본 규격은 이 둘을 별개의 기록으로 다룬다.</w:t>
      </w:r>
    </w:p>
    <w:p w14:paraId="4650FB97" w14:textId="77777777" w:rsidR="00432619" w:rsidRDefault="00000000">
      <w:pPr>
        <w:pStyle w:val="Body"/>
      </w:pPr>
      <w:r>
        <w:t>둘째, 권리의 종류, 지역, 기간에 따라 관리 주체가 다르다. 그러므로 "신탁 여부"라는 하나의 참/거짓 값으로는 실제 관계를 표현할 수 없다.</w:t>
      </w:r>
    </w:p>
    <w:p w14:paraId="2BD0A5F3" w14:textId="77777777" w:rsidR="00432619" w:rsidRDefault="00000000">
      <w:pPr>
        <w:pStyle w:val="Body"/>
      </w:pPr>
      <w:r>
        <w:t>셋째, 집중관리단체의 정산은 보고, 매칭, 분배의 주기를 가지며, 매칭되지 않은 건이나 지연 보고는 예외가 아니라 정상 운영 상태로 존재한다.</w:t>
      </w:r>
    </w:p>
    <w:p w14:paraId="7E7B29CC" w14:textId="37AFA797" w:rsidR="00432619" w:rsidRDefault="00000000">
      <w:pPr>
        <w:pStyle w:val="Body"/>
      </w:pPr>
      <w:r>
        <w:t xml:space="preserve">넷째, 단체의 </w:t>
      </w:r>
      <w:proofErr w:type="spellStart"/>
      <w:r>
        <w:t>요율과</w:t>
      </w:r>
      <w:proofErr w:type="spellEnd"/>
      <w:r>
        <w:t xml:space="preserve"> 배분 규정은 고정된 이용 유형과 고정된 청구권자 집합을 전제한다. n차 결과물마다 </w:t>
      </w:r>
      <w:r w:rsidR="00691828">
        <w:t>소스</w:t>
      </w:r>
      <w:r>
        <w:t>, 역할, 허락 범위가 달라지는 이용은 이 전제의 밖에 있다.</w:t>
      </w:r>
    </w:p>
    <w:p w14:paraId="55FF8519" w14:textId="77777777" w:rsidR="00432619" w:rsidRDefault="00000000">
      <w:pPr>
        <w:pStyle w:val="2"/>
      </w:pPr>
      <w:bookmarkStart w:id="18" w:name="_Toc242127913"/>
      <w:r>
        <w:t>1.3 식별자와 메타데이터 표준</w:t>
      </w:r>
      <w:bookmarkEnd w:id="18"/>
    </w:p>
    <w:p w14:paraId="46A1F203" w14:textId="3D75262E" w:rsidR="00432619" w:rsidRDefault="00000000">
      <w:pPr>
        <w:pStyle w:val="Body"/>
      </w:pPr>
      <w:r>
        <w:t xml:space="preserve">음악 산업에는 작품, 녹음, 사람, 거래를 식별하고 운반하기 위한 표준이 여럿 존재한다. 주요 표준을 아래 표에 정리한다.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4231"/>
        <w:gridCol w:w="2296"/>
        <w:gridCol w:w="1479"/>
        <w:gridCol w:w="1064"/>
      </w:tblGrid>
      <w:tr w:rsidR="00432619" w14:paraId="1E970E76" w14:textId="77777777" w:rsidTr="00AD52D8">
        <w:trPr>
          <w:tblHeader/>
        </w:trPr>
        <w:tc>
          <w:tcPr>
            <w:tcW w:w="4231" w:type="dxa"/>
            <w:shd w:val="clear" w:color="auto" w:fill="D9E2F3"/>
            <w:tcMar>
              <w:top w:w="60" w:type="dxa"/>
              <w:left w:w="90" w:type="dxa"/>
              <w:bottom w:w="60" w:type="dxa"/>
              <w:right w:w="90" w:type="dxa"/>
            </w:tcMar>
            <w:vAlign w:val="center"/>
          </w:tcPr>
          <w:p w14:paraId="4DCE4670" w14:textId="77777777" w:rsidR="00432619" w:rsidRDefault="00000000" w:rsidP="00AD52D8">
            <w:pPr>
              <w:spacing w:after="0" w:line="264" w:lineRule="auto"/>
              <w:jc w:val="center"/>
            </w:pPr>
            <w:r>
              <w:rPr>
                <w:b/>
                <w:bCs/>
                <w:sz w:val="18"/>
                <w:szCs w:val="18"/>
              </w:rPr>
              <w:t>식별자 또는 표준</w:t>
            </w:r>
          </w:p>
        </w:tc>
        <w:tc>
          <w:tcPr>
            <w:tcW w:w="2296" w:type="dxa"/>
            <w:shd w:val="clear" w:color="auto" w:fill="D9E2F3"/>
            <w:tcMar>
              <w:top w:w="60" w:type="dxa"/>
              <w:left w:w="90" w:type="dxa"/>
              <w:bottom w:w="60" w:type="dxa"/>
              <w:right w:w="90" w:type="dxa"/>
            </w:tcMar>
            <w:vAlign w:val="center"/>
          </w:tcPr>
          <w:p w14:paraId="7D711F5C" w14:textId="77777777" w:rsidR="00432619" w:rsidRDefault="00000000" w:rsidP="00AD52D8">
            <w:pPr>
              <w:spacing w:after="0" w:line="264" w:lineRule="auto"/>
              <w:jc w:val="center"/>
            </w:pPr>
            <w:r>
              <w:rPr>
                <w:b/>
                <w:bCs/>
                <w:sz w:val="18"/>
                <w:szCs w:val="18"/>
              </w:rPr>
              <w:t>대상</w:t>
            </w:r>
          </w:p>
        </w:tc>
        <w:tc>
          <w:tcPr>
            <w:tcW w:w="1479" w:type="dxa"/>
            <w:shd w:val="clear" w:color="auto" w:fill="D9E2F3"/>
            <w:tcMar>
              <w:top w:w="60" w:type="dxa"/>
              <w:left w:w="90" w:type="dxa"/>
              <w:bottom w:w="60" w:type="dxa"/>
              <w:right w:w="90" w:type="dxa"/>
            </w:tcMar>
            <w:vAlign w:val="center"/>
          </w:tcPr>
          <w:p w14:paraId="77CD031B" w14:textId="77777777" w:rsidR="00432619" w:rsidRDefault="00000000" w:rsidP="00AD52D8">
            <w:pPr>
              <w:spacing w:after="0" w:line="264" w:lineRule="auto"/>
              <w:jc w:val="center"/>
            </w:pPr>
            <w:r>
              <w:rPr>
                <w:b/>
                <w:bCs/>
                <w:sz w:val="18"/>
                <w:szCs w:val="18"/>
              </w:rPr>
              <w:t>관리 주체</w:t>
            </w:r>
          </w:p>
        </w:tc>
        <w:tc>
          <w:tcPr>
            <w:tcW w:w="1064" w:type="dxa"/>
            <w:shd w:val="clear" w:color="auto" w:fill="D9E2F3"/>
            <w:tcMar>
              <w:top w:w="60" w:type="dxa"/>
              <w:left w:w="90" w:type="dxa"/>
              <w:bottom w:w="60" w:type="dxa"/>
              <w:right w:w="90" w:type="dxa"/>
            </w:tcMar>
            <w:vAlign w:val="center"/>
          </w:tcPr>
          <w:p w14:paraId="0EFD1839" w14:textId="77777777" w:rsidR="00432619" w:rsidRDefault="00000000" w:rsidP="00AD52D8">
            <w:pPr>
              <w:spacing w:after="0" w:line="264" w:lineRule="auto"/>
              <w:jc w:val="center"/>
            </w:pPr>
            <w:r>
              <w:rPr>
                <w:b/>
                <w:bCs/>
                <w:sz w:val="18"/>
                <w:szCs w:val="18"/>
              </w:rPr>
              <w:t>확인 출처</w:t>
            </w:r>
          </w:p>
        </w:tc>
      </w:tr>
      <w:tr w:rsidR="00432619" w14:paraId="70471033" w14:textId="77777777" w:rsidTr="00BA0CCA">
        <w:tc>
          <w:tcPr>
            <w:tcW w:w="4231" w:type="dxa"/>
            <w:tcMar>
              <w:top w:w="60" w:type="dxa"/>
              <w:left w:w="90" w:type="dxa"/>
              <w:bottom w:w="60" w:type="dxa"/>
              <w:right w:w="90" w:type="dxa"/>
            </w:tcMar>
          </w:tcPr>
          <w:p w14:paraId="241290D9" w14:textId="77777777" w:rsidR="00432619" w:rsidRDefault="00000000" w:rsidP="00BA0CCA">
            <w:pPr>
              <w:spacing w:after="0" w:line="264" w:lineRule="auto"/>
            </w:pPr>
            <w:r>
              <w:rPr>
                <w:sz w:val="18"/>
                <w:szCs w:val="18"/>
              </w:rPr>
              <w:t>국제 표준 음악 작품 코드(International Standard Musical Work Code, ISWC), ISO 15707:2022</w:t>
            </w:r>
          </w:p>
        </w:tc>
        <w:tc>
          <w:tcPr>
            <w:tcW w:w="2296" w:type="dxa"/>
            <w:tcMar>
              <w:top w:w="60" w:type="dxa"/>
              <w:left w:w="90" w:type="dxa"/>
              <w:bottom w:w="60" w:type="dxa"/>
              <w:right w:w="90" w:type="dxa"/>
            </w:tcMar>
          </w:tcPr>
          <w:p w14:paraId="774B8F59" w14:textId="77777777" w:rsidR="00432619" w:rsidRDefault="00000000" w:rsidP="00BA0CCA">
            <w:pPr>
              <w:spacing w:after="0" w:line="264" w:lineRule="auto"/>
            </w:pPr>
            <w:r>
              <w:rPr>
                <w:sz w:val="18"/>
                <w:szCs w:val="18"/>
              </w:rPr>
              <w:t>음악 작품, 즉 무형의 창작물. 녹음이나 악보 같은 실현물은 대상이 아니다.</w:t>
            </w:r>
          </w:p>
        </w:tc>
        <w:tc>
          <w:tcPr>
            <w:tcW w:w="1479" w:type="dxa"/>
            <w:tcMar>
              <w:top w:w="60" w:type="dxa"/>
              <w:left w:w="90" w:type="dxa"/>
              <w:bottom w:w="60" w:type="dxa"/>
              <w:right w:w="90" w:type="dxa"/>
            </w:tcMar>
          </w:tcPr>
          <w:p w14:paraId="28C74437" w14:textId="77777777" w:rsidR="00432619" w:rsidRDefault="00000000" w:rsidP="00BA0CCA">
            <w:pPr>
              <w:spacing w:after="0" w:line="264" w:lineRule="auto"/>
            </w:pPr>
            <w:r>
              <w:rPr>
                <w:sz w:val="18"/>
                <w:szCs w:val="18"/>
              </w:rPr>
              <w:t>집중관리단체 계열</w:t>
            </w:r>
          </w:p>
        </w:tc>
        <w:tc>
          <w:tcPr>
            <w:tcW w:w="1064" w:type="dxa"/>
            <w:tcMar>
              <w:top w:w="60" w:type="dxa"/>
              <w:left w:w="90" w:type="dxa"/>
              <w:bottom w:w="60" w:type="dxa"/>
              <w:right w:w="90" w:type="dxa"/>
            </w:tcMar>
          </w:tcPr>
          <w:p w14:paraId="7F90C79F" w14:textId="77777777" w:rsidR="00432619" w:rsidRDefault="00000000" w:rsidP="00BA0CCA">
            <w:pPr>
              <w:spacing w:after="0" w:line="264" w:lineRule="auto"/>
            </w:pPr>
            <w:r>
              <w:rPr>
                <w:sz w:val="18"/>
                <w:szCs w:val="18"/>
              </w:rPr>
              <w:t>ISO</w:t>
            </w:r>
          </w:p>
        </w:tc>
      </w:tr>
      <w:tr w:rsidR="00432619" w14:paraId="07B44133" w14:textId="77777777" w:rsidTr="00BA0CCA">
        <w:tc>
          <w:tcPr>
            <w:tcW w:w="4231" w:type="dxa"/>
            <w:tcMar>
              <w:top w:w="60" w:type="dxa"/>
              <w:left w:w="90" w:type="dxa"/>
              <w:bottom w:w="60" w:type="dxa"/>
              <w:right w:w="90" w:type="dxa"/>
            </w:tcMar>
          </w:tcPr>
          <w:p w14:paraId="714574E0" w14:textId="77777777" w:rsidR="00432619" w:rsidRDefault="00000000" w:rsidP="00BA0CCA">
            <w:pPr>
              <w:spacing w:after="0" w:line="264" w:lineRule="auto"/>
            </w:pPr>
            <w:r>
              <w:rPr>
                <w:sz w:val="18"/>
                <w:szCs w:val="18"/>
              </w:rPr>
              <w:t>국제 표준 녹음 코드(International Standard Recording Code, ISRC), ISO 3901:2019</w:t>
            </w:r>
          </w:p>
        </w:tc>
        <w:tc>
          <w:tcPr>
            <w:tcW w:w="2296" w:type="dxa"/>
            <w:tcMar>
              <w:top w:w="60" w:type="dxa"/>
              <w:left w:w="90" w:type="dxa"/>
              <w:bottom w:w="60" w:type="dxa"/>
              <w:right w:w="90" w:type="dxa"/>
            </w:tcMar>
          </w:tcPr>
          <w:p w14:paraId="10A1BB6D" w14:textId="77777777" w:rsidR="00432619" w:rsidRDefault="00000000" w:rsidP="00BA0CCA">
            <w:pPr>
              <w:spacing w:after="0" w:line="264" w:lineRule="auto"/>
            </w:pPr>
            <w:r>
              <w:rPr>
                <w:sz w:val="18"/>
                <w:szCs w:val="18"/>
              </w:rPr>
              <w:t>음원과 뮤직비디오의 녹음. 상품이나 묶음 번호 부여에는 쓰지 않는다.</w:t>
            </w:r>
          </w:p>
        </w:tc>
        <w:tc>
          <w:tcPr>
            <w:tcW w:w="1479" w:type="dxa"/>
            <w:tcMar>
              <w:top w:w="60" w:type="dxa"/>
              <w:left w:w="90" w:type="dxa"/>
              <w:bottom w:w="60" w:type="dxa"/>
              <w:right w:w="90" w:type="dxa"/>
            </w:tcMar>
          </w:tcPr>
          <w:p w14:paraId="279FF66D" w14:textId="77777777" w:rsidR="00432619" w:rsidRDefault="00000000" w:rsidP="00BA0CCA">
            <w:pPr>
              <w:spacing w:after="0" w:line="264" w:lineRule="auto"/>
            </w:pPr>
            <w:r>
              <w:rPr>
                <w:sz w:val="18"/>
                <w:szCs w:val="18"/>
              </w:rPr>
              <w:t>IFPI가 국제 등록기관, 국가별 에이전시가 부여</w:t>
            </w:r>
          </w:p>
        </w:tc>
        <w:tc>
          <w:tcPr>
            <w:tcW w:w="1064" w:type="dxa"/>
            <w:tcMar>
              <w:top w:w="60" w:type="dxa"/>
              <w:left w:w="90" w:type="dxa"/>
              <w:bottom w:w="60" w:type="dxa"/>
              <w:right w:w="90" w:type="dxa"/>
            </w:tcMar>
          </w:tcPr>
          <w:p w14:paraId="3EBD856B" w14:textId="77777777" w:rsidR="00432619" w:rsidRDefault="00000000" w:rsidP="00BA0CCA">
            <w:pPr>
              <w:spacing w:after="0" w:line="264" w:lineRule="auto"/>
            </w:pPr>
            <w:r>
              <w:rPr>
                <w:sz w:val="18"/>
                <w:szCs w:val="18"/>
              </w:rPr>
              <w:t>ISO, isrc.ifpi.org</w:t>
            </w:r>
          </w:p>
        </w:tc>
      </w:tr>
      <w:tr w:rsidR="00432619" w14:paraId="18C487A9" w14:textId="77777777" w:rsidTr="00BA0CCA">
        <w:tc>
          <w:tcPr>
            <w:tcW w:w="4231" w:type="dxa"/>
            <w:tcMar>
              <w:top w:w="60" w:type="dxa"/>
              <w:left w:w="90" w:type="dxa"/>
              <w:bottom w:w="60" w:type="dxa"/>
              <w:right w:w="90" w:type="dxa"/>
            </w:tcMar>
          </w:tcPr>
          <w:p w14:paraId="29360783" w14:textId="77777777" w:rsidR="00432619" w:rsidRDefault="00000000" w:rsidP="00BA0CCA">
            <w:pPr>
              <w:spacing w:after="0" w:line="264" w:lineRule="auto"/>
            </w:pPr>
            <w:r>
              <w:rPr>
                <w:sz w:val="18"/>
                <w:szCs w:val="18"/>
              </w:rPr>
              <w:t>국제 표준 이름 식별자(International Standard Name Identifier, ISNI)</w:t>
            </w:r>
          </w:p>
        </w:tc>
        <w:tc>
          <w:tcPr>
            <w:tcW w:w="2296" w:type="dxa"/>
            <w:tcMar>
              <w:top w:w="60" w:type="dxa"/>
              <w:left w:w="90" w:type="dxa"/>
              <w:bottom w:w="60" w:type="dxa"/>
              <w:right w:w="90" w:type="dxa"/>
            </w:tcMar>
          </w:tcPr>
          <w:p w14:paraId="18CAF918" w14:textId="77777777" w:rsidR="00432619" w:rsidRDefault="00000000" w:rsidP="00BA0CCA">
            <w:pPr>
              <w:spacing w:after="0" w:line="264" w:lineRule="auto"/>
            </w:pPr>
            <w:r>
              <w:rPr>
                <w:sz w:val="18"/>
                <w:szCs w:val="18"/>
              </w:rPr>
              <w:t>창작자, 법인 등 공적 정체성</w:t>
            </w:r>
          </w:p>
        </w:tc>
        <w:tc>
          <w:tcPr>
            <w:tcW w:w="1479" w:type="dxa"/>
            <w:tcMar>
              <w:top w:w="60" w:type="dxa"/>
              <w:left w:w="90" w:type="dxa"/>
              <w:bottom w:w="60" w:type="dxa"/>
              <w:right w:w="90" w:type="dxa"/>
            </w:tcMar>
          </w:tcPr>
          <w:p w14:paraId="3DC2D2A7" w14:textId="77777777" w:rsidR="00432619" w:rsidRDefault="00000000" w:rsidP="00BA0CCA">
            <w:pPr>
              <w:spacing w:after="0" w:line="264" w:lineRule="auto"/>
            </w:pPr>
            <w:r>
              <w:rPr>
                <w:sz w:val="18"/>
                <w:szCs w:val="18"/>
              </w:rPr>
              <w:t>ISNI 등록 에이전시</w:t>
            </w:r>
          </w:p>
        </w:tc>
        <w:tc>
          <w:tcPr>
            <w:tcW w:w="1064" w:type="dxa"/>
            <w:tcMar>
              <w:top w:w="60" w:type="dxa"/>
              <w:left w:w="90" w:type="dxa"/>
              <w:bottom w:w="60" w:type="dxa"/>
              <w:right w:w="90" w:type="dxa"/>
            </w:tcMar>
          </w:tcPr>
          <w:p w14:paraId="76182EB3" w14:textId="77777777" w:rsidR="00432619" w:rsidRDefault="00000000" w:rsidP="00BA0CCA">
            <w:pPr>
              <w:spacing w:after="0" w:line="264" w:lineRule="auto"/>
            </w:pPr>
            <w:r>
              <w:rPr>
                <w:sz w:val="18"/>
                <w:szCs w:val="18"/>
              </w:rPr>
              <w:t>2차 자료(부록 C)</w:t>
            </w:r>
          </w:p>
        </w:tc>
      </w:tr>
      <w:tr w:rsidR="00432619" w14:paraId="70CCD796" w14:textId="77777777" w:rsidTr="00BA0CCA">
        <w:tc>
          <w:tcPr>
            <w:tcW w:w="4231" w:type="dxa"/>
            <w:tcMar>
              <w:top w:w="60" w:type="dxa"/>
              <w:left w:w="90" w:type="dxa"/>
              <w:bottom w:w="60" w:type="dxa"/>
              <w:right w:w="90" w:type="dxa"/>
            </w:tcMar>
          </w:tcPr>
          <w:p w14:paraId="469510D2" w14:textId="77777777" w:rsidR="00432619" w:rsidRDefault="00000000" w:rsidP="00BA0CCA">
            <w:pPr>
              <w:spacing w:after="0" w:line="264" w:lineRule="auto"/>
            </w:pPr>
            <w:r>
              <w:rPr>
                <w:sz w:val="18"/>
                <w:szCs w:val="18"/>
              </w:rPr>
              <w:t>이해관계자 정보 번호(Interested Parties Information, IPI)</w:t>
            </w:r>
          </w:p>
        </w:tc>
        <w:tc>
          <w:tcPr>
            <w:tcW w:w="2296" w:type="dxa"/>
            <w:tcMar>
              <w:top w:w="60" w:type="dxa"/>
              <w:left w:w="90" w:type="dxa"/>
              <w:bottom w:w="60" w:type="dxa"/>
              <w:right w:w="90" w:type="dxa"/>
            </w:tcMar>
          </w:tcPr>
          <w:p w14:paraId="5FB32B7E" w14:textId="77777777" w:rsidR="00432619" w:rsidRDefault="00000000" w:rsidP="00BA0CCA">
            <w:pPr>
              <w:spacing w:after="0" w:line="264" w:lineRule="auto"/>
            </w:pPr>
            <w:r>
              <w:rPr>
                <w:sz w:val="18"/>
                <w:szCs w:val="18"/>
              </w:rPr>
              <w:t>권리 관리단체 체계의 이해관계자(작사자, 작곡자, 출판사)</w:t>
            </w:r>
          </w:p>
        </w:tc>
        <w:tc>
          <w:tcPr>
            <w:tcW w:w="1479" w:type="dxa"/>
            <w:tcMar>
              <w:top w:w="60" w:type="dxa"/>
              <w:left w:w="90" w:type="dxa"/>
              <w:bottom w:w="60" w:type="dxa"/>
              <w:right w:w="90" w:type="dxa"/>
            </w:tcMar>
          </w:tcPr>
          <w:p w14:paraId="77986D7E" w14:textId="77777777" w:rsidR="00432619" w:rsidRDefault="00000000" w:rsidP="00BA0CCA">
            <w:pPr>
              <w:spacing w:after="0" w:line="264" w:lineRule="auto"/>
            </w:pPr>
            <w:r>
              <w:rPr>
                <w:sz w:val="18"/>
                <w:szCs w:val="18"/>
              </w:rPr>
              <w:t>권리 관리단체 체계</w:t>
            </w:r>
          </w:p>
        </w:tc>
        <w:tc>
          <w:tcPr>
            <w:tcW w:w="1064" w:type="dxa"/>
            <w:tcMar>
              <w:top w:w="60" w:type="dxa"/>
              <w:left w:w="90" w:type="dxa"/>
              <w:bottom w:w="60" w:type="dxa"/>
              <w:right w:w="90" w:type="dxa"/>
            </w:tcMar>
          </w:tcPr>
          <w:p w14:paraId="2DAD6A1E" w14:textId="77777777" w:rsidR="00432619" w:rsidRDefault="00000000" w:rsidP="00BA0CCA">
            <w:pPr>
              <w:spacing w:after="0" w:line="264" w:lineRule="auto"/>
            </w:pPr>
            <w:r>
              <w:rPr>
                <w:sz w:val="18"/>
                <w:szCs w:val="18"/>
              </w:rPr>
              <w:t>2차 자료(부록 C)</w:t>
            </w:r>
          </w:p>
        </w:tc>
      </w:tr>
      <w:tr w:rsidR="00432619" w14:paraId="729D91AA" w14:textId="77777777" w:rsidTr="00BA0CCA">
        <w:tc>
          <w:tcPr>
            <w:tcW w:w="4231" w:type="dxa"/>
            <w:tcMar>
              <w:top w:w="60" w:type="dxa"/>
              <w:left w:w="90" w:type="dxa"/>
              <w:bottom w:w="60" w:type="dxa"/>
              <w:right w:w="90" w:type="dxa"/>
            </w:tcMar>
          </w:tcPr>
          <w:p w14:paraId="7D779BC3" w14:textId="77777777" w:rsidR="00432619" w:rsidRDefault="00000000" w:rsidP="00BA0CCA">
            <w:pPr>
              <w:spacing w:after="0" w:line="264" w:lineRule="auto"/>
            </w:pPr>
            <w:r>
              <w:rPr>
                <w:sz w:val="18"/>
                <w:szCs w:val="18"/>
              </w:rPr>
              <w:lastRenderedPageBreak/>
              <w:t>공통 작품 등록(Common Works Registration, CWR)</w:t>
            </w:r>
          </w:p>
        </w:tc>
        <w:tc>
          <w:tcPr>
            <w:tcW w:w="2296" w:type="dxa"/>
            <w:tcMar>
              <w:top w:w="60" w:type="dxa"/>
              <w:left w:w="90" w:type="dxa"/>
              <w:bottom w:w="60" w:type="dxa"/>
              <w:right w:w="90" w:type="dxa"/>
            </w:tcMar>
          </w:tcPr>
          <w:p w14:paraId="709F74DC" w14:textId="6F5184F7" w:rsidR="00432619" w:rsidRDefault="00000000" w:rsidP="00BA0CCA">
            <w:pPr>
              <w:spacing w:after="0" w:line="264" w:lineRule="auto"/>
            </w:pPr>
            <w:r>
              <w:rPr>
                <w:sz w:val="18"/>
                <w:szCs w:val="18"/>
              </w:rPr>
              <w:t>출판사와 관리단체 사이의 작품 등록</w:t>
            </w:r>
            <w:r w:rsidR="00E66A71">
              <w:rPr>
                <w:sz w:val="18"/>
                <w:szCs w:val="18"/>
              </w:rPr>
              <w:t>/</w:t>
            </w:r>
            <w:r>
              <w:rPr>
                <w:sz w:val="18"/>
                <w:szCs w:val="18"/>
              </w:rPr>
              <w:t>개정 파일</w:t>
            </w:r>
          </w:p>
        </w:tc>
        <w:tc>
          <w:tcPr>
            <w:tcW w:w="1479" w:type="dxa"/>
            <w:tcMar>
              <w:top w:w="60" w:type="dxa"/>
              <w:left w:w="90" w:type="dxa"/>
              <w:bottom w:w="60" w:type="dxa"/>
              <w:right w:w="90" w:type="dxa"/>
            </w:tcMar>
          </w:tcPr>
          <w:p w14:paraId="305300DA" w14:textId="77777777" w:rsidR="00432619" w:rsidRDefault="00000000" w:rsidP="00BA0CCA">
            <w:pPr>
              <w:spacing w:after="0" w:line="264" w:lineRule="auto"/>
            </w:pPr>
            <w:r>
              <w:rPr>
                <w:sz w:val="18"/>
                <w:szCs w:val="18"/>
              </w:rPr>
              <w:t>CISAC</w:t>
            </w:r>
          </w:p>
        </w:tc>
        <w:tc>
          <w:tcPr>
            <w:tcW w:w="1064" w:type="dxa"/>
            <w:tcMar>
              <w:top w:w="60" w:type="dxa"/>
              <w:left w:w="90" w:type="dxa"/>
              <w:bottom w:w="60" w:type="dxa"/>
              <w:right w:w="90" w:type="dxa"/>
            </w:tcMar>
          </w:tcPr>
          <w:p w14:paraId="7B547871" w14:textId="77777777" w:rsidR="00432619" w:rsidRDefault="00000000" w:rsidP="00BA0CCA">
            <w:pPr>
              <w:spacing w:after="0" w:line="264" w:lineRule="auto"/>
            </w:pPr>
            <w:r>
              <w:rPr>
                <w:sz w:val="18"/>
                <w:szCs w:val="18"/>
              </w:rPr>
              <w:t>CISAC, The MLC</w:t>
            </w:r>
          </w:p>
        </w:tc>
      </w:tr>
      <w:tr w:rsidR="00432619" w14:paraId="6A868C73" w14:textId="77777777" w:rsidTr="00BA0CCA">
        <w:tc>
          <w:tcPr>
            <w:tcW w:w="4231" w:type="dxa"/>
            <w:tcMar>
              <w:top w:w="60" w:type="dxa"/>
              <w:left w:w="90" w:type="dxa"/>
              <w:bottom w:w="60" w:type="dxa"/>
              <w:right w:w="90" w:type="dxa"/>
            </w:tcMar>
          </w:tcPr>
          <w:p w14:paraId="21EA2850" w14:textId="77777777" w:rsidR="00432619" w:rsidRDefault="00000000" w:rsidP="00BA0CCA">
            <w:pPr>
              <w:spacing w:after="0" w:line="264" w:lineRule="auto"/>
            </w:pPr>
            <w:r>
              <w:rPr>
                <w:sz w:val="18"/>
                <w:szCs w:val="18"/>
              </w:rPr>
              <w:t>DDEX 전자 발매 통지(Electronic Release Notification, ERN)</w:t>
            </w:r>
          </w:p>
        </w:tc>
        <w:tc>
          <w:tcPr>
            <w:tcW w:w="2296" w:type="dxa"/>
            <w:tcMar>
              <w:top w:w="60" w:type="dxa"/>
              <w:left w:w="90" w:type="dxa"/>
              <w:bottom w:w="60" w:type="dxa"/>
              <w:right w:w="90" w:type="dxa"/>
            </w:tcMar>
          </w:tcPr>
          <w:p w14:paraId="2F193ACA" w14:textId="797366E1" w:rsidR="00432619" w:rsidRDefault="00000000" w:rsidP="00BA0CCA">
            <w:pPr>
              <w:spacing w:after="0" w:line="264" w:lineRule="auto"/>
            </w:pPr>
            <w:r>
              <w:rPr>
                <w:sz w:val="18"/>
                <w:szCs w:val="18"/>
              </w:rPr>
              <w:t>레이블</w:t>
            </w:r>
            <w:r w:rsidR="00E66A71">
              <w:rPr>
                <w:sz w:val="18"/>
                <w:szCs w:val="18"/>
              </w:rPr>
              <w:t>/</w:t>
            </w:r>
            <w:r>
              <w:rPr>
                <w:sz w:val="18"/>
                <w:szCs w:val="18"/>
              </w:rPr>
              <w:t>유통사가 DSP</w:t>
            </w:r>
            <w:proofErr w:type="spellStart"/>
            <w:r>
              <w:rPr>
                <w:sz w:val="18"/>
                <w:szCs w:val="18"/>
              </w:rPr>
              <w:t>에</w:t>
            </w:r>
            <w:proofErr w:type="spellEnd"/>
            <w:r>
              <w:rPr>
                <w:sz w:val="18"/>
                <w:szCs w:val="18"/>
              </w:rPr>
              <w:t xml:space="preserve"> 보내는 발매, 리소스(녹음), 거래 조건 통지</w:t>
            </w:r>
          </w:p>
        </w:tc>
        <w:tc>
          <w:tcPr>
            <w:tcW w:w="1479" w:type="dxa"/>
            <w:tcMar>
              <w:top w:w="60" w:type="dxa"/>
              <w:left w:w="90" w:type="dxa"/>
              <w:bottom w:w="60" w:type="dxa"/>
              <w:right w:w="90" w:type="dxa"/>
            </w:tcMar>
          </w:tcPr>
          <w:p w14:paraId="75F113EC" w14:textId="77777777" w:rsidR="00432619" w:rsidRDefault="00000000" w:rsidP="00BA0CCA">
            <w:pPr>
              <w:spacing w:after="0" w:line="264" w:lineRule="auto"/>
            </w:pPr>
            <w:r>
              <w:rPr>
                <w:sz w:val="18"/>
                <w:szCs w:val="18"/>
              </w:rPr>
              <w:t>DDEX</w:t>
            </w:r>
          </w:p>
        </w:tc>
        <w:tc>
          <w:tcPr>
            <w:tcW w:w="1064" w:type="dxa"/>
            <w:tcMar>
              <w:top w:w="60" w:type="dxa"/>
              <w:left w:w="90" w:type="dxa"/>
              <w:bottom w:w="60" w:type="dxa"/>
              <w:right w:w="90" w:type="dxa"/>
            </w:tcMar>
          </w:tcPr>
          <w:p w14:paraId="3C963BF2" w14:textId="77777777" w:rsidR="00432619" w:rsidRDefault="00000000" w:rsidP="00BA0CCA">
            <w:pPr>
              <w:spacing w:after="0" w:line="264" w:lineRule="auto"/>
            </w:pPr>
            <w:r>
              <w:rPr>
                <w:sz w:val="18"/>
                <w:szCs w:val="18"/>
              </w:rPr>
              <w:t>DDEX 지식 베이스</w:t>
            </w:r>
          </w:p>
        </w:tc>
      </w:tr>
      <w:tr w:rsidR="00432619" w14:paraId="55DEF40E" w14:textId="77777777" w:rsidTr="00BA0CCA">
        <w:tc>
          <w:tcPr>
            <w:tcW w:w="4231" w:type="dxa"/>
            <w:tcMar>
              <w:top w:w="60" w:type="dxa"/>
              <w:left w:w="90" w:type="dxa"/>
              <w:bottom w:w="60" w:type="dxa"/>
              <w:right w:w="90" w:type="dxa"/>
            </w:tcMar>
          </w:tcPr>
          <w:p w14:paraId="46C71A4D" w14:textId="77777777" w:rsidR="00432619" w:rsidRDefault="00000000" w:rsidP="00BA0CCA">
            <w:pPr>
              <w:spacing w:after="0" w:line="264" w:lineRule="auto"/>
            </w:pPr>
            <w:r>
              <w:rPr>
                <w:sz w:val="18"/>
                <w:szCs w:val="18"/>
              </w:rPr>
              <w:t>DDEX 디지털 판매 보고(Digital Sales Reporting, DSR)</w:t>
            </w:r>
          </w:p>
        </w:tc>
        <w:tc>
          <w:tcPr>
            <w:tcW w:w="2296" w:type="dxa"/>
            <w:tcMar>
              <w:top w:w="60" w:type="dxa"/>
              <w:left w:w="90" w:type="dxa"/>
              <w:bottom w:w="60" w:type="dxa"/>
              <w:right w:w="90" w:type="dxa"/>
            </w:tcMar>
          </w:tcPr>
          <w:p w14:paraId="5F48E5D8" w14:textId="11AFA690" w:rsidR="00432619" w:rsidRDefault="00000000" w:rsidP="00BA0CCA">
            <w:pPr>
              <w:spacing w:after="0" w:line="264" w:lineRule="auto"/>
            </w:pPr>
            <w:r>
              <w:rPr>
                <w:sz w:val="18"/>
                <w:szCs w:val="18"/>
              </w:rPr>
              <w:t>DSP가 권리자에게 보내는 판매</w:t>
            </w:r>
            <w:r w:rsidR="00E66A71">
              <w:rPr>
                <w:sz w:val="18"/>
                <w:szCs w:val="18"/>
              </w:rPr>
              <w:t>/</w:t>
            </w:r>
            <w:r>
              <w:rPr>
                <w:sz w:val="18"/>
                <w:szCs w:val="18"/>
              </w:rPr>
              <w:t>이용 보고</w:t>
            </w:r>
          </w:p>
        </w:tc>
        <w:tc>
          <w:tcPr>
            <w:tcW w:w="1479" w:type="dxa"/>
            <w:tcMar>
              <w:top w:w="60" w:type="dxa"/>
              <w:left w:w="90" w:type="dxa"/>
              <w:bottom w:w="60" w:type="dxa"/>
              <w:right w:w="90" w:type="dxa"/>
            </w:tcMar>
          </w:tcPr>
          <w:p w14:paraId="0AA68290" w14:textId="77777777" w:rsidR="00432619" w:rsidRDefault="00000000" w:rsidP="00BA0CCA">
            <w:pPr>
              <w:spacing w:after="0" w:line="264" w:lineRule="auto"/>
            </w:pPr>
            <w:r>
              <w:rPr>
                <w:sz w:val="18"/>
                <w:szCs w:val="18"/>
              </w:rPr>
              <w:t>DDEX</w:t>
            </w:r>
          </w:p>
        </w:tc>
        <w:tc>
          <w:tcPr>
            <w:tcW w:w="1064" w:type="dxa"/>
            <w:tcMar>
              <w:top w:w="60" w:type="dxa"/>
              <w:left w:w="90" w:type="dxa"/>
              <w:bottom w:w="60" w:type="dxa"/>
              <w:right w:w="90" w:type="dxa"/>
            </w:tcMar>
          </w:tcPr>
          <w:p w14:paraId="30EB81CA" w14:textId="77777777" w:rsidR="00432619" w:rsidRDefault="00000000" w:rsidP="00BA0CCA">
            <w:pPr>
              <w:spacing w:after="0" w:line="264" w:lineRule="auto"/>
            </w:pPr>
            <w:r>
              <w:rPr>
                <w:sz w:val="18"/>
                <w:szCs w:val="18"/>
              </w:rPr>
              <w:t>DDEX 지식 베이스</w:t>
            </w:r>
          </w:p>
        </w:tc>
      </w:tr>
      <w:tr w:rsidR="00432619" w14:paraId="3238D4F9" w14:textId="77777777" w:rsidTr="00BA0CCA">
        <w:tc>
          <w:tcPr>
            <w:tcW w:w="4231" w:type="dxa"/>
            <w:tcMar>
              <w:top w:w="60" w:type="dxa"/>
              <w:left w:w="90" w:type="dxa"/>
              <w:bottom w:w="60" w:type="dxa"/>
              <w:right w:w="90" w:type="dxa"/>
            </w:tcMar>
          </w:tcPr>
          <w:p w14:paraId="65459679" w14:textId="77777777" w:rsidR="00432619" w:rsidRDefault="00000000" w:rsidP="00BA0CCA">
            <w:pPr>
              <w:spacing w:after="0" w:line="264" w:lineRule="auto"/>
            </w:pPr>
            <w:r>
              <w:rPr>
                <w:sz w:val="18"/>
                <w:szCs w:val="18"/>
              </w:rPr>
              <w:t>DDEX 녹음 정보 통지(Recording Information Notification, RIN)</w:t>
            </w:r>
          </w:p>
        </w:tc>
        <w:tc>
          <w:tcPr>
            <w:tcW w:w="2296" w:type="dxa"/>
            <w:tcMar>
              <w:top w:w="60" w:type="dxa"/>
              <w:left w:w="90" w:type="dxa"/>
              <w:bottom w:w="60" w:type="dxa"/>
              <w:right w:w="90" w:type="dxa"/>
            </w:tcMar>
          </w:tcPr>
          <w:p w14:paraId="39AA948C" w14:textId="77777777" w:rsidR="00432619" w:rsidRDefault="00000000" w:rsidP="00BA0CCA">
            <w:pPr>
              <w:spacing w:after="0" w:line="264" w:lineRule="auto"/>
            </w:pPr>
            <w:r>
              <w:rPr>
                <w:sz w:val="18"/>
                <w:szCs w:val="18"/>
              </w:rPr>
              <w:t>녹음 세션의 기여자, 역할, 악기, 구성요소 정보</w:t>
            </w:r>
          </w:p>
        </w:tc>
        <w:tc>
          <w:tcPr>
            <w:tcW w:w="1479" w:type="dxa"/>
            <w:tcMar>
              <w:top w:w="60" w:type="dxa"/>
              <w:left w:w="90" w:type="dxa"/>
              <w:bottom w:w="60" w:type="dxa"/>
              <w:right w:w="90" w:type="dxa"/>
            </w:tcMar>
          </w:tcPr>
          <w:p w14:paraId="60118A9C" w14:textId="77777777" w:rsidR="00432619" w:rsidRDefault="00000000" w:rsidP="00BA0CCA">
            <w:pPr>
              <w:spacing w:after="0" w:line="264" w:lineRule="auto"/>
            </w:pPr>
            <w:r>
              <w:rPr>
                <w:sz w:val="18"/>
                <w:szCs w:val="18"/>
              </w:rPr>
              <w:t>DDEX</w:t>
            </w:r>
          </w:p>
        </w:tc>
        <w:tc>
          <w:tcPr>
            <w:tcW w:w="1064" w:type="dxa"/>
            <w:tcMar>
              <w:top w:w="60" w:type="dxa"/>
              <w:left w:w="90" w:type="dxa"/>
              <w:bottom w:w="60" w:type="dxa"/>
              <w:right w:w="90" w:type="dxa"/>
            </w:tcMar>
          </w:tcPr>
          <w:p w14:paraId="1BFF7504" w14:textId="77777777" w:rsidR="00432619" w:rsidRDefault="00000000" w:rsidP="00BA0CCA">
            <w:pPr>
              <w:spacing w:after="0" w:line="264" w:lineRule="auto"/>
            </w:pPr>
            <w:r>
              <w:rPr>
                <w:sz w:val="18"/>
                <w:szCs w:val="18"/>
              </w:rPr>
              <w:t>DDEX 지식 베이스</w:t>
            </w:r>
          </w:p>
        </w:tc>
      </w:tr>
      <w:tr w:rsidR="00432619" w14:paraId="0E7DF38D" w14:textId="77777777" w:rsidTr="00BA0CCA">
        <w:tc>
          <w:tcPr>
            <w:tcW w:w="4231" w:type="dxa"/>
            <w:tcMar>
              <w:top w:w="60" w:type="dxa"/>
              <w:left w:w="90" w:type="dxa"/>
              <w:bottom w:w="60" w:type="dxa"/>
              <w:right w:w="90" w:type="dxa"/>
            </w:tcMar>
          </w:tcPr>
          <w:p w14:paraId="494F28FA" w14:textId="77777777" w:rsidR="00432619" w:rsidRDefault="00000000" w:rsidP="00BA0CCA">
            <w:pPr>
              <w:spacing w:after="0" w:line="264" w:lineRule="auto"/>
            </w:pPr>
            <w:r>
              <w:rPr>
                <w:sz w:val="18"/>
                <w:szCs w:val="18"/>
              </w:rPr>
              <w:t>DDEX 미디어 부가 정보 기술(Media Enrichment and Description, MEAD)</w:t>
            </w:r>
          </w:p>
        </w:tc>
        <w:tc>
          <w:tcPr>
            <w:tcW w:w="2296" w:type="dxa"/>
            <w:tcMar>
              <w:top w:w="60" w:type="dxa"/>
              <w:left w:w="90" w:type="dxa"/>
              <w:bottom w:w="60" w:type="dxa"/>
              <w:right w:w="90" w:type="dxa"/>
            </w:tcMar>
          </w:tcPr>
          <w:p w14:paraId="7CE3D476" w14:textId="77777777" w:rsidR="00432619" w:rsidRDefault="00000000" w:rsidP="00BA0CCA">
            <w:pPr>
              <w:spacing w:after="0" w:line="264" w:lineRule="auto"/>
            </w:pPr>
            <w:r>
              <w:rPr>
                <w:sz w:val="18"/>
                <w:szCs w:val="18"/>
              </w:rPr>
              <w:t>마케팅용 부가 메타데이터</w:t>
            </w:r>
          </w:p>
        </w:tc>
        <w:tc>
          <w:tcPr>
            <w:tcW w:w="1479" w:type="dxa"/>
            <w:tcMar>
              <w:top w:w="60" w:type="dxa"/>
              <w:left w:w="90" w:type="dxa"/>
              <w:bottom w:w="60" w:type="dxa"/>
              <w:right w:w="90" w:type="dxa"/>
            </w:tcMar>
          </w:tcPr>
          <w:p w14:paraId="4B5AA44F" w14:textId="77777777" w:rsidR="00432619" w:rsidRDefault="00000000" w:rsidP="00BA0CCA">
            <w:pPr>
              <w:spacing w:after="0" w:line="264" w:lineRule="auto"/>
            </w:pPr>
            <w:r>
              <w:rPr>
                <w:sz w:val="18"/>
                <w:szCs w:val="18"/>
              </w:rPr>
              <w:t>DDEX</w:t>
            </w:r>
          </w:p>
        </w:tc>
        <w:tc>
          <w:tcPr>
            <w:tcW w:w="1064" w:type="dxa"/>
            <w:tcMar>
              <w:top w:w="60" w:type="dxa"/>
              <w:left w:w="90" w:type="dxa"/>
              <w:bottom w:w="60" w:type="dxa"/>
              <w:right w:w="90" w:type="dxa"/>
            </w:tcMar>
          </w:tcPr>
          <w:p w14:paraId="6F5E44AF" w14:textId="77777777" w:rsidR="00432619" w:rsidRDefault="00000000" w:rsidP="00BA0CCA">
            <w:pPr>
              <w:spacing w:after="0" w:line="264" w:lineRule="auto"/>
            </w:pPr>
            <w:r>
              <w:rPr>
                <w:sz w:val="18"/>
                <w:szCs w:val="18"/>
              </w:rPr>
              <w:t>DDEX 지식 베이스</w:t>
            </w:r>
          </w:p>
        </w:tc>
      </w:tr>
    </w:tbl>
    <w:p w14:paraId="10F51303" w14:textId="1453F488" w:rsidR="00432619" w:rsidRPr="00AD52D8" w:rsidRDefault="00AD52D8">
      <w:pPr>
        <w:pStyle w:val="Body"/>
        <w:rPr>
          <w:sz w:val="16"/>
          <w:szCs w:val="16"/>
        </w:rPr>
      </w:pPr>
      <w:r w:rsidRPr="00AD52D8">
        <w:rPr>
          <w:rFonts w:hint="eastAsia"/>
          <w:sz w:val="16"/>
          <w:szCs w:val="16"/>
        </w:rPr>
        <w:t>*</w:t>
      </w:r>
      <w:r w:rsidRPr="00AD52D8">
        <w:rPr>
          <w:sz w:val="16"/>
          <w:szCs w:val="16"/>
        </w:rPr>
        <w:t>국제표준화기구(International Organization for Standardization, ISO), 국제</w:t>
      </w:r>
      <w:r w:rsidRPr="00AD52D8">
        <w:rPr>
          <w:rFonts w:hint="eastAsia"/>
          <w:sz w:val="16"/>
          <w:szCs w:val="16"/>
        </w:rPr>
        <w:t xml:space="preserve"> </w:t>
      </w:r>
      <w:r w:rsidRPr="00AD52D8">
        <w:rPr>
          <w:sz w:val="16"/>
          <w:szCs w:val="16"/>
        </w:rPr>
        <w:t>음반</w:t>
      </w:r>
      <w:r w:rsidRPr="00AD52D8">
        <w:rPr>
          <w:rFonts w:hint="eastAsia"/>
          <w:sz w:val="16"/>
          <w:szCs w:val="16"/>
        </w:rPr>
        <w:t xml:space="preserve"> </w:t>
      </w:r>
      <w:r w:rsidRPr="00AD52D8">
        <w:rPr>
          <w:sz w:val="16"/>
          <w:szCs w:val="16"/>
        </w:rPr>
        <w:t>산업협회(International Federation of the Phonographic Industry, IFPI), 국제</w:t>
      </w:r>
      <w:r w:rsidRPr="00AD52D8">
        <w:rPr>
          <w:rFonts w:hint="eastAsia"/>
          <w:sz w:val="16"/>
          <w:szCs w:val="16"/>
        </w:rPr>
        <w:t xml:space="preserve"> </w:t>
      </w:r>
      <w:r w:rsidRPr="00AD52D8">
        <w:rPr>
          <w:sz w:val="16"/>
          <w:szCs w:val="16"/>
        </w:rPr>
        <w:t>저작권</w:t>
      </w:r>
      <w:r w:rsidRPr="00AD52D8">
        <w:rPr>
          <w:rFonts w:hint="eastAsia"/>
          <w:sz w:val="16"/>
          <w:szCs w:val="16"/>
        </w:rPr>
        <w:t xml:space="preserve"> </w:t>
      </w:r>
      <w:r w:rsidRPr="00AD52D8">
        <w:rPr>
          <w:sz w:val="16"/>
          <w:szCs w:val="16"/>
        </w:rPr>
        <w:t>관리단체연맹(International Confederation of Societies of Authors and Composers, CISAC), 디지털 데이터 교환(Digital Data Exchange, DDEX), 디지털 서비스 제공자(Digital Service Provider, DSP)</w:t>
      </w:r>
    </w:p>
    <w:p w14:paraId="7269F278" w14:textId="77777777" w:rsidR="00DF74F4" w:rsidRDefault="00DF74F4">
      <w:pPr>
        <w:pStyle w:val="Body"/>
      </w:pPr>
      <w:r w:rsidRPr="00DF74F4">
        <w:t>이 표준들의 공통점은 권리 사실과 음악 거래를 표준 형식으로 관리하는 것이다</w:t>
      </w:r>
      <w:r>
        <w:t xml:space="preserve">. </w:t>
      </w:r>
      <w:r>
        <w:rPr>
          <w:rFonts w:hint="eastAsia"/>
        </w:rPr>
        <w:t xml:space="preserve">하지만 </w:t>
      </w:r>
      <w:r>
        <w:t xml:space="preserve">어느 표준도 다음 네 가지 질문에 답하지 않는다. </w:t>
      </w:r>
    </w:p>
    <w:p w14:paraId="24E702B4" w14:textId="32784144" w:rsidR="00432619" w:rsidRDefault="00000000">
      <w:pPr>
        <w:pStyle w:val="Body"/>
      </w:pPr>
      <w:r w:rsidRPr="00BA0CCA">
        <w:rPr>
          <w:b/>
          <w:bCs/>
          <w:u w:val="single"/>
        </w:rPr>
        <w:t>첫째</w:t>
      </w:r>
      <w:r w:rsidR="007930CF" w:rsidRPr="00BA0CCA">
        <w:rPr>
          <w:b/>
          <w:bCs/>
          <w:u w:val="single"/>
        </w:rPr>
        <w:t>(안분)</w:t>
      </w:r>
      <w:r w:rsidR="007930CF" w:rsidRPr="007930CF">
        <w:t>, 하나의 n차 결과물에 여러 작품</w:t>
      </w:r>
      <w:r w:rsidR="00853F0B">
        <w:t>/</w:t>
      </w:r>
      <w:r w:rsidR="007930CF" w:rsidRPr="007930CF">
        <w:t>녹음</w:t>
      </w:r>
      <w:r w:rsidR="00853F0B">
        <w:t>/</w:t>
      </w:r>
      <w:r w:rsidR="007930CF" w:rsidRPr="007930CF">
        <w:t xml:space="preserve">실연이 쓰였을 때, 그 결과물에서 발생한 수익을 각 구성요소의 사용량과 계약상 안분 정책에 따라 권리자별로 어떻게 나누는가. </w:t>
      </w:r>
      <w:r w:rsidR="007930CF" w:rsidRPr="00BA0CCA">
        <w:rPr>
          <w:b/>
          <w:bCs/>
          <w:u w:val="single"/>
        </w:rPr>
        <w:t>둘째(이용허락),</w:t>
      </w:r>
      <w:r w:rsidR="007930CF" w:rsidRPr="007930CF">
        <w:t xml:space="preserve"> 그 결과물을 특정 채널</w:t>
      </w:r>
      <w:r w:rsidR="00853F0B">
        <w:t>/</w:t>
      </w:r>
      <w:r w:rsidR="007930CF" w:rsidRPr="007930CF">
        <w:t>지역</w:t>
      </w:r>
      <w:r w:rsidR="00853F0B">
        <w:t>/</w:t>
      </w:r>
      <w:r w:rsidR="007930CF" w:rsidRPr="007930CF">
        <w:t xml:space="preserve">기간에 유통하는 것이 각 구성요소의 허락 범위 안에 있는가. </w:t>
      </w:r>
      <w:r w:rsidR="007930CF" w:rsidRPr="00BA0CCA">
        <w:rPr>
          <w:b/>
          <w:bCs/>
          <w:u w:val="single"/>
        </w:rPr>
        <w:t>셋째(시점),</w:t>
      </w:r>
      <w:r w:rsidR="007930CF" w:rsidRPr="007930CF">
        <w:t xml:space="preserve"> 이용이 일어난 뒤에 권리 이전이 등록된 경우, 이용 시점과 등록 시점 중 어느 쪽의 권리 상태를 기준으로 정산하는가. </w:t>
      </w:r>
      <w:r w:rsidR="007930CF" w:rsidRPr="00BA0CCA">
        <w:rPr>
          <w:b/>
          <w:bCs/>
          <w:u w:val="single"/>
        </w:rPr>
        <w:t>넷째(분쟁),</w:t>
      </w:r>
      <w:r w:rsidR="007930CF" w:rsidRPr="007930CF">
        <w:t xml:space="preserve"> 지분이 분쟁 중인 권리자 그룹</w:t>
      </w:r>
      <w:r w:rsidR="007930CF" w:rsidRPr="007930CF">
        <w:rPr>
          <w:rFonts w:hint="eastAsia"/>
        </w:rPr>
        <w:t>에</w:t>
      </w:r>
      <w:r w:rsidR="007930CF" w:rsidRPr="007930CF">
        <w:t xml:space="preserve"> 배정될 금액을 분쟁이 해결될 때까지</w:t>
      </w:r>
      <w:r>
        <w:t xml:space="preserve"> 어떻게 보류하는가.</w:t>
      </w:r>
    </w:p>
    <w:p w14:paraId="16B2862C" w14:textId="1D0B3D08" w:rsidR="00BA0CCA" w:rsidRDefault="007930CF">
      <w:pPr>
        <w:pStyle w:val="Body"/>
      </w:pPr>
      <w:r w:rsidRPr="007930CF">
        <w:rPr>
          <w:rFonts w:hint="eastAsia"/>
        </w:rPr>
        <w:t>이</w:t>
      </w:r>
      <w:r w:rsidRPr="007930CF">
        <w:t xml:space="preserve"> 공백은 식별 단위에서 비롯된다. ISWC와 ISRC는 각각 개별 작품과 개별 녹음 하나를 식별할 뿐, 어떤 n차 결과물이 어떤 구성요소를 얼마만큼 </w:t>
      </w:r>
      <w:proofErr w:type="spellStart"/>
      <w:r w:rsidRPr="007930CF">
        <w:t>사용했는지라는</w:t>
      </w:r>
      <w:proofErr w:type="spellEnd"/>
      <w:r w:rsidRPr="007930CF">
        <w:t xml:space="preserve"> 관계에는 식별자를 부여하지 않는다. CWR은 작품별 지분을 등록하는 형식이고 DDEX는 공급망 사업자 사이의 메시지 형식이므로, 어느 쪽도 위 네 질문에 답하는 규칙을 담지 않는다. 본 규격은 이 표준들을 대체하지 않는다. 기존 식별자와 메시지는 형식 변환만 수행하는 어댑터를 거쳐 본 규격에 연결되며, 어댑터는 규칙을 판정하거나 금액을 계산하지 않는다</w:t>
      </w:r>
      <w:r>
        <w:t>(</w:t>
      </w:r>
      <w:r w:rsidR="00A107E5">
        <w:t>4.6</w:t>
      </w:r>
      <w:r>
        <w:t>절).</w:t>
      </w:r>
      <w:r w:rsidR="00BA0CCA">
        <w:t xml:space="preserve"> 본 규격은 기존 체계와 경쟁하지 않고, 기존 체계가 답하지 않는 영역을 더하는 보완 관계에 있다(그림 1-1).</w:t>
      </w:r>
    </w:p>
    <w:p w14:paraId="16674C79" w14:textId="68FFA2A8" w:rsidR="00BA0CCA" w:rsidRPr="00BA0CCA" w:rsidRDefault="00BA0CCA" w:rsidP="00BA0CCA">
      <w:pPr>
        <w:pStyle w:val="Body"/>
        <w:jc w:val="center"/>
      </w:pPr>
      <w:r>
        <w:rPr>
          <w:noProof/>
        </w:rPr>
        <w:lastRenderedPageBreak/>
        <w:drawing>
          <wp:inline distT="0" distB="0" distL="0" distR="0" wp14:anchorId="320FEC8F" wp14:editId="3FAFD0C7">
            <wp:extent cx="5715000" cy="4071701"/>
            <wp:effectExtent l="0" t="0" r="0" b="5080"/>
            <wp:docPr id="443265302" name="그래픽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26530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15000" cy="4071701"/>
                    </a:xfrm>
                    <a:prstGeom prst="rect">
                      <a:avLst/>
                    </a:prstGeom>
                  </pic:spPr>
                </pic:pic>
              </a:graphicData>
            </a:graphic>
          </wp:inline>
        </w:drawing>
      </w:r>
    </w:p>
    <w:p w14:paraId="4D5F7819" w14:textId="0F53A17F" w:rsidR="00432619" w:rsidRPr="00BA0CCA" w:rsidRDefault="00BA0CCA" w:rsidP="00BA0CCA">
      <w:pPr>
        <w:pStyle w:val="Body"/>
        <w:jc w:val="center"/>
        <w:rPr>
          <w:b/>
        </w:rPr>
      </w:pPr>
      <w:r w:rsidRPr="00BA0CCA">
        <w:rPr>
          <w:rFonts w:hint="eastAsia"/>
          <w:b/>
        </w:rPr>
        <w:t>그림</w:t>
      </w:r>
      <w:r w:rsidRPr="00BA0CCA">
        <w:rPr>
          <w:b/>
        </w:rPr>
        <w:t xml:space="preserve"> 1-1. 기존 표준 체계와 MDRL의 관계 — 대체가 아닌 연대와 확장</w:t>
      </w:r>
    </w:p>
    <w:p w14:paraId="628F4693" w14:textId="4F1162B4" w:rsidR="00432619" w:rsidRDefault="00000000">
      <w:pPr>
        <w:pStyle w:val="2"/>
      </w:pPr>
      <w:bookmarkStart w:id="19" w:name="_Toc242127914"/>
      <w:r>
        <w:t>1.4 계약</w:t>
      </w:r>
      <w:r w:rsidR="00E66A71">
        <w:t>/</w:t>
      </w:r>
      <w:r>
        <w:t>약관</w:t>
      </w:r>
      <w:r w:rsidR="00E66A71">
        <w:t>/</w:t>
      </w:r>
      <w:r>
        <w:t>정산 스크립트</w:t>
      </w:r>
      <w:bookmarkEnd w:id="19"/>
    </w:p>
    <w:p w14:paraId="2D935A08" w14:textId="22BC60D9" w:rsidR="00432619" w:rsidRDefault="00000000">
      <w:pPr>
        <w:pStyle w:val="Body"/>
      </w:pPr>
      <w:r>
        <w:t>현행 거래의 대부분은 개별 계약서, 플랫폼 이용약관 또는 포괄 라이선스, 그리고 정산 스크립트</w:t>
      </w:r>
      <w:r w:rsidR="00BA0CCA">
        <w:rPr>
          <w:rFonts w:hint="eastAsia"/>
        </w:rPr>
        <w:t xml:space="preserve"> </w:t>
      </w:r>
      <w:r>
        <w:t xml:space="preserve">라는 세 가지 형태로 처리된다.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696"/>
        <w:gridCol w:w="2864"/>
        <w:gridCol w:w="4510"/>
      </w:tblGrid>
      <w:tr w:rsidR="00432619" w14:paraId="2BB31774" w14:textId="77777777" w:rsidTr="00BA0CCA">
        <w:trPr>
          <w:tblHeader/>
        </w:trPr>
        <w:tc>
          <w:tcPr>
            <w:tcW w:w="1696" w:type="dxa"/>
            <w:shd w:val="clear" w:color="auto" w:fill="D9E2F3"/>
            <w:tcMar>
              <w:top w:w="60" w:type="dxa"/>
              <w:left w:w="90" w:type="dxa"/>
              <w:bottom w:w="60" w:type="dxa"/>
              <w:right w:w="90" w:type="dxa"/>
            </w:tcMar>
            <w:vAlign w:val="center"/>
          </w:tcPr>
          <w:p w14:paraId="08F1BC93" w14:textId="77777777" w:rsidR="00432619" w:rsidRDefault="00000000" w:rsidP="007930CF">
            <w:pPr>
              <w:spacing w:after="0" w:line="264" w:lineRule="auto"/>
              <w:jc w:val="center"/>
            </w:pPr>
            <w:r>
              <w:rPr>
                <w:b/>
                <w:bCs/>
                <w:sz w:val="18"/>
                <w:szCs w:val="18"/>
              </w:rPr>
              <w:t>형태</w:t>
            </w:r>
          </w:p>
        </w:tc>
        <w:tc>
          <w:tcPr>
            <w:tcW w:w="2864" w:type="dxa"/>
            <w:shd w:val="clear" w:color="auto" w:fill="D9E2F3"/>
            <w:tcMar>
              <w:top w:w="60" w:type="dxa"/>
              <w:left w:w="90" w:type="dxa"/>
              <w:bottom w:w="60" w:type="dxa"/>
              <w:right w:w="90" w:type="dxa"/>
            </w:tcMar>
            <w:vAlign w:val="center"/>
          </w:tcPr>
          <w:p w14:paraId="3CDC1ACF" w14:textId="77777777" w:rsidR="00432619" w:rsidRDefault="00000000" w:rsidP="007930CF">
            <w:pPr>
              <w:spacing w:after="0" w:line="264" w:lineRule="auto"/>
              <w:jc w:val="center"/>
            </w:pPr>
            <w:r>
              <w:rPr>
                <w:b/>
                <w:bCs/>
                <w:sz w:val="18"/>
                <w:szCs w:val="18"/>
              </w:rPr>
              <w:t>강점</w:t>
            </w:r>
          </w:p>
        </w:tc>
        <w:tc>
          <w:tcPr>
            <w:tcW w:w="4510" w:type="dxa"/>
            <w:shd w:val="clear" w:color="auto" w:fill="D9E2F3"/>
            <w:tcMar>
              <w:top w:w="60" w:type="dxa"/>
              <w:left w:w="90" w:type="dxa"/>
              <w:bottom w:w="60" w:type="dxa"/>
              <w:right w:w="90" w:type="dxa"/>
            </w:tcMar>
            <w:vAlign w:val="center"/>
          </w:tcPr>
          <w:p w14:paraId="62FD5502" w14:textId="77777777" w:rsidR="00432619" w:rsidRDefault="00000000" w:rsidP="007930CF">
            <w:pPr>
              <w:spacing w:after="0" w:line="264" w:lineRule="auto"/>
              <w:jc w:val="center"/>
            </w:pPr>
            <w:r>
              <w:rPr>
                <w:b/>
                <w:bCs/>
                <w:sz w:val="18"/>
                <w:szCs w:val="18"/>
              </w:rPr>
              <w:t>n차 창작에서 부족한 점</w:t>
            </w:r>
          </w:p>
        </w:tc>
      </w:tr>
      <w:tr w:rsidR="00432619" w14:paraId="255B2D4E" w14:textId="77777777" w:rsidTr="00BA0CCA">
        <w:tc>
          <w:tcPr>
            <w:tcW w:w="1696" w:type="dxa"/>
            <w:tcMar>
              <w:top w:w="60" w:type="dxa"/>
              <w:left w:w="90" w:type="dxa"/>
              <w:bottom w:w="60" w:type="dxa"/>
              <w:right w:w="90" w:type="dxa"/>
            </w:tcMar>
          </w:tcPr>
          <w:p w14:paraId="10977BEF" w14:textId="4F659B3C" w:rsidR="00432619" w:rsidRDefault="00000000" w:rsidP="007930CF">
            <w:pPr>
              <w:spacing w:after="0" w:line="264" w:lineRule="auto"/>
            </w:pPr>
            <w:r>
              <w:rPr>
                <w:sz w:val="18"/>
                <w:szCs w:val="18"/>
              </w:rPr>
              <w:t>개별 계약서</w:t>
            </w:r>
            <w:r w:rsidR="00BA0CCA">
              <w:rPr>
                <w:rFonts w:hint="eastAsia"/>
                <w:sz w:val="18"/>
                <w:szCs w:val="18"/>
              </w:rPr>
              <w:t xml:space="preserve"> </w:t>
            </w:r>
            <w:r>
              <w:rPr>
                <w:sz w:val="18"/>
                <w:szCs w:val="18"/>
              </w:rPr>
              <w:t>(이용허락, 공동저작, 실연, 마스터 계약)</w:t>
            </w:r>
          </w:p>
        </w:tc>
        <w:tc>
          <w:tcPr>
            <w:tcW w:w="2864" w:type="dxa"/>
            <w:tcMar>
              <w:top w:w="60" w:type="dxa"/>
              <w:left w:w="90" w:type="dxa"/>
              <w:bottom w:w="60" w:type="dxa"/>
              <w:right w:w="90" w:type="dxa"/>
            </w:tcMar>
          </w:tcPr>
          <w:p w14:paraId="1E7A3B8B" w14:textId="77777777" w:rsidR="00432619" w:rsidRDefault="00000000" w:rsidP="007930CF">
            <w:pPr>
              <w:spacing w:after="0" w:line="264" w:lineRule="auto"/>
            </w:pPr>
            <w:r>
              <w:rPr>
                <w:sz w:val="18"/>
                <w:szCs w:val="18"/>
              </w:rPr>
              <w:t>당사자 합의의 법적 정본이다.</w:t>
            </w:r>
          </w:p>
        </w:tc>
        <w:tc>
          <w:tcPr>
            <w:tcW w:w="4510" w:type="dxa"/>
            <w:tcMar>
              <w:top w:w="60" w:type="dxa"/>
              <w:left w:w="90" w:type="dxa"/>
              <w:bottom w:w="60" w:type="dxa"/>
              <w:right w:w="90" w:type="dxa"/>
            </w:tcMar>
          </w:tcPr>
          <w:p w14:paraId="524B146B" w14:textId="77777777" w:rsidR="00432619" w:rsidRDefault="00000000" w:rsidP="007930CF">
            <w:pPr>
              <w:spacing w:after="0" w:line="264" w:lineRule="auto"/>
            </w:pPr>
            <w:r>
              <w:rPr>
                <w:sz w:val="18"/>
                <w:szCs w:val="18"/>
              </w:rPr>
              <w:t>자연어로 작성되어 있어 깊이별 승계, 범위의 교집합, 금액 보존을 기계적으로 평가할 수 없다. 개정본과 그 적용 시점의 대응이 수작업으로 관리된다.</w:t>
            </w:r>
          </w:p>
        </w:tc>
      </w:tr>
      <w:tr w:rsidR="00432619" w14:paraId="555C2BC1" w14:textId="77777777" w:rsidTr="00BA0CCA">
        <w:tc>
          <w:tcPr>
            <w:tcW w:w="1696" w:type="dxa"/>
            <w:tcMar>
              <w:top w:w="60" w:type="dxa"/>
              <w:left w:w="90" w:type="dxa"/>
              <w:bottom w:w="60" w:type="dxa"/>
              <w:right w:w="90" w:type="dxa"/>
            </w:tcMar>
          </w:tcPr>
          <w:p w14:paraId="35E5DA69" w14:textId="77777777" w:rsidR="00432619" w:rsidRDefault="00000000" w:rsidP="007930CF">
            <w:pPr>
              <w:spacing w:after="0" w:line="264" w:lineRule="auto"/>
            </w:pPr>
            <w:r>
              <w:rPr>
                <w:sz w:val="18"/>
                <w:szCs w:val="18"/>
              </w:rPr>
              <w:t>플랫폼 이용약관, 포괄 라이선스</w:t>
            </w:r>
          </w:p>
        </w:tc>
        <w:tc>
          <w:tcPr>
            <w:tcW w:w="2864" w:type="dxa"/>
            <w:tcMar>
              <w:top w:w="60" w:type="dxa"/>
              <w:left w:w="90" w:type="dxa"/>
              <w:bottom w:w="60" w:type="dxa"/>
              <w:right w:w="90" w:type="dxa"/>
            </w:tcMar>
          </w:tcPr>
          <w:p w14:paraId="4DF8B626" w14:textId="77777777" w:rsidR="00432619" w:rsidRDefault="00000000" w:rsidP="007930CF">
            <w:pPr>
              <w:spacing w:after="0" w:line="264" w:lineRule="auto"/>
            </w:pPr>
            <w:r>
              <w:rPr>
                <w:sz w:val="18"/>
                <w:szCs w:val="18"/>
              </w:rPr>
              <w:t>대량의 이용자 제작 콘텐츠(User Generated Content, UGC)</w:t>
            </w:r>
            <w:proofErr w:type="spellStart"/>
            <w:r>
              <w:rPr>
                <w:sz w:val="18"/>
                <w:szCs w:val="18"/>
              </w:rPr>
              <w:t>를</w:t>
            </w:r>
            <w:proofErr w:type="spellEnd"/>
            <w:r>
              <w:rPr>
                <w:sz w:val="18"/>
                <w:szCs w:val="18"/>
              </w:rPr>
              <w:t xml:space="preserve"> 일률적으로 처리할 수 있다.</w:t>
            </w:r>
          </w:p>
        </w:tc>
        <w:tc>
          <w:tcPr>
            <w:tcW w:w="4510" w:type="dxa"/>
            <w:tcMar>
              <w:top w:w="60" w:type="dxa"/>
              <w:left w:w="90" w:type="dxa"/>
              <w:bottom w:w="60" w:type="dxa"/>
              <w:right w:w="90" w:type="dxa"/>
            </w:tcMar>
          </w:tcPr>
          <w:p w14:paraId="5970BEFF" w14:textId="3CF9DCB7" w:rsidR="00432619" w:rsidRDefault="00000000" w:rsidP="007930CF">
            <w:pPr>
              <w:spacing w:after="0" w:line="264" w:lineRule="auto"/>
            </w:pPr>
            <w:r>
              <w:rPr>
                <w:sz w:val="18"/>
                <w:szCs w:val="18"/>
              </w:rPr>
              <w:t xml:space="preserve">결과물별 </w:t>
            </w:r>
            <w:r w:rsidR="00691828">
              <w:rPr>
                <w:sz w:val="18"/>
                <w:szCs w:val="18"/>
              </w:rPr>
              <w:t>소스</w:t>
            </w:r>
            <w:r>
              <w:rPr>
                <w:sz w:val="18"/>
                <w:szCs w:val="18"/>
              </w:rPr>
              <w:t>, 범위, 의무의 차이를 반영하지 못한다. 약관의 허락 범위가 외부 유통, 상업 이용, 재이용까지 승계되는지가 불명확한 경우가 많다.</w:t>
            </w:r>
          </w:p>
        </w:tc>
      </w:tr>
      <w:tr w:rsidR="00432619" w14:paraId="343CAB18" w14:textId="77777777" w:rsidTr="00BA0CCA">
        <w:tc>
          <w:tcPr>
            <w:tcW w:w="1696" w:type="dxa"/>
            <w:tcMar>
              <w:top w:w="60" w:type="dxa"/>
              <w:left w:w="90" w:type="dxa"/>
              <w:bottom w:w="60" w:type="dxa"/>
              <w:right w:w="90" w:type="dxa"/>
            </w:tcMar>
          </w:tcPr>
          <w:p w14:paraId="4C077343" w14:textId="4F065833" w:rsidR="00432619" w:rsidRDefault="00000000" w:rsidP="007930CF">
            <w:pPr>
              <w:spacing w:after="0" w:line="264" w:lineRule="auto"/>
            </w:pPr>
            <w:r>
              <w:rPr>
                <w:sz w:val="18"/>
                <w:szCs w:val="18"/>
              </w:rPr>
              <w:t>정산 스크립트</w:t>
            </w:r>
            <w:r w:rsidR="00BA0CCA">
              <w:rPr>
                <w:rFonts w:hint="eastAsia"/>
                <w:sz w:val="18"/>
                <w:szCs w:val="18"/>
              </w:rPr>
              <w:t xml:space="preserve"> </w:t>
            </w:r>
            <w:r>
              <w:rPr>
                <w:sz w:val="18"/>
                <w:szCs w:val="18"/>
              </w:rPr>
              <w:t>(내부 코드, 스프레드시트)</w:t>
            </w:r>
          </w:p>
        </w:tc>
        <w:tc>
          <w:tcPr>
            <w:tcW w:w="2864" w:type="dxa"/>
            <w:tcMar>
              <w:top w:w="60" w:type="dxa"/>
              <w:left w:w="90" w:type="dxa"/>
              <w:bottom w:w="60" w:type="dxa"/>
              <w:right w:w="90" w:type="dxa"/>
            </w:tcMar>
          </w:tcPr>
          <w:p w14:paraId="54DDBD9C" w14:textId="77777777" w:rsidR="00432619" w:rsidRDefault="00000000" w:rsidP="007930CF">
            <w:pPr>
              <w:spacing w:after="0" w:line="264" w:lineRule="auto"/>
            </w:pPr>
            <w:r>
              <w:rPr>
                <w:sz w:val="18"/>
                <w:szCs w:val="18"/>
              </w:rPr>
              <w:t>금액을 실제로 계산한다.</w:t>
            </w:r>
          </w:p>
        </w:tc>
        <w:tc>
          <w:tcPr>
            <w:tcW w:w="4510" w:type="dxa"/>
            <w:tcMar>
              <w:top w:w="60" w:type="dxa"/>
              <w:left w:w="90" w:type="dxa"/>
              <w:bottom w:w="60" w:type="dxa"/>
              <w:right w:w="90" w:type="dxa"/>
            </w:tcMar>
          </w:tcPr>
          <w:p w14:paraId="59BFF591" w14:textId="77777777" w:rsidR="00432619" w:rsidRDefault="00000000" w:rsidP="007930CF">
            <w:pPr>
              <w:spacing w:after="0" w:line="264" w:lineRule="auto"/>
            </w:pPr>
            <w:r>
              <w:rPr>
                <w:sz w:val="18"/>
                <w:szCs w:val="18"/>
              </w:rPr>
              <w:t>절차적이다. 실행 시각 함수(</w:t>
            </w:r>
            <w:r>
              <w:rPr>
                <w:rFonts w:ascii="Consolas" w:hAnsi="Consolas" w:cs="Consolas"/>
                <w:sz w:val="16"/>
                <w:szCs w:val="16"/>
                <w:shd w:val="clear" w:color="auto" w:fill="F2F2F2"/>
              </w:rPr>
              <w:t>now()</w:t>
            </w:r>
            <w:r>
              <w:rPr>
                <w:sz w:val="18"/>
                <w:szCs w:val="18"/>
              </w:rPr>
              <w:t xml:space="preserve">), </w:t>
            </w:r>
            <w:proofErr w:type="spellStart"/>
            <w:r>
              <w:rPr>
                <w:sz w:val="18"/>
                <w:szCs w:val="18"/>
              </w:rPr>
              <w:t>부동소수</w:t>
            </w:r>
            <w:proofErr w:type="spellEnd"/>
            <w:r>
              <w:rPr>
                <w:sz w:val="18"/>
                <w:szCs w:val="18"/>
              </w:rPr>
              <w:t xml:space="preserve">, 외부 조회에 의존하기 쉽다. 제3자가 같은 입력으로 같은 결과를 재현할 수 있는 </w:t>
            </w:r>
            <w:proofErr w:type="spellStart"/>
            <w:r>
              <w:rPr>
                <w:sz w:val="18"/>
                <w:szCs w:val="18"/>
              </w:rPr>
              <w:t>정규화된</w:t>
            </w:r>
            <w:proofErr w:type="spellEnd"/>
            <w:r>
              <w:rPr>
                <w:sz w:val="18"/>
                <w:szCs w:val="18"/>
              </w:rPr>
              <w:t xml:space="preserve"> 입력이 없다.</w:t>
            </w:r>
          </w:p>
        </w:tc>
      </w:tr>
    </w:tbl>
    <w:p w14:paraId="167C9562" w14:textId="77777777" w:rsidR="00432619" w:rsidRDefault="00432619">
      <w:pPr>
        <w:pStyle w:val="Body"/>
      </w:pPr>
    </w:p>
    <w:p w14:paraId="447B8607" w14:textId="6BF52546" w:rsidR="00432619" w:rsidRDefault="00000000">
      <w:pPr>
        <w:pStyle w:val="Body"/>
      </w:pPr>
      <w:r>
        <w:lastRenderedPageBreak/>
        <w:t xml:space="preserve">계약은 한 거래의 조건을 정하고, 약관은 한 플랫폼의 일률적 범위를 정하며, 스크립트는 한 운영자의 계산 절차를 정한다. 그러나 n차 창작에서는 거래, 플랫폼, 운영자가 바뀌어도 같은 </w:t>
      </w:r>
      <w:r w:rsidR="00691828">
        <w:t>소스</w:t>
      </w:r>
      <w:r>
        <w:t xml:space="preserve"> 사실이 여러 결과물에 반복하여 재사용된다. 그러므로 세 형태 모두 재사용 가능한 규칙의 정본이 되지 못한다.</w:t>
      </w:r>
    </w:p>
    <w:p w14:paraId="51D18193" w14:textId="77777777" w:rsidR="00432619" w:rsidRDefault="00000000">
      <w:pPr>
        <w:pStyle w:val="2"/>
      </w:pPr>
      <w:bookmarkStart w:id="20" w:name="_Toc242127915"/>
      <w:r>
        <w:t>1.5 기존 권리 표현 언어</w:t>
      </w:r>
      <w:bookmarkEnd w:id="20"/>
    </w:p>
    <w:p w14:paraId="6D64C5BB" w14:textId="77777777" w:rsidR="00432619" w:rsidRDefault="00000000">
      <w:pPr>
        <w:pStyle w:val="Body"/>
      </w:pPr>
      <w:r>
        <w:t xml:space="preserve">권리를 기계가 읽을 수 있는 형태로 표현하려는 시도는 이미 여러 차례 있었다. 대표적인 세 언어를 검토한다. 개방형 디지털 권리 언어(Open Digital Rights Language, ODRL)는 월드와이드웹 컨소시엄(World Wide Web Consortium, W3C)의 권고안이다. 크리에이티브 </w:t>
      </w:r>
      <w:proofErr w:type="spellStart"/>
      <w:r>
        <w:t>커먼즈</w:t>
      </w:r>
      <w:proofErr w:type="spellEnd"/>
      <w:r>
        <w:t xml:space="preserve"> 권리 표현 언어(Creative Commons Rights Expression Language, </w:t>
      </w:r>
      <w:proofErr w:type="spellStart"/>
      <w:r>
        <w:t>ccREL</w:t>
      </w:r>
      <w:proofErr w:type="spellEnd"/>
      <w:r>
        <w:t>)는 자원 기술 프레임워크(Resource Description Framework, RDF)</w:t>
      </w:r>
      <w:proofErr w:type="spellStart"/>
      <w:r>
        <w:t>를</w:t>
      </w:r>
      <w:proofErr w:type="spellEnd"/>
      <w:r>
        <w:t xml:space="preserve"> 기반으로 한다. MPEG-21 권리 표현 언어(MPEG-21 Rights Expression Language, MPEG-21 REL)는 확장 가능 권리 마크업 언어(</w:t>
      </w:r>
      <w:proofErr w:type="spellStart"/>
      <w:r>
        <w:t>eXtensible</w:t>
      </w:r>
      <w:proofErr w:type="spellEnd"/>
      <w:r>
        <w:t xml:space="preserve"> rights Markup Language, </w:t>
      </w:r>
      <w:proofErr w:type="spellStart"/>
      <w:r>
        <w:t>XrML</w:t>
      </w:r>
      <w:proofErr w:type="spellEnd"/>
      <w:r>
        <w:t>) 계열의 확장 가능 마크업 언어(</w:t>
      </w:r>
      <w:proofErr w:type="spellStart"/>
      <w:r>
        <w:t>eXtensible</w:t>
      </w:r>
      <w:proofErr w:type="spellEnd"/>
      <w:r>
        <w:t xml:space="preserve"> Markup Language, XML) 기반 언어로서 디지털 권리 관리(Digital Rights Management, DRM)</w:t>
      </w:r>
      <w:proofErr w:type="spellStart"/>
      <w:r>
        <w:t>를</w:t>
      </w:r>
      <w:proofErr w:type="spellEnd"/>
      <w:r>
        <w:t xml:space="preserve"> 지향한다.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15"/>
        <w:gridCol w:w="2791"/>
        <w:gridCol w:w="1978"/>
        <w:gridCol w:w="2986"/>
      </w:tblGrid>
      <w:tr w:rsidR="00432619" w14:paraId="736BBF0B" w14:textId="77777777" w:rsidTr="00CF1BA7">
        <w:trPr>
          <w:tblHeader/>
        </w:trPr>
        <w:tc>
          <w:tcPr>
            <w:tcW w:w="1315" w:type="dxa"/>
            <w:shd w:val="clear" w:color="auto" w:fill="D9E2F3"/>
            <w:tcMar>
              <w:top w:w="60" w:type="dxa"/>
              <w:left w:w="90" w:type="dxa"/>
              <w:bottom w:w="60" w:type="dxa"/>
              <w:right w:w="90" w:type="dxa"/>
            </w:tcMar>
            <w:vAlign w:val="center"/>
          </w:tcPr>
          <w:p w14:paraId="4E029543" w14:textId="77777777" w:rsidR="00432619" w:rsidRDefault="00000000" w:rsidP="00CF1BA7">
            <w:pPr>
              <w:spacing w:after="0" w:line="264" w:lineRule="auto"/>
              <w:jc w:val="center"/>
            </w:pPr>
            <w:r>
              <w:rPr>
                <w:b/>
                <w:bCs/>
                <w:sz w:val="18"/>
                <w:szCs w:val="18"/>
              </w:rPr>
              <w:t>언어</w:t>
            </w:r>
          </w:p>
        </w:tc>
        <w:tc>
          <w:tcPr>
            <w:tcW w:w="2791" w:type="dxa"/>
            <w:shd w:val="clear" w:color="auto" w:fill="D9E2F3"/>
            <w:tcMar>
              <w:top w:w="60" w:type="dxa"/>
              <w:left w:w="90" w:type="dxa"/>
              <w:bottom w:w="60" w:type="dxa"/>
              <w:right w:w="90" w:type="dxa"/>
            </w:tcMar>
            <w:vAlign w:val="center"/>
          </w:tcPr>
          <w:p w14:paraId="54250E9E" w14:textId="77777777" w:rsidR="00432619" w:rsidRDefault="00000000" w:rsidP="00CF1BA7">
            <w:pPr>
              <w:spacing w:after="0" w:line="264" w:lineRule="auto"/>
              <w:jc w:val="center"/>
            </w:pPr>
            <w:r>
              <w:rPr>
                <w:b/>
                <w:bCs/>
                <w:sz w:val="18"/>
                <w:szCs w:val="18"/>
              </w:rPr>
              <w:t>성격</w:t>
            </w:r>
          </w:p>
        </w:tc>
        <w:tc>
          <w:tcPr>
            <w:tcW w:w="1978" w:type="dxa"/>
            <w:shd w:val="clear" w:color="auto" w:fill="D9E2F3"/>
            <w:tcMar>
              <w:top w:w="60" w:type="dxa"/>
              <w:left w:w="90" w:type="dxa"/>
              <w:bottom w:w="60" w:type="dxa"/>
              <w:right w:w="90" w:type="dxa"/>
            </w:tcMar>
            <w:vAlign w:val="center"/>
          </w:tcPr>
          <w:p w14:paraId="2CAEB717" w14:textId="77777777" w:rsidR="00432619" w:rsidRDefault="00000000" w:rsidP="00CF1BA7">
            <w:pPr>
              <w:spacing w:after="0" w:line="264" w:lineRule="auto"/>
              <w:jc w:val="center"/>
            </w:pPr>
            <w:r>
              <w:rPr>
                <w:b/>
                <w:bCs/>
                <w:sz w:val="18"/>
                <w:szCs w:val="18"/>
              </w:rPr>
              <w:t>강점</w:t>
            </w:r>
          </w:p>
        </w:tc>
        <w:tc>
          <w:tcPr>
            <w:tcW w:w="2986" w:type="dxa"/>
            <w:shd w:val="clear" w:color="auto" w:fill="D9E2F3"/>
            <w:tcMar>
              <w:top w:w="60" w:type="dxa"/>
              <w:left w:w="90" w:type="dxa"/>
              <w:bottom w:w="60" w:type="dxa"/>
              <w:right w:w="90" w:type="dxa"/>
            </w:tcMar>
            <w:vAlign w:val="center"/>
          </w:tcPr>
          <w:p w14:paraId="45B2B237" w14:textId="77777777" w:rsidR="00432619" w:rsidRDefault="00000000" w:rsidP="00CF1BA7">
            <w:pPr>
              <w:spacing w:after="0" w:line="264" w:lineRule="auto"/>
              <w:jc w:val="center"/>
            </w:pPr>
            <w:r>
              <w:rPr>
                <w:b/>
                <w:bCs/>
                <w:sz w:val="18"/>
                <w:szCs w:val="18"/>
              </w:rPr>
              <w:t>n차 이용 안분에서 부족한 점</w:t>
            </w:r>
          </w:p>
        </w:tc>
      </w:tr>
      <w:tr w:rsidR="00432619" w14:paraId="75B54115" w14:textId="77777777" w:rsidTr="00CF1BA7">
        <w:tc>
          <w:tcPr>
            <w:tcW w:w="1315" w:type="dxa"/>
            <w:tcMar>
              <w:top w:w="60" w:type="dxa"/>
              <w:left w:w="90" w:type="dxa"/>
              <w:bottom w:w="60" w:type="dxa"/>
              <w:right w:w="90" w:type="dxa"/>
            </w:tcMar>
          </w:tcPr>
          <w:p w14:paraId="078D0BC0" w14:textId="77777777" w:rsidR="00432619" w:rsidRDefault="00000000" w:rsidP="007930CF">
            <w:pPr>
              <w:spacing w:after="0" w:line="264" w:lineRule="auto"/>
            </w:pPr>
            <w:r>
              <w:rPr>
                <w:sz w:val="18"/>
                <w:szCs w:val="18"/>
              </w:rPr>
              <w:t>ODRL 2.2 (W3C 권고안, 2018)</w:t>
            </w:r>
          </w:p>
        </w:tc>
        <w:tc>
          <w:tcPr>
            <w:tcW w:w="2791" w:type="dxa"/>
            <w:tcMar>
              <w:top w:w="60" w:type="dxa"/>
              <w:left w:w="90" w:type="dxa"/>
              <w:bottom w:w="60" w:type="dxa"/>
              <w:right w:w="90" w:type="dxa"/>
            </w:tcMar>
          </w:tcPr>
          <w:p w14:paraId="490876E0" w14:textId="77777777" w:rsidR="00432619" w:rsidRDefault="00000000" w:rsidP="007930CF">
            <w:pPr>
              <w:spacing w:after="0" w:line="264" w:lineRule="auto"/>
            </w:pPr>
            <w:r>
              <w:rPr>
                <w:sz w:val="18"/>
                <w:szCs w:val="18"/>
              </w:rPr>
              <w:t>정책(Policy)을 허락(Permission), 금지(Prohibition), 의무(Duty)와 제약(Constraint)</w:t>
            </w:r>
            <w:proofErr w:type="spellStart"/>
            <w:r>
              <w:rPr>
                <w:sz w:val="18"/>
                <w:szCs w:val="18"/>
              </w:rPr>
              <w:t>으로</w:t>
            </w:r>
            <w:proofErr w:type="spellEnd"/>
            <w:r>
              <w:rPr>
                <w:sz w:val="18"/>
                <w:szCs w:val="18"/>
              </w:rPr>
              <w:t xml:space="preserve"> 구성한다. 집합(Set), 제안(Offer), 합의(Agreement)의 세 정책 유형을 둔다.</w:t>
            </w:r>
          </w:p>
        </w:tc>
        <w:tc>
          <w:tcPr>
            <w:tcW w:w="1978" w:type="dxa"/>
            <w:tcMar>
              <w:top w:w="60" w:type="dxa"/>
              <w:left w:w="90" w:type="dxa"/>
              <w:bottom w:w="60" w:type="dxa"/>
              <w:right w:w="90" w:type="dxa"/>
            </w:tcMar>
          </w:tcPr>
          <w:p w14:paraId="64C55D11" w14:textId="77777777" w:rsidR="00432619" w:rsidRDefault="00000000" w:rsidP="007930CF">
            <w:pPr>
              <w:spacing w:after="0" w:line="264" w:lineRule="auto"/>
            </w:pPr>
            <w:r>
              <w:rPr>
                <w:sz w:val="18"/>
                <w:szCs w:val="18"/>
              </w:rPr>
              <w:t>허락, 금지, 의무의 표현과 평가 의미론이 표준화되어 있다.</w:t>
            </w:r>
          </w:p>
        </w:tc>
        <w:tc>
          <w:tcPr>
            <w:tcW w:w="2986" w:type="dxa"/>
            <w:tcMar>
              <w:top w:w="60" w:type="dxa"/>
              <w:left w:w="90" w:type="dxa"/>
              <w:bottom w:w="60" w:type="dxa"/>
              <w:right w:w="90" w:type="dxa"/>
            </w:tcMar>
          </w:tcPr>
          <w:p w14:paraId="02905263" w14:textId="77777777" w:rsidR="00432619" w:rsidRDefault="00000000" w:rsidP="007930CF">
            <w:pPr>
              <w:spacing w:after="0" w:line="264" w:lineRule="auto"/>
            </w:pPr>
            <w:r>
              <w:rPr>
                <w:sz w:val="18"/>
                <w:szCs w:val="18"/>
              </w:rPr>
              <w:t xml:space="preserve">금액 안분, 지분 벡터, 이중 </w:t>
            </w:r>
            <w:proofErr w:type="spellStart"/>
            <w:r>
              <w:rPr>
                <w:sz w:val="18"/>
                <w:szCs w:val="18"/>
              </w:rPr>
              <w:t>시간축</w:t>
            </w:r>
            <w:proofErr w:type="spellEnd"/>
            <w:r>
              <w:rPr>
                <w:sz w:val="18"/>
                <w:szCs w:val="18"/>
              </w:rPr>
              <w:t xml:space="preserve">, 반올림, 금액 보존, 결과 해시 </w:t>
            </w:r>
            <w:proofErr w:type="spellStart"/>
            <w:r>
              <w:rPr>
                <w:sz w:val="18"/>
                <w:szCs w:val="18"/>
              </w:rPr>
              <w:t>요약값</w:t>
            </w:r>
            <w:proofErr w:type="spellEnd"/>
            <w:r>
              <w:rPr>
                <w:sz w:val="18"/>
                <w:szCs w:val="18"/>
              </w:rPr>
              <w:t>(digest)의 개념이 없다. "허용되는가"에는 답하지만 "얼마를 누구에게"에는 답하지 않는다.</w:t>
            </w:r>
          </w:p>
        </w:tc>
      </w:tr>
      <w:tr w:rsidR="00432619" w14:paraId="11F556CB" w14:textId="77777777" w:rsidTr="00CF1BA7">
        <w:tc>
          <w:tcPr>
            <w:tcW w:w="1315" w:type="dxa"/>
            <w:tcMar>
              <w:top w:w="60" w:type="dxa"/>
              <w:left w:w="90" w:type="dxa"/>
              <w:bottom w:w="60" w:type="dxa"/>
              <w:right w:w="90" w:type="dxa"/>
            </w:tcMar>
          </w:tcPr>
          <w:p w14:paraId="458EA769" w14:textId="77777777" w:rsidR="00432619" w:rsidRDefault="00000000" w:rsidP="007930CF">
            <w:pPr>
              <w:spacing w:after="0" w:line="264" w:lineRule="auto"/>
            </w:pPr>
            <w:proofErr w:type="spellStart"/>
            <w:r>
              <w:rPr>
                <w:sz w:val="18"/>
                <w:szCs w:val="18"/>
              </w:rPr>
              <w:t>ccREL</w:t>
            </w:r>
            <w:proofErr w:type="spellEnd"/>
            <w:r>
              <w:rPr>
                <w:sz w:val="18"/>
                <w:szCs w:val="18"/>
              </w:rPr>
              <w:t xml:space="preserve"> (크리에이티브 </w:t>
            </w:r>
            <w:proofErr w:type="spellStart"/>
            <w:r>
              <w:rPr>
                <w:sz w:val="18"/>
                <w:szCs w:val="18"/>
              </w:rPr>
              <w:t>커먼즈</w:t>
            </w:r>
            <w:proofErr w:type="spellEnd"/>
            <w:r>
              <w:rPr>
                <w:sz w:val="18"/>
                <w:szCs w:val="18"/>
              </w:rPr>
              <w:t>, W3C 회원 제출 2008)</w:t>
            </w:r>
          </w:p>
        </w:tc>
        <w:tc>
          <w:tcPr>
            <w:tcW w:w="2791" w:type="dxa"/>
            <w:tcMar>
              <w:top w:w="60" w:type="dxa"/>
              <w:left w:w="90" w:type="dxa"/>
              <w:bottom w:w="60" w:type="dxa"/>
              <w:right w:w="90" w:type="dxa"/>
            </w:tcMar>
          </w:tcPr>
          <w:p w14:paraId="0CB93D64" w14:textId="77777777" w:rsidR="00432619" w:rsidRDefault="00000000" w:rsidP="007930CF">
            <w:pPr>
              <w:spacing w:after="0" w:line="264" w:lineRule="auto"/>
            </w:pPr>
            <w:r>
              <w:rPr>
                <w:sz w:val="18"/>
                <w:szCs w:val="18"/>
              </w:rPr>
              <w:t>RDF 기반 라이선스 메타데이터이다.</w:t>
            </w:r>
          </w:p>
        </w:tc>
        <w:tc>
          <w:tcPr>
            <w:tcW w:w="1978" w:type="dxa"/>
            <w:tcMar>
              <w:top w:w="60" w:type="dxa"/>
              <w:left w:w="90" w:type="dxa"/>
              <w:bottom w:w="60" w:type="dxa"/>
              <w:right w:w="90" w:type="dxa"/>
            </w:tcMar>
          </w:tcPr>
          <w:p w14:paraId="3974DB6D" w14:textId="77777777" w:rsidR="00432619" w:rsidRDefault="00000000" w:rsidP="007930CF">
            <w:pPr>
              <w:spacing w:after="0" w:line="264" w:lineRule="auto"/>
            </w:pPr>
            <w:r>
              <w:rPr>
                <w:sz w:val="18"/>
                <w:szCs w:val="18"/>
              </w:rPr>
              <w:t xml:space="preserve">웹 문서에 라이선스 조건을 기계 </w:t>
            </w:r>
            <w:proofErr w:type="spellStart"/>
            <w:r>
              <w:rPr>
                <w:sz w:val="18"/>
                <w:szCs w:val="18"/>
              </w:rPr>
              <w:t>가독</w:t>
            </w:r>
            <w:proofErr w:type="spellEnd"/>
            <w:r>
              <w:rPr>
                <w:sz w:val="18"/>
                <w:szCs w:val="18"/>
              </w:rPr>
              <w:t xml:space="preserve"> 형태로 부착할 수 있다.</w:t>
            </w:r>
          </w:p>
        </w:tc>
        <w:tc>
          <w:tcPr>
            <w:tcW w:w="2986" w:type="dxa"/>
            <w:tcMar>
              <w:top w:w="60" w:type="dxa"/>
              <w:left w:w="90" w:type="dxa"/>
              <w:bottom w:w="60" w:type="dxa"/>
              <w:right w:w="90" w:type="dxa"/>
            </w:tcMar>
          </w:tcPr>
          <w:p w14:paraId="5312C3FB" w14:textId="77777777" w:rsidR="00432619" w:rsidRDefault="00000000" w:rsidP="007930CF">
            <w:pPr>
              <w:spacing w:after="0" w:line="264" w:lineRule="auto"/>
            </w:pPr>
            <w:r>
              <w:rPr>
                <w:sz w:val="18"/>
                <w:szCs w:val="18"/>
              </w:rPr>
              <w:t>공개 라이선스 조건의 표시가 목적이다. 다당사자 지분, 계약, 정산의 개념이 없다.</w:t>
            </w:r>
          </w:p>
        </w:tc>
      </w:tr>
      <w:tr w:rsidR="00432619" w14:paraId="47922C9D" w14:textId="77777777" w:rsidTr="00CF1BA7">
        <w:tc>
          <w:tcPr>
            <w:tcW w:w="1315" w:type="dxa"/>
            <w:tcMar>
              <w:top w:w="60" w:type="dxa"/>
              <w:left w:w="90" w:type="dxa"/>
              <w:bottom w:w="60" w:type="dxa"/>
              <w:right w:w="90" w:type="dxa"/>
            </w:tcMar>
          </w:tcPr>
          <w:p w14:paraId="0C0F5EB9" w14:textId="77777777" w:rsidR="00432619" w:rsidRDefault="00000000" w:rsidP="007930CF">
            <w:pPr>
              <w:spacing w:after="0" w:line="264" w:lineRule="auto"/>
            </w:pPr>
            <w:r>
              <w:rPr>
                <w:sz w:val="18"/>
                <w:szCs w:val="18"/>
              </w:rPr>
              <w:t>MPEG-21 REL (ISO/IEC 21000-5)</w:t>
            </w:r>
          </w:p>
        </w:tc>
        <w:tc>
          <w:tcPr>
            <w:tcW w:w="2791" w:type="dxa"/>
            <w:tcMar>
              <w:top w:w="60" w:type="dxa"/>
              <w:left w:w="90" w:type="dxa"/>
              <w:bottom w:w="60" w:type="dxa"/>
              <w:right w:w="90" w:type="dxa"/>
            </w:tcMar>
          </w:tcPr>
          <w:p w14:paraId="44B1A2CB" w14:textId="77777777" w:rsidR="00432619" w:rsidRDefault="00000000" w:rsidP="007930CF">
            <w:pPr>
              <w:spacing w:after="0" w:line="264" w:lineRule="auto"/>
            </w:pPr>
            <w:proofErr w:type="spellStart"/>
            <w:r>
              <w:rPr>
                <w:sz w:val="18"/>
                <w:szCs w:val="18"/>
              </w:rPr>
              <w:t>XrML</w:t>
            </w:r>
            <w:proofErr w:type="spellEnd"/>
            <w:r>
              <w:rPr>
                <w:sz w:val="18"/>
                <w:szCs w:val="18"/>
              </w:rPr>
              <w:t xml:space="preserve"> 계열의 XML 권리 표현 언어로서 DRM을 지향한다.</w:t>
            </w:r>
          </w:p>
        </w:tc>
        <w:tc>
          <w:tcPr>
            <w:tcW w:w="1978" w:type="dxa"/>
            <w:tcMar>
              <w:top w:w="60" w:type="dxa"/>
              <w:left w:w="90" w:type="dxa"/>
              <w:bottom w:w="60" w:type="dxa"/>
              <w:right w:w="90" w:type="dxa"/>
            </w:tcMar>
          </w:tcPr>
          <w:p w14:paraId="6DBF1970" w14:textId="77777777" w:rsidR="00432619" w:rsidRDefault="00000000" w:rsidP="007930CF">
            <w:pPr>
              <w:spacing w:after="0" w:line="264" w:lineRule="auto"/>
            </w:pPr>
            <w:r>
              <w:rPr>
                <w:sz w:val="18"/>
                <w:szCs w:val="18"/>
              </w:rPr>
              <w:t>폐쇄 시스템에서 허락을 발급하고 검증할 수 있다.</w:t>
            </w:r>
          </w:p>
        </w:tc>
        <w:tc>
          <w:tcPr>
            <w:tcW w:w="2986" w:type="dxa"/>
            <w:tcMar>
              <w:top w:w="60" w:type="dxa"/>
              <w:left w:w="90" w:type="dxa"/>
              <w:bottom w:w="60" w:type="dxa"/>
              <w:right w:w="90" w:type="dxa"/>
            </w:tcMar>
          </w:tcPr>
          <w:p w14:paraId="573FD9C5" w14:textId="77777777" w:rsidR="00432619" w:rsidRDefault="00000000" w:rsidP="007930CF">
            <w:pPr>
              <w:spacing w:after="0" w:line="264" w:lineRule="auto"/>
            </w:pPr>
            <w:r>
              <w:rPr>
                <w:sz w:val="18"/>
                <w:szCs w:val="18"/>
              </w:rPr>
              <w:t>권리 사실의 시간 변화, 분쟁, 안분, 감사 목적의 재계산을 다루지 않는다.</w:t>
            </w:r>
          </w:p>
        </w:tc>
      </w:tr>
    </w:tbl>
    <w:p w14:paraId="4DC658E7" w14:textId="77777777" w:rsidR="00432619" w:rsidRDefault="00432619">
      <w:pPr>
        <w:pStyle w:val="Body"/>
      </w:pPr>
    </w:p>
    <w:p w14:paraId="4D4D75E7" w14:textId="1D69E5CB" w:rsidR="00432619" w:rsidRDefault="00000000">
      <w:pPr>
        <w:pStyle w:val="Body"/>
      </w:pPr>
      <w:r>
        <w:lastRenderedPageBreak/>
        <w:t xml:space="preserve">세 언어의 공통점은 "허락의 표현" 또는 "사실의 운반" 가운데 하나에 특화되어 있다는 점이다. n차 결과물에 대한 결정적 금액 계산과 검증 가능한 공개를 언어 수준에서 다루는 언어는 없다. 본 규격은 ODRL을 대체하지 </w:t>
      </w:r>
      <w:r w:rsidR="00CF1BA7" w:rsidRPr="00CF1BA7">
        <w:rPr>
          <w:rFonts w:hint="eastAsia"/>
        </w:rPr>
        <w:t>않고</w:t>
      </w:r>
      <w:r w:rsidR="00CF1BA7" w:rsidRPr="00CF1BA7">
        <w:t xml:space="preserve"> 연동한다. 구체적으로, 이용허락 판정 층(</w:t>
      </w:r>
      <w:r w:rsidR="00A107E5">
        <w:t>4.4</w:t>
      </w:r>
      <w:r w:rsidR="00CF1BA7" w:rsidRPr="00CF1BA7">
        <w:t xml:space="preserve">절)의 판정 결과를 ODRL의 정책(Policy), 허락(Permission), 의무(Duty)로 변환해 내보내는 어댑터를 둘 수 있다. 이 어댑터는 본 규격에서 ODRL로 내보내는 방향만 지원하며, ODRL 문서를 본 규격의 판정으로 되돌려 읽지 않는다. ODRL에는 안분, 이중 </w:t>
      </w:r>
      <w:proofErr w:type="spellStart"/>
      <w:r w:rsidR="00CF1BA7" w:rsidRPr="00CF1BA7">
        <w:t>시간축</w:t>
      </w:r>
      <w:proofErr w:type="spellEnd"/>
      <w:r w:rsidR="00CF1BA7" w:rsidRPr="00CF1BA7">
        <w:t xml:space="preserve">, 해시 </w:t>
      </w:r>
      <w:proofErr w:type="spellStart"/>
      <w:r w:rsidR="00CF1BA7" w:rsidRPr="00CF1BA7">
        <w:t>요약값에</w:t>
      </w:r>
      <w:proofErr w:type="spellEnd"/>
      <w:r w:rsidR="00CF1BA7" w:rsidRPr="00CF1BA7">
        <w:t xml:space="preserve"> 대응하는 개념이 없어 변환 과정에서 이 정보가 빠지므로, 어댑터 명세는 빠지는 항목을</w:t>
      </w:r>
      <w:r>
        <w:t xml:space="preserve"> 명시해야 한다.</w:t>
      </w:r>
    </w:p>
    <w:p w14:paraId="2FB0EC8C" w14:textId="77777777" w:rsidR="00432619" w:rsidRDefault="00000000">
      <w:pPr>
        <w:pStyle w:val="2"/>
      </w:pPr>
      <w:bookmarkStart w:id="21" w:name="_Toc242127916"/>
      <w:r>
        <w:t>1.6 알려진 구조적 문제</w:t>
      </w:r>
      <w:bookmarkEnd w:id="21"/>
    </w:p>
    <w:p w14:paraId="316F713B" w14:textId="0F39D00F" w:rsidR="00432619" w:rsidRDefault="00000000">
      <w:pPr>
        <w:pStyle w:val="3"/>
      </w:pPr>
      <w:bookmarkStart w:id="22" w:name="_Toc242127917"/>
      <w:r>
        <w:t>1.6.1 메타데이터 결손과 미</w:t>
      </w:r>
      <w:r w:rsidR="00CF1BA7">
        <w:rPr>
          <w:rFonts w:hint="eastAsia"/>
        </w:rPr>
        <w:t xml:space="preserve"> </w:t>
      </w:r>
      <w:r>
        <w:t>매칭 로열티</w:t>
      </w:r>
      <w:bookmarkEnd w:id="22"/>
    </w:p>
    <w:p w14:paraId="1B57AB05" w14:textId="3ED23F33" w:rsidR="00432619" w:rsidRDefault="00000000">
      <w:pPr>
        <w:pStyle w:val="Body"/>
      </w:pPr>
      <w:r>
        <w:t>이용 보고에 담긴 녹음 정보가 작품과 권리자에 매칭되지 않으면, 해당 금액은 지급되지 못한 채 누적된다. 미국의 사례는 그 규모를 공개하고 있다. The MLC</w:t>
      </w:r>
      <w:proofErr w:type="spellStart"/>
      <w:r>
        <w:t>에</w:t>
      </w:r>
      <w:proofErr w:type="spellEnd"/>
      <w:r>
        <w:t xml:space="preserve"> 따르면 2021년에 21개 DSP가 2007년부터 2020년까지의 이용분에 해당하는 "과거 미</w:t>
      </w:r>
      <w:r w:rsidR="00CF1BA7">
        <w:rPr>
          <w:rFonts w:hint="eastAsia"/>
        </w:rPr>
        <w:t xml:space="preserve"> </w:t>
      </w:r>
      <w:r>
        <w:t>매칭 로열티(historical unmatched royalties)"</w:t>
      </w:r>
      <w:proofErr w:type="spellStart"/>
      <w:r>
        <w:t>를</w:t>
      </w:r>
      <w:proofErr w:type="spellEnd"/>
      <w:r>
        <w:t xml:space="preserve"> 이전하였고, 그 총액은 최종 </w:t>
      </w:r>
      <w:proofErr w:type="spellStart"/>
      <w:r>
        <w:t>요율</w:t>
      </w:r>
      <w:proofErr w:type="spellEnd"/>
      <w:r>
        <w:t xml:space="preserve"> 기준 약 3억 9,700만 달러였다. The MLC는 이 가운데 약 3억 1,700만 달러(약 80%)</w:t>
      </w:r>
      <w:proofErr w:type="spellStart"/>
      <w:r>
        <w:t>를</w:t>
      </w:r>
      <w:proofErr w:type="spellEnd"/>
      <w:r>
        <w:t xml:space="preserve"> 등록 작품에 매칭하였고 약 2억 2,900만 달러(약 58%)</w:t>
      </w:r>
      <w:proofErr w:type="spellStart"/>
      <w:r>
        <w:t>를</w:t>
      </w:r>
      <w:proofErr w:type="spellEnd"/>
      <w:r>
        <w:t xml:space="preserve"> 분배하였으며, 남는 </w:t>
      </w:r>
      <w:proofErr w:type="spellStart"/>
      <w:r>
        <w:t>미청구</w:t>
      </w:r>
      <w:proofErr w:type="spellEnd"/>
      <w:r>
        <w:t xml:space="preserve"> 금액에 대한 시장점유율 기반 분배(market share distribution)는 2027년에 시작할 계획이라고 밝힌다(출처: The MLC, 부록 C. 수치는 해당 페이지 게시 시점 기준이다).</w:t>
      </w:r>
    </w:p>
    <w:p w14:paraId="0D489657" w14:textId="6A550EFC" w:rsidR="00432619" w:rsidRDefault="00000000">
      <w:pPr>
        <w:pStyle w:val="Body"/>
        <w:rPr>
          <w:rFonts w:hint="eastAsia"/>
        </w:rPr>
      </w:pPr>
      <w:r>
        <w:t xml:space="preserve">국내에서도 실연자 </w:t>
      </w:r>
      <w:proofErr w:type="spellStart"/>
      <w:r>
        <w:t>크레딧과</w:t>
      </w:r>
      <w:proofErr w:type="spellEnd"/>
      <w:r>
        <w:t xml:space="preserve"> 메타데이터의 결손으로 인한 미</w:t>
      </w:r>
      <w:r w:rsidR="00CF1BA7">
        <w:rPr>
          <w:rFonts w:hint="eastAsia"/>
        </w:rPr>
        <w:t xml:space="preserve"> </w:t>
      </w:r>
      <w:r>
        <w:t xml:space="preserve">배분 문제가 업계에서 반복적으로 언급된다. </w:t>
      </w:r>
    </w:p>
    <w:p w14:paraId="34BC51EF" w14:textId="3638A7EA" w:rsidR="00432619" w:rsidRDefault="00000000">
      <w:pPr>
        <w:pStyle w:val="Body"/>
      </w:pPr>
      <w:r>
        <w:t>이 사례가 보여주는 핵심은 다음과 같다. 식별자 표준이 존재하더라도 매칭이 실패하면 지급은 멈춘다. n차 결과물</w:t>
      </w:r>
      <w:r w:rsidR="009415B7" w:rsidRPr="009415B7">
        <w:rPr>
          <w:rFonts w:hint="eastAsia"/>
        </w:rPr>
        <w:t>에는</w:t>
      </w:r>
      <w:r w:rsidR="009415B7" w:rsidRPr="009415B7">
        <w:t xml:space="preserve"> 원곡의 작품</w:t>
      </w:r>
      <w:r w:rsidR="00853F0B">
        <w:t>/</w:t>
      </w:r>
      <w:r w:rsidR="009415B7" w:rsidRPr="009415B7">
        <w:t>녹음</w:t>
      </w:r>
      <w:r w:rsidR="00853F0B">
        <w:t>/</w:t>
      </w:r>
      <w:r w:rsidR="009415B7" w:rsidRPr="009415B7">
        <w:t>실연뿐 아니라 샘플, 스템, 앞 단계의 파생 결과물이 함께 들어 있고, 이용 보고를 정산하려면 이 구성요소마다 식별자와 권리자를 따로 매칭해야 한다. 따라서 매칭이 실패할 수 있는 지점은 파생 단계가 깊어질수록</w:t>
      </w:r>
      <w:r>
        <w:t xml:space="preserve"> 늘어난다.</w:t>
      </w:r>
    </w:p>
    <w:p w14:paraId="37A01EDB" w14:textId="77777777" w:rsidR="00432619" w:rsidRDefault="00000000">
      <w:pPr>
        <w:pStyle w:val="3"/>
      </w:pPr>
      <w:bookmarkStart w:id="23" w:name="_Toc242127918"/>
      <w:r>
        <w:t>1.6.2 지분 분쟁</w:t>
      </w:r>
      <w:bookmarkEnd w:id="23"/>
    </w:p>
    <w:p w14:paraId="14CC9A04" w14:textId="693E2C29" w:rsidR="00432619" w:rsidRDefault="00000000">
      <w:pPr>
        <w:pStyle w:val="Body"/>
      </w:pPr>
      <w:r>
        <w:t xml:space="preserve">작품의 지분은 공동 창작자 사이의 합의로 정해지며, 관리단체마다 등록된 지분이 서로 다를 수 있다. 지분의 합이 100%를 초과하는 상태(초과 청구)나 100%에 미달하는 상태(미확인 </w:t>
      </w:r>
      <w:r>
        <w:lastRenderedPageBreak/>
        <w:t>잔여)에서는 시스템이 어느 한쪽이 옳다고 판단할 수 없으며, 정산은 그 몫을 보류해야 한다. 그러나 현행 단체 등록과 정산 스크립트는 초과 청구를 비례 축소하거나 미확인분을 임의로 나누는 운영 방식을 택하기 쉽다. 두 방식 모두 분쟁이 해소된 뒤의 역</w:t>
      </w:r>
      <w:r w:rsidR="009415B7">
        <w:rPr>
          <w:rFonts w:hint="eastAsia"/>
        </w:rPr>
        <w:t xml:space="preserve"> </w:t>
      </w:r>
      <w:r>
        <w:t>분개를 복잡하게 만든다.</w:t>
      </w:r>
    </w:p>
    <w:p w14:paraId="083D58DC" w14:textId="77777777" w:rsidR="00432619" w:rsidRDefault="00000000">
      <w:pPr>
        <w:pStyle w:val="3"/>
      </w:pPr>
      <w:bookmarkStart w:id="24" w:name="_Toc242127919"/>
      <w:r>
        <w:t>1.6.3 불투명한 정산과 긴 정산 주기</w:t>
      </w:r>
      <w:bookmarkEnd w:id="24"/>
    </w:p>
    <w:p w14:paraId="34869563" w14:textId="627B52E1" w:rsidR="00432619" w:rsidRDefault="00000000">
      <w:pPr>
        <w:pStyle w:val="Body"/>
      </w:pPr>
      <w:r>
        <w:t xml:space="preserve">권리자가 받는 </w:t>
      </w:r>
      <w:r w:rsidR="009415B7" w:rsidRPr="009415B7">
        <w:rPr>
          <w:rFonts w:hint="eastAsia"/>
        </w:rPr>
        <w:t>정산</w:t>
      </w:r>
      <w:r w:rsidR="009415B7" w:rsidRPr="009415B7">
        <w:t xml:space="preserve"> 명세서는 대개 정산 기간</w:t>
      </w:r>
      <w:r w:rsidR="00853F0B">
        <w:t>/</w:t>
      </w:r>
      <w:r w:rsidR="009415B7" w:rsidRPr="009415B7">
        <w:t>서비스</w:t>
      </w:r>
      <w:r w:rsidR="00853F0B">
        <w:t>/</w:t>
      </w:r>
      <w:r w:rsidR="009415B7" w:rsidRPr="009415B7">
        <w:t xml:space="preserve">지역 단위로 합산한 금액만 보여 준다. 개별 이용 건의 재생 수, 적용 </w:t>
      </w:r>
      <w:proofErr w:type="spellStart"/>
      <w:r w:rsidR="009415B7" w:rsidRPr="009415B7">
        <w:t>요율</w:t>
      </w:r>
      <w:proofErr w:type="spellEnd"/>
      <w:r w:rsidR="009415B7" w:rsidRPr="009415B7">
        <w:t>, 공제된 수수료, 권리자 지분이 어떤 순서로 적용되어 최종 금액이 되었는지는 명세서에 나타나지 않는다. 따라서 권리자는 자기 금액이 맞는지 이용 건 단위로 다시 계산하거나 누락된 이용 건을 찾아낼 수</w:t>
      </w:r>
      <w:r>
        <w:t xml:space="preserve"> 없다. 정산</w:t>
      </w:r>
      <w:r w:rsidR="009415B7" w:rsidRPr="009415B7">
        <w:rPr>
          <w:rFonts w:hint="eastAsia"/>
        </w:rPr>
        <w:t>은</w:t>
      </w:r>
      <w:r w:rsidR="009415B7" w:rsidRPr="009415B7">
        <w:t xml:space="preserve"> 이용 발생, 서비스의 이용 보고, 관리단체의 매칭, 분배의 순서로 진행되며, 각 단계가 월</w:t>
      </w:r>
      <w:r w:rsidR="00853F0B">
        <w:t>/</w:t>
      </w:r>
      <w:r w:rsidR="009415B7" w:rsidRPr="009415B7">
        <w:t>분기 같은 고정 주기로 묶여 처리된다. 그 결과 이용 시점과 권리자가 금액을 받는 시점 사이에 여러 주기에 걸친 지연이 생기고, 매칭에 실패한 이용 건은 다음 주기 이후로 넘어가 지연이 더 길어진다. 이 기간 중에 지분 변경, 권리 양도, 관리 위임 같은 권리 사실이 바뀌면 어느 시점의 사실을 기준으로 정산</w:t>
      </w:r>
      <w:r w:rsidR="00FD1358">
        <w:rPr>
          <w:rFonts w:hint="eastAsia"/>
        </w:rPr>
        <w:t xml:space="preserve"> </w:t>
      </w:r>
      <w:r w:rsidR="009415B7" w:rsidRPr="009415B7">
        <w:t>할지가 문제가 된다(2.3.5)</w:t>
      </w:r>
      <w:r>
        <w:t>.</w:t>
      </w:r>
    </w:p>
    <w:p w14:paraId="2A1DC9EA" w14:textId="77777777" w:rsidR="00432619" w:rsidRDefault="00000000">
      <w:pPr>
        <w:pStyle w:val="3"/>
      </w:pPr>
      <w:bookmarkStart w:id="25" w:name="_Toc242127920"/>
      <w:r>
        <w:t>1.6.4 UGC와 리믹스의 권리 충돌</w:t>
      </w:r>
      <w:bookmarkEnd w:id="25"/>
    </w:p>
    <w:p w14:paraId="53D7CC68" w14:textId="550957D4" w:rsidR="00432619" w:rsidRPr="00FD1358" w:rsidRDefault="00000000">
      <w:pPr>
        <w:pStyle w:val="Body"/>
      </w:pPr>
      <w:r w:rsidRPr="00FD1358">
        <w:t xml:space="preserve">팬 리믹스, 커버, 매시업은 원 작품의 </w:t>
      </w:r>
      <w:r w:rsidR="00E66A71" w:rsidRPr="00FD1358">
        <w:t xml:space="preserve">2차 </w:t>
      </w:r>
      <w:r w:rsidRPr="00FD1358">
        <w:t xml:space="preserve"> 이용, 원 녹음의 복제와 변형, 원 실연의 이용을 동시에 수반한다. 플랫폼별로 허용 범위가 약관이나 포괄 계약으로 정해져 있으나, 그 범위가 결과물의 유통 채널(플랫폼 내부 또는 외부, 지역, 상업 이용)까지 승계되는지는 불명확한 경우가 많다. </w:t>
      </w:r>
      <w:r w:rsidRPr="00FD1358">
        <w:rPr>
          <w:b/>
          <w:bCs/>
          <w:u w:val="single"/>
        </w:rPr>
        <w:t>약관은 일률적이고 계약서는 건</w:t>
      </w:r>
      <w:r w:rsidR="00FD1358">
        <w:rPr>
          <w:rFonts w:hint="eastAsia"/>
          <w:b/>
          <w:bCs/>
          <w:u w:val="single"/>
        </w:rPr>
        <w:t xml:space="preserve"> </w:t>
      </w:r>
      <w:r w:rsidRPr="00FD1358">
        <w:rPr>
          <w:b/>
          <w:bCs/>
          <w:u w:val="single"/>
        </w:rPr>
        <w:t xml:space="preserve">별이어서, </w:t>
      </w:r>
      <w:r w:rsidR="00691828" w:rsidRPr="00FD1358">
        <w:rPr>
          <w:b/>
          <w:bCs/>
          <w:u w:val="single"/>
        </w:rPr>
        <w:t>소스</w:t>
      </w:r>
      <w:r w:rsidRPr="00FD1358">
        <w:rPr>
          <w:b/>
          <w:bCs/>
          <w:u w:val="single"/>
        </w:rPr>
        <w:t>별 허락 범위의 교집합을 결과물마다 계산하는 층이 어디에도 없다.</w:t>
      </w:r>
    </w:p>
    <w:p w14:paraId="75918052" w14:textId="06D0FB2B" w:rsidR="00432619" w:rsidRDefault="00000000">
      <w:pPr>
        <w:pStyle w:val="3"/>
      </w:pPr>
      <w:bookmarkStart w:id="26" w:name="_Toc242127921"/>
      <w:r>
        <w:t>1.6.</w:t>
      </w:r>
      <w:r w:rsidR="006E5BC5">
        <w:rPr>
          <w:rFonts w:hint="eastAsia"/>
        </w:rPr>
        <w:t>5</w:t>
      </w:r>
      <w:r>
        <w:t xml:space="preserve"> 부정 이용과 무결성</w:t>
      </w:r>
      <w:bookmarkEnd w:id="26"/>
    </w:p>
    <w:p w14:paraId="69F4BE27" w14:textId="41B49F80" w:rsidR="00432619" w:rsidRDefault="00000000">
      <w:pPr>
        <w:pStyle w:val="Body"/>
      </w:pPr>
      <w:r>
        <w:t xml:space="preserve">스트리밍 조작, 도난 결제, 자기거래는 사용량 기반 배분을 </w:t>
      </w:r>
      <w:r w:rsidR="00C92D5C" w:rsidRPr="00C92D5C">
        <w:rPr>
          <w:rFonts w:hint="eastAsia"/>
        </w:rPr>
        <w:t>왜곡하며</w:t>
      </w:r>
      <w:r w:rsidR="00C92D5C" w:rsidRPr="00C92D5C">
        <w:t xml:space="preserve">, 2차 저작물에서는 그 영향이 한 결과물에 그치지 않는다. 리믹스나 커버에서 발생한 부정 재생의 금액은 </w:t>
      </w:r>
      <w:r w:rsidR="000109EC" w:rsidRPr="000109EC">
        <w:rPr>
          <w:rFonts w:hint="eastAsia"/>
        </w:rPr>
        <w:t>파생</w:t>
      </w:r>
      <w:r w:rsidR="000109EC" w:rsidRPr="000109EC">
        <w:t xml:space="preserve"> 경로</w:t>
      </w:r>
      <w:r w:rsidR="00C92D5C" w:rsidRPr="00C92D5C">
        <w:t>를 따라 원곡의 작품</w:t>
      </w:r>
      <w:r w:rsidR="00853F0B">
        <w:t>/</w:t>
      </w:r>
      <w:r w:rsidR="00C92D5C" w:rsidRPr="00C92D5C">
        <w:t>녹음</w:t>
      </w:r>
      <w:r w:rsidR="00853F0B">
        <w:t>/</w:t>
      </w:r>
      <w:r w:rsidR="00C92D5C" w:rsidRPr="00C92D5C">
        <w:t>실연 권리자에게</w:t>
      </w:r>
      <w:r w:rsidR="00FD1358">
        <w:rPr>
          <w:rFonts w:hint="eastAsia"/>
        </w:rPr>
        <w:t xml:space="preserve"> </w:t>
      </w:r>
      <w:r w:rsidR="00C92D5C" w:rsidRPr="00C92D5C">
        <w:t>까지 안분</w:t>
      </w:r>
      <w:r w:rsidR="00FD1358">
        <w:rPr>
          <w:rFonts w:hint="eastAsia"/>
        </w:rPr>
        <w:t xml:space="preserve"> </w:t>
      </w:r>
      <w:r w:rsidR="00C92D5C" w:rsidRPr="00C92D5C">
        <w:t>되므로, 한 건의 부정 이용이 여러 깊이에 걸친 여러 권리자의 금액을 동시에 오염시킨다. 또한 무단 제작한 파생물을 정식 파생물처럼 등록하거나 원곡과의 파생 관계를 허위로 주장해 청구권을 얻는 방식도 가능하므로, 사용량뿐 아니라 파생 관계 사실 자체의 무결성도 확인 대상이 된다</w:t>
      </w:r>
      <w:r>
        <w:t xml:space="preserve">. IFPI의 SII는 확인(VERIFY), 검사(VET), 조치(ACT), 공유(SHARE), 측정(MEASURE)의 다섯 가지 의무를 제시한다. 계산 규격은 부정 </w:t>
      </w:r>
      <w:r>
        <w:lastRenderedPageBreak/>
        <w:t xml:space="preserve">여부를 판정하지 않는다. 그러나 판정이 내려지기 전까지 해당 금액을 격리(보류)하는 처리는 결정적으로 수행할 수 있어야 한다. 현행 정산 스크립트는 </w:t>
      </w:r>
      <w:r w:rsidR="00C92D5C" w:rsidRPr="00C92D5C">
        <w:rPr>
          <w:rFonts w:hint="eastAsia"/>
        </w:rPr>
        <w:t>대체로</w:t>
      </w:r>
      <w:r w:rsidR="00C92D5C" w:rsidRPr="00C92D5C">
        <w:t xml:space="preserve"> 해당 주기의 금액을 먼저 분배한 뒤, 부정으로 확인된 이용 건을 다음 주기에서 차감하는 사후 보정 방식을 쓴다. 이 방식에는 세 가지 한계가 있다. 첫째, 이미 지급된 금액은 권리자별로 다음 주기 수입에서 상계해야 하는데, 연쇄 하위의 소액 권리자나 이후 수입이 없는 </w:t>
      </w:r>
      <w:r w:rsidR="00FD1358" w:rsidRPr="00C92D5C">
        <w:rPr>
          <w:rFonts w:hint="eastAsia"/>
        </w:rPr>
        <w:t>권리자에게 서는</w:t>
      </w:r>
      <w:r w:rsidR="00C92D5C" w:rsidRPr="00C92D5C">
        <w:t xml:space="preserve"> 회수할 수 없다. 둘째, 차감이 원래 이용 건이 아니라 다음 주기의 합산 금액에 섞여 반영되므로, 어느 이용 건이 왜 차감되었는지를 명세서나 감사 기록에서 추적할 수 </w:t>
      </w:r>
      <w:r w:rsidR="00C92D5C" w:rsidRPr="00C92D5C">
        <w:rPr>
          <w:rFonts w:hint="eastAsia"/>
        </w:rPr>
        <w:t>없다</w:t>
      </w:r>
      <w:r w:rsidR="00C92D5C" w:rsidRPr="00C92D5C">
        <w:t>. 셋째, 차감 방식과 순서가 스크립트마다 달라 같은 부정 이용에 대해 단체나 서비스마다 다른 결과가 나오며, 2차 저작물처럼 여러 깊이에 걸친 안분에서는 이 차이가 깊이마다 누적된다</w:t>
      </w:r>
      <w:r>
        <w:t>.</w:t>
      </w:r>
    </w:p>
    <w:p w14:paraId="6D2FBB74" w14:textId="77777777" w:rsidR="00432619" w:rsidRDefault="00000000">
      <w:pPr>
        <w:pStyle w:val="2"/>
      </w:pPr>
      <w:bookmarkStart w:id="27" w:name="_Toc242127922"/>
      <w:r>
        <w:t>1.7 소결: 현행 체계가 다루지 못하는 층</w:t>
      </w:r>
      <w:bookmarkEnd w:id="27"/>
    </w:p>
    <w:p w14:paraId="5B373073" w14:textId="5E355192" w:rsidR="00432619" w:rsidRDefault="00000000">
      <w:pPr>
        <w:pStyle w:val="Body"/>
      </w:pPr>
      <w:r>
        <w:t xml:space="preserve">1차 권리 구조는 층이 여러 개이고, 각 층의 관리 주체, 수령 주체, </w:t>
      </w:r>
      <w:r w:rsidR="00FD1358">
        <w:rPr>
          <w:rFonts w:hint="eastAsia"/>
        </w:rPr>
        <w:t>시간 축이</w:t>
      </w:r>
      <w:r>
        <w:t xml:space="preserve"> 서로 다르다. </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547"/>
        <w:gridCol w:w="3322"/>
        <w:gridCol w:w="3201"/>
      </w:tblGrid>
      <w:tr w:rsidR="00432619" w14:paraId="1366CC8E" w14:textId="77777777" w:rsidTr="00C92D5C">
        <w:trPr>
          <w:tblHeader/>
        </w:trPr>
        <w:tc>
          <w:tcPr>
            <w:tcW w:w="2547" w:type="dxa"/>
            <w:shd w:val="clear" w:color="auto" w:fill="D9E2F3"/>
            <w:tcMar>
              <w:top w:w="60" w:type="dxa"/>
              <w:left w:w="90" w:type="dxa"/>
              <w:bottom w:w="60" w:type="dxa"/>
              <w:right w:w="90" w:type="dxa"/>
            </w:tcMar>
            <w:vAlign w:val="center"/>
          </w:tcPr>
          <w:p w14:paraId="6F4A8769" w14:textId="77777777" w:rsidR="00432619" w:rsidRDefault="00000000" w:rsidP="00C92D5C">
            <w:pPr>
              <w:spacing w:after="0" w:line="264" w:lineRule="auto"/>
              <w:jc w:val="center"/>
            </w:pPr>
            <w:r>
              <w:rPr>
                <w:b/>
                <w:bCs/>
                <w:sz w:val="18"/>
                <w:szCs w:val="18"/>
              </w:rPr>
              <w:t>현행 도구</w:t>
            </w:r>
          </w:p>
        </w:tc>
        <w:tc>
          <w:tcPr>
            <w:tcW w:w="3322" w:type="dxa"/>
            <w:shd w:val="clear" w:color="auto" w:fill="D9E2F3"/>
            <w:tcMar>
              <w:top w:w="60" w:type="dxa"/>
              <w:left w:w="90" w:type="dxa"/>
              <w:bottom w:w="60" w:type="dxa"/>
              <w:right w:w="90" w:type="dxa"/>
            </w:tcMar>
            <w:vAlign w:val="center"/>
          </w:tcPr>
          <w:p w14:paraId="1939CCF8" w14:textId="77777777" w:rsidR="00432619" w:rsidRDefault="00000000" w:rsidP="00C92D5C">
            <w:pPr>
              <w:spacing w:after="0" w:line="264" w:lineRule="auto"/>
              <w:jc w:val="center"/>
            </w:pPr>
            <w:r>
              <w:rPr>
                <w:b/>
                <w:bCs/>
                <w:sz w:val="18"/>
                <w:szCs w:val="18"/>
              </w:rPr>
              <w:t>하는 일</w:t>
            </w:r>
          </w:p>
        </w:tc>
        <w:tc>
          <w:tcPr>
            <w:tcW w:w="3201" w:type="dxa"/>
            <w:shd w:val="clear" w:color="auto" w:fill="D9E2F3"/>
            <w:tcMar>
              <w:top w:w="60" w:type="dxa"/>
              <w:left w:w="90" w:type="dxa"/>
              <w:bottom w:w="60" w:type="dxa"/>
              <w:right w:w="90" w:type="dxa"/>
            </w:tcMar>
            <w:vAlign w:val="center"/>
          </w:tcPr>
          <w:p w14:paraId="5979094E" w14:textId="77777777" w:rsidR="00432619" w:rsidRDefault="00000000" w:rsidP="00C92D5C">
            <w:pPr>
              <w:spacing w:after="0" w:line="264" w:lineRule="auto"/>
              <w:jc w:val="center"/>
            </w:pPr>
            <w:r>
              <w:rPr>
                <w:b/>
                <w:bCs/>
                <w:sz w:val="18"/>
                <w:szCs w:val="18"/>
              </w:rPr>
              <w:t>하지 않는 일</w:t>
            </w:r>
          </w:p>
        </w:tc>
      </w:tr>
      <w:tr w:rsidR="00432619" w14:paraId="20C11B86" w14:textId="77777777" w:rsidTr="00C92D5C">
        <w:tc>
          <w:tcPr>
            <w:tcW w:w="2547" w:type="dxa"/>
            <w:tcMar>
              <w:top w:w="60" w:type="dxa"/>
              <w:left w:w="90" w:type="dxa"/>
              <w:bottom w:w="60" w:type="dxa"/>
              <w:right w:w="90" w:type="dxa"/>
            </w:tcMar>
          </w:tcPr>
          <w:p w14:paraId="69C2278B" w14:textId="5A0D3B9D" w:rsidR="00432619" w:rsidRDefault="00000000" w:rsidP="00C92D5C">
            <w:pPr>
              <w:spacing w:after="0" w:line="264" w:lineRule="auto"/>
            </w:pPr>
            <w:r>
              <w:rPr>
                <w:sz w:val="18"/>
                <w:szCs w:val="18"/>
              </w:rPr>
              <w:t xml:space="preserve">집중관리단체의 </w:t>
            </w:r>
            <w:proofErr w:type="spellStart"/>
            <w:r>
              <w:rPr>
                <w:sz w:val="18"/>
                <w:szCs w:val="18"/>
              </w:rPr>
              <w:t>요율</w:t>
            </w:r>
            <w:proofErr w:type="spellEnd"/>
            <w:r w:rsidR="00E66A71">
              <w:rPr>
                <w:sz w:val="18"/>
                <w:szCs w:val="18"/>
              </w:rPr>
              <w:t>/</w:t>
            </w:r>
            <w:r>
              <w:rPr>
                <w:sz w:val="18"/>
                <w:szCs w:val="18"/>
              </w:rPr>
              <w:t>배분 규정</w:t>
            </w:r>
          </w:p>
        </w:tc>
        <w:tc>
          <w:tcPr>
            <w:tcW w:w="3322" w:type="dxa"/>
            <w:tcMar>
              <w:top w:w="60" w:type="dxa"/>
              <w:left w:w="90" w:type="dxa"/>
              <w:bottom w:w="60" w:type="dxa"/>
              <w:right w:w="90" w:type="dxa"/>
            </w:tcMar>
          </w:tcPr>
          <w:p w14:paraId="5873F608" w14:textId="77777777" w:rsidR="00432619" w:rsidRDefault="00000000" w:rsidP="00C92D5C">
            <w:pPr>
              <w:spacing w:after="0" w:line="264" w:lineRule="auto"/>
            </w:pPr>
            <w:r>
              <w:rPr>
                <w:sz w:val="18"/>
                <w:szCs w:val="18"/>
              </w:rPr>
              <w:t>고정된 이용 유형에 대한 일률적 분배</w:t>
            </w:r>
          </w:p>
        </w:tc>
        <w:tc>
          <w:tcPr>
            <w:tcW w:w="3201" w:type="dxa"/>
            <w:tcMar>
              <w:top w:w="60" w:type="dxa"/>
              <w:left w:w="90" w:type="dxa"/>
              <w:bottom w:w="60" w:type="dxa"/>
              <w:right w:w="90" w:type="dxa"/>
            </w:tcMar>
          </w:tcPr>
          <w:p w14:paraId="73B27861" w14:textId="522DE1D3" w:rsidR="00432619" w:rsidRDefault="00000000" w:rsidP="00C92D5C">
            <w:pPr>
              <w:spacing w:after="0" w:line="264" w:lineRule="auto"/>
            </w:pPr>
            <w:r>
              <w:rPr>
                <w:sz w:val="18"/>
                <w:szCs w:val="18"/>
              </w:rPr>
              <w:t xml:space="preserve">결과물별 </w:t>
            </w:r>
            <w:r w:rsidR="00691828">
              <w:rPr>
                <w:sz w:val="18"/>
                <w:szCs w:val="18"/>
              </w:rPr>
              <w:t>소스</w:t>
            </w:r>
            <w:r>
              <w:rPr>
                <w:sz w:val="18"/>
                <w:szCs w:val="18"/>
              </w:rPr>
              <w:t>, 사용량, 깊이별 역할의 반영</w:t>
            </w:r>
          </w:p>
        </w:tc>
      </w:tr>
      <w:tr w:rsidR="00432619" w14:paraId="05729CCE" w14:textId="77777777" w:rsidTr="00C92D5C">
        <w:tc>
          <w:tcPr>
            <w:tcW w:w="2547" w:type="dxa"/>
            <w:tcMar>
              <w:top w:w="60" w:type="dxa"/>
              <w:left w:w="90" w:type="dxa"/>
              <w:bottom w:w="60" w:type="dxa"/>
              <w:right w:w="90" w:type="dxa"/>
            </w:tcMar>
          </w:tcPr>
          <w:p w14:paraId="2B49A7F1" w14:textId="77777777" w:rsidR="00432619" w:rsidRDefault="00000000" w:rsidP="00C92D5C">
            <w:pPr>
              <w:spacing w:after="0" w:line="264" w:lineRule="auto"/>
            </w:pPr>
            <w:r>
              <w:rPr>
                <w:sz w:val="18"/>
                <w:szCs w:val="18"/>
              </w:rPr>
              <w:t>ISWC, ISRC, ISNI, IPI</w:t>
            </w:r>
          </w:p>
        </w:tc>
        <w:tc>
          <w:tcPr>
            <w:tcW w:w="3322" w:type="dxa"/>
            <w:tcMar>
              <w:top w:w="60" w:type="dxa"/>
              <w:left w:w="90" w:type="dxa"/>
              <w:bottom w:w="60" w:type="dxa"/>
              <w:right w:w="90" w:type="dxa"/>
            </w:tcMar>
          </w:tcPr>
          <w:p w14:paraId="43BC8E3C" w14:textId="77777777" w:rsidR="00432619" w:rsidRDefault="00000000" w:rsidP="00C92D5C">
            <w:pPr>
              <w:spacing w:after="0" w:line="264" w:lineRule="auto"/>
            </w:pPr>
            <w:r>
              <w:rPr>
                <w:sz w:val="18"/>
                <w:szCs w:val="18"/>
              </w:rPr>
              <w:t>작품, 녹음, 주체의 식별</w:t>
            </w:r>
          </w:p>
        </w:tc>
        <w:tc>
          <w:tcPr>
            <w:tcW w:w="3201" w:type="dxa"/>
            <w:tcMar>
              <w:top w:w="60" w:type="dxa"/>
              <w:left w:w="90" w:type="dxa"/>
              <w:bottom w:w="60" w:type="dxa"/>
              <w:right w:w="90" w:type="dxa"/>
            </w:tcMar>
          </w:tcPr>
          <w:p w14:paraId="33A96ACA" w14:textId="0AAAF65D" w:rsidR="00432619" w:rsidRDefault="000109EC" w:rsidP="00C92D5C">
            <w:pPr>
              <w:spacing w:after="0" w:line="264" w:lineRule="auto"/>
            </w:pPr>
            <w:r w:rsidRPr="000109EC">
              <w:rPr>
                <w:rFonts w:hint="eastAsia"/>
                <w:sz w:val="18"/>
                <w:szCs w:val="18"/>
              </w:rPr>
              <w:t>파생</w:t>
            </w:r>
            <w:r w:rsidRPr="000109EC">
              <w:rPr>
                <w:sz w:val="18"/>
                <w:szCs w:val="18"/>
              </w:rPr>
              <w:t xml:space="preserve"> 경로와 사용 관계의 표현</w:t>
            </w:r>
          </w:p>
        </w:tc>
      </w:tr>
      <w:tr w:rsidR="00432619" w14:paraId="46563A76" w14:textId="77777777" w:rsidTr="00C92D5C">
        <w:tc>
          <w:tcPr>
            <w:tcW w:w="2547" w:type="dxa"/>
            <w:tcMar>
              <w:top w:w="60" w:type="dxa"/>
              <w:left w:w="90" w:type="dxa"/>
              <w:bottom w:w="60" w:type="dxa"/>
              <w:right w:w="90" w:type="dxa"/>
            </w:tcMar>
          </w:tcPr>
          <w:p w14:paraId="18F64103" w14:textId="77777777" w:rsidR="00432619" w:rsidRDefault="00000000" w:rsidP="00C92D5C">
            <w:pPr>
              <w:spacing w:after="0" w:line="264" w:lineRule="auto"/>
            </w:pPr>
            <w:r>
              <w:rPr>
                <w:sz w:val="18"/>
                <w:szCs w:val="18"/>
              </w:rPr>
              <w:t>CWR, DDEX</w:t>
            </w:r>
          </w:p>
        </w:tc>
        <w:tc>
          <w:tcPr>
            <w:tcW w:w="3322" w:type="dxa"/>
            <w:tcMar>
              <w:top w:w="60" w:type="dxa"/>
              <w:left w:w="90" w:type="dxa"/>
              <w:bottom w:w="60" w:type="dxa"/>
              <w:right w:w="90" w:type="dxa"/>
            </w:tcMar>
          </w:tcPr>
          <w:p w14:paraId="3A28D014" w14:textId="77777777" w:rsidR="00432619" w:rsidRDefault="00000000" w:rsidP="00C92D5C">
            <w:pPr>
              <w:spacing w:after="0" w:line="264" w:lineRule="auto"/>
            </w:pPr>
            <w:r>
              <w:rPr>
                <w:sz w:val="18"/>
                <w:szCs w:val="18"/>
              </w:rPr>
              <w:t>등록, 발매, 이용 보고의 운반</w:t>
            </w:r>
          </w:p>
        </w:tc>
        <w:tc>
          <w:tcPr>
            <w:tcW w:w="3201" w:type="dxa"/>
            <w:tcMar>
              <w:top w:w="60" w:type="dxa"/>
              <w:left w:w="90" w:type="dxa"/>
              <w:bottom w:w="60" w:type="dxa"/>
              <w:right w:w="90" w:type="dxa"/>
            </w:tcMar>
          </w:tcPr>
          <w:p w14:paraId="4AC36DC0" w14:textId="77777777" w:rsidR="00432619" w:rsidRDefault="00000000" w:rsidP="00C92D5C">
            <w:pPr>
              <w:spacing w:after="0" w:line="264" w:lineRule="auto"/>
            </w:pPr>
            <w:r>
              <w:rPr>
                <w:sz w:val="18"/>
                <w:szCs w:val="18"/>
              </w:rPr>
              <w:t>규칙 판정과 금액 계산의 의미론</w:t>
            </w:r>
          </w:p>
        </w:tc>
      </w:tr>
      <w:tr w:rsidR="00432619" w14:paraId="69924B33" w14:textId="77777777" w:rsidTr="00C92D5C">
        <w:tc>
          <w:tcPr>
            <w:tcW w:w="2547" w:type="dxa"/>
            <w:tcMar>
              <w:top w:w="60" w:type="dxa"/>
              <w:left w:w="90" w:type="dxa"/>
              <w:bottom w:w="60" w:type="dxa"/>
              <w:right w:w="90" w:type="dxa"/>
            </w:tcMar>
          </w:tcPr>
          <w:p w14:paraId="750DA74B" w14:textId="77777777" w:rsidR="00432619" w:rsidRDefault="00000000" w:rsidP="00C92D5C">
            <w:pPr>
              <w:spacing w:after="0" w:line="264" w:lineRule="auto"/>
            </w:pPr>
            <w:r>
              <w:rPr>
                <w:sz w:val="18"/>
                <w:szCs w:val="18"/>
              </w:rPr>
              <w:t>계약서, 약관</w:t>
            </w:r>
          </w:p>
        </w:tc>
        <w:tc>
          <w:tcPr>
            <w:tcW w:w="3322" w:type="dxa"/>
            <w:tcMar>
              <w:top w:w="60" w:type="dxa"/>
              <w:left w:w="90" w:type="dxa"/>
              <w:bottom w:w="60" w:type="dxa"/>
              <w:right w:w="90" w:type="dxa"/>
            </w:tcMar>
          </w:tcPr>
          <w:p w14:paraId="27D7CDB3" w14:textId="77777777" w:rsidR="00432619" w:rsidRDefault="00000000" w:rsidP="00C92D5C">
            <w:pPr>
              <w:spacing w:after="0" w:line="264" w:lineRule="auto"/>
            </w:pPr>
            <w:r>
              <w:rPr>
                <w:sz w:val="18"/>
                <w:szCs w:val="18"/>
              </w:rPr>
              <w:t>당사자 합의와 일률적 범위의 확정</w:t>
            </w:r>
          </w:p>
        </w:tc>
        <w:tc>
          <w:tcPr>
            <w:tcW w:w="3201" w:type="dxa"/>
            <w:tcMar>
              <w:top w:w="60" w:type="dxa"/>
              <w:left w:w="90" w:type="dxa"/>
              <w:bottom w:w="60" w:type="dxa"/>
              <w:right w:w="90" w:type="dxa"/>
            </w:tcMar>
          </w:tcPr>
          <w:p w14:paraId="1CFB239F" w14:textId="77777777" w:rsidR="00432619" w:rsidRDefault="00000000" w:rsidP="00C92D5C">
            <w:pPr>
              <w:spacing w:after="0" w:line="264" w:lineRule="auto"/>
            </w:pPr>
            <w:r>
              <w:rPr>
                <w:sz w:val="18"/>
                <w:szCs w:val="18"/>
              </w:rPr>
              <w:t>기계 평가, 깊이별 범위 교집합, 버전 고정</w:t>
            </w:r>
          </w:p>
        </w:tc>
      </w:tr>
      <w:tr w:rsidR="00432619" w14:paraId="40953456" w14:textId="77777777" w:rsidTr="00C92D5C">
        <w:tc>
          <w:tcPr>
            <w:tcW w:w="2547" w:type="dxa"/>
            <w:tcMar>
              <w:top w:w="60" w:type="dxa"/>
              <w:left w:w="90" w:type="dxa"/>
              <w:bottom w:w="60" w:type="dxa"/>
              <w:right w:w="90" w:type="dxa"/>
            </w:tcMar>
          </w:tcPr>
          <w:p w14:paraId="2C5BC576" w14:textId="77777777" w:rsidR="00432619" w:rsidRDefault="00000000" w:rsidP="00C92D5C">
            <w:pPr>
              <w:spacing w:after="0" w:line="264" w:lineRule="auto"/>
            </w:pPr>
            <w:r>
              <w:rPr>
                <w:sz w:val="18"/>
                <w:szCs w:val="18"/>
              </w:rPr>
              <w:t xml:space="preserve">ODRL, </w:t>
            </w:r>
            <w:proofErr w:type="spellStart"/>
            <w:r>
              <w:rPr>
                <w:sz w:val="18"/>
                <w:szCs w:val="18"/>
              </w:rPr>
              <w:t>ccREL</w:t>
            </w:r>
            <w:proofErr w:type="spellEnd"/>
            <w:r>
              <w:rPr>
                <w:sz w:val="18"/>
                <w:szCs w:val="18"/>
              </w:rPr>
              <w:t>, MPEG-21 REL</w:t>
            </w:r>
          </w:p>
        </w:tc>
        <w:tc>
          <w:tcPr>
            <w:tcW w:w="3322" w:type="dxa"/>
            <w:tcMar>
              <w:top w:w="60" w:type="dxa"/>
              <w:left w:w="90" w:type="dxa"/>
              <w:bottom w:w="60" w:type="dxa"/>
              <w:right w:w="90" w:type="dxa"/>
            </w:tcMar>
          </w:tcPr>
          <w:p w14:paraId="57B302DA" w14:textId="77777777" w:rsidR="00432619" w:rsidRDefault="00000000" w:rsidP="00C92D5C">
            <w:pPr>
              <w:spacing w:after="0" w:line="264" w:lineRule="auto"/>
            </w:pPr>
            <w:r>
              <w:rPr>
                <w:sz w:val="18"/>
                <w:szCs w:val="18"/>
              </w:rPr>
              <w:t>허락, 금지, 의무의 표현</w:t>
            </w:r>
          </w:p>
        </w:tc>
        <w:tc>
          <w:tcPr>
            <w:tcW w:w="3201" w:type="dxa"/>
            <w:tcMar>
              <w:top w:w="60" w:type="dxa"/>
              <w:left w:w="90" w:type="dxa"/>
              <w:bottom w:w="60" w:type="dxa"/>
              <w:right w:w="90" w:type="dxa"/>
            </w:tcMar>
          </w:tcPr>
          <w:p w14:paraId="09814DE0" w14:textId="77777777" w:rsidR="00432619" w:rsidRDefault="00000000" w:rsidP="00C92D5C">
            <w:pPr>
              <w:spacing w:after="0" w:line="264" w:lineRule="auto"/>
            </w:pPr>
            <w:r>
              <w:rPr>
                <w:sz w:val="18"/>
                <w:szCs w:val="18"/>
              </w:rPr>
              <w:t xml:space="preserve">안분, 이중 </w:t>
            </w:r>
            <w:proofErr w:type="spellStart"/>
            <w:r>
              <w:rPr>
                <w:sz w:val="18"/>
                <w:szCs w:val="18"/>
              </w:rPr>
              <w:t>시간축</w:t>
            </w:r>
            <w:proofErr w:type="spellEnd"/>
            <w:r>
              <w:rPr>
                <w:sz w:val="18"/>
                <w:szCs w:val="18"/>
              </w:rPr>
              <w:t>, 금액 보존, 결과 검증</w:t>
            </w:r>
          </w:p>
        </w:tc>
      </w:tr>
      <w:tr w:rsidR="00432619" w14:paraId="3483ABE3" w14:textId="77777777" w:rsidTr="00C92D5C">
        <w:tc>
          <w:tcPr>
            <w:tcW w:w="2547" w:type="dxa"/>
            <w:tcMar>
              <w:top w:w="60" w:type="dxa"/>
              <w:left w:w="90" w:type="dxa"/>
              <w:bottom w:w="60" w:type="dxa"/>
              <w:right w:w="90" w:type="dxa"/>
            </w:tcMar>
          </w:tcPr>
          <w:p w14:paraId="3705964B" w14:textId="77777777" w:rsidR="00432619" w:rsidRDefault="00000000" w:rsidP="00C92D5C">
            <w:pPr>
              <w:spacing w:after="0" w:line="264" w:lineRule="auto"/>
            </w:pPr>
            <w:r>
              <w:rPr>
                <w:sz w:val="18"/>
                <w:szCs w:val="18"/>
              </w:rPr>
              <w:t>정산 스크립트</w:t>
            </w:r>
          </w:p>
        </w:tc>
        <w:tc>
          <w:tcPr>
            <w:tcW w:w="3322" w:type="dxa"/>
            <w:tcMar>
              <w:top w:w="60" w:type="dxa"/>
              <w:left w:w="90" w:type="dxa"/>
              <w:bottom w:w="60" w:type="dxa"/>
              <w:right w:w="90" w:type="dxa"/>
            </w:tcMar>
          </w:tcPr>
          <w:p w14:paraId="6C6386EC" w14:textId="77777777" w:rsidR="00432619" w:rsidRDefault="00000000" w:rsidP="00C92D5C">
            <w:pPr>
              <w:spacing w:after="0" w:line="264" w:lineRule="auto"/>
            </w:pPr>
            <w:r>
              <w:rPr>
                <w:sz w:val="18"/>
                <w:szCs w:val="18"/>
              </w:rPr>
              <w:t>운영자 내부의 금액 산출</w:t>
            </w:r>
          </w:p>
        </w:tc>
        <w:tc>
          <w:tcPr>
            <w:tcW w:w="3201" w:type="dxa"/>
            <w:tcMar>
              <w:top w:w="60" w:type="dxa"/>
              <w:left w:w="90" w:type="dxa"/>
              <w:bottom w:w="60" w:type="dxa"/>
              <w:right w:w="90" w:type="dxa"/>
            </w:tcMar>
          </w:tcPr>
          <w:p w14:paraId="413BF71B" w14:textId="77777777" w:rsidR="00432619" w:rsidRDefault="00000000" w:rsidP="00C92D5C">
            <w:pPr>
              <w:spacing w:after="0" w:line="264" w:lineRule="auto"/>
            </w:pPr>
            <w:r>
              <w:rPr>
                <w:sz w:val="18"/>
                <w:szCs w:val="18"/>
              </w:rPr>
              <w:t>선언적 정본, 제3자 재계산, 결정성 보장</w:t>
            </w:r>
          </w:p>
        </w:tc>
      </w:tr>
    </w:tbl>
    <w:p w14:paraId="3A65FE94" w14:textId="77777777" w:rsidR="00432619" w:rsidRDefault="00432619">
      <w:pPr>
        <w:pStyle w:val="Body"/>
      </w:pPr>
    </w:p>
    <w:p w14:paraId="75E448CE" w14:textId="77777777" w:rsidR="00432619" w:rsidRDefault="00000000">
      <w:pPr>
        <w:pStyle w:val="Body"/>
      </w:pPr>
      <w:r>
        <w:t>결론적으로, n차 결과물의 사용량, 지분, 계약을 결정적으로 계산하고 그 결과를 제3자가 재계산할 수 있도록 공개하는 층은 현행 체계에서 비어 있다. 2장은 이 빈 층이 n차 창작에서 어떤 구체적 문제로 나타나는지를 정리한다.</w:t>
      </w:r>
    </w:p>
    <w:p w14:paraId="51CA0D42" w14:textId="77777777" w:rsidR="00432619" w:rsidRDefault="00000000">
      <w:pPr>
        <w:pStyle w:val="1"/>
        <w:pageBreakBefore/>
      </w:pPr>
      <w:bookmarkStart w:id="28" w:name="_Toc242127923"/>
      <w:r>
        <w:lastRenderedPageBreak/>
        <w:t>2. 다양한 n차 창작에서의 권리관리 문제점</w:t>
      </w:r>
      <w:bookmarkEnd w:id="28"/>
    </w:p>
    <w:p w14:paraId="4F6B7192" w14:textId="19FE8B5A" w:rsidR="00432619" w:rsidRDefault="00000000">
      <w:pPr>
        <w:pStyle w:val="Body"/>
      </w:pPr>
      <w:r>
        <w:t>이 장은 1장에서 확인한 빈 층이 n차 창작에서 어떤 구체적 문제로 나타나는지를 정의한다. 먼저 n차 창작의 정의와 행위자를 정하고, 창작 모드의 스펙트럼을 살핀다. 이어서 여덟 개의 문제(P1~P8)</w:t>
      </w:r>
      <w:proofErr w:type="spellStart"/>
      <w:r>
        <w:t>를</w:t>
      </w:r>
      <w:proofErr w:type="spellEnd"/>
      <w:r>
        <w:t xml:space="preserve"> 정의하고 현행 도구가 각 문제에서 어떻게 실패하는지를 설명한다. 마지막으로 가상의 곡을 예로 들어 네 단계의 </w:t>
      </w:r>
      <w:r w:rsidR="000109EC" w:rsidRPr="000109EC">
        <w:rPr>
          <w:rFonts w:hint="eastAsia"/>
        </w:rPr>
        <w:t>파생</w:t>
      </w:r>
      <w:r w:rsidR="000109EC" w:rsidRPr="000109EC">
        <w:t xml:space="preserve"> 과정을</w:t>
      </w:r>
      <w:r>
        <w:t xml:space="preserve"> 따라가며 문제를 구체화하고, 이로부터 본 규격의 요구사항을 도출한다.</w:t>
      </w:r>
    </w:p>
    <w:p w14:paraId="67F0CAA6" w14:textId="77777777" w:rsidR="00432619" w:rsidRDefault="00000000">
      <w:pPr>
        <w:pStyle w:val="2"/>
      </w:pPr>
      <w:bookmarkStart w:id="29" w:name="_Toc242127924"/>
      <w:r>
        <w:t>2.1 n차 창작의 정의와 행위자</w:t>
      </w:r>
      <w:bookmarkEnd w:id="29"/>
    </w:p>
    <w:p w14:paraId="1B9B2FA1" w14:textId="264C1B6B" w:rsidR="00432619" w:rsidRDefault="00000000">
      <w:pPr>
        <w:pStyle w:val="Body"/>
      </w:pPr>
      <w:r>
        <w:t>본 규격에서 n차 창작(n-</w:t>
      </w:r>
      <w:proofErr w:type="spellStart"/>
      <w:r>
        <w:t>th</w:t>
      </w:r>
      <w:proofErr w:type="spellEnd"/>
      <w:r>
        <w:t xml:space="preserve"> order creation)은 다음</w:t>
      </w:r>
      <w:r w:rsidR="000109EC" w:rsidRPr="000109EC">
        <w:rPr>
          <w:rFonts w:hint="eastAsia"/>
        </w:rPr>
        <w:t>과</w:t>
      </w:r>
      <w:r w:rsidR="000109EC" w:rsidRPr="000109EC">
        <w:t xml:space="preserve"> 같이 단계적으</w:t>
      </w:r>
      <w:r>
        <w:t xml:space="preserve">로 </w:t>
      </w:r>
      <w:r w:rsidR="000109EC">
        <w:rPr>
          <w:rFonts w:hint="eastAsia"/>
        </w:rPr>
        <w:t>이어지는</w:t>
      </w:r>
      <w:r w:rsidR="000109EC">
        <w:t xml:space="preserve"> 파생 관계로 </w:t>
      </w:r>
      <w:r>
        <w:t>정의한다.</w:t>
      </w:r>
    </w:p>
    <w:p w14:paraId="2B7EE77D" w14:textId="77777777" w:rsidR="00432619" w:rsidRDefault="00000000">
      <w:pPr>
        <w:pStyle w:val="Body"/>
      </w:pPr>
      <w:r>
        <w:t>1차는 원저작물과 원녹음이다. 작품(Work)과 그 최초 녹음(Recording)이 여기에 해당하며, 1.1절에서 설명한 세 권리 층이 성립한다.</w:t>
      </w:r>
    </w:p>
    <w:p w14:paraId="6B7723D6" w14:textId="15BDADE5" w:rsidR="00691828" w:rsidRPr="00691828" w:rsidRDefault="00000000">
      <w:pPr>
        <w:pStyle w:val="Body"/>
      </w:pPr>
      <w:r>
        <w:t>2차 이용(secondary use)은 1차 결과물의 구성요소(</w:t>
      </w:r>
      <w:r w:rsidR="00691828" w:rsidRPr="00691828">
        <w:rPr>
          <w:rFonts w:hint="eastAsia"/>
        </w:rPr>
        <w:t>스템</w:t>
      </w:r>
      <w:r w:rsidR="00853F0B">
        <w:rPr>
          <w:rFonts w:hint="eastAsia"/>
        </w:rPr>
        <w:t>/</w:t>
      </w:r>
      <w:r w:rsidR="00691828" w:rsidRPr="00691828">
        <w:rPr>
          <w:rFonts w:hint="eastAsia"/>
        </w:rPr>
        <w:t>트랙</w:t>
      </w:r>
      <w:r w:rsidR="00691828" w:rsidRPr="00691828">
        <w:t>, 구간, 음성 특성)</w:t>
      </w:r>
      <w:proofErr w:type="spellStart"/>
      <w:r w:rsidR="00691828" w:rsidRPr="00691828">
        <w:t>를</w:t>
      </w:r>
      <w:proofErr w:type="spellEnd"/>
      <w:r w:rsidR="00691828" w:rsidRPr="00691828">
        <w:t xml:space="preserve"> 허락 범위 안에서 재사용, 재배치, 추가하여 새 결과물을 만드는 행위이다. 주요 유형은 다음과 같다.</w:t>
      </w:r>
    </w:p>
    <w:p w14:paraId="4ECD8450" w14:textId="648DABFA" w:rsidR="00691828" w:rsidRPr="00691828" w:rsidRDefault="00691828" w:rsidP="00691828">
      <w:pPr>
        <w:pStyle w:val="Body"/>
        <w:numPr>
          <w:ilvl w:val="0"/>
          <w:numId w:val="7"/>
        </w:numPr>
      </w:pPr>
      <w:r w:rsidRPr="00FD1358">
        <w:rPr>
          <w:rFonts w:hint="eastAsia"/>
          <w:b/>
          <w:bCs/>
          <w:u w:val="single"/>
        </w:rPr>
        <w:t>스템</w:t>
      </w:r>
      <w:r w:rsidRPr="00FD1358">
        <w:rPr>
          <w:b/>
          <w:bCs/>
          <w:u w:val="single"/>
        </w:rPr>
        <w:t xml:space="preserve"> 분리</w:t>
      </w:r>
      <w:r w:rsidRPr="00691828">
        <w:t>: 완성된 믹스에서 AI 등으로 보컬</w:t>
      </w:r>
      <w:r w:rsidR="00853F0B">
        <w:t>/</w:t>
      </w:r>
      <w:r w:rsidRPr="00691828">
        <w:t xml:space="preserve">반주 </w:t>
      </w:r>
      <w:proofErr w:type="spellStart"/>
      <w:r w:rsidRPr="00691828">
        <w:t>스템을</w:t>
      </w:r>
      <w:proofErr w:type="spellEnd"/>
      <w:r w:rsidRPr="00691828">
        <w:t xml:space="preserve"> 추출한다. 이후 재배치</w:t>
      </w:r>
      <w:r w:rsidR="00853F0B">
        <w:t>/</w:t>
      </w:r>
      <w:r w:rsidRPr="00691828">
        <w:t>리믹스의 전 단계가 된다.</w:t>
      </w:r>
    </w:p>
    <w:p w14:paraId="660B9809" w14:textId="141234B5" w:rsidR="00691828" w:rsidRPr="00691828" w:rsidRDefault="00691828" w:rsidP="00691828">
      <w:pPr>
        <w:pStyle w:val="Body"/>
        <w:numPr>
          <w:ilvl w:val="0"/>
          <w:numId w:val="7"/>
        </w:numPr>
      </w:pPr>
      <w:r w:rsidRPr="00FD1358">
        <w:rPr>
          <w:rFonts w:hint="eastAsia"/>
          <w:b/>
          <w:bCs/>
          <w:u w:val="single"/>
        </w:rPr>
        <w:t>보컬</w:t>
      </w:r>
      <w:r w:rsidRPr="00FD1358">
        <w:rPr>
          <w:b/>
          <w:bCs/>
          <w:u w:val="single"/>
        </w:rPr>
        <w:t xml:space="preserve"> 스템 재배치:</w:t>
      </w:r>
      <w:r w:rsidRPr="00691828">
        <w:t xml:space="preserve"> 원곡 보컬 </w:t>
      </w:r>
      <w:proofErr w:type="spellStart"/>
      <w:r w:rsidRPr="00691828">
        <w:t>스템을</w:t>
      </w:r>
      <w:proofErr w:type="spellEnd"/>
      <w:r w:rsidRPr="00691828">
        <w:t xml:space="preserve"> 그대로 또는 구간 단위로 잘라 새 반주</w:t>
      </w:r>
      <w:r w:rsidR="00853F0B">
        <w:t>/</w:t>
      </w:r>
      <w:r w:rsidRPr="00691828">
        <w:t>편곡 위에 다시 배치한다. 원곡 녹음과 보컬 실연을 재사용한다.</w:t>
      </w:r>
    </w:p>
    <w:p w14:paraId="74229C97" w14:textId="77777777" w:rsidR="00691828" w:rsidRPr="00691828" w:rsidRDefault="00691828" w:rsidP="00691828">
      <w:pPr>
        <w:pStyle w:val="Body"/>
        <w:numPr>
          <w:ilvl w:val="0"/>
          <w:numId w:val="7"/>
        </w:numPr>
      </w:pPr>
      <w:r w:rsidRPr="00FD1358">
        <w:rPr>
          <w:rFonts w:hint="eastAsia"/>
          <w:b/>
          <w:bCs/>
          <w:u w:val="single"/>
        </w:rPr>
        <w:t>보컬</w:t>
      </w:r>
      <w:r w:rsidRPr="00FD1358">
        <w:rPr>
          <w:b/>
          <w:bCs/>
          <w:u w:val="single"/>
        </w:rPr>
        <w:t xml:space="preserve"> 스템 리믹스:</w:t>
      </w:r>
      <w:r w:rsidRPr="00691828">
        <w:t xml:space="preserve"> 원곡 보컬 </w:t>
      </w:r>
      <w:proofErr w:type="spellStart"/>
      <w:r w:rsidRPr="00691828">
        <w:t>스템에</w:t>
      </w:r>
      <w:proofErr w:type="spellEnd"/>
      <w:r w:rsidRPr="00691828">
        <w:t xml:space="preserve"> 다른 아티스트의 보컬을 더하거나 </w:t>
      </w:r>
      <w:r w:rsidRPr="00691828">
        <w:rPr>
          <w:rFonts w:hint="eastAsia"/>
        </w:rPr>
        <w:t>일부</w:t>
      </w:r>
      <w:r w:rsidRPr="00691828">
        <w:t xml:space="preserve"> 구간을 대체하여 배치한 뒤 다시 믹스한다. 원곡 실연자와 추가 실연자의 실연이 한 결과물 안에 함께 존재한다.</w:t>
      </w:r>
    </w:p>
    <w:p w14:paraId="2AD19C82" w14:textId="77777777" w:rsidR="00691828" w:rsidRPr="00691828" w:rsidRDefault="00691828" w:rsidP="00691828">
      <w:pPr>
        <w:pStyle w:val="Body"/>
        <w:numPr>
          <w:ilvl w:val="0"/>
          <w:numId w:val="7"/>
        </w:numPr>
      </w:pPr>
      <w:r w:rsidRPr="00FD1358">
        <w:rPr>
          <w:rFonts w:hint="eastAsia"/>
          <w:b/>
          <w:bCs/>
          <w:u w:val="single"/>
        </w:rPr>
        <w:t>보컬</w:t>
      </w:r>
      <w:r w:rsidRPr="00FD1358">
        <w:rPr>
          <w:b/>
          <w:bCs/>
          <w:u w:val="single"/>
        </w:rPr>
        <w:t xml:space="preserve"> 추가 녹음:</w:t>
      </w:r>
      <w:r w:rsidRPr="00691828">
        <w:t xml:space="preserve"> 원곡 반주나 스템 위에 새 보컬을 녹음하여 더한다.</w:t>
      </w:r>
    </w:p>
    <w:p w14:paraId="686ECE8A" w14:textId="58333C07" w:rsidR="00691828" w:rsidRPr="00691828" w:rsidRDefault="00691828" w:rsidP="00691828">
      <w:pPr>
        <w:pStyle w:val="Body"/>
        <w:numPr>
          <w:ilvl w:val="0"/>
          <w:numId w:val="7"/>
        </w:numPr>
      </w:pPr>
      <w:r w:rsidRPr="00FD1358">
        <w:rPr>
          <w:rFonts w:hint="eastAsia"/>
          <w:b/>
          <w:bCs/>
          <w:u w:val="single"/>
        </w:rPr>
        <w:t>믹스</w:t>
      </w:r>
      <w:r w:rsidR="00853F0B" w:rsidRPr="00FD1358">
        <w:rPr>
          <w:rFonts w:hint="eastAsia"/>
          <w:b/>
          <w:bCs/>
          <w:u w:val="single"/>
        </w:rPr>
        <w:t>/</w:t>
      </w:r>
      <w:proofErr w:type="spellStart"/>
      <w:r w:rsidRPr="00FD1358">
        <w:rPr>
          <w:rFonts w:hint="eastAsia"/>
          <w:b/>
          <w:bCs/>
          <w:u w:val="single"/>
        </w:rPr>
        <w:t>재마스터링</w:t>
      </w:r>
      <w:proofErr w:type="spellEnd"/>
      <w:r w:rsidRPr="00FD1358">
        <w:rPr>
          <w:b/>
          <w:bCs/>
          <w:u w:val="single"/>
        </w:rPr>
        <w:t>:</w:t>
      </w:r>
      <w:r w:rsidRPr="00691828">
        <w:t xml:space="preserve"> 재배치</w:t>
      </w:r>
      <w:r w:rsidR="00853F0B">
        <w:t>/</w:t>
      </w:r>
      <w:proofErr w:type="spellStart"/>
      <w:r w:rsidRPr="00691828">
        <w:t>리믹스된</w:t>
      </w:r>
      <w:proofErr w:type="spellEnd"/>
      <w:r w:rsidRPr="00691828">
        <w:t xml:space="preserve"> 결과물 또는 원곡을 다시 믹스하거나 </w:t>
      </w:r>
      <w:proofErr w:type="spellStart"/>
      <w:r w:rsidRPr="00691828">
        <w:t>마스터링하여</w:t>
      </w:r>
      <w:proofErr w:type="spellEnd"/>
      <w:r w:rsidRPr="00691828">
        <w:t xml:space="preserve"> 새 마스터를 만든다. 사람 엔지니어와 AI 도구의 작업을 같은 유형으로 다룬다.</w:t>
      </w:r>
    </w:p>
    <w:p w14:paraId="28863559" w14:textId="596D0D45" w:rsidR="00691828" w:rsidRPr="00691828" w:rsidRDefault="00691828" w:rsidP="00691828">
      <w:pPr>
        <w:pStyle w:val="Body"/>
        <w:numPr>
          <w:ilvl w:val="0"/>
          <w:numId w:val="7"/>
        </w:numPr>
      </w:pPr>
      <w:r w:rsidRPr="00FD1358">
        <w:rPr>
          <w:rFonts w:hint="eastAsia"/>
          <w:b/>
          <w:bCs/>
          <w:u w:val="single"/>
        </w:rPr>
        <w:t>커버</w:t>
      </w:r>
      <w:r w:rsidRPr="00FD1358">
        <w:rPr>
          <w:b/>
          <w:bCs/>
          <w:u w:val="single"/>
        </w:rPr>
        <w:t>:</w:t>
      </w:r>
      <w:r w:rsidRPr="00691828">
        <w:t xml:space="preserve"> 원곡 작품을 새로 연주</w:t>
      </w:r>
      <w:r w:rsidR="00853F0B">
        <w:t>/</w:t>
      </w:r>
      <w:r w:rsidRPr="00691828">
        <w:t>가창하여 새 녹음을 만든다. 원곡 녹음은 사용하지 않는다.</w:t>
      </w:r>
    </w:p>
    <w:p w14:paraId="33D35AEA" w14:textId="5055F68E" w:rsidR="00691828" w:rsidRPr="00691828" w:rsidRDefault="00691828" w:rsidP="00691828">
      <w:pPr>
        <w:pStyle w:val="Body"/>
        <w:numPr>
          <w:ilvl w:val="0"/>
          <w:numId w:val="7"/>
        </w:numPr>
      </w:pPr>
      <w:r w:rsidRPr="00FD1358">
        <w:rPr>
          <w:rFonts w:hint="eastAsia"/>
          <w:b/>
          <w:bCs/>
          <w:u w:val="single"/>
        </w:rPr>
        <w:lastRenderedPageBreak/>
        <w:t>리믹스</w:t>
      </w:r>
      <w:r w:rsidRPr="00FD1358">
        <w:rPr>
          <w:b/>
          <w:bCs/>
          <w:u w:val="single"/>
        </w:rPr>
        <w:t>:</w:t>
      </w:r>
      <w:r w:rsidRPr="00691828">
        <w:t xml:space="preserve"> 원곡 녹음</w:t>
      </w:r>
      <w:r w:rsidRPr="00691828">
        <w:rPr>
          <w:rFonts w:hint="eastAsia"/>
        </w:rPr>
        <w:t>의</w:t>
      </w:r>
      <w:r w:rsidRPr="00691828">
        <w:t xml:space="preserve"> </w:t>
      </w:r>
      <w:proofErr w:type="spellStart"/>
      <w:r w:rsidRPr="00691828">
        <w:t>스템이나</w:t>
      </w:r>
      <w:proofErr w:type="spellEnd"/>
      <w:r w:rsidRPr="00691828">
        <w:t xml:space="preserve"> 구간을 재구성하여 편곡</w:t>
      </w:r>
      <w:r w:rsidR="00853F0B">
        <w:t>/</w:t>
      </w:r>
      <w:r w:rsidRPr="00691828">
        <w:t>구조가 다른 결과물을 만든다.</w:t>
      </w:r>
    </w:p>
    <w:p w14:paraId="3BFDE02B" w14:textId="77777777" w:rsidR="00691828" w:rsidRPr="00691828" w:rsidRDefault="00691828" w:rsidP="00691828">
      <w:pPr>
        <w:pStyle w:val="Body"/>
        <w:numPr>
          <w:ilvl w:val="0"/>
          <w:numId w:val="7"/>
        </w:numPr>
      </w:pPr>
      <w:r w:rsidRPr="00FD1358">
        <w:rPr>
          <w:rFonts w:hint="eastAsia"/>
          <w:b/>
          <w:bCs/>
          <w:u w:val="single"/>
        </w:rPr>
        <w:t>샘플링</w:t>
      </w:r>
      <w:r w:rsidRPr="00691828">
        <w:t>: 원곡 녹음의 일부 구간을 다른 결과물의 구성요소로 삽입한다.</w:t>
      </w:r>
    </w:p>
    <w:p w14:paraId="3E83827F" w14:textId="6C6C873F" w:rsidR="00432619" w:rsidRDefault="00691828">
      <w:pPr>
        <w:pStyle w:val="Body"/>
      </w:pPr>
      <w:r w:rsidRPr="00691828">
        <w:rPr>
          <w:rFonts w:hint="eastAsia"/>
        </w:rPr>
        <w:t>이</w:t>
      </w:r>
      <w:r w:rsidRPr="00691828">
        <w:t xml:space="preserve"> 유형들은 하나의 </w:t>
      </w:r>
      <w:r w:rsidR="009412D6" w:rsidRPr="009412D6">
        <w:rPr>
          <w:rFonts w:hint="eastAsia"/>
        </w:rPr>
        <w:t>결과물을</w:t>
      </w:r>
      <w:r w:rsidR="009412D6" w:rsidRPr="009412D6">
        <w:t xml:space="preserve"> 만드는 과정에서 연속하여 또는 한꺼번에 일어날 수 있다. 본 규격은 작업 과정의 단계가 아니라 권리자의 승인을 기준으로 결과물을 구분한다. 권리자가 승인한 결과물은 앞뒤 작업과 관계없이 독립된 결과물이며 중간 단계물로 보지 않는다. 승인되지 않은 작업물은 규격이 기록하는 대상이 아니다. 예를 들어 스템 분리 → 보컬 스템 리믹스 → </w:t>
      </w:r>
      <w:proofErr w:type="spellStart"/>
      <w:r w:rsidR="009412D6" w:rsidRPr="009412D6">
        <w:t>재마스터링이</w:t>
      </w:r>
      <w:proofErr w:type="spellEnd"/>
      <w:r w:rsidR="009412D6" w:rsidRPr="009412D6">
        <w:t xml:space="preserve"> 한 번의 승인으로 끝나면 결과물은 하나이고, 세 작업 유형은 그 결과물의 출처 자산과 사용량으로 함께 기록된다. 분리된 </w:t>
      </w:r>
      <w:proofErr w:type="spellStart"/>
      <w:r w:rsidR="009412D6" w:rsidRPr="009412D6">
        <w:t>스템이나</w:t>
      </w:r>
      <w:proofErr w:type="spellEnd"/>
      <w:r w:rsidR="009412D6" w:rsidRPr="009412D6">
        <w:t xml:space="preserve"> 리믹스가 각각 승인되었다면 승인된 결과물마다 별도의 자산이 되고, 다음 결과물은 이를 출처 자산으로 참조한다(</w:t>
      </w:r>
      <w:r w:rsidR="00A107E5">
        <w:t>4.3.2</w:t>
      </w:r>
      <w:r w:rsidR="009412D6" w:rsidRPr="009412D6">
        <w:t>절 [</w:t>
      </w:r>
      <w:r w:rsidR="00A107E5">
        <w:t>N-4.3</w:t>
      </w:r>
      <w:r w:rsidR="009412D6" w:rsidRPr="009412D6">
        <w:t>.8])</w:t>
      </w:r>
      <w:r>
        <w:t>.</w:t>
      </w:r>
    </w:p>
    <w:p w14:paraId="5632250B" w14:textId="5945486B" w:rsidR="00432619" w:rsidRDefault="00000000">
      <w:pPr>
        <w:pStyle w:val="Body"/>
      </w:pPr>
      <w:r>
        <w:t xml:space="preserve">3차 이상의 재이용은 직전 결과물을 다시 </w:t>
      </w:r>
      <w:r w:rsidR="00691828">
        <w:t>소스</w:t>
      </w:r>
      <w:r>
        <w:t>로 사용하는 행위이다. 2차 결과물의 재판매, 외부 유통, 재리믹스가 여기에 속한다.</w:t>
      </w:r>
    </w:p>
    <w:p w14:paraId="5CC3E7D8" w14:textId="65FB122D" w:rsidR="00432619" w:rsidRDefault="00000000">
      <w:pPr>
        <w:pStyle w:val="Body"/>
      </w:pPr>
      <w:r>
        <w:t xml:space="preserve">여기서 "이용"과 "저작물 성립"을 구분해야 한다. 2차 이용은 사실의 문제, 즉 어떤 </w:t>
      </w:r>
      <w:r w:rsidR="00691828">
        <w:t>소스</w:t>
      </w:r>
      <w:r>
        <w:t xml:space="preserve">가 어떤 결과물에 </w:t>
      </w:r>
      <w:r w:rsidR="00FD1358">
        <w:rPr>
          <w:rFonts w:hint="eastAsia"/>
        </w:rPr>
        <w:t>들어갔는가에</w:t>
      </w:r>
      <w:r>
        <w:t xml:space="preserve"> </w:t>
      </w:r>
      <w:r w:rsidR="00FD1358">
        <w:rPr>
          <w:rFonts w:hint="eastAsia"/>
        </w:rPr>
        <w:t xml:space="preserve">대한 </w:t>
      </w:r>
      <w:r>
        <w:t xml:space="preserve">문제이다. 반면 </w:t>
      </w:r>
      <w:r w:rsidR="00E66A71">
        <w:t xml:space="preserve">2차 </w:t>
      </w:r>
      <w:r>
        <w:t xml:space="preserve">저작물의 성립과 귀속은 법적 판단의 문제이다. </w:t>
      </w:r>
      <w:r w:rsidRPr="00FD1358">
        <w:rPr>
          <w:b/>
          <w:bCs/>
          <w:u w:val="single"/>
        </w:rPr>
        <w:t>본 규격은 전자만을 기록</w:t>
      </w:r>
      <w:r w:rsidR="00E66A71" w:rsidRPr="00FD1358">
        <w:rPr>
          <w:b/>
          <w:bCs/>
          <w:u w:val="single"/>
        </w:rPr>
        <w:t>/</w:t>
      </w:r>
      <w:r w:rsidRPr="00FD1358">
        <w:rPr>
          <w:b/>
          <w:bCs/>
          <w:u w:val="single"/>
        </w:rPr>
        <w:t>계산하며 후자를 판정하지 않는다</w:t>
      </w:r>
      <w:r>
        <w:t>(</w:t>
      </w:r>
      <w:r w:rsidR="00193AB4">
        <w:t>3.4.2</w:t>
      </w:r>
      <w:r>
        <w:t>절).</w:t>
      </w:r>
    </w:p>
    <w:p w14:paraId="62A222EE" w14:textId="17F81DEF" w:rsidR="00432619" w:rsidRDefault="00000000">
      <w:pPr>
        <w:pStyle w:val="Body"/>
      </w:pPr>
      <w:r>
        <w:t xml:space="preserve">행위자는 창작 깊이에 따라 역할이 달라진다. 같은 사람이 여러 역할을 동시에 가질 수도 있다. </w:t>
      </w:r>
      <w:r w:rsidR="008C05BA">
        <w:rPr>
          <w:rFonts w:hint="eastAsia"/>
        </w:rPr>
        <w:t>아래</w:t>
      </w:r>
      <w:r w:rsidR="008C05BA">
        <w:t xml:space="preserve"> 표는 주요 행위자별로 보유하는 권리 유형과, 그 권리를 보장하거나 관리하는 현행 체계를 정리한 것이다</w:t>
      </w:r>
      <w: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 w:type="dxa"/>
          <w:right w:w="10" w:type="dxa"/>
        </w:tblCellMar>
        <w:tblLook w:val="0000" w:firstRow="0" w:lastRow="0" w:firstColumn="0" w:lastColumn="0" w:noHBand="0" w:noVBand="0"/>
      </w:tblPr>
      <w:tblGrid>
        <w:gridCol w:w="1687"/>
        <w:gridCol w:w="4120"/>
        <w:gridCol w:w="3263"/>
      </w:tblGrid>
      <w:tr w:rsidR="00432619" w14:paraId="3B23C1D0" w14:textId="77777777" w:rsidTr="00C47196">
        <w:trPr>
          <w:tblHeader/>
        </w:trPr>
        <w:tc>
          <w:tcPr>
            <w:tcW w:w="1687" w:type="dxa"/>
            <w:shd w:val="clear" w:color="auto" w:fill="D9E2F3"/>
            <w:tcMar>
              <w:top w:w="60" w:type="dxa"/>
              <w:left w:w="90" w:type="dxa"/>
              <w:bottom w:w="60" w:type="dxa"/>
              <w:right w:w="90" w:type="dxa"/>
            </w:tcMar>
            <w:vAlign w:val="center"/>
          </w:tcPr>
          <w:p w14:paraId="01230006" w14:textId="77777777" w:rsidR="00432619" w:rsidRPr="00FD1358" w:rsidRDefault="00000000" w:rsidP="00691828">
            <w:pPr>
              <w:spacing w:after="0" w:line="264" w:lineRule="auto"/>
              <w:jc w:val="center"/>
              <w:rPr>
                <w:b/>
                <w:bCs/>
                <w:sz w:val="18"/>
                <w:szCs w:val="18"/>
              </w:rPr>
            </w:pPr>
            <w:r w:rsidRPr="00FD1358">
              <w:rPr>
                <w:b/>
                <w:bCs/>
                <w:sz w:val="18"/>
                <w:szCs w:val="18"/>
              </w:rPr>
              <w:t>행위자</w:t>
            </w:r>
          </w:p>
        </w:tc>
        <w:tc>
          <w:tcPr>
            <w:tcW w:w="4120" w:type="dxa"/>
            <w:shd w:val="clear" w:color="auto" w:fill="D9E2F3"/>
            <w:tcMar>
              <w:top w:w="60" w:type="dxa"/>
              <w:left w:w="90" w:type="dxa"/>
              <w:bottom w:w="60" w:type="dxa"/>
              <w:right w:w="90" w:type="dxa"/>
            </w:tcMar>
            <w:vAlign w:val="center"/>
          </w:tcPr>
          <w:p w14:paraId="36C48773" w14:textId="1BA1450A" w:rsidR="00432619" w:rsidRPr="00FD1358" w:rsidRDefault="00EA4F1E" w:rsidP="00691828">
            <w:pPr>
              <w:spacing w:after="0" w:line="264" w:lineRule="auto"/>
              <w:jc w:val="center"/>
              <w:rPr>
                <w:b/>
                <w:bCs/>
                <w:sz w:val="18"/>
                <w:szCs w:val="18"/>
              </w:rPr>
            </w:pPr>
            <w:r w:rsidRPr="00FD1358">
              <w:rPr>
                <w:rFonts w:hint="eastAsia"/>
                <w:b/>
                <w:bCs/>
                <w:sz w:val="18"/>
                <w:szCs w:val="18"/>
              </w:rPr>
              <w:t>권리유형</w:t>
            </w:r>
          </w:p>
        </w:tc>
        <w:tc>
          <w:tcPr>
            <w:tcW w:w="3263" w:type="dxa"/>
            <w:shd w:val="clear" w:color="auto" w:fill="D9E2F3"/>
            <w:tcMar>
              <w:top w:w="60" w:type="dxa"/>
              <w:left w:w="90" w:type="dxa"/>
              <w:bottom w:w="60" w:type="dxa"/>
              <w:right w:w="90" w:type="dxa"/>
            </w:tcMar>
            <w:vAlign w:val="center"/>
          </w:tcPr>
          <w:p w14:paraId="2C8D1322" w14:textId="4FEAD4F6" w:rsidR="00432619" w:rsidRPr="00FD1358" w:rsidRDefault="00EA4F1E" w:rsidP="00691828">
            <w:pPr>
              <w:spacing w:after="0" w:line="264" w:lineRule="auto"/>
              <w:jc w:val="center"/>
              <w:rPr>
                <w:b/>
                <w:bCs/>
                <w:sz w:val="18"/>
                <w:szCs w:val="18"/>
              </w:rPr>
            </w:pPr>
            <w:r w:rsidRPr="00FD1358">
              <w:rPr>
                <w:rFonts w:hint="eastAsia"/>
                <w:b/>
                <w:bCs/>
                <w:sz w:val="18"/>
                <w:szCs w:val="18"/>
              </w:rPr>
              <w:t>보장/관리 체계</w:t>
            </w:r>
          </w:p>
        </w:tc>
      </w:tr>
      <w:tr w:rsidR="00432619" w14:paraId="1794DB94" w14:textId="77777777" w:rsidTr="00C47196">
        <w:tc>
          <w:tcPr>
            <w:tcW w:w="1687" w:type="dxa"/>
            <w:tcMar>
              <w:top w:w="60" w:type="dxa"/>
              <w:left w:w="90" w:type="dxa"/>
              <w:bottom w:w="60" w:type="dxa"/>
              <w:right w:w="90" w:type="dxa"/>
            </w:tcMar>
          </w:tcPr>
          <w:p w14:paraId="65CF26D2" w14:textId="77777777" w:rsidR="00432619" w:rsidRDefault="00000000" w:rsidP="00691828">
            <w:pPr>
              <w:spacing w:after="0" w:line="264" w:lineRule="auto"/>
            </w:pPr>
            <w:r>
              <w:rPr>
                <w:sz w:val="18"/>
                <w:szCs w:val="18"/>
              </w:rPr>
              <w:t>원저작자(작사, 작곡, 편곡)</w:t>
            </w:r>
          </w:p>
        </w:tc>
        <w:tc>
          <w:tcPr>
            <w:tcW w:w="4120" w:type="dxa"/>
            <w:tcMar>
              <w:top w:w="60" w:type="dxa"/>
              <w:left w:w="90" w:type="dxa"/>
              <w:bottom w:w="60" w:type="dxa"/>
              <w:right w:w="90" w:type="dxa"/>
            </w:tcMar>
          </w:tcPr>
          <w:p w14:paraId="57113375" w14:textId="49B5731F" w:rsidR="00432619" w:rsidRDefault="00EA4F1E" w:rsidP="00691828">
            <w:pPr>
              <w:spacing w:after="0" w:line="264" w:lineRule="auto"/>
            </w:pPr>
            <w:r w:rsidRPr="00EA4F1E">
              <w:rPr>
                <w:sz w:val="18"/>
                <w:szCs w:val="18"/>
              </w:rPr>
              <w:t>재산권(복제</w:t>
            </w:r>
            <w:r w:rsidR="00853F0B">
              <w:rPr>
                <w:sz w:val="18"/>
                <w:szCs w:val="18"/>
              </w:rPr>
              <w:t>/</w:t>
            </w:r>
            <w:r w:rsidRPr="00EA4F1E">
              <w:rPr>
                <w:sz w:val="18"/>
                <w:szCs w:val="18"/>
              </w:rPr>
              <w:t>공연</w:t>
            </w:r>
            <w:r w:rsidR="00853F0B">
              <w:rPr>
                <w:sz w:val="18"/>
                <w:szCs w:val="18"/>
              </w:rPr>
              <w:t>/</w:t>
            </w:r>
            <w:proofErr w:type="spellStart"/>
            <w:r w:rsidRPr="00EA4F1E">
              <w:rPr>
                <w:sz w:val="18"/>
                <w:szCs w:val="18"/>
              </w:rPr>
              <w:t>공중송신</w:t>
            </w:r>
            <w:proofErr w:type="spellEnd"/>
            <w:r w:rsidR="00853F0B">
              <w:rPr>
                <w:sz w:val="18"/>
                <w:szCs w:val="18"/>
              </w:rPr>
              <w:t>/</w:t>
            </w:r>
            <w:r w:rsidRPr="00EA4F1E">
              <w:rPr>
                <w:sz w:val="18"/>
                <w:szCs w:val="18"/>
              </w:rPr>
              <w:t>배포</w:t>
            </w:r>
            <w:r w:rsidR="00853F0B">
              <w:rPr>
                <w:sz w:val="18"/>
                <w:szCs w:val="18"/>
              </w:rPr>
              <w:t>/</w:t>
            </w:r>
            <w:r w:rsidRPr="00EA4F1E">
              <w:rPr>
                <w:sz w:val="18"/>
                <w:szCs w:val="18"/>
              </w:rPr>
              <w:t>2차적저작물작성권), 저작인격권</w:t>
            </w:r>
          </w:p>
        </w:tc>
        <w:tc>
          <w:tcPr>
            <w:tcW w:w="3263" w:type="dxa"/>
            <w:tcMar>
              <w:top w:w="60" w:type="dxa"/>
              <w:left w:w="90" w:type="dxa"/>
              <w:bottom w:w="60" w:type="dxa"/>
              <w:right w:w="90" w:type="dxa"/>
            </w:tcMar>
          </w:tcPr>
          <w:p w14:paraId="49F0024B" w14:textId="70748B70" w:rsidR="00432619" w:rsidRPr="00EA4F1E" w:rsidRDefault="00EA4F1E" w:rsidP="00EA4F1E">
            <w:pPr>
              <w:spacing w:after="0" w:line="264" w:lineRule="auto"/>
              <w:rPr>
                <w:sz w:val="18"/>
                <w:szCs w:val="18"/>
              </w:rPr>
            </w:pPr>
            <w:r w:rsidRPr="00EA4F1E">
              <w:rPr>
                <w:sz w:val="18"/>
                <w:szCs w:val="18"/>
              </w:rPr>
              <w:t>신탁관리단체 등록과 분배, 음악출판사 계약, CWR, ISWC</w:t>
            </w:r>
          </w:p>
        </w:tc>
      </w:tr>
      <w:tr w:rsidR="00432619" w14:paraId="1EA8A352" w14:textId="77777777" w:rsidTr="00C47196">
        <w:tc>
          <w:tcPr>
            <w:tcW w:w="1687" w:type="dxa"/>
            <w:tcMar>
              <w:top w:w="60" w:type="dxa"/>
              <w:left w:w="90" w:type="dxa"/>
              <w:bottom w:w="60" w:type="dxa"/>
              <w:right w:w="90" w:type="dxa"/>
            </w:tcMar>
          </w:tcPr>
          <w:p w14:paraId="44B8788F" w14:textId="77777777" w:rsidR="00432619" w:rsidRDefault="00000000" w:rsidP="00691828">
            <w:pPr>
              <w:spacing w:after="0" w:line="264" w:lineRule="auto"/>
            </w:pPr>
            <w:r>
              <w:rPr>
                <w:sz w:val="18"/>
                <w:szCs w:val="18"/>
              </w:rPr>
              <w:t>원 실연자</w:t>
            </w:r>
          </w:p>
        </w:tc>
        <w:tc>
          <w:tcPr>
            <w:tcW w:w="4120" w:type="dxa"/>
            <w:tcMar>
              <w:top w:w="60" w:type="dxa"/>
              <w:left w:w="90" w:type="dxa"/>
              <w:bottom w:w="60" w:type="dxa"/>
              <w:right w:w="90" w:type="dxa"/>
            </w:tcMar>
          </w:tcPr>
          <w:p w14:paraId="73F5DDD6" w14:textId="3DEED033" w:rsidR="00432619" w:rsidRPr="00EA4F1E" w:rsidRDefault="00EA4F1E" w:rsidP="00691828">
            <w:pPr>
              <w:spacing w:after="0" w:line="264" w:lineRule="auto"/>
              <w:rPr>
                <w:sz w:val="18"/>
                <w:szCs w:val="18"/>
              </w:rPr>
            </w:pPr>
            <w:r w:rsidRPr="00EA4F1E">
              <w:rPr>
                <w:sz w:val="18"/>
                <w:szCs w:val="18"/>
              </w:rPr>
              <w:t>저작인접권(실연자의 복제</w:t>
            </w:r>
            <w:r w:rsidR="00853F0B">
              <w:rPr>
                <w:sz w:val="18"/>
                <w:szCs w:val="18"/>
              </w:rPr>
              <w:t>/</w:t>
            </w:r>
            <w:r w:rsidRPr="00EA4F1E">
              <w:rPr>
                <w:sz w:val="18"/>
                <w:szCs w:val="18"/>
              </w:rPr>
              <w:t>배포</w:t>
            </w:r>
            <w:r w:rsidR="00853F0B">
              <w:rPr>
                <w:sz w:val="18"/>
                <w:szCs w:val="18"/>
              </w:rPr>
              <w:t>/</w:t>
            </w:r>
            <w:proofErr w:type="spellStart"/>
            <w:r w:rsidRPr="00EA4F1E">
              <w:rPr>
                <w:sz w:val="18"/>
                <w:szCs w:val="18"/>
              </w:rPr>
              <w:t>전송권</w:t>
            </w:r>
            <w:proofErr w:type="spellEnd"/>
            <w:r w:rsidRPr="00EA4F1E">
              <w:rPr>
                <w:sz w:val="18"/>
                <w:szCs w:val="18"/>
              </w:rPr>
              <w:t xml:space="preserve"> 등), 방송</w:t>
            </w:r>
            <w:r w:rsidR="00853F0B">
              <w:rPr>
                <w:sz w:val="18"/>
                <w:szCs w:val="18"/>
              </w:rPr>
              <w:t>/</w:t>
            </w:r>
            <w:proofErr w:type="spellStart"/>
            <w:r w:rsidRPr="00EA4F1E">
              <w:rPr>
                <w:sz w:val="18"/>
                <w:szCs w:val="18"/>
              </w:rPr>
              <w:t>디지털음성송신</w:t>
            </w:r>
            <w:proofErr w:type="spellEnd"/>
            <w:r w:rsidRPr="00EA4F1E">
              <w:rPr>
                <w:sz w:val="18"/>
                <w:szCs w:val="18"/>
              </w:rPr>
              <w:t xml:space="preserve"> 보상청구권, 실연자 인격권</w:t>
            </w:r>
          </w:p>
        </w:tc>
        <w:tc>
          <w:tcPr>
            <w:tcW w:w="3263" w:type="dxa"/>
            <w:tcMar>
              <w:top w:w="60" w:type="dxa"/>
              <w:left w:w="90" w:type="dxa"/>
              <w:bottom w:w="60" w:type="dxa"/>
              <w:right w:w="90" w:type="dxa"/>
            </w:tcMar>
          </w:tcPr>
          <w:p w14:paraId="3A4C5D6B" w14:textId="1A01D877" w:rsidR="00432619" w:rsidRPr="00EA4F1E" w:rsidRDefault="00EA4F1E" w:rsidP="00691828">
            <w:pPr>
              <w:spacing w:after="0" w:line="264" w:lineRule="auto"/>
              <w:rPr>
                <w:sz w:val="18"/>
                <w:szCs w:val="18"/>
              </w:rPr>
            </w:pPr>
            <w:r w:rsidRPr="00EA4F1E">
              <w:rPr>
                <w:sz w:val="18"/>
                <w:szCs w:val="18"/>
              </w:rPr>
              <w:t>실연자 단체의 신탁</w:t>
            </w:r>
            <w:r w:rsidR="00853F0B">
              <w:rPr>
                <w:sz w:val="18"/>
                <w:szCs w:val="18"/>
              </w:rPr>
              <w:t>/</w:t>
            </w:r>
            <w:r w:rsidRPr="00EA4F1E">
              <w:rPr>
                <w:sz w:val="18"/>
                <w:szCs w:val="18"/>
              </w:rPr>
              <w:t>보상금 분배, 크레딧 기록</w:t>
            </w:r>
          </w:p>
        </w:tc>
      </w:tr>
      <w:tr w:rsidR="00432619" w14:paraId="00807EF6" w14:textId="77777777" w:rsidTr="00C47196">
        <w:tc>
          <w:tcPr>
            <w:tcW w:w="1687" w:type="dxa"/>
            <w:tcMar>
              <w:top w:w="60" w:type="dxa"/>
              <w:left w:w="90" w:type="dxa"/>
              <w:bottom w:w="60" w:type="dxa"/>
              <w:right w:w="90" w:type="dxa"/>
            </w:tcMar>
          </w:tcPr>
          <w:p w14:paraId="468E4546" w14:textId="77777777" w:rsidR="00432619" w:rsidRDefault="00000000" w:rsidP="00691828">
            <w:pPr>
              <w:spacing w:after="0" w:line="264" w:lineRule="auto"/>
            </w:pPr>
            <w:r>
              <w:rPr>
                <w:sz w:val="18"/>
                <w:szCs w:val="18"/>
              </w:rPr>
              <w:t>음반제작자</w:t>
            </w:r>
          </w:p>
        </w:tc>
        <w:tc>
          <w:tcPr>
            <w:tcW w:w="4120" w:type="dxa"/>
            <w:tcMar>
              <w:top w:w="60" w:type="dxa"/>
              <w:left w:w="90" w:type="dxa"/>
              <w:bottom w:w="60" w:type="dxa"/>
              <w:right w:w="90" w:type="dxa"/>
            </w:tcMar>
          </w:tcPr>
          <w:p w14:paraId="5B046904" w14:textId="6CF7A0D9" w:rsidR="00432619" w:rsidRPr="00EA4F1E" w:rsidRDefault="00EA4F1E" w:rsidP="00691828">
            <w:pPr>
              <w:spacing w:after="0" w:line="264" w:lineRule="auto"/>
              <w:rPr>
                <w:sz w:val="18"/>
                <w:szCs w:val="18"/>
              </w:rPr>
            </w:pPr>
            <w:r w:rsidRPr="00EA4F1E">
              <w:rPr>
                <w:sz w:val="18"/>
                <w:szCs w:val="18"/>
              </w:rPr>
              <w:t>저작인접권(음반의 복제</w:t>
            </w:r>
            <w:r w:rsidR="00853F0B">
              <w:rPr>
                <w:sz w:val="18"/>
                <w:szCs w:val="18"/>
              </w:rPr>
              <w:t>/</w:t>
            </w:r>
            <w:r w:rsidRPr="00EA4F1E">
              <w:rPr>
                <w:sz w:val="18"/>
                <w:szCs w:val="18"/>
              </w:rPr>
              <w:t>배포</w:t>
            </w:r>
            <w:r w:rsidR="00853F0B">
              <w:rPr>
                <w:sz w:val="18"/>
                <w:szCs w:val="18"/>
              </w:rPr>
              <w:t>/</w:t>
            </w:r>
            <w:proofErr w:type="spellStart"/>
            <w:r w:rsidRPr="00EA4F1E">
              <w:rPr>
                <w:sz w:val="18"/>
                <w:szCs w:val="18"/>
              </w:rPr>
              <w:t>전송권</w:t>
            </w:r>
            <w:proofErr w:type="spellEnd"/>
            <w:r w:rsidRPr="00EA4F1E">
              <w:rPr>
                <w:sz w:val="18"/>
                <w:szCs w:val="18"/>
              </w:rPr>
              <w:t xml:space="preserve"> 등), 방송</w:t>
            </w:r>
            <w:r w:rsidR="00853F0B">
              <w:rPr>
                <w:sz w:val="18"/>
                <w:szCs w:val="18"/>
              </w:rPr>
              <w:t>/</w:t>
            </w:r>
            <w:proofErr w:type="spellStart"/>
            <w:r w:rsidRPr="00EA4F1E">
              <w:rPr>
                <w:sz w:val="18"/>
                <w:szCs w:val="18"/>
              </w:rPr>
              <w:t>디지털음성송신</w:t>
            </w:r>
            <w:proofErr w:type="spellEnd"/>
            <w:r w:rsidRPr="00EA4F1E">
              <w:rPr>
                <w:sz w:val="18"/>
                <w:szCs w:val="18"/>
              </w:rPr>
              <w:t xml:space="preserve"> 보상청구권</w:t>
            </w:r>
          </w:p>
        </w:tc>
        <w:tc>
          <w:tcPr>
            <w:tcW w:w="3263" w:type="dxa"/>
            <w:tcMar>
              <w:top w:w="60" w:type="dxa"/>
              <w:left w:w="90" w:type="dxa"/>
              <w:bottom w:w="60" w:type="dxa"/>
              <w:right w:w="90" w:type="dxa"/>
            </w:tcMar>
          </w:tcPr>
          <w:p w14:paraId="533DAF72" w14:textId="76D77601" w:rsidR="00432619" w:rsidRPr="00EA4F1E" w:rsidRDefault="00EA4F1E" w:rsidP="00691828">
            <w:pPr>
              <w:spacing w:after="0" w:line="264" w:lineRule="auto"/>
              <w:rPr>
                <w:sz w:val="18"/>
                <w:szCs w:val="18"/>
              </w:rPr>
            </w:pPr>
            <w:r w:rsidRPr="00EA4F1E">
              <w:rPr>
                <w:sz w:val="18"/>
                <w:szCs w:val="18"/>
              </w:rPr>
              <w:t>음반제작자 단체의 보상금 분배, 레이블</w:t>
            </w:r>
            <w:r w:rsidR="00853F0B">
              <w:rPr>
                <w:sz w:val="18"/>
                <w:szCs w:val="18"/>
              </w:rPr>
              <w:t>/</w:t>
            </w:r>
            <w:r w:rsidRPr="00EA4F1E">
              <w:rPr>
                <w:sz w:val="18"/>
                <w:szCs w:val="18"/>
              </w:rPr>
              <w:t>유통 계약, ISRC</w:t>
            </w:r>
          </w:p>
        </w:tc>
      </w:tr>
      <w:tr w:rsidR="00432619" w14:paraId="1C5994BE" w14:textId="77777777" w:rsidTr="00C47196">
        <w:tc>
          <w:tcPr>
            <w:tcW w:w="1687" w:type="dxa"/>
            <w:tcMar>
              <w:top w:w="60" w:type="dxa"/>
              <w:left w:w="90" w:type="dxa"/>
              <w:bottom w:w="60" w:type="dxa"/>
              <w:right w:w="90" w:type="dxa"/>
            </w:tcMar>
          </w:tcPr>
          <w:p w14:paraId="5C934EF9" w14:textId="77777777" w:rsidR="00432619" w:rsidRDefault="00000000" w:rsidP="00691828">
            <w:pPr>
              <w:spacing w:after="0" w:line="264" w:lineRule="auto"/>
            </w:pPr>
            <w:r>
              <w:rPr>
                <w:sz w:val="18"/>
                <w:szCs w:val="18"/>
              </w:rPr>
              <w:t>2차 창작자</w:t>
            </w:r>
          </w:p>
        </w:tc>
        <w:tc>
          <w:tcPr>
            <w:tcW w:w="4120" w:type="dxa"/>
            <w:tcMar>
              <w:top w:w="60" w:type="dxa"/>
              <w:left w:w="90" w:type="dxa"/>
              <w:bottom w:w="60" w:type="dxa"/>
              <w:right w:w="90" w:type="dxa"/>
            </w:tcMar>
          </w:tcPr>
          <w:p w14:paraId="1A499BB9" w14:textId="0CA9E2B0" w:rsidR="00432619" w:rsidRPr="00EA4F1E" w:rsidRDefault="00EA4F1E" w:rsidP="00691828">
            <w:pPr>
              <w:spacing w:after="0" w:line="264" w:lineRule="auto"/>
              <w:rPr>
                <w:sz w:val="18"/>
                <w:szCs w:val="18"/>
              </w:rPr>
            </w:pPr>
            <w:r w:rsidRPr="00EA4F1E">
              <w:rPr>
                <w:sz w:val="18"/>
                <w:szCs w:val="18"/>
              </w:rPr>
              <w:t>창작성이 인정되는 경우 2차적저작물에 대한 저작권(원저작물 이용허락 전제). 성립 여부는 법적 판단에 속한다.</w:t>
            </w:r>
          </w:p>
        </w:tc>
        <w:tc>
          <w:tcPr>
            <w:tcW w:w="3263" w:type="dxa"/>
            <w:tcMar>
              <w:top w:w="60" w:type="dxa"/>
              <w:left w:w="90" w:type="dxa"/>
              <w:bottom w:w="60" w:type="dxa"/>
              <w:right w:w="90" w:type="dxa"/>
            </w:tcMar>
          </w:tcPr>
          <w:p w14:paraId="14E7D16A" w14:textId="4F1EB1AE" w:rsidR="00432619" w:rsidRPr="00EA4F1E" w:rsidRDefault="00EA4F1E" w:rsidP="00691828">
            <w:pPr>
              <w:spacing w:after="0" w:line="264" w:lineRule="auto"/>
              <w:rPr>
                <w:sz w:val="18"/>
                <w:szCs w:val="18"/>
              </w:rPr>
            </w:pPr>
            <w:r w:rsidRPr="00EA4F1E">
              <w:rPr>
                <w:sz w:val="18"/>
                <w:szCs w:val="18"/>
              </w:rPr>
              <w:t>건별 계약 또는 플랫폼 약관. 독립된 등록</w:t>
            </w:r>
            <w:r w:rsidR="00853F0B">
              <w:rPr>
                <w:sz w:val="18"/>
                <w:szCs w:val="18"/>
              </w:rPr>
              <w:t>/</w:t>
            </w:r>
            <w:r w:rsidRPr="00EA4F1E">
              <w:rPr>
                <w:sz w:val="18"/>
                <w:szCs w:val="18"/>
              </w:rPr>
              <w:t>식별 체계가 없다.</w:t>
            </w:r>
          </w:p>
        </w:tc>
      </w:tr>
      <w:tr w:rsidR="00432619" w14:paraId="698304F5" w14:textId="77777777" w:rsidTr="00C47196">
        <w:tc>
          <w:tcPr>
            <w:tcW w:w="1687" w:type="dxa"/>
            <w:tcMar>
              <w:top w:w="60" w:type="dxa"/>
              <w:left w:w="90" w:type="dxa"/>
              <w:bottom w:w="60" w:type="dxa"/>
              <w:right w:w="90" w:type="dxa"/>
            </w:tcMar>
          </w:tcPr>
          <w:p w14:paraId="33AC1092" w14:textId="77777777" w:rsidR="00432619" w:rsidRDefault="00000000" w:rsidP="00691828">
            <w:pPr>
              <w:spacing w:after="0" w:line="264" w:lineRule="auto"/>
            </w:pPr>
            <w:r>
              <w:rPr>
                <w:sz w:val="18"/>
                <w:szCs w:val="18"/>
              </w:rPr>
              <w:lastRenderedPageBreak/>
              <w:t>참여 실연자(신규 녹음)</w:t>
            </w:r>
          </w:p>
        </w:tc>
        <w:tc>
          <w:tcPr>
            <w:tcW w:w="4120" w:type="dxa"/>
            <w:tcMar>
              <w:top w:w="60" w:type="dxa"/>
              <w:left w:w="90" w:type="dxa"/>
              <w:bottom w:w="60" w:type="dxa"/>
              <w:right w:w="90" w:type="dxa"/>
            </w:tcMar>
          </w:tcPr>
          <w:p w14:paraId="6B0478D1" w14:textId="75735770" w:rsidR="00432619" w:rsidRDefault="00000000" w:rsidP="00691828">
            <w:pPr>
              <w:spacing w:after="0" w:line="264" w:lineRule="auto"/>
            </w:pPr>
            <w:r>
              <w:rPr>
                <w:sz w:val="18"/>
                <w:szCs w:val="18"/>
              </w:rPr>
              <w:t>새 실연</w:t>
            </w:r>
            <w:r w:rsidR="00EA4F1E" w:rsidRPr="00EA4F1E">
              <w:rPr>
                <w:sz w:val="18"/>
                <w:szCs w:val="18"/>
              </w:rPr>
              <w:t>에 대한 실연자 권리, 새 녹음을 제작한 경우 음반제작자 권리</w:t>
            </w:r>
          </w:p>
        </w:tc>
        <w:tc>
          <w:tcPr>
            <w:tcW w:w="3263" w:type="dxa"/>
            <w:tcMar>
              <w:top w:w="60" w:type="dxa"/>
              <w:left w:w="90" w:type="dxa"/>
              <w:bottom w:w="60" w:type="dxa"/>
              <w:right w:w="90" w:type="dxa"/>
            </w:tcMar>
          </w:tcPr>
          <w:p w14:paraId="259BEA94" w14:textId="15B6BB71" w:rsidR="00432619" w:rsidRPr="00EA4F1E" w:rsidRDefault="00EA4F1E" w:rsidP="00691828">
            <w:pPr>
              <w:spacing w:after="0" w:line="264" w:lineRule="auto"/>
              <w:rPr>
                <w:sz w:val="18"/>
                <w:szCs w:val="18"/>
              </w:rPr>
            </w:pPr>
            <w:r w:rsidRPr="00EA4F1E">
              <w:rPr>
                <w:sz w:val="18"/>
                <w:szCs w:val="18"/>
              </w:rPr>
              <w:t>실연</w:t>
            </w:r>
            <w:r w:rsidR="00853F0B">
              <w:rPr>
                <w:sz w:val="18"/>
                <w:szCs w:val="18"/>
              </w:rPr>
              <w:t>/</w:t>
            </w:r>
            <w:r w:rsidRPr="00EA4F1E">
              <w:rPr>
                <w:sz w:val="18"/>
                <w:szCs w:val="18"/>
              </w:rPr>
              <w:t>세션 계약, 실연자 단체. 원 마스터와의 권리 관계는 계약마다 다르다.</w:t>
            </w:r>
          </w:p>
        </w:tc>
      </w:tr>
      <w:tr w:rsidR="00432619" w14:paraId="6B185A5C" w14:textId="77777777" w:rsidTr="00C47196">
        <w:tc>
          <w:tcPr>
            <w:tcW w:w="1687" w:type="dxa"/>
            <w:tcMar>
              <w:top w:w="60" w:type="dxa"/>
              <w:left w:w="90" w:type="dxa"/>
              <w:bottom w:w="60" w:type="dxa"/>
              <w:right w:w="90" w:type="dxa"/>
            </w:tcMar>
          </w:tcPr>
          <w:p w14:paraId="626218FF" w14:textId="77777777" w:rsidR="00432619" w:rsidRDefault="00000000" w:rsidP="00691828">
            <w:pPr>
              <w:spacing w:after="0" w:line="264" w:lineRule="auto"/>
            </w:pPr>
            <w:r>
              <w:rPr>
                <w:sz w:val="18"/>
                <w:szCs w:val="18"/>
              </w:rPr>
              <w:t>AI 모델 및 데이터 제공자</w:t>
            </w:r>
          </w:p>
        </w:tc>
        <w:tc>
          <w:tcPr>
            <w:tcW w:w="4120" w:type="dxa"/>
            <w:tcMar>
              <w:top w:w="60" w:type="dxa"/>
              <w:left w:w="90" w:type="dxa"/>
              <w:bottom w:w="60" w:type="dxa"/>
              <w:right w:w="90" w:type="dxa"/>
            </w:tcMar>
          </w:tcPr>
          <w:p w14:paraId="6865E15A" w14:textId="198C0DB1" w:rsidR="00432619" w:rsidRPr="00C47196" w:rsidRDefault="00EA4F1E" w:rsidP="00691828">
            <w:pPr>
              <w:spacing w:after="0" w:line="264" w:lineRule="auto"/>
              <w:rPr>
                <w:sz w:val="18"/>
                <w:szCs w:val="18"/>
              </w:rPr>
            </w:pPr>
            <w:r w:rsidRPr="00EA4F1E">
              <w:rPr>
                <w:sz w:val="18"/>
                <w:szCs w:val="18"/>
              </w:rPr>
              <w:t>확립된 법정 권리 유형이 없다. 모델</w:t>
            </w:r>
            <w:r w:rsidR="00853F0B">
              <w:rPr>
                <w:sz w:val="18"/>
                <w:szCs w:val="18"/>
              </w:rPr>
              <w:t>/</w:t>
            </w:r>
            <w:r w:rsidRPr="00EA4F1E">
              <w:rPr>
                <w:sz w:val="18"/>
                <w:szCs w:val="18"/>
              </w:rPr>
              <w:t>데이터에 대한 계약상 권리</w:t>
            </w:r>
            <w:r w:rsidR="00C47196">
              <w:rPr>
                <w:rFonts w:hint="eastAsia"/>
                <w:sz w:val="18"/>
                <w:szCs w:val="18"/>
              </w:rPr>
              <w:t>,</w:t>
            </w:r>
            <w:r w:rsidR="00C47196" w:rsidRPr="00C47196">
              <w:rPr>
                <w:rFonts w:ascii="굴림" w:eastAsia="굴림" w:hAnsi="굴림" w:cs="굴림"/>
                <w:color w:val="000000"/>
                <w:sz w:val="24"/>
                <w:szCs w:val="24"/>
              </w:rPr>
              <w:t xml:space="preserve"> </w:t>
            </w:r>
            <w:r w:rsidR="00C47196" w:rsidRPr="00C47196">
              <w:rPr>
                <w:sz w:val="18"/>
                <w:szCs w:val="18"/>
              </w:rPr>
              <w:t>원천 음성 제공자의 성명</w:t>
            </w:r>
            <w:r w:rsidR="00853F0B">
              <w:rPr>
                <w:sz w:val="18"/>
                <w:szCs w:val="18"/>
              </w:rPr>
              <w:t>/</w:t>
            </w:r>
            <w:r w:rsidR="00C47196" w:rsidRPr="00C47196">
              <w:rPr>
                <w:sz w:val="18"/>
                <w:szCs w:val="18"/>
              </w:rPr>
              <w:t>음성에 관한 권리 [확인 필요]</w:t>
            </w:r>
          </w:p>
        </w:tc>
        <w:tc>
          <w:tcPr>
            <w:tcW w:w="3263" w:type="dxa"/>
            <w:tcMar>
              <w:top w:w="60" w:type="dxa"/>
              <w:left w:w="90" w:type="dxa"/>
              <w:bottom w:w="60" w:type="dxa"/>
              <w:right w:w="90" w:type="dxa"/>
            </w:tcMar>
          </w:tcPr>
          <w:p w14:paraId="2783170F" w14:textId="5AF05879" w:rsidR="00432619" w:rsidRPr="00C47196" w:rsidRDefault="00C47196" w:rsidP="00691828">
            <w:pPr>
              <w:spacing w:after="0" w:line="264" w:lineRule="auto"/>
              <w:rPr>
                <w:sz w:val="18"/>
                <w:szCs w:val="18"/>
              </w:rPr>
            </w:pPr>
            <w:r w:rsidRPr="00C47196">
              <w:rPr>
                <w:sz w:val="18"/>
                <w:szCs w:val="18"/>
              </w:rPr>
              <w:t>라이선스 계약과 이용약관. 기존 역할 어휘와 집중관리 체계에 없다.</w:t>
            </w:r>
          </w:p>
        </w:tc>
      </w:tr>
      <w:tr w:rsidR="00432619" w14:paraId="0EF1EF71" w14:textId="77777777" w:rsidTr="00C47196">
        <w:tc>
          <w:tcPr>
            <w:tcW w:w="1687" w:type="dxa"/>
            <w:tcMar>
              <w:top w:w="60" w:type="dxa"/>
              <w:left w:w="90" w:type="dxa"/>
              <w:bottom w:w="60" w:type="dxa"/>
              <w:right w:w="90" w:type="dxa"/>
            </w:tcMar>
          </w:tcPr>
          <w:p w14:paraId="204F794E" w14:textId="77777777" w:rsidR="00432619" w:rsidRDefault="00000000" w:rsidP="00691828">
            <w:pPr>
              <w:spacing w:after="0" w:line="264" w:lineRule="auto"/>
            </w:pPr>
            <w:r>
              <w:rPr>
                <w:sz w:val="18"/>
                <w:szCs w:val="18"/>
              </w:rPr>
              <w:t>플랫폼</w:t>
            </w:r>
          </w:p>
        </w:tc>
        <w:tc>
          <w:tcPr>
            <w:tcW w:w="4120" w:type="dxa"/>
            <w:tcMar>
              <w:top w:w="60" w:type="dxa"/>
              <w:left w:w="90" w:type="dxa"/>
              <w:bottom w:w="60" w:type="dxa"/>
              <w:right w:w="90" w:type="dxa"/>
            </w:tcMar>
          </w:tcPr>
          <w:p w14:paraId="23ED5ECF" w14:textId="545002A5" w:rsidR="00432619" w:rsidRPr="00C47196" w:rsidRDefault="00C47196" w:rsidP="00691828">
            <w:pPr>
              <w:spacing w:after="0" w:line="264" w:lineRule="auto"/>
              <w:rPr>
                <w:sz w:val="18"/>
                <w:szCs w:val="18"/>
              </w:rPr>
            </w:pPr>
            <w:r w:rsidRPr="00C47196">
              <w:rPr>
                <w:sz w:val="18"/>
                <w:szCs w:val="18"/>
              </w:rPr>
              <w:t>원칙적으로 고유 권리가 없다. 약관과 계약에 따른 이용허락(</w:t>
            </w:r>
            <w:proofErr w:type="spellStart"/>
            <w:r w:rsidRPr="00C47196">
              <w:rPr>
                <w:sz w:val="18"/>
                <w:szCs w:val="18"/>
              </w:rPr>
              <w:t>재허락</w:t>
            </w:r>
            <w:proofErr w:type="spellEnd"/>
            <w:r w:rsidRPr="00C47196">
              <w:rPr>
                <w:sz w:val="18"/>
                <w:szCs w:val="18"/>
              </w:rPr>
              <w:t>)과 정산 권한</w:t>
            </w:r>
          </w:p>
        </w:tc>
        <w:tc>
          <w:tcPr>
            <w:tcW w:w="3263" w:type="dxa"/>
            <w:tcMar>
              <w:top w:w="60" w:type="dxa"/>
              <w:left w:w="90" w:type="dxa"/>
              <w:bottom w:w="60" w:type="dxa"/>
              <w:right w:w="90" w:type="dxa"/>
            </w:tcMar>
          </w:tcPr>
          <w:p w14:paraId="645AEAE3" w14:textId="7554806D" w:rsidR="00432619" w:rsidRPr="00C47196" w:rsidRDefault="00C47196" w:rsidP="00691828">
            <w:pPr>
              <w:spacing w:after="0" w:line="264" w:lineRule="auto"/>
              <w:rPr>
                <w:sz w:val="18"/>
                <w:szCs w:val="18"/>
              </w:rPr>
            </w:pPr>
            <w:r w:rsidRPr="00C47196">
              <w:rPr>
                <w:sz w:val="18"/>
                <w:szCs w:val="18"/>
              </w:rPr>
              <w:t>이용약관, 내부 정산 스크립트, 신탁관리단체와의 이용계약</w:t>
            </w:r>
          </w:p>
        </w:tc>
      </w:tr>
      <w:tr w:rsidR="00432619" w14:paraId="60B8A0C9" w14:textId="77777777" w:rsidTr="00C47196">
        <w:tc>
          <w:tcPr>
            <w:tcW w:w="1687" w:type="dxa"/>
            <w:tcMar>
              <w:top w:w="60" w:type="dxa"/>
              <w:left w:w="90" w:type="dxa"/>
              <w:bottom w:w="60" w:type="dxa"/>
              <w:right w:w="90" w:type="dxa"/>
            </w:tcMar>
          </w:tcPr>
          <w:p w14:paraId="727B87E2" w14:textId="77777777" w:rsidR="00432619" w:rsidRDefault="00000000" w:rsidP="00691828">
            <w:pPr>
              <w:spacing w:after="0" w:line="264" w:lineRule="auto"/>
            </w:pPr>
            <w:r>
              <w:rPr>
                <w:sz w:val="18"/>
                <w:szCs w:val="18"/>
              </w:rPr>
              <w:t>팬 기여자</w:t>
            </w:r>
          </w:p>
        </w:tc>
        <w:tc>
          <w:tcPr>
            <w:tcW w:w="4120" w:type="dxa"/>
            <w:tcMar>
              <w:top w:w="60" w:type="dxa"/>
              <w:left w:w="90" w:type="dxa"/>
              <w:bottom w:w="60" w:type="dxa"/>
              <w:right w:w="90" w:type="dxa"/>
            </w:tcMar>
          </w:tcPr>
          <w:p w14:paraId="0818CE09" w14:textId="55BAA155" w:rsidR="00432619" w:rsidRPr="00C47196" w:rsidRDefault="00C47196" w:rsidP="00691828">
            <w:pPr>
              <w:spacing w:after="0" w:line="264" w:lineRule="auto"/>
              <w:rPr>
                <w:sz w:val="18"/>
                <w:szCs w:val="18"/>
              </w:rPr>
            </w:pPr>
            <w:r w:rsidRPr="00C47196">
              <w:rPr>
                <w:sz w:val="18"/>
                <w:szCs w:val="18"/>
              </w:rPr>
              <w:t>약관상 이용권자. 창작성이 있는 UGC</w:t>
            </w:r>
            <w:proofErr w:type="spellStart"/>
            <w:r w:rsidRPr="00C47196">
              <w:rPr>
                <w:sz w:val="18"/>
                <w:szCs w:val="18"/>
              </w:rPr>
              <w:t>에</w:t>
            </w:r>
            <w:proofErr w:type="spellEnd"/>
            <w:r w:rsidRPr="00C47196">
              <w:rPr>
                <w:sz w:val="18"/>
                <w:szCs w:val="18"/>
              </w:rPr>
              <w:t xml:space="preserve"> 한해 2차적저작물 저작권이 성립할 수 있다.</w:t>
            </w:r>
          </w:p>
        </w:tc>
        <w:tc>
          <w:tcPr>
            <w:tcW w:w="3263" w:type="dxa"/>
            <w:tcMar>
              <w:top w:w="60" w:type="dxa"/>
              <w:left w:w="90" w:type="dxa"/>
              <w:bottom w:w="60" w:type="dxa"/>
              <w:right w:w="90" w:type="dxa"/>
            </w:tcMar>
          </w:tcPr>
          <w:p w14:paraId="3AA4D628" w14:textId="48E520A9" w:rsidR="00432619" w:rsidRPr="00C47196" w:rsidRDefault="00C47196" w:rsidP="00691828">
            <w:pPr>
              <w:spacing w:after="0" w:line="264" w:lineRule="auto"/>
              <w:rPr>
                <w:sz w:val="18"/>
                <w:szCs w:val="18"/>
              </w:rPr>
            </w:pPr>
            <w:r w:rsidRPr="00C47196">
              <w:rPr>
                <w:sz w:val="18"/>
                <w:szCs w:val="18"/>
              </w:rPr>
              <w:t>플랫폼 약관</w:t>
            </w:r>
            <w:r>
              <w:rPr>
                <w:rFonts w:hint="eastAsia"/>
                <w:sz w:val="18"/>
                <w:szCs w:val="18"/>
              </w:rPr>
              <w:t xml:space="preserve">, </w:t>
            </w:r>
            <w:r w:rsidRPr="00C47196">
              <w:rPr>
                <w:sz w:val="18"/>
                <w:szCs w:val="18"/>
              </w:rPr>
              <w:t>이용권자</w:t>
            </w:r>
            <w:r>
              <w:rPr>
                <w:rFonts w:hint="eastAsia"/>
                <w:sz w:val="18"/>
                <w:szCs w:val="18"/>
              </w:rPr>
              <w:t xml:space="preserve"> </w:t>
            </w:r>
            <w:r w:rsidRPr="00C47196">
              <w:rPr>
                <w:sz w:val="18"/>
                <w:szCs w:val="18"/>
              </w:rPr>
              <w:t>이지만 </w:t>
            </w:r>
            <w:r>
              <w:rPr>
                <w:rFonts w:hint="eastAsia"/>
                <w:sz w:val="18"/>
                <w:szCs w:val="18"/>
              </w:rPr>
              <w:t xml:space="preserve">  </w:t>
            </w:r>
            <w:r w:rsidRPr="00C47196">
              <w:rPr>
                <w:sz w:val="18"/>
                <w:szCs w:val="18"/>
              </w:rPr>
              <w:t>저작권자로 오인되기 쉽다.</w:t>
            </w:r>
          </w:p>
        </w:tc>
      </w:tr>
    </w:tbl>
    <w:p w14:paraId="25FD1A36" w14:textId="77777777" w:rsidR="00432619" w:rsidRDefault="00432619">
      <w:pPr>
        <w:pStyle w:val="Body"/>
      </w:pPr>
    </w:p>
    <w:p w14:paraId="79E33F43" w14:textId="77777777" w:rsidR="00432619" w:rsidRDefault="00000000">
      <w:pPr>
        <w:pStyle w:val="2"/>
      </w:pPr>
      <w:bookmarkStart w:id="30" w:name="_Toc242127925"/>
      <w:r>
        <w:t>2.2 창작 모드 스펙트럼</w:t>
      </w:r>
      <w:bookmarkEnd w:id="30"/>
    </w:p>
    <w:p w14:paraId="1DFEEFA4" w14:textId="22F51FBB" w:rsidR="00432619" w:rsidRDefault="00000000">
      <w:pPr>
        <w:pStyle w:val="Body"/>
      </w:pPr>
      <w:r>
        <w:t xml:space="preserve">n차 창작은 하나의 형태가 아니라 여러 창작 모드의 스펙트럼으로 나타난다. 각 모드가 사용하는 </w:t>
      </w:r>
      <w:r w:rsidR="00691828">
        <w:t>소스</w:t>
      </w:r>
      <w:r>
        <w:t>, 새로 생기는 기여, 그리고 그 모드에 특유한 권리 질문을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13"/>
        <w:gridCol w:w="1843"/>
        <w:gridCol w:w="1842"/>
        <w:gridCol w:w="3972"/>
      </w:tblGrid>
      <w:tr w:rsidR="00432619" w14:paraId="0A1A1B71" w14:textId="77777777" w:rsidTr="00C47196">
        <w:trPr>
          <w:tblHeader/>
        </w:trPr>
        <w:tc>
          <w:tcPr>
            <w:tcW w:w="1413" w:type="dxa"/>
            <w:shd w:val="clear" w:color="auto" w:fill="D9E2F3"/>
            <w:tcMar>
              <w:top w:w="60" w:type="dxa"/>
              <w:left w:w="90" w:type="dxa"/>
              <w:bottom w:w="60" w:type="dxa"/>
              <w:right w:w="90" w:type="dxa"/>
            </w:tcMar>
            <w:vAlign w:val="center"/>
          </w:tcPr>
          <w:p w14:paraId="583C3B9F" w14:textId="77777777" w:rsidR="00432619" w:rsidRDefault="00000000" w:rsidP="00C47196">
            <w:pPr>
              <w:spacing w:after="0" w:line="264" w:lineRule="auto"/>
              <w:jc w:val="center"/>
            </w:pPr>
            <w:r>
              <w:rPr>
                <w:b/>
                <w:bCs/>
                <w:sz w:val="18"/>
                <w:szCs w:val="18"/>
              </w:rPr>
              <w:t>창작 모드</w:t>
            </w:r>
          </w:p>
        </w:tc>
        <w:tc>
          <w:tcPr>
            <w:tcW w:w="1843" w:type="dxa"/>
            <w:shd w:val="clear" w:color="auto" w:fill="D9E2F3"/>
            <w:tcMar>
              <w:top w:w="60" w:type="dxa"/>
              <w:left w:w="90" w:type="dxa"/>
              <w:bottom w:w="60" w:type="dxa"/>
              <w:right w:w="90" w:type="dxa"/>
            </w:tcMar>
            <w:vAlign w:val="center"/>
          </w:tcPr>
          <w:p w14:paraId="19C822D3" w14:textId="10E6CC1C" w:rsidR="00432619" w:rsidRDefault="00691828" w:rsidP="00C47196">
            <w:pPr>
              <w:spacing w:after="0" w:line="264" w:lineRule="auto"/>
              <w:jc w:val="center"/>
            </w:pPr>
            <w:r>
              <w:rPr>
                <w:b/>
                <w:bCs/>
                <w:sz w:val="18"/>
                <w:szCs w:val="18"/>
              </w:rPr>
              <w:t>소스</w:t>
            </w:r>
          </w:p>
        </w:tc>
        <w:tc>
          <w:tcPr>
            <w:tcW w:w="1842" w:type="dxa"/>
            <w:shd w:val="clear" w:color="auto" w:fill="D9E2F3"/>
            <w:tcMar>
              <w:top w:w="60" w:type="dxa"/>
              <w:left w:w="90" w:type="dxa"/>
              <w:bottom w:w="60" w:type="dxa"/>
              <w:right w:w="90" w:type="dxa"/>
            </w:tcMar>
            <w:vAlign w:val="center"/>
          </w:tcPr>
          <w:p w14:paraId="2DECA6E2" w14:textId="77777777" w:rsidR="00432619" w:rsidRDefault="00000000" w:rsidP="00C47196">
            <w:pPr>
              <w:spacing w:after="0" w:line="264" w:lineRule="auto"/>
              <w:jc w:val="center"/>
            </w:pPr>
            <w:r>
              <w:rPr>
                <w:b/>
                <w:bCs/>
                <w:sz w:val="18"/>
                <w:szCs w:val="18"/>
              </w:rPr>
              <w:t>새로 생기는 기여</w:t>
            </w:r>
          </w:p>
        </w:tc>
        <w:tc>
          <w:tcPr>
            <w:tcW w:w="3972" w:type="dxa"/>
            <w:shd w:val="clear" w:color="auto" w:fill="D9E2F3"/>
            <w:tcMar>
              <w:top w:w="60" w:type="dxa"/>
              <w:left w:w="90" w:type="dxa"/>
              <w:bottom w:w="60" w:type="dxa"/>
              <w:right w:w="90" w:type="dxa"/>
            </w:tcMar>
            <w:vAlign w:val="center"/>
          </w:tcPr>
          <w:p w14:paraId="6ACB08B6" w14:textId="77777777" w:rsidR="00432619" w:rsidRDefault="00000000" w:rsidP="00C47196">
            <w:pPr>
              <w:spacing w:after="0" w:line="264" w:lineRule="auto"/>
              <w:jc w:val="center"/>
            </w:pPr>
            <w:r>
              <w:rPr>
                <w:b/>
                <w:bCs/>
                <w:sz w:val="18"/>
                <w:szCs w:val="18"/>
              </w:rPr>
              <w:t>특유의 권리 질문</w:t>
            </w:r>
          </w:p>
        </w:tc>
      </w:tr>
      <w:tr w:rsidR="00432619" w14:paraId="015009DE" w14:textId="77777777" w:rsidTr="00C47196">
        <w:tc>
          <w:tcPr>
            <w:tcW w:w="1413" w:type="dxa"/>
            <w:tcMar>
              <w:top w:w="60" w:type="dxa"/>
              <w:left w:w="90" w:type="dxa"/>
              <w:bottom w:w="60" w:type="dxa"/>
              <w:right w:w="90" w:type="dxa"/>
            </w:tcMar>
          </w:tcPr>
          <w:p w14:paraId="269B7221" w14:textId="77777777" w:rsidR="00432619" w:rsidRDefault="00000000" w:rsidP="00C47196">
            <w:pPr>
              <w:spacing w:after="0" w:line="264" w:lineRule="auto"/>
            </w:pPr>
            <w:r>
              <w:rPr>
                <w:sz w:val="18"/>
                <w:szCs w:val="18"/>
              </w:rPr>
              <w:t>보컬 트랙 재배치</w:t>
            </w:r>
          </w:p>
        </w:tc>
        <w:tc>
          <w:tcPr>
            <w:tcW w:w="1843" w:type="dxa"/>
            <w:tcMar>
              <w:top w:w="60" w:type="dxa"/>
              <w:left w:w="90" w:type="dxa"/>
              <w:bottom w:w="60" w:type="dxa"/>
              <w:right w:w="90" w:type="dxa"/>
            </w:tcMar>
          </w:tcPr>
          <w:p w14:paraId="347618AE" w14:textId="77777777" w:rsidR="00432619" w:rsidRDefault="00000000" w:rsidP="00C47196">
            <w:pPr>
              <w:spacing w:after="0" w:line="264" w:lineRule="auto"/>
            </w:pPr>
            <w:r>
              <w:rPr>
                <w:sz w:val="18"/>
                <w:szCs w:val="18"/>
              </w:rPr>
              <w:t>원곡의 멀티트랙 보컬, 고정 반주</w:t>
            </w:r>
          </w:p>
        </w:tc>
        <w:tc>
          <w:tcPr>
            <w:tcW w:w="1842" w:type="dxa"/>
            <w:tcMar>
              <w:top w:w="60" w:type="dxa"/>
              <w:left w:w="90" w:type="dxa"/>
              <w:bottom w:w="60" w:type="dxa"/>
              <w:right w:w="90" w:type="dxa"/>
            </w:tcMar>
          </w:tcPr>
          <w:p w14:paraId="319DA9FF" w14:textId="77777777" w:rsidR="00432619" w:rsidRDefault="00000000" w:rsidP="00C47196">
            <w:pPr>
              <w:spacing w:after="0" w:line="264" w:lineRule="auto"/>
            </w:pPr>
            <w:r>
              <w:rPr>
                <w:sz w:val="18"/>
                <w:szCs w:val="18"/>
              </w:rPr>
              <w:t>선택과 배치</w:t>
            </w:r>
          </w:p>
        </w:tc>
        <w:tc>
          <w:tcPr>
            <w:tcW w:w="3972" w:type="dxa"/>
            <w:tcMar>
              <w:top w:w="60" w:type="dxa"/>
              <w:left w:w="90" w:type="dxa"/>
              <w:bottom w:w="60" w:type="dxa"/>
              <w:right w:w="90" w:type="dxa"/>
            </w:tcMar>
          </w:tcPr>
          <w:p w14:paraId="088F6CDD" w14:textId="77777777" w:rsidR="00432619" w:rsidRDefault="00000000" w:rsidP="00C47196">
            <w:pPr>
              <w:spacing w:after="0" w:line="264" w:lineRule="auto"/>
            </w:pPr>
            <w:r>
              <w:rPr>
                <w:sz w:val="18"/>
                <w:szCs w:val="18"/>
              </w:rPr>
              <w:t>선택은 저작 기여인가, 배분 기준의 입력인가</w:t>
            </w:r>
          </w:p>
        </w:tc>
      </w:tr>
      <w:tr w:rsidR="00432619" w14:paraId="6F6D98AA" w14:textId="77777777" w:rsidTr="00C47196">
        <w:tc>
          <w:tcPr>
            <w:tcW w:w="1413" w:type="dxa"/>
            <w:tcMar>
              <w:top w:w="60" w:type="dxa"/>
              <w:left w:w="90" w:type="dxa"/>
              <w:bottom w:w="60" w:type="dxa"/>
              <w:right w:w="90" w:type="dxa"/>
            </w:tcMar>
          </w:tcPr>
          <w:p w14:paraId="76974A3C" w14:textId="77777777" w:rsidR="00432619" w:rsidRDefault="00000000" w:rsidP="00C47196">
            <w:pPr>
              <w:spacing w:after="0" w:line="264" w:lineRule="auto"/>
            </w:pPr>
            <w:r>
              <w:rPr>
                <w:sz w:val="18"/>
                <w:szCs w:val="18"/>
              </w:rPr>
              <w:t>보컬 트랙 추가 녹음</w:t>
            </w:r>
          </w:p>
        </w:tc>
        <w:tc>
          <w:tcPr>
            <w:tcW w:w="1843" w:type="dxa"/>
            <w:tcMar>
              <w:top w:w="60" w:type="dxa"/>
              <w:left w:w="90" w:type="dxa"/>
              <w:bottom w:w="60" w:type="dxa"/>
              <w:right w:w="90" w:type="dxa"/>
            </w:tcMar>
          </w:tcPr>
          <w:p w14:paraId="2507CFAB" w14:textId="77777777" w:rsidR="00432619" w:rsidRDefault="00000000" w:rsidP="00C47196">
            <w:pPr>
              <w:spacing w:after="0" w:line="264" w:lineRule="auto"/>
            </w:pPr>
            <w:r>
              <w:rPr>
                <w:sz w:val="18"/>
                <w:szCs w:val="18"/>
              </w:rPr>
              <w:t>원곡 반주와 신규 실연</w:t>
            </w:r>
          </w:p>
        </w:tc>
        <w:tc>
          <w:tcPr>
            <w:tcW w:w="1842" w:type="dxa"/>
            <w:tcMar>
              <w:top w:w="60" w:type="dxa"/>
              <w:left w:w="90" w:type="dxa"/>
              <w:bottom w:w="60" w:type="dxa"/>
              <w:right w:w="90" w:type="dxa"/>
            </w:tcMar>
          </w:tcPr>
          <w:p w14:paraId="37B69954" w14:textId="77777777" w:rsidR="00432619" w:rsidRDefault="00000000" w:rsidP="00C47196">
            <w:pPr>
              <w:spacing w:after="0" w:line="264" w:lineRule="auto"/>
            </w:pPr>
            <w:r>
              <w:rPr>
                <w:sz w:val="18"/>
                <w:szCs w:val="18"/>
              </w:rPr>
              <w:t>새 실연, 새 녹음</w:t>
            </w:r>
          </w:p>
        </w:tc>
        <w:tc>
          <w:tcPr>
            <w:tcW w:w="3972" w:type="dxa"/>
            <w:tcMar>
              <w:top w:w="60" w:type="dxa"/>
              <w:left w:w="90" w:type="dxa"/>
              <w:bottom w:w="60" w:type="dxa"/>
              <w:right w:w="90" w:type="dxa"/>
            </w:tcMar>
          </w:tcPr>
          <w:p w14:paraId="73250CEB" w14:textId="77777777" w:rsidR="00432619" w:rsidRDefault="00000000" w:rsidP="00C47196">
            <w:pPr>
              <w:spacing w:after="0" w:line="264" w:lineRule="auto"/>
            </w:pPr>
            <w:r>
              <w:rPr>
                <w:sz w:val="18"/>
                <w:szCs w:val="18"/>
              </w:rPr>
              <w:t>새 녹음의 마스터가 원 마스터를 자동으로 승계하는가</w:t>
            </w:r>
          </w:p>
        </w:tc>
      </w:tr>
      <w:tr w:rsidR="00432619" w14:paraId="642E7561" w14:textId="77777777" w:rsidTr="00C47196">
        <w:tc>
          <w:tcPr>
            <w:tcW w:w="1413" w:type="dxa"/>
            <w:tcMar>
              <w:top w:w="60" w:type="dxa"/>
              <w:left w:w="90" w:type="dxa"/>
              <w:bottom w:w="60" w:type="dxa"/>
              <w:right w:w="90" w:type="dxa"/>
            </w:tcMar>
          </w:tcPr>
          <w:p w14:paraId="5A86B75B" w14:textId="77777777" w:rsidR="00432619" w:rsidRDefault="00000000" w:rsidP="00C47196">
            <w:pPr>
              <w:spacing w:after="0" w:line="264" w:lineRule="auto"/>
            </w:pPr>
            <w:r>
              <w:rPr>
                <w:sz w:val="18"/>
                <w:szCs w:val="18"/>
              </w:rPr>
              <w:t>AI 믹스 및 마스터링</w:t>
            </w:r>
          </w:p>
        </w:tc>
        <w:tc>
          <w:tcPr>
            <w:tcW w:w="1843" w:type="dxa"/>
            <w:tcMar>
              <w:top w:w="60" w:type="dxa"/>
              <w:left w:w="90" w:type="dxa"/>
              <w:bottom w:w="60" w:type="dxa"/>
              <w:right w:w="90" w:type="dxa"/>
            </w:tcMar>
          </w:tcPr>
          <w:p w14:paraId="7D34F2CD" w14:textId="77777777" w:rsidR="00432619" w:rsidRDefault="00000000" w:rsidP="00C47196">
            <w:pPr>
              <w:spacing w:after="0" w:line="264" w:lineRule="auto"/>
            </w:pPr>
            <w:r>
              <w:rPr>
                <w:sz w:val="18"/>
                <w:szCs w:val="18"/>
              </w:rPr>
              <w:t>완성 트랙의 집합</w:t>
            </w:r>
          </w:p>
        </w:tc>
        <w:tc>
          <w:tcPr>
            <w:tcW w:w="1842" w:type="dxa"/>
            <w:tcMar>
              <w:top w:w="60" w:type="dxa"/>
              <w:left w:w="90" w:type="dxa"/>
              <w:bottom w:w="60" w:type="dxa"/>
              <w:right w:w="90" w:type="dxa"/>
            </w:tcMar>
          </w:tcPr>
          <w:p w14:paraId="73538D05" w14:textId="77777777" w:rsidR="00432619" w:rsidRDefault="00000000" w:rsidP="00C47196">
            <w:pPr>
              <w:spacing w:after="0" w:line="264" w:lineRule="auto"/>
            </w:pPr>
            <w:r>
              <w:rPr>
                <w:sz w:val="18"/>
                <w:szCs w:val="18"/>
              </w:rPr>
              <w:t>믹스 파라미터, 모델 실행</w:t>
            </w:r>
          </w:p>
        </w:tc>
        <w:tc>
          <w:tcPr>
            <w:tcW w:w="3972" w:type="dxa"/>
            <w:tcMar>
              <w:top w:w="60" w:type="dxa"/>
              <w:left w:w="90" w:type="dxa"/>
              <w:bottom w:w="60" w:type="dxa"/>
              <w:right w:w="90" w:type="dxa"/>
            </w:tcMar>
          </w:tcPr>
          <w:p w14:paraId="6755DDE5" w14:textId="77777777" w:rsidR="00432619" w:rsidRDefault="00000000" w:rsidP="00C47196">
            <w:pPr>
              <w:spacing w:after="0" w:line="264" w:lineRule="auto"/>
            </w:pPr>
            <w:r>
              <w:rPr>
                <w:sz w:val="18"/>
                <w:szCs w:val="18"/>
              </w:rPr>
              <w:t xml:space="preserve">모델 제공자는 </w:t>
            </w:r>
            <w:proofErr w:type="spellStart"/>
            <w:r>
              <w:rPr>
                <w:sz w:val="18"/>
                <w:szCs w:val="18"/>
              </w:rPr>
              <w:t>청구권자인가</w:t>
            </w:r>
            <w:proofErr w:type="spellEnd"/>
            <w:r>
              <w:rPr>
                <w:sz w:val="18"/>
                <w:szCs w:val="18"/>
              </w:rPr>
              <w:t>, 어떤 계약 대가를 받는가</w:t>
            </w:r>
          </w:p>
        </w:tc>
      </w:tr>
      <w:tr w:rsidR="00432619" w14:paraId="3633F4BA" w14:textId="77777777" w:rsidTr="00C47196">
        <w:tc>
          <w:tcPr>
            <w:tcW w:w="1413" w:type="dxa"/>
            <w:tcMar>
              <w:top w:w="60" w:type="dxa"/>
              <w:left w:w="90" w:type="dxa"/>
              <w:bottom w:w="60" w:type="dxa"/>
              <w:right w:w="90" w:type="dxa"/>
            </w:tcMar>
          </w:tcPr>
          <w:p w14:paraId="6559E640" w14:textId="77777777" w:rsidR="00432619" w:rsidRDefault="00000000" w:rsidP="00C47196">
            <w:pPr>
              <w:spacing w:after="0" w:line="264" w:lineRule="auto"/>
            </w:pPr>
            <w:r>
              <w:rPr>
                <w:sz w:val="18"/>
                <w:szCs w:val="18"/>
              </w:rPr>
              <w:t>AI 보이스 실연</w:t>
            </w:r>
          </w:p>
        </w:tc>
        <w:tc>
          <w:tcPr>
            <w:tcW w:w="1843" w:type="dxa"/>
            <w:tcMar>
              <w:top w:w="60" w:type="dxa"/>
              <w:left w:w="90" w:type="dxa"/>
              <w:bottom w:w="60" w:type="dxa"/>
              <w:right w:w="90" w:type="dxa"/>
            </w:tcMar>
          </w:tcPr>
          <w:p w14:paraId="44E30130" w14:textId="77777777" w:rsidR="00432619" w:rsidRDefault="00000000" w:rsidP="00C47196">
            <w:pPr>
              <w:spacing w:after="0" w:line="264" w:lineRule="auto"/>
            </w:pPr>
            <w:proofErr w:type="spellStart"/>
            <w:r>
              <w:rPr>
                <w:sz w:val="18"/>
                <w:szCs w:val="18"/>
              </w:rPr>
              <w:t>동의된</w:t>
            </w:r>
            <w:proofErr w:type="spellEnd"/>
            <w:r>
              <w:rPr>
                <w:sz w:val="18"/>
                <w:szCs w:val="18"/>
              </w:rPr>
              <w:t xml:space="preserve"> 원천 음성과 모델</w:t>
            </w:r>
          </w:p>
        </w:tc>
        <w:tc>
          <w:tcPr>
            <w:tcW w:w="1842" w:type="dxa"/>
            <w:tcMar>
              <w:top w:w="60" w:type="dxa"/>
              <w:left w:w="90" w:type="dxa"/>
              <w:bottom w:w="60" w:type="dxa"/>
              <w:right w:w="90" w:type="dxa"/>
            </w:tcMar>
          </w:tcPr>
          <w:p w14:paraId="53B16368" w14:textId="77777777" w:rsidR="00432619" w:rsidRDefault="00000000" w:rsidP="00C47196">
            <w:pPr>
              <w:spacing w:after="0" w:line="264" w:lineRule="auto"/>
            </w:pPr>
            <w:r>
              <w:rPr>
                <w:sz w:val="18"/>
                <w:szCs w:val="18"/>
              </w:rPr>
              <w:t>합성 실연</w:t>
            </w:r>
          </w:p>
        </w:tc>
        <w:tc>
          <w:tcPr>
            <w:tcW w:w="3972" w:type="dxa"/>
            <w:tcMar>
              <w:top w:w="60" w:type="dxa"/>
              <w:left w:w="90" w:type="dxa"/>
              <w:bottom w:w="60" w:type="dxa"/>
              <w:right w:w="90" w:type="dxa"/>
            </w:tcMar>
          </w:tcPr>
          <w:p w14:paraId="573F65DF" w14:textId="77777777" w:rsidR="00432619" w:rsidRDefault="00000000" w:rsidP="00C47196">
            <w:pPr>
              <w:spacing w:after="0" w:line="264" w:lineRule="auto"/>
            </w:pPr>
            <w:r>
              <w:rPr>
                <w:sz w:val="18"/>
                <w:szCs w:val="18"/>
              </w:rPr>
              <w:t>원천 음성 제공자와 모델 운영자 각각의 허락(학습과 생성의 분리), 인간 실연료와의 동일시 금지</w:t>
            </w:r>
          </w:p>
        </w:tc>
      </w:tr>
      <w:tr w:rsidR="00432619" w14:paraId="6DA33486" w14:textId="77777777" w:rsidTr="00C47196">
        <w:tc>
          <w:tcPr>
            <w:tcW w:w="1413" w:type="dxa"/>
            <w:tcMar>
              <w:top w:w="60" w:type="dxa"/>
              <w:left w:w="90" w:type="dxa"/>
              <w:bottom w:w="60" w:type="dxa"/>
              <w:right w:w="90" w:type="dxa"/>
            </w:tcMar>
          </w:tcPr>
          <w:p w14:paraId="02405FD0" w14:textId="77777777" w:rsidR="00432619" w:rsidRDefault="00000000" w:rsidP="00C47196">
            <w:pPr>
              <w:spacing w:after="0" w:line="264" w:lineRule="auto"/>
            </w:pPr>
            <w:r>
              <w:rPr>
                <w:sz w:val="18"/>
                <w:szCs w:val="18"/>
              </w:rPr>
              <w:t>커버 및 리믹스</w:t>
            </w:r>
          </w:p>
        </w:tc>
        <w:tc>
          <w:tcPr>
            <w:tcW w:w="1843" w:type="dxa"/>
            <w:tcMar>
              <w:top w:w="60" w:type="dxa"/>
              <w:left w:w="90" w:type="dxa"/>
              <w:bottom w:w="60" w:type="dxa"/>
              <w:right w:w="90" w:type="dxa"/>
            </w:tcMar>
          </w:tcPr>
          <w:p w14:paraId="7AA852AD" w14:textId="77777777" w:rsidR="00432619" w:rsidRDefault="00000000" w:rsidP="00C47196">
            <w:pPr>
              <w:spacing w:after="0" w:line="264" w:lineRule="auto"/>
            </w:pPr>
            <w:r>
              <w:rPr>
                <w:sz w:val="18"/>
                <w:szCs w:val="18"/>
              </w:rPr>
              <w:t>작품(경우에 따라 원 녹음의 일부)</w:t>
            </w:r>
          </w:p>
        </w:tc>
        <w:tc>
          <w:tcPr>
            <w:tcW w:w="1842" w:type="dxa"/>
            <w:tcMar>
              <w:top w:w="60" w:type="dxa"/>
              <w:left w:w="90" w:type="dxa"/>
              <w:bottom w:w="60" w:type="dxa"/>
              <w:right w:w="90" w:type="dxa"/>
            </w:tcMar>
          </w:tcPr>
          <w:p w14:paraId="2678A5D2" w14:textId="77777777" w:rsidR="00432619" w:rsidRDefault="00000000" w:rsidP="00C47196">
            <w:pPr>
              <w:spacing w:after="0" w:line="264" w:lineRule="auto"/>
            </w:pPr>
            <w:r>
              <w:rPr>
                <w:sz w:val="18"/>
                <w:szCs w:val="18"/>
              </w:rPr>
              <w:t>새 실연, 편곡, 믹스</w:t>
            </w:r>
          </w:p>
        </w:tc>
        <w:tc>
          <w:tcPr>
            <w:tcW w:w="3972" w:type="dxa"/>
            <w:tcMar>
              <w:top w:w="60" w:type="dxa"/>
              <w:left w:w="90" w:type="dxa"/>
              <w:bottom w:w="60" w:type="dxa"/>
              <w:right w:w="90" w:type="dxa"/>
            </w:tcMar>
          </w:tcPr>
          <w:p w14:paraId="7D7E3424" w14:textId="77777777" w:rsidR="00432619" w:rsidRDefault="00000000" w:rsidP="00C47196">
            <w:pPr>
              <w:spacing w:after="0" w:line="264" w:lineRule="auto"/>
            </w:pPr>
            <w:r>
              <w:rPr>
                <w:sz w:val="18"/>
                <w:szCs w:val="18"/>
              </w:rPr>
              <w:t>작품 이용허락의 범위에 편곡이 포함되는가, 원 녹음을 사용하는가</w:t>
            </w:r>
          </w:p>
        </w:tc>
      </w:tr>
      <w:tr w:rsidR="00432619" w14:paraId="0AED97C8" w14:textId="77777777" w:rsidTr="00C47196">
        <w:tc>
          <w:tcPr>
            <w:tcW w:w="1413" w:type="dxa"/>
            <w:tcMar>
              <w:top w:w="60" w:type="dxa"/>
              <w:left w:w="90" w:type="dxa"/>
              <w:bottom w:w="60" w:type="dxa"/>
              <w:right w:w="90" w:type="dxa"/>
            </w:tcMar>
          </w:tcPr>
          <w:p w14:paraId="2922E4A7" w14:textId="77777777" w:rsidR="00432619" w:rsidRDefault="00000000" w:rsidP="00C47196">
            <w:pPr>
              <w:spacing w:after="0" w:line="264" w:lineRule="auto"/>
            </w:pPr>
            <w:r>
              <w:rPr>
                <w:sz w:val="18"/>
                <w:szCs w:val="18"/>
              </w:rPr>
              <w:t>샘플링</w:t>
            </w:r>
          </w:p>
        </w:tc>
        <w:tc>
          <w:tcPr>
            <w:tcW w:w="1843" w:type="dxa"/>
            <w:tcMar>
              <w:top w:w="60" w:type="dxa"/>
              <w:left w:w="90" w:type="dxa"/>
              <w:bottom w:w="60" w:type="dxa"/>
              <w:right w:w="90" w:type="dxa"/>
            </w:tcMar>
          </w:tcPr>
          <w:p w14:paraId="3AAAAAC4" w14:textId="77777777" w:rsidR="00432619" w:rsidRDefault="00000000" w:rsidP="00C47196">
            <w:pPr>
              <w:spacing w:after="0" w:line="264" w:lineRule="auto"/>
            </w:pPr>
            <w:r>
              <w:rPr>
                <w:sz w:val="18"/>
                <w:szCs w:val="18"/>
              </w:rPr>
              <w:t>원 녹음의 구간</w:t>
            </w:r>
          </w:p>
        </w:tc>
        <w:tc>
          <w:tcPr>
            <w:tcW w:w="1842" w:type="dxa"/>
            <w:tcMar>
              <w:top w:w="60" w:type="dxa"/>
              <w:left w:w="90" w:type="dxa"/>
              <w:bottom w:w="60" w:type="dxa"/>
              <w:right w:w="90" w:type="dxa"/>
            </w:tcMar>
          </w:tcPr>
          <w:p w14:paraId="406601B6" w14:textId="77777777" w:rsidR="00432619" w:rsidRDefault="00000000" w:rsidP="00C47196">
            <w:pPr>
              <w:spacing w:after="0" w:line="264" w:lineRule="auto"/>
            </w:pPr>
            <w:r>
              <w:rPr>
                <w:sz w:val="18"/>
                <w:szCs w:val="18"/>
              </w:rPr>
              <w:t>새 작품, 새 녹음</w:t>
            </w:r>
          </w:p>
        </w:tc>
        <w:tc>
          <w:tcPr>
            <w:tcW w:w="3972" w:type="dxa"/>
            <w:tcMar>
              <w:top w:w="60" w:type="dxa"/>
              <w:left w:w="90" w:type="dxa"/>
              <w:bottom w:w="60" w:type="dxa"/>
              <w:right w:w="90" w:type="dxa"/>
            </w:tcMar>
          </w:tcPr>
          <w:p w14:paraId="245C7B29" w14:textId="77777777" w:rsidR="00432619" w:rsidRDefault="00000000" w:rsidP="00C47196">
            <w:pPr>
              <w:spacing w:after="0" w:line="264" w:lineRule="auto"/>
            </w:pPr>
            <w:r>
              <w:rPr>
                <w:sz w:val="18"/>
                <w:szCs w:val="18"/>
              </w:rPr>
              <w:t>원 녹음과 원 작품 모두의 허락, 곡별 안분</w:t>
            </w:r>
          </w:p>
        </w:tc>
      </w:tr>
      <w:tr w:rsidR="00432619" w14:paraId="7BBC2868" w14:textId="77777777" w:rsidTr="00C47196">
        <w:tc>
          <w:tcPr>
            <w:tcW w:w="1413" w:type="dxa"/>
            <w:tcMar>
              <w:top w:w="60" w:type="dxa"/>
              <w:left w:w="90" w:type="dxa"/>
              <w:bottom w:w="60" w:type="dxa"/>
              <w:right w:w="90" w:type="dxa"/>
            </w:tcMar>
          </w:tcPr>
          <w:p w14:paraId="57E49CDC" w14:textId="77777777" w:rsidR="00432619" w:rsidRDefault="00000000" w:rsidP="00C47196">
            <w:pPr>
              <w:spacing w:after="0" w:line="264" w:lineRule="auto"/>
            </w:pPr>
            <w:r>
              <w:rPr>
                <w:sz w:val="18"/>
                <w:szCs w:val="18"/>
              </w:rPr>
              <w:t>이용자 지정 비율 묶음</w:t>
            </w:r>
          </w:p>
        </w:tc>
        <w:tc>
          <w:tcPr>
            <w:tcW w:w="1843" w:type="dxa"/>
            <w:tcMar>
              <w:top w:w="60" w:type="dxa"/>
              <w:left w:w="90" w:type="dxa"/>
              <w:bottom w:w="60" w:type="dxa"/>
              <w:right w:w="90" w:type="dxa"/>
            </w:tcMar>
          </w:tcPr>
          <w:p w14:paraId="78628F84" w14:textId="77777777" w:rsidR="00432619" w:rsidRDefault="00000000" w:rsidP="00C47196">
            <w:pPr>
              <w:spacing w:after="0" w:line="264" w:lineRule="auto"/>
            </w:pPr>
            <w:r>
              <w:rPr>
                <w:sz w:val="18"/>
                <w:szCs w:val="18"/>
              </w:rPr>
              <w:t>권리자가 정의한 후보 집합</w:t>
            </w:r>
          </w:p>
        </w:tc>
        <w:tc>
          <w:tcPr>
            <w:tcW w:w="1842" w:type="dxa"/>
            <w:tcMar>
              <w:top w:w="60" w:type="dxa"/>
              <w:left w:w="90" w:type="dxa"/>
              <w:bottom w:w="60" w:type="dxa"/>
              <w:right w:w="90" w:type="dxa"/>
            </w:tcMar>
          </w:tcPr>
          <w:p w14:paraId="7828B4DC" w14:textId="77777777" w:rsidR="00432619" w:rsidRDefault="00000000" w:rsidP="00C47196">
            <w:pPr>
              <w:spacing w:after="0" w:line="264" w:lineRule="auto"/>
            </w:pPr>
            <w:r>
              <w:rPr>
                <w:sz w:val="18"/>
                <w:szCs w:val="18"/>
              </w:rPr>
              <w:t>이용자가 지정한 비율</w:t>
            </w:r>
          </w:p>
        </w:tc>
        <w:tc>
          <w:tcPr>
            <w:tcW w:w="3972" w:type="dxa"/>
            <w:tcMar>
              <w:top w:w="60" w:type="dxa"/>
              <w:left w:w="90" w:type="dxa"/>
              <w:bottom w:w="60" w:type="dxa"/>
              <w:right w:w="90" w:type="dxa"/>
            </w:tcMar>
          </w:tcPr>
          <w:p w14:paraId="4CAF4A24" w14:textId="77777777" w:rsidR="00432619" w:rsidRDefault="00000000" w:rsidP="00C47196">
            <w:pPr>
              <w:spacing w:after="0" w:line="264" w:lineRule="auto"/>
            </w:pPr>
            <w:r>
              <w:rPr>
                <w:sz w:val="18"/>
                <w:szCs w:val="18"/>
              </w:rPr>
              <w:t>이용자의 비율 지정이 원저작자의 몫을 바꾸지 않아야 한다</w:t>
            </w:r>
          </w:p>
        </w:tc>
      </w:tr>
    </w:tbl>
    <w:p w14:paraId="7C671C1B" w14:textId="77777777" w:rsidR="00432619" w:rsidRDefault="00432619">
      <w:pPr>
        <w:pStyle w:val="Body"/>
      </w:pPr>
    </w:p>
    <w:p w14:paraId="1AAE4174" w14:textId="3BF2DAA3" w:rsidR="00432619" w:rsidRPr="003E453F" w:rsidRDefault="009952F7">
      <w:pPr>
        <w:pStyle w:val="Body"/>
        <w:rPr>
          <w:b/>
          <w:bCs/>
          <w:u w:val="single"/>
        </w:rPr>
      </w:pPr>
      <w:r w:rsidRPr="009952F7">
        <w:rPr>
          <w:rFonts w:hint="eastAsia"/>
        </w:rPr>
        <w:lastRenderedPageBreak/>
        <w:t>위</w:t>
      </w:r>
      <w:r w:rsidRPr="009952F7">
        <w:t xml:space="preserve"> 표에서 보듯 모드마다 다루는 자산이 다르다. 보컬 트랙 재배치는 멀티트랙 </w:t>
      </w:r>
      <w:proofErr w:type="spellStart"/>
      <w:r w:rsidRPr="009952F7">
        <w:t>스템을</w:t>
      </w:r>
      <w:proofErr w:type="spellEnd"/>
      <w:r w:rsidRPr="009952F7">
        <w:t>, AI 믹스는 믹스 파라미터와 모델 실행을, 이용자 지정 비율 묶음은 후보 집합과 비율을 다룬다. 만약 어느 한 모드의 자산 모델(예: 스템 단위 모델)을 기준으로 규격을 만들면, 다른 모드의 기여는 그 틀에 억지로 끼워 맞춰져 왜곡되거나 아예 표현되지 못한다. 따라서 본 규격은 어느 모드의 자산 모델도 다른 모드에 강제하지 않는다(</w:t>
      </w:r>
      <w:r w:rsidR="00193AB4">
        <w:t>3.4.3</w:t>
      </w:r>
      <w:r w:rsidRPr="009952F7">
        <w:t xml:space="preserve">절 원칙 7). 대신 모든 모드에 공통으로 필요한 세 가지, 즉 </w:t>
      </w:r>
      <w:r w:rsidRPr="003E453F">
        <w:rPr>
          <w:b/>
          <w:bCs/>
          <w:u w:val="single"/>
        </w:rPr>
        <w:t xml:space="preserve">어떤 소스가 어떤 결과물에 이용되었는가(사실), 그 이용이 허락되었는가(허락), 수익을 누구에게 얼마씩 나누는가(안분)만 </w:t>
      </w:r>
      <w:r w:rsidR="002A05FE" w:rsidRPr="003E453F">
        <w:rPr>
          <w:rFonts w:hint="eastAsia"/>
          <w:b/>
          <w:bCs/>
          <w:u w:val="single"/>
        </w:rPr>
        <w:t>마스터</w:t>
      </w:r>
      <w:r w:rsidR="002A05FE" w:rsidRPr="003E453F">
        <w:rPr>
          <w:b/>
          <w:bCs/>
          <w:u w:val="single"/>
        </w:rPr>
        <w:t xml:space="preserve"> 규격으로</w:t>
      </w:r>
      <w:r w:rsidRPr="003E453F">
        <w:rPr>
          <w:b/>
          <w:bCs/>
          <w:u w:val="single"/>
        </w:rPr>
        <w:t xml:space="preserve"> 정의한다. 모드마다 다른 자산 종류와 역할 </w:t>
      </w:r>
      <w:r w:rsidR="00F66DBC" w:rsidRPr="003E453F">
        <w:rPr>
          <w:rFonts w:hint="eastAsia"/>
          <w:b/>
          <w:bCs/>
          <w:u w:val="single"/>
        </w:rPr>
        <w:t>이름은</w:t>
      </w:r>
      <w:r w:rsidRPr="003E453F">
        <w:rPr>
          <w:b/>
          <w:bCs/>
          <w:u w:val="single"/>
        </w:rPr>
        <w:t xml:space="preserve"> </w:t>
      </w:r>
      <w:r w:rsidR="002A05FE" w:rsidRPr="003E453F">
        <w:rPr>
          <w:rFonts w:hint="eastAsia"/>
          <w:b/>
          <w:bCs/>
          <w:u w:val="single"/>
        </w:rPr>
        <w:t>마스터</w:t>
      </w:r>
      <w:r w:rsidR="002A05FE" w:rsidRPr="003E453F">
        <w:rPr>
          <w:b/>
          <w:bCs/>
          <w:u w:val="single"/>
        </w:rPr>
        <w:t xml:space="preserve"> 규격에</w:t>
      </w:r>
      <w:r w:rsidRPr="003E453F">
        <w:rPr>
          <w:b/>
          <w:bCs/>
          <w:u w:val="single"/>
        </w:rPr>
        <w:t xml:space="preserve"> 넣지 않고 각 프로파일이 등록한다.</w:t>
      </w:r>
    </w:p>
    <w:p w14:paraId="2A11CC8B" w14:textId="77777777" w:rsidR="00432619" w:rsidRDefault="00000000">
      <w:pPr>
        <w:pStyle w:val="2"/>
      </w:pPr>
      <w:bookmarkStart w:id="31" w:name="_Toc242127926"/>
      <w:r>
        <w:t>2.3 문제점과 현행 도구의 실패</w:t>
      </w:r>
      <w:bookmarkEnd w:id="31"/>
    </w:p>
    <w:p w14:paraId="07E0BC54" w14:textId="11421D3F" w:rsidR="00432619" w:rsidRDefault="00000000">
      <w:pPr>
        <w:pStyle w:val="3"/>
      </w:pPr>
      <w:bookmarkStart w:id="32" w:name="_Toc242127927"/>
      <w:r>
        <w:t xml:space="preserve">2.3.1 P1. </w:t>
      </w:r>
      <w:r w:rsidR="000109EC" w:rsidRPr="000109EC">
        <w:t>파생 단계를 가로지르는 권리 관계 추적</w:t>
      </w:r>
      <w:bookmarkEnd w:id="32"/>
    </w:p>
    <w:p w14:paraId="53A58F19" w14:textId="538E6725" w:rsidR="00432619" w:rsidRDefault="00000000">
      <w:pPr>
        <w:pStyle w:val="Body"/>
      </w:pPr>
      <w:r>
        <w:t xml:space="preserve">3차 결과물의 청구권자를 알려면 2차 결과물의 청구권자와, 그 </w:t>
      </w:r>
      <w:r w:rsidR="00691828">
        <w:t>소스</w:t>
      </w:r>
      <w:r>
        <w:t xml:space="preserve">인 1차 결과물의 청구권자를 모두 따라가야 한다. 결과물의 수가 늘어나면 따라가야 할 경로의 수가 급격히 증가한다. 이 경로를 결과물마다 복제하여 저장하면, 원 사실이 정정될 때 </w:t>
      </w:r>
      <w:proofErr w:type="spellStart"/>
      <w:r>
        <w:t>복제본</w:t>
      </w:r>
      <w:proofErr w:type="spellEnd"/>
      <w:r>
        <w:t xml:space="preserve"> 사이의 일관성이 깨진다.</w:t>
      </w:r>
    </w:p>
    <w:p w14:paraId="116F8ED9" w14:textId="58BCACE2" w:rsidR="00432619" w:rsidRDefault="00000000">
      <w:pPr>
        <w:pStyle w:val="Body"/>
      </w:pPr>
      <w:r>
        <w:t>ISWC와 ISRC는 각 작품과 녹음을 가리킬 뿐 사용 관계를 표현하지 않으며, 3차 결과물에 새 코드를 부여하면 1차</w:t>
      </w:r>
      <w:r w:rsidR="00E66A71">
        <w:t>/</w:t>
      </w:r>
      <w:r>
        <w:t xml:space="preserve">2차와의 연결이 끊어진다. CWR과 DDEX는 한 작품 또는 한 발매의 정적 </w:t>
      </w:r>
      <w:proofErr w:type="spellStart"/>
      <w:r>
        <w:t>크레딧을</w:t>
      </w:r>
      <w:proofErr w:type="spellEnd"/>
      <w:r>
        <w:t xml:space="preserve"> 운반하며, 깊이별 참조를 하나의 정본에 두고 결과물은 사용량만 갖도록 하는 모델이 없다. 계약서는 건마다 당사자를 다시 나열하므로, 원 사실의 정정이 이미 서명된 하위 계약에 자동으로 전파되지 않는다.</w:t>
      </w:r>
    </w:p>
    <w:p w14:paraId="7FC7C95C" w14:textId="432655D8" w:rsidR="00432619" w:rsidRPr="006D0D40" w:rsidRDefault="00000000">
      <w:pPr>
        <w:pStyle w:val="3"/>
      </w:pPr>
      <w:bookmarkStart w:id="33" w:name="_Toc242127928"/>
      <w:r>
        <w:t xml:space="preserve">2.3.2 P2. </w:t>
      </w:r>
      <w:r w:rsidR="006D0D40">
        <w:rPr>
          <w:rFonts w:hint="eastAsia"/>
        </w:rPr>
        <w:t>동일 당사자의 역할별 청구분리</w:t>
      </w:r>
      <w:bookmarkEnd w:id="33"/>
      <w:r w:rsidR="006D0D40">
        <w:rPr>
          <w:rFonts w:hint="eastAsia"/>
        </w:rPr>
        <w:t xml:space="preserve"> </w:t>
      </w:r>
    </w:p>
    <w:p w14:paraId="2E84C6E8" w14:textId="77777777" w:rsidR="00432619" w:rsidRDefault="00000000">
      <w:pPr>
        <w:pStyle w:val="Body"/>
      </w:pPr>
      <w:r>
        <w:t xml:space="preserve">같은 사람이 1차에서는 작곡가, 2차에서는 </w:t>
      </w:r>
      <w:proofErr w:type="spellStart"/>
      <w:r>
        <w:t>재녹음</w:t>
      </w:r>
      <w:proofErr w:type="spellEnd"/>
      <w:r>
        <w:t xml:space="preserve"> 실연자, 3차에서는 결과물 판매자일 수 있다. 이 역할들을 합쳐 하나의 금액으로 만들면 그 금액이 어느 권리 층의 대가인지 설명할 수 없고, 단체 보고와 세무 구분이 </w:t>
      </w:r>
      <w:proofErr w:type="spellStart"/>
      <w:r>
        <w:t>불가능해진다</w:t>
      </w:r>
      <w:proofErr w:type="spellEnd"/>
      <w:r>
        <w:t>.</w:t>
      </w:r>
    </w:p>
    <w:p w14:paraId="36CF8F1E" w14:textId="77777777" w:rsidR="00432619" w:rsidRDefault="00000000">
      <w:pPr>
        <w:pStyle w:val="Body"/>
      </w:pPr>
      <w:r>
        <w:t>단체의 배분 규정은 작품 분배와 실연 분배를 별개의 제도로 두지만, 한 결과물의 한 정산 안에서 역할별 원장 라인을 끝까지 보존하지는 않는다. 정산 스크립트는 당사자별 합계를 내는 구현이 많은데, 역할 키가 없는 합계는 사후 설명을 불가능하게 만든다.</w:t>
      </w:r>
    </w:p>
    <w:p w14:paraId="53B24DC2" w14:textId="0215F947" w:rsidR="00432619" w:rsidRDefault="00000000">
      <w:pPr>
        <w:pStyle w:val="3"/>
      </w:pPr>
      <w:bookmarkStart w:id="34" w:name="_Toc242127929"/>
      <w:r>
        <w:lastRenderedPageBreak/>
        <w:t xml:space="preserve">2.3.3 P3. </w:t>
      </w:r>
      <w:r w:rsidR="00166A0B" w:rsidRPr="00166A0B">
        <w:t>단계별로 기준이 다른 비율의 중첩</w:t>
      </w:r>
      <w:bookmarkEnd w:id="34"/>
    </w:p>
    <w:p w14:paraId="48E4C1AF" w14:textId="04D89756" w:rsidR="00542646" w:rsidRPr="00542646" w:rsidRDefault="00542646">
      <w:pPr>
        <w:pStyle w:val="Body"/>
      </w:pPr>
      <w:r w:rsidRPr="00542646">
        <w:t xml:space="preserve">n차 결과물의 수익은 단계마다 서로 다른 기준으로 정한 비율을 차례로 거쳐 나뉜다. 1차에서는 작품 지분(예를 들어 작곡 60 대 </w:t>
      </w:r>
      <w:r w:rsidR="009412D6">
        <w:rPr>
          <w:rFonts w:hint="eastAsia"/>
        </w:rPr>
        <w:t xml:space="preserve">작사 </w:t>
      </w:r>
      <w:r w:rsidRPr="00542646">
        <w:t>40)</w:t>
      </w:r>
      <w:proofErr w:type="spellStart"/>
      <w:r w:rsidRPr="00542646">
        <w:t>처럼</w:t>
      </w:r>
      <w:proofErr w:type="spellEnd"/>
      <w:r w:rsidRPr="00542646">
        <w:t xml:space="preserve"> 권리자 사이에 합의한 몫이, 2차에서는 결과물 안에서 소스가 쓰인 길이나 비중 같은 사용량 비율이, 3차에서는 플랫폼이나 판매자와 맺은 계약 비율이 적용된다. 지분은 권리의 몫을, 사용량 비율은 이용의 정도를, 계약 비율은 거래 조건을 나타내므로 세 비율은 성격이 서로 다르다. 그런데 이 비율들을 하나로 곱해 버리</w:t>
      </w:r>
      <w:r w:rsidRPr="00542646">
        <w:rPr>
          <w:rFonts w:hint="eastAsia"/>
        </w:rPr>
        <w:t>면</w:t>
      </w:r>
      <w:r w:rsidRPr="00542646">
        <w:t xml:space="preserve"> 최종 숫자만 남고, 그 숫자가 어느 단계의 어떤 기준에서 나왔는지는 사라진다. 예를 들어 작곡가가 받는 최종 비율 6%가 지분 60%, 사용량 50%, 계약 20%를 곱한 값인지 다른 조합인지는 결과만 보고 알 수 없다.</w:t>
      </w:r>
    </w:p>
    <w:p w14:paraId="205882F8" w14:textId="77777777" w:rsidR="00542646" w:rsidRPr="00542646" w:rsidRDefault="00542646">
      <w:pPr>
        <w:pStyle w:val="Body"/>
      </w:pPr>
      <w:r w:rsidRPr="00542646">
        <w:rPr>
          <w:rFonts w:hint="eastAsia"/>
        </w:rPr>
        <w:t>한</w:t>
      </w:r>
      <w:r w:rsidRPr="00542646">
        <w:t xml:space="preserve"> 단계의 기준이 바뀌면(예를 들어 사용량 측정 방식이 바뀌면) 그 아래 모든 단계의 금액이 함께 바뀌지만, 어느 단계의 변경 때문인지 추적하기 어렵다. 단계마다 금액을 나누는 과정에서 생기는 1원 미만의 끝수도 어느 단계, 어느 </w:t>
      </w:r>
      <w:r w:rsidRPr="00542646">
        <w:rPr>
          <w:rFonts w:hint="eastAsia"/>
        </w:rPr>
        <w:t>권리자에게</w:t>
      </w:r>
      <w:r w:rsidRPr="00542646">
        <w:t xml:space="preserve"> 귀속시킬지 정해져 있지 않다.</w:t>
      </w:r>
    </w:p>
    <w:p w14:paraId="032CB852" w14:textId="239F1300" w:rsidR="00432619" w:rsidRDefault="00542646">
      <w:pPr>
        <w:pStyle w:val="Body"/>
      </w:pPr>
      <w:r w:rsidRPr="00542646">
        <w:rPr>
          <w:rFonts w:hint="eastAsia"/>
        </w:rPr>
        <w:t>단체</w:t>
      </w:r>
      <w:r w:rsidRPr="00542646">
        <w:t xml:space="preserve"> </w:t>
      </w:r>
      <w:proofErr w:type="spellStart"/>
      <w:r w:rsidRPr="00542646">
        <w:t>요율표는</w:t>
      </w:r>
      <w:proofErr w:type="spellEnd"/>
      <w:r w:rsidRPr="00542646">
        <w:t xml:space="preserve"> 한 가지 기준(작품 지분 등)의 고정 비율만 다루며, 사용량 비율이나 계약 비율처럼 기준이 다른 비율이 그 위에 겹치는 경우를 전제하지 않는다. 정산 스크립트는 여러 단계의 비율을 미리 곱한 하나의 값으로 저장하는 경우가 많아, 제3자가 단계별 기준과 비율을 분리해 검증하거나 같은 결과를 재현할 수 없다.</w:t>
      </w:r>
    </w:p>
    <w:p w14:paraId="65A7D3C4" w14:textId="77777777" w:rsidR="00432619" w:rsidRDefault="00000000">
      <w:pPr>
        <w:pStyle w:val="3"/>
      </w:pPr>
      <w:bookmarkStart w:id="35" w:name="_Toc242127930"/>
      <w:r>
        <w:t>2.3.4 P4. 허락 범위의 승계</w:t>
      </w:r>
      <w:bookmarkEnd w:id="35"/>
    </w:p>
    <w:p w14:paraId="7273E5F6" w14:textId="410E7DC2" w:rsidR="00432619" w:rsidRDefault="00000000">
      <w:pPr>
        <w:pStyle w:val="Body"/>
      </w:pPr>
      <w:r>
        <w:t xml:space="preserve">1차 허락이 "국내 앱 내 소장 및 재생"이라면, 그 </w:t>
      </w:r>
      <w:r w:rsidR="00691828">
        <w:t>소스</w:t>
      </w:r>
      <w:r>
        <w:t xml:space="preserve">를 사용한 2차 결과물을 "해외 </w:t>
      </w:r>
      <w:proofErr w:type="spellStart"/>
      <w:r>
        <w:t>숏폼</w:t>
      </w:r>
      <w:proofErr w:type="spellEnd"/>
      <w:r>
        <w:t>"</w:t>
      </w:r>
      <w:proofErr w:type="spellStart"/>
      <w:r>
        <w:t>에</w:t>
      </w:r>
      <w:proofErr w:type="spellEnd"/>
      <w:r>
        <w:t xml:space="preserve"> 쓸 수 있는가. 상식적으로는 불가능하다. 그러나 시스템이 이를 범위의 교집합으로 계산하지 않으면, 검색용 후보 상한(합집합)이 실제 허락 범위로 오용된다.</w:t>
      </w:r>
    </w:p>
    <w:p w14:paraId="634A0474" w14:textId="27BB9F31" w:rsidR="00432619" w:rsidRDefault="00000000">
      <w:pPr>
        <w:pStyle w:val="Body"/>
      </w:pPr>
      <w:r>
        <w:t xml:space="preserve">약관과 포괄 라이선스는 플랫폼 내부의 일률적 범위를 정할 뿐, </w:t>
      </w:r>
      <w:r w:rsidR="00691828">
        <w:t>소스</w:t>
      </w:r>
      <w:r>
        <w:t>별 범위의 교집합을 결과물마다 도출하지 않는다. ODRL은 허락과 금지를 나열하고</w:t>
      </w:r>
      <w:r w:rsidR="00542646" w:rsidRPr="00542646">
        <w:t>, 둘이 충돌할 때 어느 쪽을 우선할지 정할 수 있다. 그러나 여러 정책이 겹칠 때 "모든 정책이 공통으로 허락하는 범위만 허용한다"(교집합, meet)는 규칙을 강제하지 않으므로, 구현에 따라 합쳐진 허락 범위가 달라질 수 있다</w:t>
      </w:r>
      <w:r>
        <w:t xml:space="preserve">. </w:t>
      </w:r>
      <w:r w:rsidRPr="005A6B82">
        <w:rPr>
          <w:b/>
          <w:bCs/>
          <w:u w:val="single"/>
        </w:rPr>
        <w:t>계약서는 "하위 이용은 상위 범위를 넘을 수 없다"</w:t>
      </w:r>
      <w:proofErr w:type="spellStart"/>
      <w:r w:rsidRPr="005A6B82">
        <w:rPr>
          <w:b/>
          <w:bCs/>
          <w:u w:val="single"/>
        </w:rPr>
        <w:t>를</w:t>
      </w:r>
      <w:proofErr w:type="spellEnd"/>
      <w:r w:rsidRPr="005A6B82">
        <w:rPr>
          <w:b/>
          <w:bCs/>
          <w:u w:val="single"/>
        </w:rPr>
        <w:t xml:space="preserve"> 문장으로 쓸 수 있으나, 기계적으로 검증되지 않는다.</w:t>
      </w:r>
    </w:p>
    <w:p w14:paraId="2999BA2C" w14:textId="77777777" w:rsidR="00432619" w:rsidRDefault="00000000">
      <w:pPr>
        <w:pStyle w:val="3"/>
      </w:pPr>
      <w:bookmarkStart w:id="36" w:name="_Toc242127931"/>
      <w:r>
        <w:lastRenderedPageBreak/>
        <w:t>2.3.5 P5. 시점: 이용 후에 바뀌는 권리 사실</w:t>
      </w:r>
      <w:bookmarkEnd w:id="36"/>
    </w:p>
    <w:p w14:paraId="7C1E4E36" w14:textId="77777777" w:rsidR="00B77187" w:rsidRPr="00B77187" w:rsidRDefault="00B77187">
      <w:pPr>
        <w:pStyle w:val="Body"/>
      </w:pPr>
      <w:r w:rsidRPr="00B77187">
        <w:rPr>
          <w:rFonts w:hint="eastAsia"/>
        </w:rPr>
        <w:t>권리에는</w:t>
      </w:r>
      <w:r w:rsidRPr="00B77187">
        <w:t xml:space="preserve"> 두 가지 시점이 있다. 권리가 실제로 효력을 갖는 날(효력 시점)과, 그 사실이 시스템에 기록된 날(기록 시점)이다. 예를 들어 9월 10일에 이용된 곡을 10월에 정산하는데, 9월 20일에 "9월 1일부터 권리가 이전되었다"는 등록이 들어왔다면, 이 권리 이전의 효력 시점은 9월 1일이고 기록 시점은 9월 20일이다. 이때 정산에는 두 가지 답이 모두 필요하다. 하나는 처음 판단할 때 기록돼 있던 정보로 계산을 재현한 답(감사)이고, 다른 하</w:t>
      </w:r>
      <w:r w:rsidRPr="00B77187">
        <w:rPr>
          <w:rFonts w:hint="eastAsia"/>
        </w:rPr>
        <w:t>나는</w:t>
      </w:r>
      <w:r w:rsidRPr="00B77187">
        <w:t xml:space="preserve"> 지금까지 기록된 정보로 다시 계산한 답(정정)이다. 시점을 하나만 관리하면 둘 중 하나를 잃는다.</w:t>
      </w:r>
    </w:p>
    <w:p w14:paraId="3F194914" w14:textId="09812902" w:rsidR="00432619" w:rsidRDefault="00B77187">
      <w:pPr>
        <w:pStyle w:val="Body"/>
      </w:pPr>
      <w:r w:rsidRPr="00B77187">
        <w:rPr>
          <w:rFonts w:hint="eastAsia"/>
        </w:rPr>
        <w:t>단체</w:t>
      </w:r>
      <w:r w:rsidRPr="00B77187">
        <w:t xml:space="preserve"> 등록은 보통 현재 유효한 지분만 조회할 수 있어, 과거 어느 시점에 무엇이 기록돼 있었는지 남지 않는다. CWR 개정 파일은 작품 지분이 바뀐 이력을 전달할 수 있지만, 효력 시점과 기록 시점을 한 번의 조회에서 함께 지정하는 방식은 정하지 않는다. 정산 스크립트는 </w:t>
      </w:r>
      <w:r w:rsidRPr="00B77187">
        <w:rPr>
          <w:rFonts w:hint="eastAsia"/>
        </w:rPr>
        <w:t>효력</w:t>
      </w:r>
      <w:r w:rsidRPr="00B77187">
        <w:t xml:space="preserve"> 시점을 가리키는 기준 날짜(</w:t>
      </w:r>
      <w:proofErr w:type="spellStart"/>
      <w:r w:rsidRPr="00B77187">
        <w:t>as_of</w:t>
      </w:r>
      <w:proofErr w:type="spellEnd"/>
      <w:r w:rsidRPr="00B77187">
        <w:t xml:space="preserve">) 하나만 </w:t>
      </w:r>
      <w:proofErr w:type="spellStart"/>
      <w:r w:rsidRPr="00B77187">
        <w:t>입력받고</w:t>
      </w:r>
      <w:proofErr w:type="spellEnd"/>
      <w:r w:rsidRPr="00B77187">
        <w:t>, 기록 시점은 따로 지정하지 않는다. 이 경우 기록 시점은 스크립트를 실행한 시각(now)</w:t>
      </w:r>
      <w:proofErr w:type="spellStart"/>
      <w:r w:rsidRPr="00B77187">
        <w:t>으로</w:t>
      </w:r>
      <w:proofErr w:type="spellEnd"/>
      <w:r w:rsidRPr="00B77187">
        <w:t xml:space="preserve"> 암묵적으로 정해지므로, 같은 정산을 나중에 다시 실행하면 그사이 새로 기록된 정보가 섞여 처음 결과를 재현할 수 없</w:t>
      </w:r>
      <w:r w:rsidRPr="00B77187">
        <w:rPr>
          <w:rFonts w:hint="eastAsia"/>
        </w:rPr>
        <w:t>다</w:t>
      </w:r>
      <w:r w:rsidRPr="00B77187">
        <w:t>.</w:t>
      </w:r>
    </w:p>
    <w:p w14:paraId="48155F14" w14:textId="0F997E3D" w:rsidR="00432619" w:rsidRDefault="00000000">
      <w:pPr>
        <w:pStyle w:val="3"/>
      </w:pPr>
      <w:bookmarkStart w:id="37" w:name="_Toc242127932"/>
      <w:r>
        <w:t xml:space="preserve">2.3.6 P6. </w:t>
      </w:r>
      <w:r w:rsidR="006F5AFF" w:rsidRPr="006F5AFF">
        <w:t>결과물 내 일부 소스의 소유권 분쟁</w:t>
      </w:r>
      <w:bookmarkEnd w:id="37"/>
    </w:p>
    <w:p w14:paraId="76ED61CC" w14:textId="18F283CC" w:rsidR="00432619" w:rsidRDefault="00000000">
      <w:pPr>
        <w:pStyle w:val="Body"/>
      </w:pPr>
      <w:r>
        <w:t xml:space="preserve">2차 결과물에 들어간 </w:t>
      </w:r>
      <w:r w:rsidR="00691828">
        <w:t>소스</w:t>
      </w:r>
      <w:r>
        <w:t xml:space="preserve"> 하나의 마스터 소유권이 다투어지면, 그 </w:t>
      </w:r>
      <w:r w:rsidR="00691828">
        <w:t>소스</w:t>
      </w:r>
      <w:r>
        <w:t>의 몫만 보류하고 나머지는 지급해야 한다. 그런데 보류분을 남은 사람들에게 재분배(재정규화)하면 분쟁 해소 후의 역</w:t>
      </w:r>
      <w:r w:rsidR="005A6B82">
        <w:rPr>
          <w:rFonts w:hint="eastAsia"/>
        </w:rPr>
        <w:t xml:space="preserve"> </w:t>
      </w:r>
      <w:r>
        <w:t>분개가 복잡해지고, 분쟁 당사자의 몫이 타인에게 먼저 지급되는 결과가 된다.</w:t>
      </w:r>
    </w:p>
    <w:p w14:paraId="0BCDBFA8" w14:textId="77777777" w:rsidR="00432619" w:rsidRDefault="00000000">
      <w:pPr>
        <w:pStyle w:val="Body"/>
      </w:pPr>
      <w:r>
        <w:t xml:space="preserve">단체 운영에서는 초과 청구를 비례 축소하거나 분쟁 곡 전체의 지급을 정지하는 이분법이 흔하다. 그룹 단위의 보류와 다른 역할의 정상 지급을 한 번의 계산으로 표현하는 방식은 없다. 계약서에 </w:t>
      </w:r>
      <w:proofErr w:type="spellStart"/>
      <w:r>
        <w:t>에스크로</w:t>
      </w:r>
      <w:proofErr w:type="spellEnd"/>
      <w:r>
        <w:t xml:space="preserve"> 조항이 있더라도, 벡터의 합을 1로 유지한 채 보류 키를 남기는 계산 규칙은 없다.</w:t>
      </w:r>
    </w:p>
    <w:p w14:paraId="6F3E3CC3" w14:textId="421DDE27" w:rsidR="00432619" w:rsidRDefault="00000000">
      <w:pPr>
        <w:pStyle w:val="3"/>
      </w:pPr>
      <w:bookmarkStart w:id="38" w:name="_Toc242127933"/>
      <w:r>
        <w:t xml:space="preserve">2.3.7 P7. 기존 </w:t>
      </w:r>
      <w:r w:rsidR="006F5AFF" w:rsidRPr="006F5AFF">
        <w:rPr>
          <w:rFonts w:hint="eastAsia"/>
        </w:rPr>
        <w:t>체계에</w:t>
      </w:r>
      <w:r>
        <w:t xml:space="preserve"> 없는 역할</w:t>
      </w:r>
      <w:bookmarkEnd w:id="38"/>
    </w:p>
    <w:p w14:paraId="41ADEF8A" w14:textId="0BC1126E" w:rsidR="00432619" w:rsidRDefault="00000000">
      <w:pPr>
        <w:pStyle w:val="Body"/>
      </w:pPr>
      <w:r>
        <w:t>팬 기여자, AI 모델 제공자, 플랫폼 운영 풀은 DDEX와 CWR의 역할 어휘에 존재하지 않는다. 이들을 기존 역할(예를 들어 실연자)</w:t>
      </w:r>
      <w:proofErr w:type="spellStart"/>
      <w:r>
        <w:t>에</w:t>
      </w:r>
      <w:proofErr w:type="spellEnd"/>
      <w:r>
        <w:t xml:space="preserve"> 무리하게 대응시키면 보고와 세무가 왜곡된다. 반대로 모든 </w:t>
      </w:r>
      <w:r w:rsidR="006F5AFF" w:rsidRPr="006F5AFF">
        <w:rPr>
          <w:rFonts w:hint="eastAsia"/>
        </w:rPr>
        <w:t>창작</w:t>
      </w:r>
      <w:r w:rsidR="006F5AFF" w:rsidRPr="006F5AFF">
        <w:t xml:space="preserve"> 모드의 역할을 하나의 고정 목록으로 묶어 두면, 각 모드는 자신과 관계없는 역할까지 목록에 담고 다뤄야 한</w:t>
      </w:r>
      <w:r>
        <w:t>다.</w:t>
      </w:r>
    </w:p>
    <w:p w14:paraId="48CB4DC9" w14:textId="4274B838" w:rsidR="00432619" w:rsidRDefault="00000000">
      <w:pPr>
        <w:pStyle w:val="3"/>
      </w:pPr>
      <w:bookmarkStart w:id="39" w:name="_Toc242127934"/>
      <w:r>
        <w:lastRenderedPageBreak/>
        <w:t>2.3.8 P8. 허락</w:t>
      </w:r>
      <w:r w:rsidR="00E47AF7" w:rsidRPr="00E47AF7">
        <w:t xml:space="preserve"> 판정과 정산 계산이 뒤섞이</w:t>
      </w:r>
      <w:r>
        <w:t>는 위험</w:t>
      </w:r>
      <w:bookmarkEnd w:id="39"/>
    </w:p>
    <w:p w14:paraId="3A73EAE4" w14:textId="224C3E7C" w:rsidR="00432619" w:rsidRDefault="00E47AF7">
      <w:pPr>
        <w:pStyle w:val="Body"/>
      </w:pPr>
      <w:r w:rsidRPr="00E47AF7">
        <w:rPr>
          <w:rFonts w:hint="eastAsia"/>
        </w:rPr>
        <w:t>정산</w:t>
      </w:r>
      <w:r w:rsidRPr="00E47AF7">
        <w:t xml:space="preserve"> 금액이 계산되었다고 해서 그 이용이 허락된 것은 아니다. 허락이 확인되지 않은 이용, 예를 들어 무단 이용이나 권리 정보가 등록되지 않아 허락 여부를 판정할 수 없는 이용에서 발생한 매출도 안분 계산 자체는 가능하다. 이때의 계산 결과는 보상 청구</w:t>
      </w:r>
      <w:r w:rsidR="00853F0B">
        <w:t>/</w:t>
      </w:r>
      <w:r w:rsidRPr="00E47AF7">
        <w:t>지급 보류</w:t>
      </w:r>
      <w:r w:rsidR="00853F0B">
        <w:t>/</w:t>
      </w:r>
      <w:r w:rsidRPr="00E47AF7">
        <w:t>환수 같은 사후 처리의 근거일 뿐, 이용을 정당화하지 않는다. 그런데 현행 정산 스크립트는 ‘이용이 허락되었는가’</w:t>
      </w:r>
      <w:proofErr w:type="spellStart"/>
      <w:r w:rsidRPr="00E47AF7">
        <w:t>를</w:t>
      </w:r>
      <w:proofErr w:type="spellEnd"/>
      <w:r w:rsidRPr="00E47AF7">
        <w:t xml:space="preserve"> 판정하는 단계와 ‘누구에게 얼마를 나누는가’</w:t>
      </w:r>
      <w:proofErr w:type="spellStart"/>
      <w:r w:rsidRPr="00E47AF7">
        <w:t>를</w:t>
      </w:r>
      <w:proofErr w:type="spellEnd"/>
      <w:r w:rsidRPr="00E47AF7">
        <w:t xml:space="preserve"> 계산하는 단계를 한 함수에 섞</w:t>
      </w:r>
      <w:r w:rsidRPr="00E47AF7">
        <w:rPr>
          <w:rFonts w:hint="eastAsia"/>
        </w:rPr>
        <w:t>기</w:t>
      </w:r>
      <w:r w:rsidRPr="00E47AF7">
        <w:t xml:space="preserve"> 쉬워, 금액이 산출되면 허락된 것으로 오인되기 쉽다. ODRL은 허락만 다루고 금액은 다루지 않으므로, 두 판정을 분리된 단계로 함께 다루는 표준은 없다</w:t>
      </w:r>
      <w:r>
        <w:t>.</w:t>
      </w:r>
    </w:p>
    <w:p w14:paraId="0C0702A0" w14:textId="174A0070" w:rsidR="00432619" w:rsidRDefault="00000000">
      <w:pPr>
        <w:pStyle w:val="2"/>
      </w:pPr>
      <w:bookmarkStart w:id="40" w:name="_Toc242127935"/>
      <w:r>
        <w:t xml:space="preserve">2.4 </w:t>
      </w:r>
      <w:r w:rsidR="00166A0B" w:rsidRPr="00166A0B">
        <w:t>원곡에서 재이용까지 단계별 권리 관계</w:t>
      </w:r>
      <w:bookmarkEnd w:id="40"/>
    </w:p>
    <w:p w14:paraId="03FC66C8" w14:textId="3B5EFF2F" w:rsidR="00432619" w:rsidRDefault="00000000">
      <w:pPr>
        <w:pStyle w:val="Body"/>
      </w:pPr>
      <w:r>
        <w:t>가상의 곡 W001 "별빛"</w:t>
      </w:r>
      <w:r w:rsidR="00166A0B" w:rsidRPr="00166A0B">
        <w:rPr>
          <w:rFonts w:hint="eastAsia"/>
        </w:rPr>
        <w:t>이</w:t>
      </w:r>
      <w:r w:rsidR="00166A0B" w:rsidRPr="00166A0B">
        <w:t xml:space="preserve"> 원곡에서 커버 녹음, AI 믹스, 재이용으로 네 단계에 걸쳐 파생되는 사례를 따라가며, 앞에서 정리한 문제(P1~P8)가 실제로 어디에서 나타나는지 보인다. 모든 값은 예시이다. 첫 번째 표는 단계별로 일어나는 일과 관련 문제를, 두 번째 표는 이 사례에서 답해야 하는 질문과 본 규격의 답을 정리한다. 실연자는 문제 번호(P1~P8)와 혼동하지 않도록 V1~V3로 표기한다</w:t>
      </w:r>
      <w:r>
        <w:t>.</w:t>
      </w:r>
    </w:p>
    <w:tbl>
      <w:tblPr>
        <w:tblW w:w="935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704"/>
        <w:gridCol w:w="7229"/>
        <w:gridCol w:w="1418"/>
      </w:tblGrid>
      <w:tr w:rsidR="00432619" w14:paraId="566A985D" w14:textId="77777777" w:rsidTr="00301C39">
        <w:trPr>
          <w:tblHeader/>
        </w:trPr>
        <w:tc>
          <w:tcPr>
            <w:tcW w:w="704" w:type="dxa"/>
            <w:shd w:val="clear" w:color="auto" w:fill="D9E2F3"/>
            <w:tcMar>
              <w:top w:w="60" w:type="dxa"/>
              <w:left w:w="90" w:type="dxa"/>
              <w:bottom w:w="60" w:type="dxa"/>
              <w:right w:w="90" w:type="dxa"/>
            </w:tcMar>
            <w:vAlign w:val="center"/>
          </w:tcPr>
          <w:p w14:paraId="04FFB20B" w14:textId="2936AF9C" w:rsidR="00432619" w:rsidRPr="006543BE" w:rsidRDefault="006543BE" w:rsidP="00166A0B">
            <w:pPr>
              <w:spacing w:after="0" w:line="264" w:lineRule="auto"/>
              <w:jc w:val="center"/>
              <w:rPr>
                <w:b/>
              </w:rPr>
            </w:pPr>
            <w:r w:rsidRPr="006543BE">
              <w:rPr>
                <w:rFonts w:hint="eastAsia"/>
                <w:b/>
              </w:rPr>
              <w:t>파생</w:t>
            </w:r>
            <w:r w:rsidRPr="006543BE">
              <w:rPr>
                <w:b/>
              </w:rPr>
              <w:t xml:space="preserve"> 단계</w:t>
            </w:r>
          </w:p>
        </w:tc>
        <w:tc>
          <w:tcPr>
            <w:tcW w:w="7229" w:type="dxa"/>
            <w:shd w:val="clear" w:color="auto" w:fill="D9E2F3"/>
            <w:tcMar>
              <w:top w:w="60" w:type="dxa"/>
              <w:left w:w="90" w:type="dxa"/>
              <w:bottom w:w="60" w:type="dxa"/>
              <w:right w:w="90" w:type="dxa"/>
            </w:tcMar>
            <w:vAlign w:val="center"/>
          </w:tcPr>
          <w:p w14:paraId="605E09FD" w14:textId="32291C4D" w:rsidR="00432619" w:rsidRPr="00166A0B" w:rsidRDefault="00166A0B" w:rsidP="00166A0B">
            <w:pPr>
              <w:spacing w:after="0" w:line="264" w:lineRule="auto"/>
              <w:jc w:val="center"/>
            </w:pPr>
            <w:r>
              <w:rPr>
                <w:rFonts w:hint="eastAsia"/>
                <w:b/>
                <w:bCs/>
                <w:sz w:val="18"/>
                <w:szCs w:val="18"/>
              </w:rPr>
              <w:t xml:space="preserve">이 단계에서 일어나는 일과 </w:t>
            </w:r>
            <w:r w:rsidR="006543BE">
              <w:rPr>
                <w:rFonts w:hint="eastAsia"/>
                <w:b/>
                <w:bCs/>
                <w:sz w:val="18"/>
                <w:szCs w:val="18"/>
              </w:rPr>
              <w:t>권리</w:t>
            </w:r>
            <w:r w:rsidR="006543BE">
              <w:rPr>
                <w:b/>
                <w:bCs/>
                <w:sz w:val="18"/>
                <w:szCs w:val="18"/>
              </w:rPr>
              <w:t xml:space="preserve"> 상황</w:t>
            </w:r>
          </w:p>
        </w:tc>
        <w:tc>
          <w:tcPr>
            <w:tcW w:w="1418" w:type="dxa"/>
            <w:shd w:val="clear" w:color="auto" w:fill="D9E2F3"/>
            <w:tcMar>
              <w:top w:w="60" w:type="dxa"/>
              <w:left w:w="90" w:type="dxa"/>
              <w:bottom w:w="60" w:type="dxa"/>
              <w:right w:w="90" w:type="dxa"/>
            </w:tcMar>
            <w:vAlign w:val="center"/>
          </w:tcPr>
          <w:p w14:paraId="12B21F61" w14:textId="77777777" w:rsidR="00432619" w:rsidRDefault="00000000" w:rsidP="00166A0B">
            <w:pPr>
              <w:spacing w:after="0" w:line="264" w:lineRule="auto"/>
              <w:jc w:val="center"/>
            </w:pPr>
            <w:r>
              <w:rPr>
                <w:b/>
                <w:bCs/>
                <w:sz w:val="18"/>
                <w:szCs w:val="18"/>
              </w:rPr>
              <w:t>관련 문제</w:t>
            </w:r>
          </w:p>
        </w:tc>
      </w:tr>
      <w:tr w:rsidR="00432619" w14:paraId="05BDFC81" w14:textId="77777777" w:rsidTr="00301C39">
        <w:tc>
          <w:tcPr>
            <w:tcW w:w="704" w:type="dxa"/>
            <w:tcMar>
              <w:top w:w="60" w:type="dxa"/>
              <w:left w:w="90" w:type="dxa"/>
              <w:bottom w:w="60" w:type="dxa"/>
              <w:right w:w="90" w:type="dxa"/>
            </w:tcMar>
            <w:vAlign w:val="center"/>
          </w:tcPr>
          <w:p w14:paraId="5264169A" w14:textId="77777777" w:rsidR="00432619" w:rsidRPr="00301C39" w:rsidRDefault="00000000">
            <w:pPr>
              <w:spacing w:after="0" w:line="264" w:lineRule="auto"/>
              <w:rPr>
                <w:sz w:val="18"/>
                <w:szCs w:val="18"/>
              </w:rPr>
            </w:pPr>
            <w:r w:rsidRPr="00301C39">
              <w:rPr>
                <w:sz w:val="18"/>
                <w:szCs w:val="18"/>
              </w:rPr>
              <w:t>1차</w:t>
            </w:r>
          </w:p>
        </w:tc>
        <w:tc>
          <w:tcPr>
            <w:tcW w:w="7229" w:type="dxa"/>
            <w:tcMar>
              <w:top w:w="60" w:type="dxa"/>
              <w:left w:w="90" w:type="dxa"/>
              <w:bottom w:w="60" w:type="dxa"/>
              <w:right w:w="90" w:type="dxa"/>
            </w:tcMar>
            <w:vAlign w:val="center"/>
          </w:tcPr>
          <w:p w14:paraId="64C40495" w14:textId="00184FD8" w:rsidR="00432619" w:rsidRPr="00301C39" w:rsidRDefault="00166A0B">
            <w:pPr>
              <w:spacing w:after="0" w:line="264" w:lineRule="auto"/>
              <w:rPr>
                <w:sz w:val="18"/>
                <w:szCs w:val="18"/>
              </w:rPr>
            </w:pPr>
            <w:r w:rsidRPr="00301C39">
              <w:rPr>
                <w:sz w:val="18"/>
                <w:szCs w:val="18"/>
              </w:rPr>
              <w:t>(원곡)</w:t>
            </w:r>
            <w:r w:rsidRPr="00301C39">
              <w:rPr>
                <w:sz w:val="18"/>
                <w:szCs w:val="18"/>
              </w:rPr>
              <w:br/>
              <w:t xml:space="preserve">작품(곡) W001의 지분은 작곡가 A 60%, 작사가 B 40%이다. B는 자기 몫의 수령을 단체 C에 위임하였다. 원곡 녹음 R001의 마스터는 음반제작자 L이 100% 소유한다. 실연자는 원 보컬 V1과 코러스 V2이다. 허락 범위는 A, B, L, V1이 "국내 앱 재생", V2가 "국내 앱 재생 및 </w:t>
            </w:r>
            <w:proofErr w:type="spellStart"/>
            <w:r w:rsidRPr="00301C39">
              <w:rPr>
                <w:sz w:val="18"/>
                <w:szCs w:val="18"/>
              </w:rPr>
              <w:t>숏폼</w:t>
            </w:r>
            <w:proofErr w:type="spellEnd"/>
            <w:r w:rsidRPr="00301C39">
              <w:rPr>
                <w:sz w:val="18"/>
                <w:szCs w:val="18"/>
              </w:rPr>
              <w:t>"이다.</w:t>
            </w:r>
          </w:p>
        </w:tc>
        <w:tc>
          <w:tcPr>
            <w:tcW w:w="1418" w:type="dxa"/>
            <w:tcMar>
              <w:top w:w="60" w:type="dxa"/>
              <w:left w:w="90" w:type="dxa"/>
              <w:bottom w:w="60" w:type="dxa"/>
              <w:right w:w="90" w:type="dxa"/>
            </w:tcMar>
            <w:vAlign w:val="center"/>
          </w:tcPr>
          <w:p w14:paraId="4EF0C4E2" w14:textId="28891772" w:rsidR="00432619" w:rsidRPr="00301C39" w:rsidRDefault="00166A0B">
            <w:pPr>
              <w:spacing w:after="0" w:line="264" w:lineRule="auto"/>
              <w:rPr>
                <w:sz w:val="18"/>
                <w:szCs w:val="18"/>
              </w:rPr>
            </w:pPr>
            <w:r w:rsidRPr="00301C39">
              <w:rPr>
                <w:rFonts w:hint="eastAsia"/>
                <w:sz w:val="18"/>
                <w:szCs w:val="18"/>
              </w:rPr>
              <w:t>출발점</w:t>
            </w:r>
          </w:p>
        </w:tc>
      </w:tr>
      <w:tr w:rsidR="00432619" w14:paraId="01C9D214" w14:textId="77777777" w:rsidTr="00301C39">
        <w:tc>
          <w:tcPr>
            <w:tcW w:w="704" w:type="dxa"/>
            <w:tcMar>
              <w:top w:w="60" w:type="dxa"/>
              <w:left w:w="90" w:type="dxa"/>
              <w:bottom w:w="60" w:type="dxa"/>
              <w:right w:w="90" w:type="dxa"/>
            </w:tcMar>
            <w:vAlign w:val="center"/>
          </w:tcPr>
          <w:p w14:paraId="648C91A4" w14:textId="77777777" w:rsidR="00432619" w:rsidRPr="00301C39" w:rsidRDefault="00000000">
            <w:pPr>
              <w:spacing w:after="0" w:line="264" w:lineRule="auto"/>
              <w:rPr>
                <w:sz w:val="18"/>
                <w:szCs w:val="18"/>
              </w:rPr>
            </w:pPr>
            <w:r w:rsidRPr="00301C39">
              <w:rPr>
                <w:sz w:val="18"/>
                <w:szCs w:val="18"/>
              </w:rPr>
              <w:t>2차</w:t>
            </w:r>
          </w:p>
        </w:tc>
        <w:tc>
          <w:tcPr>
            <w:tcW w:w="7229" w:type="dxa"/>
            <w:tcMar>
              <w:top w:w="60" w:type="dxa"/>
              <w:left w:w="90" w:type="dxa"/>
              <w:bottom w:w="60" w:type="dxa"/>
              <w:right w:w="90" w:type="dxa"/>
            </w:tcMar>
            <w:vAlign w:val="center"/>
          </w:tcPr>
          <w:p w14:paraId="7FBC23EE" w14:textId="204A18BC" w:rsidR="00432619" w:rsidRPr="00301C39" w:rsidRDefault="00166A0B">
            <w:pPr>
              <w:spacing w:after="0" w:line="264" w:lineRule="auto"/>
              <w:rPr>
                <w:sz w:val="18"/>
                <w:szCs w:val="18"/>
              </w:rPr>
            </w:pPr>
            <w:r w:rsidRPr="00301C39">
              <w:rPr>
                <w:sz w:val="18"/>
                <w:szCs w:val="18"/>
              </w:rPr>
              <w:t>(커버 녹음)</w:t>
            </w:r>
            <w:r w:rsidRPr="00301C39">
              <w:rPr>
                <w:sz w:val="18"/>
                <w:szCs w:val="18"/>
              </w:rPr>
              <w:br/>
              <w:t>신규 보컬 V3가 원곡 녹음 R001 위에 보컬을 추가로 녹음하여 새 녹음 R002(제작사 N)가 만들어졌다. V3는 "국내 앱"만 허락하였다. 결과물이 쓸 수 있는 범위는 들어간 모든 소스의 허락 범위가 겹치는 부분(교집합)뿐이므로 {국내 앱}이며, 해외</w:t>
            </w:r>
            <w:r w:rsidR="00853F0B" w:rsidRPr="00301C39">
              <w:rPr>
                <w:sz w:val="18"/>
                <w:szCs w:val="18"/>
              </w:rPr>
              <w:t>/</w:t>
            </w:r>
            <w:proofErr w:type="spellStart"/>
            <w:r w:rsidRPr="00301C39">
              <w:rPr>
                <w:sz w:val="18"/>
                <w:szCs w:val="18"/>
              </w:rPr>
              <w:t>숏폼</w:t>
            </w:r>
            <w:proofErr w:type="spellEnd"/>
            <w:r w:rsidR="00853F0B" w:rsidRPr="00301C39">
              <w:rPr>
                <w:sz w:val="18"/>
                <w:szCs w:val="18"/>
              </w:rPr>
              <w:t>/</w:t>
            </w:r>
            <w:r w:rsidRPr="00301C39">
              <w:rPr>
                <w:sz w:val="18"/>
                <w:szCs w:val="18"/>
              </w:rPr>
              <w:t>광고는 허락되지 않는다. 안분의 기준이 되는 사용량은 트랙별 사용 시간(</w:t>
            </w:r>
            <w:proofErr w:type="spellStart"/>
            <w:r w:rsidRPr="00301C39">
              <w:rPr>
                <w:sz w:val="18"/>
                <w:szCs w:val="18"/>
              </w:rPr>
              <w:t>밀리초</w:t>
            </w:r>
            <w:proofErr w:type="spellEnd"/>
            <w:r w:rsidRPr="00301C39">
              <w:rPr>
                <w:sz w:val="18"/>
                <w:szCs w:val="18"/>
              </w:rPr>
              <w:t>)</w:t>
            </w:r>
            <w:proofErr w:type="spellStart"/>
            <w:r w:rsidRPr="00301C39">
              <w:rPr>
                <w:sz w:val="18"/>
                <w:szCs w:val="18"/>
              </w:rPr>
              <w:t>으로</w:t>
            </w:r>
            <w:proofErr w:type="spellEnd"/>
            <w:r w:rsidRPr="00301C39">
              <w:rPr>
                <w:sz w:val="18"/>
                <w:szCs w:val="18"/>
              </w:rPr>
              <w:t xml:space="preserve"> V1 보컬 60,000, V3 보컬 30,000, V2 코러스 90,000, 반주 90,000이다. 이 결과물의 매출 e1은 </w:t>
            </w:r>
            <w:proofErr w:type="spellStart"/>
            <w:r w:rsidRPr="00301C39">
              <w:rPr>
                <w:sz w:val="18"/>
                <w:szCs w:val="18"/>
              </w:rPr>
              <w:t>소장권</w:t>
            </w:r>
            <w:proofErr w:type="spellEnd"/>
            <w:r w:rsidRPr="00301C39">
              <w:rPr>
                <w:sz w:val="18"/>
                <w:szCs w:val="18"/>
              </w:rPr>
              <w:t xml:space="preserve"> 판매 10,000원이다.</w:t>
            </w:r>
          </w:p>
        </w:tc>
        <w:tc>
          <w:tcPr>
            <w:tcW w:w="1418" w:type="dxa"/>
            <w:tcMar>
              <w:top w:w="60" w:type="dxa"/>
              <w:left w:w="90" w:type="dxa"/>
              <w:bottom w:w="60" w:type="dxa"/>
              <w:right w:w="90" w:type="dxa"/>
            </w:tcMar>
            <w:vAlign w:val="center"/>
          </w:tcPr>
          <w:p w14:paraId="44951143" w14:textId="77777777" w:rsidR="00166A0B" w:rsidRPr="00301C39" w:rsidRDefault="00166A0B" w:rsidP="00166A0B">
            <w:pPr>
              <w:spacing w:after="0" w:line="264" w:lineRule="auto"/>
              <w:rPr>
                <w:sz w:val="18"/>
                <w:szCs w:val="18"/>
              </w:rPr>
            </w:pPr>
            <w:r w:rsidRPr="00301C39">
              <w:rPr>
                <w:sz w:val="18"/>
                <w:szCs w:val="18"/>
              </w:rPr>
              <w:t>P4 (허락 범위의 승계)</w:t>
            </w:r>
          </w:p>
          <w:p w14:paraId="6FBB5C1E" w14:textId="1DB1AF0C" w:rsidR="00432619" w:rsidRPr="00301C39" w:rsidRDefault="00432619">
            <w:pPr>
              <w:spacing w:after="0" w:line="264" w:lineRule="auto"/>
              <w:rPr>
                <w:sz w:val="18"/>
                <w:szCs w:val="18"/>
              </w:rPr>
            </w:pPr>
          </w:p>
        </w:tc>
      </w:tr>
      <w:tr w:rsidR="00432619" w14:paraId="14EA802F" w14:textId="77777777" w:rsidTr="00301C39">
        <w:tc>
          <w:tcPr>
            <w:tcW w:w="704" w:type="dxa"/>
            <w:tcMar>
              <w:top w:w="60" w:type="dxa"/>
              <w:left w:w="90" w:type="dxa"/>
              <w:bottom w:w="60" w:type="dxa"/>
              <w:right w:w="90" w:type="dxa"/>
            </w:tcMar>
            <w:vAlign w:val="center"/>
          </w:tcPr>
          <w:p w14:paraId="368D0163" w14:textId="77777777" w:rsidR="00432619" w:rsidRPr="00301C39" w:rsidRDefault="00000000">
            <w:pPr>
              <w:spacing w:after="0" w:line="264" w:lineRule="auto"/>
              <w:rPr>
                <w:sz w:val="18"/>
                <w:szCs w:val="18"/>
              </w:rPr>
            </w:pPr>
            <w:r w:rsidRPr="00301C39">
              <w:rPr>
                <w:sz w:val="18"/>
                <w:szCs w:val="18"/>
              </w:rPr>
              <w:t>3차</w:t>
            </w:r>
          </w:p>
        </w:tc>
        <w:tc>
          <w:tcPr>
            <w:tcW w:w="7229" w:type="dxa"/>
            <w:tcMar>
              <w:top w:w="60" w:type="dxa"/>
              <w:left w:w="90" w:type="dxa"/>
              <w:bottom w:w="60" w:type="dxa"/>
              <w:right w:w="90" w:type="dxa"/>
            </w:tcMar>
            <w:vAlign w:val="center"/>
          </w:tcPr>
          <w:p w14:paraId="5A7B0EAE" w14:textId="2DB0CEF1" w:rsidR="00432619" w:rsidRPr="00301C39" w:rsidRDefault="00166A0B">
            <w:pPr>
              <w:spacing w:after="0" w:line="264" w:lineRule="auto"/>
              <w:rPr>
                <w:sz w:val="18"/>
                <w:szCs w:val="18"/>
              </w:rPr>
            </w:pPr>
            <w:r w:rsidRPr="00301C39">
              <w:rPr>
                <w:sz w:val="18"/>
                <w:szCs w:val="18"/>
              </w:rPr>
              <w:t>(AI 믹스)</w:t>
            </w:r>
            <w:r w:rsidRPr="00301C39">
              <w:rPr>
                <w:sz w:val="18"/>
                <w:szCs w:val="18"/>
              </w:rPr>
              <w:br/>
              <w:t xml:space="preserve">엔지니어 E가 AI 믹스 세션 M001에서 AI 모델(운영자 Q)을 사용해 R002를 가공하여 결과물 X001을 만들었다. Q의 대가는 계약으로 정한 비율대로 받으며, 사람 실연자의 </w:t>
            </w:r>
            <w:r w:rsidRPr="00301C39">
              <w:rPr>
                <w:sz w:val="18"/>
                <w:szCs w:val="18"/>
              </w:rPr>
              <w:lastRenderedPageBreak/>
              <w:t>실연료와 같은 것으로 취급하지 않는다. 또 모델 학습에 대한 허락과 결과물 생성에 대한 허락은 따로 다룬다.</w:t>
            </w:r>
          </w:p>
        </w:tc>
        <w:tc>
          <w:tcPr>
            <w:tcW w:w="1418" w:type="dxa"/>
            <w:tcMar>
              <w:top w:w="60" w:type="dxa"/>
              <w:left w:w="90" w:type="dxa"/>
              <w:bottom w:w="60" w:type="dxa"/>
              <w:right w:w="90" w:type="dxa"/>
            </w:tcMar>
            <w:vAlign w:val="center"/>
          </w:tcPr>
          <w:p w14:paraId="3DEF0047" w14:textId="2DCA5CFC" w:rsidR="00432619" w:rsidRPr="00301C39" w:rsidRDefault="006543BE">
            <w:pPr>
              <w:spacing w:after="0" w:line="264" w:lineRule="auto"/>
              <w:rPr>
                <w:sz w:val="18"/>
                <w:szCs w:val="18"/>
              </w:rPr>
            </w:pPr>
            <w:r w:rsidRPr="00301C39">
              <w:rPr>
                <w:sz w:val="18"/>
                <w:szCs w:val="18"/>
              </w:rPr>
              <w:lastRenderedPageBreak/>
              <w:t>P7</w:t>
            </w:r>
            <w:r w:rsidR="00166A0B" w:rsidRPr="00301C39">
              <w:rPr>
                <w:sz w:val="18"/>
                <w:szCs w:val="18"/>
              </w:rPr>
              <w:t xml:space="preserve"> (기존 체계에 없는 역할)</w:t>
            </w:r>
          </w:p>
        </w:tc>
      </w:tr>
      <w:tr w:rsidR="00432619" w14:paraId="22EDBF6E" w14:textId="77777777" w:rsidTr="00301C39">
        <w:tc>
          <w:tcPr>
            <w:tcW w:w="704" w:type="dxa"/>
            <w:tcMar>
              <w:top w:w="60" w:type="dxa"/>
              <w:left w:w="90" w:type="dxa"/>
              <w:bottom w:w="60" w:type="dxa"/>
              <w:right w:w="90" w:type="dxa"/>
            </w:tcMar>
            <w:vAlign w:val="center"/>
          </w:tcPr>
          <w:p w14:paraId="03443D21" w14:textId="77777777" w:rsidR="00432619" w:rsidRDefault="00000000">
            <w:pPr>
              <w:spacing w:after="0" w:line="264" w:lineRule="auto"/>
            </w:pPr>
            <w:r>
              <w:rPr>
                <w:sz w:val="18"/>
                <w:szCs w:val="18"/>
              </w:rPr>
              <w:t>4차</w:t>
            </w:r>
          </w:p>
        </w:tc>
        <w:tc>
          <w:tcPr>
            <w:tcW w:w="7229" w:type="dxa"/>
            <w:tcMar>
              <w:top w:w="60" w:type="dxa"/>
              <w:left w:w="90" w:type="dxa"/>
              <w:bottom w:w="60" w:type="dxa"/>
              <w:right w:w="90" w:type="dxa"/>
            </w:tcMar>
            <w:vAlign w:val="center"/>
          </w:tcPr>
          <w:p w14:paraId="6BE9DB59" w14:textId="04F03FD5" w:rsidR="00432619" w:rsidRPr="00166A0B" w:rsidRDefault="00166A0B">
            <w:pPr>
              <w:spacing w:after="0" w:line="264" w:lineRule="auto"/>
              <w:rPr>
                <w:sz w:val="18"/>
                <w:szCs w:val="18"/>
              </w:rPr>
            </w:pPr>
            <w:r w:rsidRPr="00166A0B">
              <w:rPr>
                <w:sz w:val="18"/>
                <w:szCs w:val="18"/>
              </w:rPr>
              <w:t>(재이용)</w:t>
            </w:r>
            <w:r w:rsidRPr="00166A0B">
              <w:rPr>
                <w:sz w:val="18"/>
                <w:szCs w:val="18"/>
              </w:rPr>
              <w:br/>
              <w:t>X001이 다시 이용(재판매)되어 매출 e2 20,000원이 발생하였다. 이 중 계약상 거래 로열티 5%인 1,000원만 원 권리자들에게 나눌 대상이고, 나머지는 판매자에게 귀속된다. 이후 두 가지 사정이 바뀐다. ① 10월에, 마스터가 L에서 L2로 이전되었다는 사실이 확인되었다. 이전의 효력 시점은 9월 1일, 기록 시점은 9월 20일이다. ② 11월에 A의 작품 지분에 이의가 제기되어, 작품(작사</w:t>
            </w:r>
            <w:r w:rsidR="00853F0B">
              <w:rPr>
                <w:sz w:val="18"/>
                <w:szCs w:val="18"/>
              </w:rPr>
              <w:t>/</w:t>
            </w:r>
            <w:r w:rsidRPr="00166A0B">
              <w:rPr>
                <w:sz w:val="18"/>
                <w:szCs w:val="18"/>
              </w:rPr>
              <w:t>작곡) 권리 그룹(WRITTEN_BY) 전체가 분쟁 상태가 되었다.</w:t>
            </w:r>
          </w:p>
        </w:tc>
        <w:tc>
          <w:tcPr>
            <w:tcW w:w="1418" w:type="dxa"/>
            <w:tcMar>
              <w:top w:w="60" w:type="dxa"/>
              <w:left w:w="90" w:type="dxa"/>
              <w:bottom w:w="60" w:type="dxa"/>
              <w:right w:w="90" w:type="dxa"/>
            </w:tcMar>
            <w:vAlign w:val="center"/>
          </w:tcPr>
          <w:p w14:paraId="3F4C215A" w14:textId="77777777" w:rsidR="00166A0B" w:rsidRPr="00166A0B" w:rsidRDefault="00166A0B" w:rsidP="00166A0B">
            <w:pPr>
              <w:spacing w:after="0" w:line="264" w:lineRule="auto"/>
              <w:rPr>
                <w:sz w:val="18"/>
                <w:szCs w:val="18"/>
              </w:rPr>
            </w:pPr>
            <w:r w:rsidRPr="00166A0B">
              <w:rPr>
                <w:sz w:val="18"/>
                <w:szCs w:val="18"/>
              </w:rPr>
              <w:t>P5 (이용 후 바뀌는 권리 사실), P6 (일부 소스의 소유권 분쟁)</w:t>
            </w:r>
          </w:p>
          <w:p w14:paraId="0590E6AA" w14:textId="01449671" w:rsidR="00432619" w:rsidRPr="00166A0B" w:rsidRDefault="00432619">
            <w:pPr>
              <w:spacing w:after="0" w:line="264" w:lineRule="auto"/>
            </w:pPr>
          </w:p>
        </w:tc>
      </w:tr>
    </w:tbl>
    <w:p w14:paraId="15D5B73B" w14:textId="77777777" w:rsidR="00432619" w:rsidRDefault="00432619">
      <w:pPr>
        <w:pStyle w:val="Body"/>
      </w:pPr>
    </w:p>
    <w:p w14:paraId="42E304DC" w14:textId="5063B1EA" w:rsidR="00432619" w:rsidRDefault="00000000">
      <w:pPr>
        <w:pStyle w:val="Body"/>
      </w:pPr>
      <w:r>
        <w:t xml:space="preserve">이 </w:t>
      </w:r>
      <w:r w:rsidR="00166A0B" w:rsidRPr="00166A0B">
        <w:rPr>
          <w:rFonts w:hint="eastAsia"/>
        </w:rPr>
        <w:t>사례에</w:t>
      </w:r>
      <w:r w:rsidR="00166A0B" w:rsidRPr="00166A0B">
        <w:t xml:space="preserve"> 대하여 권리 관리 언어가 답해야 하는 질문을, 현행 도구가 답하지 못하는 이유, 본 규격에서 그 답을 내는 층, 그리고 실제 답과 함께</w:t>
      </w:r>
      <w:r>
        <w:t xml:space="preserve">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838"/>
        <w:gridCol w:w="2693"/>
        <w:gridCol w:w="1985"/>
        <w:gridCol w:w="2554"/>
      </w:tblGrid>
      <w:tr w:rsidR="00432619" w14:paraId="39A5E106" w14:textId="77777777" w:rsidTr="00301C39">
        <w:trPr>
          <w:tblHeader/>
        </w:trPr>
        <w:tc>
          <w:tcPr>
            <w:tcW w:w="1838" w:type="dxa"/>
            <w:shd w:val="clear" w:color="auto" w:fill="D9E2F3"/>
            <w:tcMar>
              <w:top w:w="60" w:type="dxa"/>
              <w:left w:w="90" w:type="dxa"/>
              <w:bottom w:w="60" w:type="dxa"/>
              <w:right w:w="90" w:type="dxa"/>
            </w:tcMar>
            <w:vAlign w:val="center"/>
          </w:tcPr>
          <w:p w14:paraId="1A3E4F21" w14:textId="77777777" w:rsidR="00432619" w:rsidRDefault="00000000" w:rsidP="00ED5CD7">
            <w:pPr>
              <w:spacing w:after="0" w:line="264" w:lineRule="auto"/>
              <w:jc w:val="center"/>
            </w:pPr>
            <w:r>
              <w:rPr>
                <w:b/>
                <w:bCs/>
                <w:sz w:val="18"/>
                <w:szCs w:val="18"/>
              </w:rPr>
              <w:t>질문</w:t>
            </w:r>
          </w:p>
        </w:tc>
        <w:tc>
          <w:tcPr>
            <w:tcW w:w="2693" w:type="dxa"/>
            <w:shd w:val="clear" w:color="auto" w:fill="D9E2F3"/>
            <w:tcMar>
              <w:top w:w="60" w:type="dxa"/>
              <w:left w:w="90" w:type="dxa"/>
              <w:bottom w:w="60" w:type="dxa"/>
              <w:right w:w="90" w:type="dxa"/>
            </w:tcMar>
            <w:vAlign w:val="center"/>
          </w:tcPr>
          <w:p w14:paraId="636E6B58" w14:textId="77777777" w:rsidR="00432619" w:rsidRDefault="00000000" w:rsidP="00ED5CD7">
            <w:pPr>
              <w:spacing w:after="0" w:line="264" w:lineRule="auto"/>
              <w:jc w:val="center"/>
            </w:pPr>
            <w:r>
              <w:rPr>
                <w:b/>
                <w:bCs/>
                <w:sz w:val="18"/>
                <w:szCs w:val="18"/>
              </w:rPr>
              <w:t>현행 도구의 한계</w:t>
            </w:r>
          </w:p>
        </w:tc>
        <w:tc>
          <w:tcPr>
            <w:tcW w:w="1985" w:type="dxa"/>
            <w:shd w:val="clear" w:color="auto" w:fill="D9E2F3"/>
            <w:tcMar>
              <w:top w:w="60" w:type="dxa"/>
              <w:left w:w="90" w:type="dxa"/>
              <w:bottom w:w="60" w:type="dxa"/>
              <w:right w:w="90" w:type="dxa"/>
            </w:tcMar>
            <w:vAlign w:val="center"/>
          </w:tcPr>
          <w:p w14:paraId="1E18FE51" w14:textId="77777777" w:rsidR="00432619" w:rsidRDefault="00000000" w:rsidP="00ED5CD7">
            <w:pPr>
              <w:spacing w:after="0" w:line="264" w:lineRule="auto"/>
              <w:jc w:val="center"/>
            </w:pPr>
            <w:r>
              <w:rPr>
                <w:b/>
                <w:bCs/>
                <w:sz w:val="18"/>
                <w:szCs w:val="18"/>
              </w:rPr>
              <w:t>본 규격의 층</w:t>
            </w:r>
          </w:p>
        </w:tc>
        <w:tc>
          <w:tcPr>
            <w:tcW w:w="2554" w:type="dxa"/>
            <w:shd w:val="clear" w:color="auto" w:fill="D9E2F3"/>
            <w:tcMar>
              <w:top w:w="60" w:type="dxa"/>
              <w:left w:w="90" w:type="dxa"/>
              <w:bottom w:w="60" w:type="dxa"/>
              <w:right w:w="90" w:type="dxa"/>
            </w:tcMar>
            <w:vAlign w:val="center"/>
          </w:tcPr>
          <w:p w14:paraId="3FE119C1" w14:textId="77777777" w:rsidR="00432619" w:rsidRDefault="00000000" w:rsidP="00ED5CD7">
            <w:pPr>
              <w:spacing w:after="0" w:line="264" w:lineRule="auto"/>
              <w:jc w:val="center"/>
            </w:pPr>
            <w:r>
              <w:rPr>
                <w:b/>
                <w:bCs/>
                <w:sz w:val="18"/>
                <w:szCs w:val="18"/>
              </w:rPr>
              <w:t>답</w:t>
            </w:r>
          </w:p>
        </w:tc>
      </w:tr>
      <w:tr w:rsidR="00432619" w14:paraId="36E60451" w14:textId="77777777" w:rsidTr="00301C39">
        <w:tc>
          <w:tcPr>
            <w:tcW w:w="1838" w:type="dxa"/>
            <w:tcMar>
              <w:top w:w="60" w:type="dxa"/>
              <w:left w:w="90" w:type="dxa"/>
              <w:bottom w:w="60" w:type="dxa"/>
              <w:right w:w="90" w:type="dxa"/>
            </w:tcMar>
          </w:tcPr>
          <w:p w14:paraId="2BB669D7" w14:textId="0A07F5D9" w:rsidR="00432619" w:rsidRPr="00301C39" w:rsidRDefault="00000000" w:rsidP="00ED5CD7">
            <w:pPr>
              <w:spacing w:after="0" w:line="264" w:lineRule="auto"/>
              <w:rPr>
                <w:sz w:val="18"/>
                <w:szCs w:val="18"/>
              </w:rPr>
            </w:pPr>
            <w:r w:rsidRPr="00301C39">
              <w:rPr>
                <w:sz w:val="18"/>
                <w:szCs w:val="18"/>
              </w:rPr>
              <w:t>X001을 해외 앱에 배포할 수 있는가</w:t>
            </w:r>
            <w:r w:rsidR="006543BE" w:rsidRPr="00301C39">
              <w:rPr>
                <w:sz w:val="18"/>
                <w:szCs w:val="18"/>
              </w:rPr>
              <w:t>?</w:t>
            </w:r>
          </w:p>
        </w:tc>
        <w:tc>
          <w:tcPr>
            <w:tcW w:w="2693" w:type="dxa"/>
            <w:tcMar>
              <w:top w:w="60" w:type="dxa"/>
              <w:left w:w="90" w:type="dxa"/>
              <w:bottom w:w="60" w:type="dxa"/>
              <w:right w:w="90" w:type="dxa"/>
            </w:tcMar>
          </w:tcPr>
          <w:p w14:paraId="10071B99" w14:textId="6FEF7B24" w:rsidR="00432619" w:rsidRPr="00301C39" w:rsidRDefault="00ED5CD7" w:rsidP="00ED5CD7">
            <w:pPr>
              <w:spacing w:after="0" w:line="264" w:lineRule="auto"/>
              <w:rPr>
                <w:sz w:val="18"/>
                <w:szCs w:val="18"/>
              </w:rPr>
            </w:pPr>
            <w:r w:rsidRPr="00301C39">
              <w:rPr>
                <w:sz w:val="18"/>
                <w:szCs w:val="18"/>
              </w:rPr>
              <w:t>약관은 일률적이고 계약은 건별로 흩어져 있어, 여러 소스의 허락 범위를 겹쳐(교집합) 계산하는 수단이 없다.</w:t>
            </w:r>
          </w:p>
        </w:tc>
        <w:tc>
          <w:tcPr>
            <w:tcW w:w="1985" w:type="dxa"/>
            <w:tcMar>
              <w:top w:w="60" w:type="dxa"/>
              <w:left w:w="90" w:type="dxa"/>
              <w:bottom w:w="60" w:type="dxa"/>
              <w:right w:w="90" w:type="dxa"/>
            </w:tcMar>
          </w:tcPr>
          <w:p w14:paraId="7BBA82C9" w14:textId="77777777" w:rsidR="00432619" w:rsidRPr="00301C39" w:rsidRDefault="00000000" w:rsidP="00ED5CD7">
            <w:pPr>
              <w:spacing w:after="0" w:line="264" w:lineRule="auto"/>
              <w:rPr>
                <w:sz w:val="18"/>
                <w:szCs w:val="18"/>
              </w:rPr>
            </w:pPr>
            <w:r w:rsidRPr="00301C39">
              <w:rPr>
                <w:sz w:val="18"/>
                <w:szCs w:val="18"/>
              </w:rPr>
              <w:t>이용허락 판정 층(grant)</w:t>
            </w:r>
          </w:p>
        </w:tc>
        <w:tc>
          <w:tcPr>
            <w:tcW w:w="2554" w:type="dxa"/>
            <w:tcMar>
              <w:top w:w="60" w:type="dxa"/>
              <w:left w:w="90" w:type="dxa"/>
              <w:bottom w:w="60" w:type="dxa"/>
              <w:right w:w="90" w:type="dxa"/>
            </w:tcMar>
          </w:tcPr>
          <w:p w14:paraId="3D3860CA" w14:textId="43B4ECE5" w:rsidR="00432619" w:rsidRPr="00301C39" w:rsidRDefault="00ED5CD7" w:rsidP="00ED5CD7">
            <w:pPr>
              <w:spacing w:after="0" w:line="264" w:lineRule="auto"/>
              <w:rPr>
                <w:sz w:val="18"/>
                <w:szCs w:val="18"/>
              </w:rPr>
            </w:pPr>
            <w:r w:rsidRPr="00301C39">
              <w:rPr>
                <w:sz w:val="18"/>
                <w:szCs w:val="18"/>
              </w:rPr>
              <w:t>불가(DENY). V3가 "국내 앱"만 허락했으므로 해외는 범위 밖이다. 이 판정은 금액 계산 결과와 관계없이 내려진다(P8).</w:t>
            </w:r>
          </w:p>
        </w:tc>
      </w:tr>
      <w:tr w:rsidR="00432619" w14:paraId="449EDE6A" w14:textId="77777777" w:rsidTr="00301C39">
        <w:tc>
          <w:tcPr>
            <w:tcW w:w="1838" w:type="dxa"/>
            <w:tcMar>
              <w:top w:w="60" w:type="dxa"/>
              <w:left w:w="90" w:type="dxa"/>
              <w:bottom w:w="60" w:type="dxa"/>
              <w:right w:w="90" w:type="dxa"/>
            </w:tcMar>
          </w:tcPr>
          <w:p w14:paraId="31407696" w14:textId="32386E48" w:rsidR="00432619" w:rsidRPr="00301C39" w:rsidRDefault="00ED5CD7" w:rsidP="00ED5CD7">
            <w:pPr>
              <w:spacing w:after="0" w:line="264" w:lineRule="auto"/>
              <w:rPr>
                <w:sz w:val="18"/>
                <w:szCs w:val="18"/>
              </w:rPr>
            </w:pPr>
            <w:r w:rsidRPr="00301C39">
              <w:rPr>
                <w:sz w:val="18"/>
                <w:szCs w:val="18"/>
              </w:rPr>
              <w:t>매출 e1 10,000원 중 권리자에게 배분할 7,000원(예시 값)을 누가 얼마씩 받는가?</w:t>
            </w:r>
          </w:p>
        </w:tc>
        <w:tc>
          <w:tcPr>
            <w:tcW w:w="2693" w:type="dxa"/>
            <w:tcMar>
              <w:top w:w="60" w:type="dxa"/>
              <w:left w:w="90" w:type="dxa"/>
              <w:bottom w:w="60" w:type="dxa"/>
              <w:right w:w="90" w:type="dxa"/>
            </w:tcMar>
          </w:tcPr>
          <w:p w14:paraId="11122632" w14:textId="3A20A366" w:rsidR="00432619" w:rsidRPr="00301C39" w:rsidRDefault="00ED5CD7" w:rsidP="00ED5CD7">
            <w:pPr>
              <w:spacing w:after="0" w:line="264" w:lineRule="auto"/>
              <w:rPr>
                <w:sz w:val="18"/>
                <w:szCs w:val="18"/>
              </w:rPr>
            </w:pPr>
            <w:r w:rsidRPr="00301C39">
              <w:rPr>
                <w:sz w:val="18"/>
                <w:szCs w:val="18"/>
              </w:rPr>
              <w:t>정산 스크립트마다 결과가 달라질 수 있고, 같은 결과를 다시 만들어 확인할 수단이 없다.</w:t>
            </w:r>
          </w:p>
        </w:tc>
        <w:tc>
          <w:tcPr>
            <w:tcW w:w="1985" w:type="dxa"/>
            <w:tcMar>
              <w:top w:w="60" w:type="dxa"/>
              <w:left w:w="90" w:type="dxa"/>
              <w:bottom w:w="60" w:type="dxa"/>
              <w:right w:w="90" w:type="dxa"/>
            </w:tcMar>
          </w:tcPr>
          <w:p w14:paraId="00500D81" w14:textId="77777777" w:rsidR="00432619" w:rsidRPr="00301C39" w:rsidRDefault="00000000" w:rsidP="00ED5CD7">
            <w:pPr>
              <w:spacing w:after="0" w:line="264" w:lineRule="auto"/>
              <w:rPr>
                <w:sz w:val="18"/>
                <w:szCs w:val="18"/>
              </w:rPr>
            </w:pPr>
            <w:r w:rsidRPr="00301C39">
              <w:rPr>
                <w:sz w:val="18"/>
                <w:szCs w:val="18"/>
              </w:rPr>
              <w:t>안분 층(allocation)</w:t>
            </w:r>
          </w:p>
        </w:tc>
        <w:tc>
          <w:tcPr>
            <w:tcW w:w="2554" w:type="dxa"/>
            <w:tcMar>
              <w:top w:w="60" w:type="dxa"/>
              <w:left w:w="90" w:type="dxa"/>
              <w:bottom w:w="60" w:type="dxa"/>
              <w:right w:w="90" w:type="dxa"/>
            </w:tcMar>
          </w:tcPr>
          <w:p w14:paraId="1A22D054" w14:textId="7262052E" w:rsidR="00432619" w:rsidRPr="00301C39" w:rsidRDefault="00ED5CD7" w:rsidP="00ED5CD7">
            <w:pPr>
              <w:spacing w:after="0" w:line="264" w:lineRule="auto"/>
              <w:rPr>
                <w:sz w:val="18"/>
                <w:szCs w:val="18"/>
              </w:rPr>
            </w:pPr>
            <w:r w:rsidRPr="00301C39">
              <w:rPr>
                <w:sz w:val="18"/>
                <w:szCs w:val="18"/>
              </w:rPr>
              <w:t>정책 버전, 당사자별 비율, 기준 시점의 권리 사실을 입력하면 언제 누가 계산해도 같은 결과가 나오며, 1원 단위까지 합계가 맞도록 배분한다.</w:t>
            </w:r>
          </w:p>
        </w:tc>
      </w:tr>
      <w:tr w:rsidR="00432619" w14:paraId="3C841DB0" w14:textId="77777777" w:rsidTr="00301C39">
        <w:tc>
          <w:tcPr>
            <w:tcW w:w="1838" w:type="dxa"/>
            <w:tcMar>
              <w:top w:w="60" w:type="dxa"/>
              <w:left w:w="90" w:type="dxa"/>
              <w:bottom w:w="60" w:type="dxa"/>
              <w:right w:w="90" w:type="dxa"/>
            </w:tcMar>
          </w:tcPr>
          <w:p w14:paraId="1DC75DAF" w14:textId="10E4E4B2" w:rsidR="00432619" w:rsidRPr="00301C39" w:rsidRDefault="00000000" w:rsidP="00ED5CD7">
            <w:pPr>
              <w:spacing w:after="0" w:line="264" w:lineRule="auto"/>
              <w:rPr>
                <w:sz w:val="18"/>
                <w:szCs w:val="18"/>
              </w:rPr>
            </w:pPr>
            <w:r w:rsidRPr="00301C39">
              <w:rPr>
                <w:sz w:val="18"/>
                <w:szCs w:val="18"/>
              </w:rPr>
              <w:t>마스터 몫은 L</w:t>
            </w:r>
            <w:r w:rsidR="00ED5CD7" w:rsidRPr="00301C39">
              <w:rPr>
                <w:sz w:val="18"/>
                <w:szCs w:val="18"/>
              </w:rPr>
              <w:t>과 L2 중 누구에게 가는가?</w:t>
            </w:r>
          </w:p>
        </w:tc>
        <w:tc>
          <w:tcPr>
            <w:tcW w:w="2693" w:type="dxa"/>
            <w:tcMar>
              <w:top w:w="60" w:type="dxa"/>
              <w:left w:w="90" w:type="dxa"/>
              <w:bottom w:w="60" w:type="dxa"/>
              <w:right w:w="90" w:type="dxa"/>
            </w:tcMar>
          </w:tcPr>
          <w:p w14:paraId="0461D214" w14:textId="6556AE0C" w:rsidR="00432619" w:rsidRPr="00301C39" w:rsidRDefault="00ED5CD7" w:rsidP="00ED5CD7">
            <w:pPr>
              <w:spacing w:after="0" w:line="264" w:lineRule="auto"/>
              <w:rPr>
                <w:sz w:val="18"/>
                <w:szCs w:val="18"/>
              </w:rPr>
            </w:pPr>
            <w:r w:rsidRPr="00301C39">
              <w:rPr>
                <w:sz w:val="18"/>
                <w:szCs w:val="18"/>
              </w:rPr>
              <w:t>현재 등록 정보만 조회하거나 스크립트 실행 시각에 의존하므로, 과거 정산 결과를 다시 만들 수 없다.</w:t>
            </w:r>
          </w:p>
        </w:tc>
        <w:tc>
          <w:tcPr>
            <w:tcW w:w="1985" w:type="dxa"/>
            <w:tcMar>
              <w:top w:w="60" w:type="dxa"/>
              <w:left w:w="90" w:type="dxa"/>
              <w:bottom w:w="60" w:type="dxa"/>
              <w:right w:w="90" w:type="dxa"/>
            </w:tcMar>
          </w:tcPr>
          <w:p w14:paraId="37C4F207" w14:textId="3FA4A19F" w:rsidR="00432619" w:rsidRPr="00301C39" w:rsidRDefault="00ED5CD7" w:rsidP="00ED5CD7">
            <w:pPr>
              <w:spacing w:after="0" w:line="264" w:lineRule="auto"/>
              <w:rPr>
                <w:sz w:val="18"/>
                <w:szCs w:val="18"/>
              </w:rPr>
            </w:pPr>
            <w:r w:rsidRPr="00301C39">
              <w:rPr>
                <w:sz w:val="18"/>
                <w:szCs w:val="18"/>
              </w:rPr>
              <w:t>권리 사실 층(facts): 효력 시점(</w:t>
            </w:r>
            <w:proofErr w:type="spellStart"/>
            <w:r w:rsidRPr="00301C39">
              <w:rPr>
                <w:sz w:val="18"/>
                <w:szCs w:val="18"/>
              </w:rPr>
              <w:t>as_of</w:t>
            </w:r>
            <w:proofErr w:type="spellEnd"/>
            <w:r w:rsidRPr="00301C39">
              <w:rPr>
                <w:sz w:val="18"/>
                <w:szCs w:val="18"/>
              </w:rPr>
              <w:t>)과 기록 시점(</w:t>
            </w:r>
            <w:proofErr w:type="spellStart"/>
            <w:r w:rsidRPr="00301C39">
              <w:rPr>
                <w:sz w:val="18"/>
                <w:szCs w:val="18"/>
              </w:rPr>
              <w:t>known_at</w:t>
            </w:r>
            <w:proofErr w:type="spellEnd"/>
            <w:r w:rsidRPr="00301C39">
              <w:rPr>
                <w:sz w:val="18"/>
                <w:szCs w:val="18"/>
              </w:rPr>
              <w:t>)</w:t>
            </w:r>
          </w:p>
        </w:tc>
        <w:tc>
          <w:tcPr>
            <w:tcW w:w="2554" w:type="dxa"/>
            <w:tcMar>
              <w:top w:w="60" w:type="dxa"/>
              <w:left w:w="90" w:type="dxa"/>
              <w:bottom w:w="60" w:type="dxa"/>
              <w:right w:w="90" w:type="dxa"/>
            </w:tcMar>
          </w:tcPr>
          <w:p w14:paraId="1985C931" w14:textId="2CE192BF" w:rsidR="00432619" w:rsidRPr="00301C39" w:rsidRDefault="006543BE" w:rsidP="00ED5CD7">
            <w:pPr>
              <w:spacing w:after="0" w:line="264" w:lineRule="auto"/>
              <w:rPr>
                <w:rFonts w:hint="eastAsia"/>
                <w:sz w:val="18"/>
                <w:szCs w:val="18"/>
              </w:rPr>
            </w:pPr>
            <w:r w:rsidRPr="00301C39">
              <w:rPr>
                <w:sz w:val="18"/>
                <w:szCs w:val="18"/>
              </w:rPr>
              <w:t xml:space="preserve">9월 10일의 권리 상태를 9월 10일까지 기록된 정보로 답하면 L이다(이전이 아직 기록되지 않았으므로). </w:t>
            </w:r>
            <w:r w:rsidR="00ED5CD7" w:rsidRPr="00301C39">
              <w:rPr>
                <w:sz w:val="18"/>
                <w:szCs w:val="18"/>
              </w:rPr>
              <w:t xml:space="preserve">같은 9월 10일의 상태를 10월 1일까지 기록된 정보로 답하면 L2이다(9월 1일부터 효력이 있는 이전이 9월 20일에 기록되었으므로). 두 </w:t>
            </w:r>
            <w:r w:rsidR="00ED5CD7" w:rsidRPr="00301C39">
              <w:rPr>
                <w:sz w:val="18"/>
                <w:szCs w:val="18"/>
              </w:rPr>
              <w:lastRenderedPageBreak/>
              <w:t xml:space="preserve">결과 모두 재현할 수 있으며, 정산에 어느 기준을 쓸지는 정책의 </w:t>
            </w:r>
            <w:proofErr w:type="spellStart"/>
            <w:r w:rsidR="00ED5CD7" w:rsidRPr="00301C39">
              <w:rPr>
                <w:sz w:val="18"/>
                <w:szCs w:val="18"/>
              </w:rPr>
              <w:t>bind.time</w:t>
            </w:r>
            <w:proofErr w:type="spellEnd"/>
            <w:r w:rsidR="00ED5CD7" w:rsidRPr="00301C39">
              <w:rPr>
                <w:sz w:val="18"/>
                <w:szCs w:val="18"/>
              </w:rPr>
              <w:t xml:space="preserve"> 설정이 정한다.</w:t>
            </w:r>
          </w:p>
        </w:tc>
      </w:tr>
      <w:tr w:rsidR="00432619" w14:paraId="1658D2DD" w14:textId="77777777" w:rsidTr="00301C39">
        <w:tc>
          <w:tcPr>
            <w:tcW w:w="1838" w:type="dxa"/>
            <w:tcMar>
              <w:top w:w="60" w:type="dxa"/>
              <w:left w:w="90" w:type="dxa"/>
              <w:bottom w:w="60" w:type="dxa"/>
              <w:right w:w="90" w:type="dxa"/>
            </w:tcMar>
          </w:tcPr>
          <w:p w14:paraId="3373CE51" w14:textId="44FEEF3A" w:rsidR="00432619" w:rsidRPr="00ED5CD7" w:rsidRDefault="00000000" w:rsidP="00ED5CD7">
            <w:pPr>
              <w:spacing w:after="0" w:line="264" w:lineRule="auto"/>
              <w:rPr>
                <w:sz w:val="18"/>
                <w:szCs w:val="18"/>
              </w:rPr>
            </w:pPr>
            <w:r>
              <w:rPr>
                <w:sz w:val="18"/>
                <w:szCs w:val="18"/>
              </w:rPr>
              <w:lastRenderedPageBreak/>
              <w:t xml:space="preserve">A의 </w:t>
            </w:r>
            <w:r w:rsidR="00ED5CD7" w:rsidRPr="00ED5CD7">
              <w:rPr>
                <w:sz w:val="18"/>
                <w:szCs w:val="18"/>
              </w:rPr>
              <w:t>지분 분쟁 중에 B와 단체 C의 몫은 어떻게 되는가?</w:t>
            </w:r>
          </w:p>
        </w:tc>
        <w:tc>
          <w:tcPr>
            <w:tcW w:w="2693" w:type="dxa"/>
            <w:tcMar>
              <w:top w:w="60" w:type="dxa"/>
              <w:left w:w="90" w:type="dxa"/>
              <w:bottom w:w="60" w:type="dxa"/>
              <w:right w:w="90" w:type="dxa"/>
            </w:tcMar>
          </w:tcPr>
          <w:p w14:paraId="7CBECA0C" w14:textId="2D49051A" w:rsidR="00432619" w:rsidRPr="00ED5CD7" w:rsidRDefault="00ED5CD7" w:rsidP="00ED5CD7">
            <w:pPr>
              <w:spacing w:after="0" w:line="264" w:lineRule="auto"/>
              <w:rPr>
                <w:sz w:val="18"/>
                <w:szCs w:val="18"/>
              </w:rPr>
            </w:pPr>
            <w:r w:rsidRPr="00ED5CD7">
              <w:rPr>
                <w:sz w:val="18"/>
                <w:szCs w:val="18"/>
              </w:rPr>
              <w:t>곡 전체의 지급을 정지하거나, 청구 비율을 일괄 축소하는 방식밖에 없다.</w:t>
            </w:r>
          </w:p>
        </w:tc>
        <w:tc>
          <w:tcPr>
            <w:tcW w:w="1985" w:type="dxa"/>
            <w:tcMar>
              <w:top w:w="60" w:type="dxa"/>
              <w:left w:w="90" w:type="dxa"/>
              <w:bottom w:w="60" w:type="dxa"/>
              <w:right w:w="90" w:type="dxa"/>
            </w:tcMar>
          </w:tcPr>
          <w:p w14:paraId="3E5A1948" w14:textId="77777777" w:rsidR="00432619" w:rsidRDefault="00000000" w:rsidP="00ED5CD7">
            <w:pPr>
              <w:spacing w:after="0" w:line="264" w:lineRule="auto"/>
            </w:pPr>
            <w:r>
              <w:rPr>
                <w:sz w:val="18"/>
                <w:szCs w:val="18"/>
              </w:rPr>
              <w:t>권리 사실 층과 안분 층</w:t>
            </w:r>
          </w:p>
        </w:tc>
        <w:tc>
          <w:tcPr>
            <w:tcW w:w="2554" w:type="dxa"/>
            <w:tcMar>
              <w:top w:w="60" w:type="dxa"/>
              <w:left w:w="90" w:type="dxa"/>
              <w:bottom w:w="60" w:type="dxa"/>
              <w:right w:w="90" w:type="dxa"/>
            </w:tcMar>
          </w:tcPr>
          <w:p w14:paraId="2188C0CA" w14:textId="7B716389" w:rsidR="00432619" w:rsidRPr="00ED5CD7" w:rsidRDefault="00ED5CD7" w:rsidP="00ED5CD7">
            <w:pPr>
              <w:spacing w:after="0" w:line="264" w:lineRule="auto"/>
              <w:rPr>
                <w:sz w:val="18"/>
                <w:szCs w:val="18"/>
              </w:rPr>
            </w:pPr>
            <w:r w:rsidRPr="00ED5CD7">
              <w:rPr>
                <w:sz w:val="18"/>
                <w:szCs w:val="18"/>
              </w:rPr>
              <w:t>A가 속한 작품 권리 그룹(WRITTEN_BY) 전체를 보류한다. B의 몫(C가 수령)도 같은 그룹이므로 함께 보류된다. 실연과 마스터 몫은 영향 없이 정상 지급된다.</w:t>
            </w:r>
          </w:p>
        </w:tc>
      </w:tr>
      <w:tr w:rsidR="00432619" w14:paraId="59655936" w14:textId="77777777" w:rsidTr="00301C39">
        <w:tc>
          <w:tcPr>
            <w:tcW w:w="1838" w:type="dxa"/>
            <w:tcMar>
              <w:top w:w="60" w:type="dxa"/>
              <w:left w:w="90" w:type="dxa"/>
              <w:bottom w:w="60" w:type="dxa"/>
              <w:right w:w="90" w:type="dxa"/>
            </w:tcMar>
          </w:tcPr>
          <w:p w14:paraId="689E14B7" w14:textId="35943679" w:rsidR="00432619" w:rsidRPr="00ED5CD7" w:rsidRDefault="00ED5CD7" w:rsidP="00ED5CD7">
            <w:pPr>
              <w:spacing w:after="0" w:line="264" w:lineRule="auto"/>
              <w:rPr>
                <w:sz w:val="18"/>
                <w:szCs w:val="18"/>
              </w:rPr>
            </w:pPr>
            <w:r w:rsidRPr="00ED5CD7">
              <w:rPr>
                <w:sz w:val="18"/>
                <w:szCs w:val="18"/>
              </w:rPr>
              <w:t>재이용 매출 e2에서 원 권리자들은 얼마를 받는가?</w:t>
            </w:r>
          </w:p>
        </w:tc>
        <w:tc>
          <w:tcPr>
            <w:tcW w:w="2693" w:type="dxa"/>
            <w:tcMar>
              <w:top w:w="60" w:type="dxa"/>
              <w:left w:w="90" w:type="dxa"/>
              <w:bottom w:w="60" w:type="dxa"/>
              <w:right w:w="90" w:type="dxa"/>
            </w:tcMar>
          </w:tcPr>
          <w:p w14:paraId="27F2B3D7" w14:textId="77777777" w:rsidR="00ED5CD7" w:rsidRPr="00ED5CD7" w:rsidRDefault="00ED5CD7" w:rsidP="00ED5CD7">
            <w:pPr>
              <w:spacing w:after="0" w:line="264" w:lineRule="auto"/>
              <w:rPr>
                <w:sz w:val="18"/>
                <w:szCs w:val="18"/>
              </w:rPr>
            </w:pPr>
            <w:r w:rsidRPr="00ED5CD7">
              <w:rPr>
                <w:sz w:val="18"/>
                <w:szCs w:val="18"/>
              </w:rPr>
              <w:t>재판매 계약마다 별도 정산을 새로 구성해야 한다.</w:t>
            </w:r>
          </w:p>
          <w:p w14:paraId="138DA5AC" w14:textId="7E734A34" w:rsidR="00432619" w:rsidRPr="00ED5CD7" w:rsidRDefault="00432619" w:rsidP="00ED5CD7">
            <w:pPr>
              <w:spacing w:after="0" w:line="264" w:lineRule="auto"/>
            </w:pPr>
          </w:p>
        </w:tc>
        <w:tc>
          <w:tcPr>
            <w:tcW w:w="1985" w:type="dxa"/>
            <w:tcMar>
              <w:top w:w="60" w:type="dxa"/>
              <w:left w:w="90" w:type="dxa"/>
              <w:bottom w:w="60" w:type="dxa"/>
              <w:right w:w="90" w:type="dxa"/>
            </w:tcMar>
          </w:tcPr>
          <w:p w14:paraId="3C196E42" w14:textId="77777777" w:rsidR="00432619" w:rsidRDefault="00000000" w:rsidP="00ED5CD7">
            <w:pPr>
              <w:spacing w:after="0" w:line="264" w:lineRule="auto"/>
            </w:pPr>
            <w:r>
              <w:rPr>
                <w:sz w:val="18"/>
                <w:szCs w:val="18"/>
              </w:rPr>
              <w:t>안분 층</w:t>
            </w:r>
          </w:p>
        </w:tc>
        <w:tc>
          <w:tcPr>
            <w:tcW w:w="2554" w:type="dxa"/>
            <w:tcMar>
              <w:top w:w="60" w:type="dxa"/>
              <w:left w:w="90" w:type="dxa"/>
              <w:bottom w:w="60" w:type="dxa"/>
              <w:right w:w="90" w:type="dxa"/>
            </w:tcMar>
          </w:tcPr>
          <w:p w14:paraId="36A7AB59" w14:textId="668A79E8" w:rsidR="00432619" w:rsidRPr="00ED5CD7" w:rsidRDefault="00ED5CD7" w:rsidP="00ED5CD7">
            <w:pPr>
              <w:spacing w:after="0" w:line="264" w:lineRule="auto"/>
              <w:rPr>
                <w:sz w:val="18"/>
                <w:szCs w:val="18"/>
              </w:rPr>
            </w:pPr>
            <w:r w:rsidRPr="00ED5CD7">
              <w:rPr>
                <w:sz w:val="18"/>
                <w:szCs w:val="18"/>
              </w:rPr>
              <w:t>로열티 1,000원이 e1과 같은 정책 구조로 배분된다. 판매자에게 귀속되는 19,000원은 정산 대상이 아니다.</w:t>
            </w:r>
          </w:p>
        </w:tc>
      </w:tr>
      <w:tr w:rsidR="00432619" w14:paraId="67B99633" w14:textId="77777777" w:rsidTr="00301C39">
        <w:tc>
          <w:tcPr>
            <w:tcW w:w="1838" w:type="dxa"/>
            <w:tcMar>
              <w:top w:w="60" w:type="dxa"/>
              <w:left w:w="90" w:type="dxa"/>
              <w:bottom w:w="60" w:type="dxa"/>
              <w:right w:w="90" w:type="dxa"/>
            </w:tcMar>
          </w:tcPr>
          <w:p w14:paraId="201C4B54" w14:textId="7AF60C96" w:rsidR="00432619" w:rsidRPr="00ED5CD7" w:rsidRDefault="00000000" w:rsidP="00ED5CD7">
            <w:pPr>
              <w:spacing w:after="0" w:line="264" w:lineRule="auto"/>
              <w:rPr>
                <w:sz w:val="18"/>
                <w:szCs w:val="18"/>
              </w:rPr>
            </w:pPr>
            <w:r>
              <w:rPr>
                <w:sz w:val="18"/>
                <w:szCs w:val="18"/>
              </w:rPr>
              <w:t xml:space="preserve">L2, A, E, Q가 </w:t>
            </w:r>
            <w:r w:rsidR="00ED5CD7" w:rsidRPr="00ED5CD7">
              <w:rPr>
                <w:sz w:val="18"/>
                <w:szCs w:val="18"/>
              </w:rPr>
              <w:t>정산 결과를 직접 검증할 수 있는가?</w:t>
            </w:r>
          </w:p>
        </w:tc>
        <w:tc>
          <w:tcPr>
            <w:tcW w:w="2693" w:type="dxa"/>
            <w:tcMar>
              <w:top w:w="60" w:type="dxa"/>
              <w:left w:w="90" w:type="dxa"/>
              <w:bottom w:w="60" w:type="dxa"/>
              <w:right w:w="90" w:type="dxa"/>
            </w:tcMar>
          </w:tcPr>
          <w:p w14:paraId="78829FC4" w14:textId="527F69F3" w:rsidR="00432619" w:rsidRPr="00ED5CD7" w:rsidRDefault="00ED5CD7" w:rsidP="00ED5CD7">
            <w:pPr>
              <w:spacing w:after="0" w:line="264" w:lineRule="auto"/>
              <w:rPr>
                <w:sz w:val="18"/>
                <w:szCs w:val="18"/>
              </w:rPr>
            </w:pPr>
            <w:r w:rsidRPr="00ED5CD7">
              <w:rPr>
                <w:sz w:val="18"/>
                <w:szCs w:val="18"/>
              </w:rPr>
              <w:t>정산 명세서를 그대로 믿을 수밖에 없고, 직접 다시 계산할 수 없다.</w:t>
            </w:r>
          </w:p>
        </w:tc>
        <w:tc>
          <w:tcPr>
            <w:tcW w:w="1985" w:type="dxa"/>
            <w:tcMar>
              <w:top w:w="60" w:type="dxa"/>
              <w:left w:w="90" w:type="dxa"/>
              <w:bottom w:w="60" w:type="dxa"/>
              <w:right w:w="90" w:type="dxa"/>
            </w:tcMar>
          </w:tcPr>
          <w:p w14:paraId="463822A1" w14:textId="59A8D987" w:rsidR="00432619" w:rsidRPr="00ED5CD7" w:rsidRDefault="002A05FE" w:rsidP="00ED5CD7">
            <w:pPr>
              <w:spacing w:after="0" w:line="264" w:lineRule="auto"/>
              <w:rPr>
                <w:sz w:val="18"/>
                <w:szCs w:val="18"/>
              </w:rPr>
            </w:pPr>
            <w:r>
              <w:rPr>
                <w:rFonts w:hint="eastAsia"/>
                <w:sz w:val="18"/>
                <w:szCs w:val="18"/>
              </w:rPr>
              <w:t>마스터</w:t>
            </w:r>
            <w:r>
              <w:rPr>
                <w:sz w:val="18"/>
                <w:szCs w:val="18"/>
              </w:rPr>
              <w:t xml:space="preserve"> 규격</w:t>
            </w:r>
            <w:r w:rsidR="00ED5CD7" w:rsidRPr="00ED5CD7">
              <w:rPr>
                <w:sz w:val="18"/>
                <w:szCs w:val="18"/>
              </w:rPr>
              <w:t xml:space="preserve">(해시 </w:t>
            </w:r>
            <w:proofErr w:type="spellStart"/>
            <w:r w:rsidR="00ED5CD7" w:rsidRPr="00ED5CD7">
              <w:rPr>
                <w:sz w:val="18"/>
                <w:szCs w:val="18"/>
              </w:rPr>
              <w:t>요약값</w:t>
            </w:r>
            <w:proofErr w:type="spellEnd"/>
            <w:r w:rsidR="00ED5CD7" w:rsidRPr="00ED5CD7">
              <w:rPr>
                <w:sz w:val="18"/>
                <w:szCs w:val="18"/>
              </w:rPr>
              <w:t>, 공개 등급)</w:t>
            </w:r>
          </w:p>
        </w:tc>
        <w:tc>
          <w:tcPr>
            <w:tcW w:w="2554" w:type="dxa"/>
            <w:tcMar>
              <w:top w:w="60" w:type="dxa"/>
              <w:left w:w="90" w:type="dxa"/>
              <w:bottom w:w="60" w:type="dxa"/>
              <w:right w:w="90" w:type="dxa"/>
            </w:tcMar>
          </w:tcPr>
          <w:p w14:paraId="72956110" w14:textId="0114564D" w:rsidR="00432619" w:rsidRPr="00ED5CD7" w:rsidRDefault="00ED5CD7" w:rsidP="00ED5CD7">
            <w:pPr>
              <w:spacing w:after="0" w:line="264" w:lineRule="auto"/>
              <w:rPr>
                <w:sz w:val="18"/>
                <w:szCs w:val="18"/>
              </w:rPr>
            </w:pPr>
            <w:r w:rsidRPr="00ED5CD7">
              <w:rPr>
                <w:sz w:val="18"/>
                <w:szCs w:val="18"/>
              </w:rPr>
              <w:t>공개용 계산 기록(</w:t>
            </w:r>
            <w:proofErr w:type="spellStart"/>
            <w:r w:rsidRPr="00ED5CD7">
              <w:rPr>
                <w:sz w:val="18"/>
                <w:szCs w:val="18"/>
              </w:rPr>
              <w:t>공개본</w:t>
            </w:r>
            <w:proofErr w:type="spellEnd"/>
            <w:r w:rsidRPr="00ED5CD7">
              <w:rPr>
                <w:sz w:val="18"/>
                <w:szCs w:val="18"/>
              </w:rPr>
              <w:t xml:space="preserve"> </w:t>
            </w:r>
            <w:r w:rsidR="008D7792">
              <w:rPr>
                <w:rFonts w:hint="eastAsia"/>
                <w:sz w:val="18"/>
                <w:szCs w:val="18"/>
              </w:rPr>
              <w:t>구조</w:t>
            </w:r>
            <w:r w:rsidR="008D7792">
              <w:rPr>
                <w:sz w:val="18"/>
                <w:szCs w:val="18"/>
              </w:rPr>
              <w:t xml:space="preserve"> 표현</w:t>
            </w:r>
            <w:r w:rsidRPr="00ED5CD7">
              <w:rPr>
                <w:sz w:val="18"/>
                <w:szCs w:val="18"/>
              </w:rPr>
              <w:t xml:space="preserve">), </w:t>
            </w:r>
            <w:proofErr w:type="spellStart"/>
            <w:r w:rsidRPr="00ED5CD7">
              <w:rPr>
                <w:sz w:val="18"/>
                <w:szCs w:val="18"/>
              </w:rPr>
              <w:t>커밋먼트</w:t>
            </w:r>
            <w:proofErr w:type="spellEnd"/>
            <w:r w:rsidRPr="00ED5CD7">
              <w:rPr>
                <w:sz w:val="18"/>
                <w:szCs w:val="18"/>
              </w:rPr>
              <w:t xml:space="preserve">(내용을 숨긴 채 고정해 둔 값), 결과 해시 </w:t>
            </w:r>
            <w:proofErr w:type="spellStart"/>
            <w:r w:rsidRPr="00ED5CD7">
              <w:rPr>
                <w:sz w:val="18"/>
                <w:szCs w:val="18"/>
              </w:rPr>
              <w:t>요약값을</w:t>
            </w:r>
            <w:proofErr w:type="spellEnd"/>
            <w:r w:rsidRPr="00ED5CD7">
              <w:rPr>
                <w:sz w:val="18"/>
                <w:szCs w:val="18"/>
              </w:rPr>
              <w:t xml:space="preserve"> 대조하여 검증한다. 각 당사자는 다른 사람의 몫은 보지 않고 자기 몫만 확인할 수 있다.</w:t>
            </w:r>
          </w:p>
        </w:tc>
      </w:tr>
    </w:tbl>
    <w:p w14:paraId="55C4183D" w14:textId="77777777" w:rsidR="00432619" w:rsidRDefault="00432619">
      <w:pPr>
        <w:pStyle w:val="Body"/>
      </w:pPr>
    </w:p>
    <w:p w14:paraId="5EE2C3B6" w14:textId="77777777" w:rsidR="00432619" w:rsidRDefault="00000000">
      <w:pPr>
        <w:pStyle w:val="2"/>
      </w:pPr>
      <w:bookmarkStart w:id="41" w:name="_Toc242127936"/>
      <w:r>
        <w:t>2.5 요구사항 도출</w:t>
      </w:r>
      <w:bookmarkEnd w:id="41"/>
    </w:p>
    <w:p w14:paraId="3C7AF801" w14:textId="55760185" w:rsidR="00432619" w:rsidRDefault="00000000">
      <w:pPr>
        <w:pStyle w:val="Body"/>
      </w:pPr>
      <w:r>
        <w:t xml:space="preserve">2.3절의 문제와 2.4절의 </w:t>
      </w:r>
      <w:r w:rsidR="006543BE" w:rsidRPr="006543BE">
        <w:rPr>
          <w:rFonts w:hint="eastAsia"/>
        </w:rPr>
        <w:t>사례로부터</w:t>
      </w:r>
      <w:r w:rsidR="006543BE" w:rsidRPr="006543BE">
        <w:t xml:space="preserve"> 본 규격이 충족해야 할 요구사항을 도출한다. 요구사항 끝의 괄호는 2.4절 사례에서 그 요구사항이 적용되는 지점이다</w:t>
      </w:r>
      <w:r>
        <w:t xml:space="preserve">. 각 요구사항에 대응하는 핵심 개념은 </w:t>
      </w:r>
      <w:r w:rsidR="00E659D4">
        <w:t>3.5절</w:t>
      </w:r>
      <w:r>
        <w:t>에서 정의한다.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5663"/>
        <w:gridCol w:w="2591"/>
      </w:tblGrid>
      <w:tr w:rsidR="00432619" w14:paraId="280046E3" w14:textId="77777777">
        <w:trPr>
          <w:tblHeader/>
        </w:trPr>
        <w:tc>
          <w:tcPr>
            <w:tcW w:w="816" w:type="dxa"/>
            <w:shd w:val="clear" w:color="auto" w:fill="D9E2F3"/>
            <w:tcMar>
              <w:top w:w="60" w:type="dxa"/>
              <w:left w:w="90" w:type="dxa"/>
              <w:bottom w:w="60" w:type="dxa"/>
              <w:right w:w="90" w:type="dxa"/>
            </w:tcMar>
            <w:vAlign w:val="center"/>
          </w:tcPr>
          <w:p w14:paraId="548924DD" w14:textId="77777777" w:rsidR="00432619" w:rsidRDefault="00000000" w:rsidP="00ED5CD7">
            <w:pPr>
              <w:spacing w:after="0" w:line="264" w:lineRule="auto"/>
              <w:jc w:val="center"/>
            </w:pPr>
            <w:r>
              <w:rPr>
                <w:b/>
                <w:bCs/>
                <w:sz w:val="18"/>
                <w:szCs w:val="18"/>
              </w:rPr>
              <w:t>문제</w:t>
            </w:r>
          </w:p>
        </w:tc>
        <w:tc>
          <w:tcPr>
            <w:tcW w:w="5663" w:type="dxa"/>
            <w:shd w:val="clear" w:color="auto" w:fill="D9E2F3"/>
            <w:tcMar>
              <w:top w:w="60" w:type="dxa"/>
              <w:left w:w="90" w:type="dxa"/>
              <w:bottom w:w="60" w:type="dxa"/>
              <w:right w:w="90" w:type="dxa"/>
            </w:tcMar>
            <w:vAlign w:val="center"/>
          </w:tcPr>
          <w:p w14:paraId="2C581EB5" w14:textId="77777777" w:rsidR="00432619" w:rsidRDefault="00000000" w:rsidP="00ED5CD7">
            <w:pPr>
              <w:spacing w:after="0" w:line="264" w:lineRule="auto"/>
              <w:jc w:val="center"/>
            </w:pPr>
            <w:r>
              <w:rPr>
                <w:b/>
                <w:bCs/>
                <w:sz w:val="18"/>
                <w:szCs w:val="18"/>
              </w:rPr>
              <w:t>요구사항</w:t>
            </w:r>
          </w:p>
        </w:tc>
        <w:tc>
          <w:tcPr>
            <w:tcW w:w="2591" w:type="dxa"/>
            <w:shd w:val="clear" w:color="auto" w:fill="D9E2F3"/>
            <w:tcMar>
              <w:top w:w="60" w:type="dxa"/>
              <w:left w:w="90" w:type="dxa"/>
              <w:bottom w:w="60" w:type="dxa"/>
              <w:right w:w="90" w:type="dxa"/>
            </w:tcMar>
            <w:vAlign w:val="center"/>
          </w:tcPr>
          <w:p w14:paraId="4B9ED939" w14:textId="4B4B9E7D" w:rsidR="00432619" w:rsidRDefault="00000000" w:rsidP="00ED5CD7">
            <w:pPr>
              <w:spacing w:after="0" w:line="264" w:lineRule="auto"/>
              <w:jc w:val="center"/>
            </w:pPr>
            <w:r>
              <w:rPr>
                <w:b/>
                <w:bCs/>
                <w:sz w:val="18"/>
                <w:szCs w:val="18"/>
              </w:rPr>
              <w:t>대응 개념(</w:t>
            </w:r>
            <w:r w:rsidR="00E659D4">
              <w:rPr>
                <w:b/>
                <w:bCs/>
                <w:sz w:val="18"/>
                <w:szCs w:val="18"/>
              </w:rPr>
              <w:t>3.5절</w:t>
            </w:r>
            <w:r>
              <w:rPr>
                <w:b/>
                <w:bCs/>
                <w:sz w:val="18"/>
                <w:szCs w:val="18"/>
              </w:rPr>
              <w:t>)</w:t>
            </w:r>
          </w:p>
        </w:tc>
      </w:tr>
      <w:tr w:rsidR="00432619" w14:paraId="13005DAE" w14:textId="77777777" w:rsidTr="005473C8">
        <w:tc>
          <w:tcPr>
            <w:tcW w:w="816" w:type="dxa"/>
            <w:tcMar>
              <w:top w:w="60" w:type="dxa"/>
              <w:left w:w="90" w:type="dxa"/>
              <w:bottom w:w="60" w:type="dxa"/>
              <w:right w:w="90" w:type="dxa"/>
            </w:tcMar>
          </w:tcPr>
          <w:p w14:paraId="2DAC2A83" w14:textId="77777777" w:rsidR="00432619" w:rsidRDefault="00000000" w:rsidP="005473C8">
            <w:pPr>
              <w:spacing w:after="0" w:line="264" w:lineRule="auto"/>
            </w:pPr>
            <w:r>
              <w:rPr>
                <w:sz w:val="18"/>
                <w:szCs w:val="18"/>
              </w:rPr>
              <w:t>P1</w:t>
            </w:r>
          </w:p>
        </w:tc>
        <w:tc>
          <w:tcPr>
            <w:tcW w:w="5663" w:type="dxa"/>
            <w:tcMar>
              <w:top w:w="60" w:type="dxa"/>
              <w:left w:w="90" w:type="dxa"/>
              <w:bottom w:w="60" w:type="dxa"/>
              <w:right w:w="90" w:type="dxa"/>
            </w:tcMar>
          </w:tcPr>
          <w:p w14:paraId="40E7B856" w14:textId="782C4460" w:rsidR="00432619" w:rsidRDefault="006543BE" w:rsidP="005473C8">
            <w:pPr>
              <w:spacing w:after="0" w:line="264" w:lineRule="auto"/>
            </w:pPr>
            <w:r w:rsidRPr="006543BE">
              <w:rPr>
                <w:rFonts w:hint="eastAsia"/>
                <w:sz w:val="18"/>
                <w:szCs w:val="18"/>
              </w:rPr>
              <w:t>권리</w:t>
            </w:r>
            <w:r w:rsidRPr="006543BE">
              <w:rPr>
                <w:sz w:val="18"/>
                <w:szCs w:val="18"/>
              </w:rPr>
              <w:t xml:space="preserve"> 사실은 원본 한 곳에만 기록하고, 각 결과물은 어떤 소스를 얼마나 썼는지(사용량)만 참조한다. 원 사실이 정정되면 모든 파생 단계에 그대로 반영된다. (W001→R002→X001)</w:t>
            </w:r>
          </w:p>
        </w:tc>
        <w:tc>
          <w:tcPr>
            <w:tcW w:w="2591" w:type="dxa"/>
            <w:tcMar>
              <w:top w:w="60" w:type="dxa"/>
              <w:left w:w="90" w:type="dxa"/>
              <w:bottom w:w="60" w:type="dxa"/>
              <w:right w:w="90" w:type="dxa"/>
            </w:tcMar>
          </w:tcPr>
          <w:p w14:paraId="14977F6E" w14:textId="7828C9A3" w:rsidR="00432619" w:rsidRDefault="00E659D4" w:rsidP="005473C8">
            <w:pPr>
              <w:spacing w:after="0" w:line="264" w:lineRule="auto"/>
            </w:pPr>
            <w:r>
              <w:rPr>
                <w:sz w:val="18"/>
                <w:szCs w:val="18"/>
              </w:rPr>
              <w:t>3.5.2</w:t>
            </w:r>
            <w:r w:rsidR="00000000">
              <w:rPr>
                <w:sz w:val="18"/>
                <w:szCs w:val="18"/>
              </w:rPr>
              <w:t xml:space="preserve"> 계산식 없는 사실 </w:t>
            </w:r>
            <w:r w:rsidR="002640B8">
              <w:rPr>
                <w:rFonts w:hint="eastAsia"/>
                <w:sz w:val="18"/>
                <w:szCs w:val="18"/>
              </w:rPr>
              <w:t>문서</w:t>
            </w:r>
            <w:r w:rsidR="002640B8" w:rsidRPr="002640B8">
              <w:rPr>
                <w:rFonts w:hint="eastAsia"/>
                <w:sz w:val="18"/>
                <w:szCs w:val="18"/>
              </w:rPr>
              <w:t>와</w:t>
            </w:r>
            <w:r w:rsidR="00000000">
              <w:rPr>
                <w:sz w:val="18"/>
                <w:szCs w:val="18"/>
              </w:rPr>
              <w:t xml:space="preserve"> 계산 그래프</w:t>
            </w:r>
          </w:p>
        </w:tc>
      </w:tr>
      <w:tr w:rsidR="00432619" w14:paraId="2D00DD7C" w14:textId="77777777" w:rsidTr="005473C8">
        <w:tc>
          <w:tcPr>
            <w:tcW w:w="816" w:type="dxa"/>
            <w:tcMar>
              <w:top w:w="60" w:type="dxa"/>
              <w:left w:w="90" w:type="dxa"/>
              <w:bottom w:w="60" w:type="dxa"/>
              <w:right w:w="90" w:type="dxa"/>
            </w:tcMar>
          </w:tcPr>
          <w:p w14:paraId="101690F7" w14:textId="77777777" w:rsidR="00432619" w:rsidRDefault="00000000" w:rsidP="005473C8">
            <w:pPr>
              <w:spacing w:after="0" w:line="264" w:lineRule="auto"/>
            </w:pPr>
            <w:r>
              <w:rPr>
                <w:sz w:val="18"/>
                <w:szCs w:val="18"/>
              </w:rPr>
              <w:lastRenderedPageBreak/>
              <w:t>P2</w:t>
            </w:r>
          </w:p>
        </w:tc>
        <w:tc>
          <w:tcPr>
            <w:tcW w:w="5663" w:type="dxa"/>
            <w:tcMar>
              <w:top w:w="60" w:type="dxa"/>
              <w:left w:w="90" w:type="dxa"/>
              <w:bottom w:w="60" w:type="dxa"/>
              <w:right w:w="90" w:type="dxa"/>
            </w:tcMar>
          </w:tcPr>
          <w:p w14:paraId="4CC40269" w14:textId="4753F0DB" w:rsidR="00432619" w:rsidRDefault="006543BE" w:rsidP="005473C8">
            <w:pPr>
              <w:spacing w:after="0" w:line="264" w:lineRule="auto"/>
            </w:pPr>
            <w:r w:rsidRPr="006543BE">
              <w:rPr>
                <w:rFonts w:hint="eastAsia"/>
                <w:sz w:val="18"/>
                <w:szCs w:val="18"/>
              </w:rPr>
              <w:t>같은</w:t>
            </w:r>
            <w:r w:rsidRPr="006543BE">
              <w:rPr>
                <w:sz w:val="18"/>
                <w:szCs w:val="18"/>
              </w:rPr>
              <w:t xml:space="preserve"> 당사자라도 역할(작곡, 실연, 제작 등)별 몫을 계산 끝까지 따로 유지하고, 실제 지급할 때</w:t>
            </w:r>
            <w:r>
              <w:rPr>
                <w:sz w:val="18"/>
                <w:szCs w:val="18"/>
              </w:rPr>
              <w:t>만 합산한다.</w:t>
            </w:r>
          </w:p>
        </w:tc>
        <w:tc>
          <w:tcPr>
            <w:tcW w:w="2591" w:type="dxa"/>
            <w:tcMar>
              <w:top w:w="60" w:type="dxa"/>
              <w:left w:w="90" w:type="dxa"/>
              <w:bottom w:w="60" w:type="dxa"/>
              <w:right w:w="90" w:type="dxa"/>
            </w:tcMar>
          </w:tcPr>
          <w:p w14:paraId="169D5635" w14:textId="6F9C3812" w:rsidR="00432619" w:rsidRDefault="00E659D4" w:rsidP="005473C8">
            <w:pPr>
              <w:spacing w:after="0" w:line="264" w:lineRule="auto"/>
            </w:pPr>
            <w:r>
              <w:rPr>
                <w:sz w:val="18"/>
                <w:szCs w:val="18"/>
              </w:rPr>
              <w:t>3.5.3</w:t>
            </w:r>
            <w:r w:rsidR="00000000">
              <w:rPr>
                <w:sz w:val="18"/>
                <w:szCs w:val="18"/>
              </w:rPr>
              <w:t xml:space="preserve"> </w:t>
            </w:r>
            <w:r w:rsidR="00FE1B33">
              <w:rPr>
                <w:rFonts w:hint="eastAsia"/>
                <w:sz w:val="18"/>
                <w:szCs w:val="18"/>
              </w:rPr>
              <w:t>기여</w:t>
            </w:r>
            <w:r w:rsidR="00FE1B33">
              <w:rPr>
                <w:sz w:val="18"/>
                <w:szCs w:val="18"/>
              </w:rPr>
              <w:t>(역할) 단위의 권리 구분: 역할별 배분 벡터</w:t>
            </w:r>
          </w:p>
        </w:tc>
      </w:tr>
      <w:tr w:rsidR="00432619" w14:paraId="262BC28A" w14:textId="77777777" w:rsidTr="005473C8">
        <w:tc>
          <w:tcPr>
            <w:tcW w:w="816" w:type="dxa"/>
            <w:tcMar>
              <w:top w:w="60" w:type="dxa"/>
              <w:left w:w="90" w:type="dxa"/>
              <w:bottom w:w="60" w:type="dxa"/>
              <w:right w:w="90" w:type="dxa"/>
            </w:tcMar>
          </w:tcPr>
          <w:p w14:paraId="153DBAA9" w14:textId="77777777" w:rsidR="00432619" w:rsidRDefault="00000000" w:rsidP="005473C8">
            <w:pPr>
              <w:spacing w:after="0" w:line="264" w:lineRule="auto"/>
            </w:pPr>
            <w:r>
              <w:rPr>
                <w:sz w:val="18"/>
                <w:szCs w:val="18"/>
              </w:rPr>
              <w:t>P3</w:t>
            </w:r>
          </w:p>
        </w:tc>
        <w:tc>
          <w:tcPr>
            <w:tcW w:w="5663" w:type="dxa"/>
            <w:tcMar>
              <w:top w:w="60" w:type="dxa"/>
              <w:left w:w="90" w:type="dxa"/>
              <w:bottom w:w="60" w:type="dxa"/>
              <w:right w:w="90" w:type="dxa"/>
            </w:tcMar>
          </w:tcPr>
          <w:p w14:paraId="7C2EAC59" w14:textId="0F9F50A5" w:rsidR="00432619" w:rsidRDefault="006543BE" w:rsidP="005473C8">
            <w:pPr>
              <w:spacing w:after="0" w:line="264" w:lineRule="auto"/>
            </w:pPr>
            <w:r w:rsidRPr="006543BE">
              <w:rPr>
                <w:rFonts w:hint="eastAsia"/>
                <w:sz w:val="18"/>
                <w:szCs w:val="18"/>
              </w:rPr>
              <w:t>단계마다</w:t>
            </w:r>
            <w:r w:rsidRPr="006543BE">
              <w:rPr>
                <w:sz w:val="18"/>
                <w:szCs w:val="18"/>
              </w:rPr>
              <w:t xml:space="preserve"> 기준이 다른 비율이 겹쳐도 오차가 쌓이지 않도록 분수(유리수)로 정확히 계산하고, 반올림은 각 단계의 합계가 1원 단위까지 맞도록 적용하며, 결과의 해시 </w:t>
            </w:r>
            <w:proofErr w:type="spellStart"/>
            <w:r w:rsidRPr="006543BE">
              <w:rPr>
                <w:sz w:val="18"/>
                <w:szCs w:val="18"/>
              </w:rPr>
              <w:t>요약값을</w:t>
            </w:r>
            <w:proofErr w:type="spellEnd"/>
            <w:r w:rsidRPr="006543BE">
              <w:rPr>
                <w:sz w:val="18"/>
                <w:szCs w:val="18"/>
              </w:rPr>
              <w:t xml:space="preserve"> 남긴다. (e1 7,000원, e2 1,000원 배분)</w:t>
            </w:r>
          </w:p>
        </w:tc>
        <w:tc>
          <w:tcPr>
            <w:tcW w:w="2591" w:type="dxa"/>
            <w:tcMar>
              <w:top w:w="60" w:type="dxa"/>
              <w:left w:w="90" w:type="dxa"/>
              <w:bottom w:w="60" w:type="dxa"/>
              <w:right w:w="90" w:type="dxa"/>
            </w:tcMar>
          </w:tcPr>
          <w:p w14:paraId="2596D310" w14:textId="7EBCC112" w:rsidR="00432619" w:rsidRDefault="00E659D4" w:rsidP="005473C8">
            <w:pPr>
              <w:spacing w:after="0" w:line="264" w:lineRule="auto"/>
            </w:pPr>
            <w:r>
              <w:rPr>
                <w:sz w:val="18"/>
                <w:szCs w:val="18"/>
              </w:rPr>
              <w:t>3.5.5</w:t>
            </w:r>
            <w:r w:rsidR="00000000">
              <w:rPr>
                <w:sz w:val="18"/>
                <w:szCs w:val="18"/>
              </w:rPr>
              <w:t xml:space="preserve"> 결정적 안분과 금액 보존</w:t>
            </w:r>
          </w:p>
        </w:tc>
      </w:tr>
      <w:tr w:rsidR="00432619" w14:paraId="49862E21" w14:textId="77777777" w:rsidTr="005473C8">
        <w:tc>
          <w:tcPr>
            <w:tcW w:w="816" w:type="dxa"/>
            <w:tcMar>
              <w:top w:w="60" w:type="dxa"/>
              <w:left w:w="90" w:type="dxa"/>
              <w:bottom w:w="60" w:type="dxa"/>
              <w:right w:w="90" w:type="dxa"/>
            </w:tcMar>
          </w:tcPr>
          <w:p w14:paraId="77D2E4AC" w14:textId="77777777" w:rsidR="00432619" w:rsidRDefault="00000000" w:rsidP="005473C8">
            <w:pPr>
              <w:spacing w:after="0" w:line="264" w:lineRule="auto"/>
            </w:pPr>
            <w:r>
              <w:rPr>
                <w:sz w:val="18"/>
                <w:szCs w:val="18"/>
              </w:rPr>
              <w:t>P4</w:t>
            </w:r>
          </w:p>
        </w:tc>
        <w:tc>
          <w:tcPr>
            <w:tcW w:w="5663" w:type="dxa"/>
            <w:tcMar>
              <w:top w:w="60" w:type="dxa"/>
              <w:left w:w="90" w:type="dxa"/>
              <w:bottom w:w="60" w:type="dxa"/>
              <w:right w:w="90" w:type="dxa"/>
            </w:tcMar>
          </w:tcPr>
          <w:p w14:paraId="709B91B1" w14:textId="6461B124" w:rsidR="00432619" w:rsidRDefault="006543BE" w:rsidP="005473C8">
            <w:pPr>
              <w:spacing w:after="0" w:line="264" w:lineRule="auto"/>
            </w:pPr>
            <w:r w:rsidRPr="006543BE">
              <w:rPr>
                <w:rFonts w:hint="eastAsia"/>
                <w:sz w:val="18"/>
                <w:szCs w:val="18"/>
              </w:rPr>
              <w:t>결과물의</w:t>
            </w:r>
            <w:r w:rsidRPr="006543BE">
              <w:rPr>
                <w:sz w:val="18"/>
                <w:szCs w:val="18"/>
              </w:rPr>
              <w:t xml:space="preserve"> 허락 범위는 들어간 모든 소스의 허락 범위가 겹치는 부분(교집합)</w:t>
            </w:r>
            <w:proofErr w:type="spellStart"/>
            <w:r w:rsidRPr="006543BE">
              <w:rPr>
                <w:sz w:val="18"/>
                <w:szCs w:val="18"/>
              </w:rPr>
              <w:t>으로만</w:t>
            </w:r>
            <w:proofErr w:type="spellEnd"/>
            <w:r w:rsidRPr="006543BE">
              <w:rPr>
                <w:sz w:val="18"/>
                <w:szCs w:val="18"/>
              </w:rPr>
              <w:t xml:space="preserve"> 정하고, 어떤 단계에서도 범위를 넓히지 못하게 한다. (V3가 국내 앱만 허락 → X001 해외 배포 불가)</w:t>
            </w:r>
          </w:p>
        </w:tc>
        <w:tc>
          <w:tcPr>
            <w:tcW w:w="2591" w:type="dxa"/>
            <w:tcMar>
              <w:top w:w="60" w:type="dxa"/>
              <w:left w:w="90" w:type="dxa"/>
              <w:bottom w:w="60" w:type="dxa"/>
              <w:right w:w="90" w:type="dxa"/>
            </w:tcMar>
          </w:tcPr>
          <w:p w14:paraId="1B313335" w14:textId="1D10FF31" w:rsidR="00432619" w:rsidRDefault="00E659D4" w:rsidP="005473C8">
            <w:pPr>
              <w:spacing w:after="0" w:line="264" w:lineRule="auto"/>
            </w:pPr>
            <w:r>
              <w:rPr>
                <w:sz w:val="18"/>
                <w:szCs w:val="18"/>
              </w:rPr>
              <w:t>3.5.4</w:t>
            </w:r>
            <w:r w:rsidR="00000000">
              <w:rPr>
                <w:sz w:val="18"/>
                <w:szCs w:val="18"/>
              </w:rPr>
              <w:t xml:space="preserve"> </w:t>
            </w:r>
            <w:r w:rsidR="00D378BE">
              <w:rPr>
                <w:rFonts w:hint="eastAsia"/>
                <w:sz w:val="18"/>
                <w:szCs w:val="18"/>
              </w:rPr>
              <w:t>교집합으로만</w:t>
            </w:r>
            <w:r w:rsidR="00D378BE">
              <w:rPr>
                <w:sz w:val="18"/>
                <w:szCs w:val="18"/>
              </w:rPr>
              <w:t xml:space="preserve"> 좁혀지는 허락 범위(범위 대수)</w:t>
            </w:r>
          </w:p>
        </w:tc>
      </w:tr>
      <w:tr w:rsidR="00432619" w14:paraId="53712B2C" w14:textId="77777777" w:rsidTr="005473C8">
        <w:tc>
          <w:tcPr>
            <w:tcW w:w="816" w:type="dxa"/>
            <w:tcMar>
              <w:top w:w="60" w:type="dxa"/>
              <w:left w:w="90" w:type="dxa"/>
              <w:bottom w:w="60" w:type="dxa"/>
              <w:right w:w="90" w:type="dxa"/>
            </w:tcMar>
          </w:tcPr>
          <w:p w14:paraId="3BA47278" w14:textId="77777777" w:rsidR="00432619" w:rsidRDefault="00000000" w:rsidP="005473C8">
            <w:pPr>
              <w:spacing w:after="0" w:line="264" w:lineRule="auto"/>
            </w:pPr>
            <w:r>
              <w:rPr>
                <w:sz w:val="18"/>
                <w:szCs w:val="18"/>
              </w:rPr>
              <w:t>P5</w:t>
            </w:r>
          </w:p>
        </w:tc>
        <w:tc>
          <w:tcPr>
            <w:tcW w:w="5663" w:type="dxa"/>
            <w:tcMar>
              <w:top w:w="60" w:type="dxa"/>
              <w:left w:w="90" w:type="dxa"/>
              <w:bottom w:w="60" w:type="dxa"/>
              <w:right w:w="90" w:type="dxa"/>
            </w:tcMar>
          </w:tcPr>
          <w:p w14:paraId="2EC82E33" w14:textId="61EE7E69" w:rsidR="00432619" w:rsidRDefault="006543BE" w:rsidP="005473C8">
            <w:pPr>
              <w:spacing w:after="0" w:line="264" w:lineRule="auto"/>
            </w:pPr>
            <w:r w:rsidRPr="006543BE">
              <w:rPr>
                <w:rFonts w:hint="eastAsia"/>
                <w:sz w:val="18"/>
                <w:szCs w:val="18"/>
              </w:rPr>
              <w:t>권리</w:t>
            </w:r>
            <w:r w:rsidRPr="006543BE">
              <w:rPr>
                <w:sz w:val="18"/>
                <w:szCs w:val="18"/>
              </w:rPr>
              <w:t xml:space="preserve"> 사실마다 효력 시점과 기록 시점을 따로 기록하여, '어느 날의 권리 상태를 어느 날까지 기록된 정보로 보았는가'</w:t>
            </w:r>
            <w:proofErr w:type="spellStart"/>
            <w:r w:rsidRPr="006543BE">
              <w:rPr>
                <w:sz w:val="18"/>
                <w:szCs w:val="18"/>
              </w:rPr>
              <w:t>를</w:t>
            </w:r>
            <w:proofErr w:type="spellEnd"/>
            <w:r w:rsidRPr="006543BE">
              <w:rPr>
                <w:sz w:val="18"/>
                <w:szCs w:val="18"/>
              </w:rPr>
              <w:t xml:space="preserve"> 지정하면 같은 결과를 재현할 수 있게 한다. (마스터 몫 L/L2 귀속)</w:t>
            </w:r>
          </w:p>
        </w:tc>
        <w:tc>
          <w:tcPr>
            <w:tcW w:w="2591" w:type="dxa"/>
            <w:tcMar>
              <w:top w:w="60" w:type="dxa"/>
              <w:left w:w="90" w:type="dxa"/>
              <w:bottom w:w="60" w:type="dxa"/>
              <w:right w:w="90" w:type="dxa"/>
            </w:tcMar>
          </w:tcPr>
          <w:p w14:paraId="50A134BE" w14:textId="0F4595CC" w:rsidR="00432619" w:rsidRDefault="00E659D4" w:rsidP="005473C8">
            <w:pPr>
              <w:spacing w:after="0" w:line="264" w:lineRule="auto"/>
            </w:pPr>
            <w:r>
              <w:rPr>
                <w:sz w:val="18"/>
                <w:szCs w:val="18"/>
              </w:rPr>
              <w:t>3.5.1</w:t>
            </w:r>
            <w:r w:rsidR="00000000">
              <w:rPr>
                <w:sz w:val="18"/>
                <w:szCs w:val="18"/>
              </w:rPr>
              <w:t xml:space="preserve"> 이중 </w:t>
            </w:r>
            <w:proofErr w:type="spellStart"/>
            <w:r w:rsidR="00000000">
              <w:rPr>
                <w:sz w:val="18"/>
                <w:szCs w:val="18"/>
              </w:rPr>
              <w:t>시간축</w:t>
            </w:r>
            <w:proofErr w:type="spellEnd"/>
            <w:r w:rsidR="00000000">
              <w:rPr>
                <w:sz w:val="18"/>
                <w:szCs w:val="18"/>
              </w:rPr>
              <w:t xml:space="preserve"> 권리 사실</w:t>
            </w:r>
          </w:p>
        </w:tc>
      </w:tr>
      <w:tr w:rsidR="00432619" w14:paraId="44F1C68F" w14:textId="77777777" w:rsidTr="005473C8">
        <w:tc>
          <w:tcPr>
            <w:tcW w:w="816" w:type="dxa"/>
            <w:tcMar>
              <w:top w:w="60" w:type="dxa"/>
              <w:left w:w="90" w:type="dxa"/>
              <w:bottom w:w="60" w:type="dxa"/>
              <w:right w:w="90" w:type="dxa"/>
            </w:tcMar>
          </w:tcPr>
          <w:p w14:paraId="37922222" w14:textId="77777777" w:rsidR="00432619" w:rsidRDefault="00000000" w:rsidP="005473C8">
            <w:pPr>
              <w:spacing w:after="0" w:line="264" w:lineRule="auto"/>
            </w:pPr>
            <w:r>
              <w:rPr>
                <w:sz w:val="18"/>
                <w:szCs w:val="18"/>
              </w:rPr>
              <w:t>P6</w:t>
            </w:r>
          </w:p>
        </w:tc>
        <w:tc>
          <w:tcPr>
            <w:tcW w:w="5663" w:type="dxa"/>
            <w:tcMar>
              <w:top w:w="60" w:type="dxa"/>
              <w:left w:w="90" w:type="dxa"/>
              <w:bottom w:w="60" w:type="dxa"/>
              <w:right w:w="90" w:type="dxa"/>
            </w:tcMar>
          </w:tcPr>
          <w:p w14:paraId="7C344272" w14:textId="59016B7B" w:rsidR="00432619" w:rsidRDefault="00000000" w:rsidP="005473C8">
            <w:pPr>
              <w:spacing w:after="0" w:line="264" w:lineRule="auto"/>
            </w:pPr>
            <w:r>
              <w:rPr>
                <w:sz w:val="18"/>
                <w:szCs w:val="18"/>
              </w:rPr>
              <w:t>분쟁</w:t>
            </w:r>
            <w:r w:rsidR="006543BE" w:rsidRPr="006543BE">
              <w:rPr>
                <w:rFonts w:hint="eastAsia"/>
                <w:sz w:val="18"/>
                <w:szCs w:val="18"/>
              </w:rPr>
              <w:t>이</w:t>
            </w:r>
            <w:r w:rsidR="006543BE" w:rsidRPr="006543BE">
              <w:rPr>
                <w:sz w:val="18"/>
                <w:szCs w:val="18"/>
              </w:rPr>
              <w:t xml:space="preserve"> 생기면 해당 권리 그룹의 몫만 지급을 보류하고, 나머지 당사자의 비율을 늘려 다시 나누지(재정규화) 않는다. 분쟁과 무관한 몫은 정상 지급한다. (작품 권리 그룹 보류, 실연</w:t>
            </w:r>
            <w:r w:rsidR="00853F0B">
              <w:rPr>
                <w:sz w:val="18"/>
                <w:szCs w:val="18"/>
              </w:rPr>
              <w:t>/</w:t>
            </w:r>
            <w:r w:rsidR="006543BE" w:rsidRPr="006543BE">
              <w:rPr>
                <w:sz w:val="18"/>
                <w:szCs w:val="18"/>
              </w:rPr>
              <w:t>마스터 몫 지급)</w:t>
            </w:r>
          </w:p>
        </w:tc>
        <w:tc>
          <w:tcPr>
            <w:tcW w:w="2591" w:type="dxa"/>
            <w:tcMar>
              <w:top w:w="60" w:type="dxa"/>
              <w:left w:w="90" w:type="dxa"/>
              <w:bottom w:w="60" w:type="dxa"/>
              <w:right w:w="90" w:type="dxa"/>
            </w:tcMar>
          </w:tcPr>
          <w:p w14:paraId="7BE61648" w14:textId="70151F22" w:rsidR="00432619" w:rsidRDefault="00E659D4" w:rsidP="005473C8">
            <w:pPr>
              <w:spacing w:after="0" w:line="264" w:lineRule="auto"/>
            </w:pPr>
            <w:r>
              <w:rPr>
                <w:sz w:val="18"/>
                <w:szCs w:val="18"/>
              </w:rPr>
              <w:t>3.5.6</w:t>
            </w:r>
            <w:r w:rsidR="00000000">
              <w:rPr>
                <w:sz w:val="18"/>
                <w:szCs w:val="18"/>
              </w:rPr>
              <w:t xml:space="preserve"> 분쟁 시 그룹 보류</w:t>
            </w:r>
          </w:p>
        </w:tc>
      </w:tr>
      <w:tr w:rsidR="00432619" w14:paraId="6F0E0527" w14:textId="77777777" w:rsidTr="005473C8">
        <w:tc>
          <w:tcPr>
            <w:tcW w:w="816" w:type="dxa"/>
            <w:tcMar>
              <w:top w:w="60" w:type="dxa"/>
              <w:left w:w="90" w:type="dxa"/>
              <w:bottom w:w="60" w:type="dxa"/>
              <w:right w:w="90" w:type="dxa"/>
            </w:tcMar>
          </w:tcPr>
          <w:p w14:paraId="0A5B4647" w14:textId="77777777" w:rsidR="00432619" w:rsidRDefault="00000000" w:rsidP="005473C8">
            <w:pPr>
              <w:spacing w:after="0" w:line="264" w:lineRule="auto"/>
            </w:pPr>
            <w:r>
              <w:rPr>
                <w:sz w:val="18"/>
                <w:szCs w:val="18"/>
              </w:rPr>
              <w:t>P7</w:t>
            </w:r>
          </w:p>
        </w:tc>
        <w:tc>
          <w:tcPr>
            <w:tcW w:w="5663" w:type="dxa"/>
            <w:tcMar>
              <w:top w:w="60" w:type="dxa"/>
              <w:left w:w="90" w:type="dxa"/>
              <w:bottom w:w="60" w:type="dxa"/>
              <w:right w:w="90" w:type="dxa"/>
            </w:tcMar>
          </w:tcPr>
          <w:p w14:paraId="6AA3BB9A" w14:textId="01F5C045" w:rsidR="00432619" w:rsidRDefault="006543BE" w:rsidP="005473C8">
            <w:pPr>
              <w:spacing w:after="0" w:line="264" w:lineRule="auto"/>
            </w:pPr>
            <w:r w:rsidRPr="006543BE">
              <w:rPr>
                <w:sz w:val="18"/>
                <w:szCs w:val="18"/>
              </w:rPr>
              <w:t>AI 모델 운영자처럼 기존 체계에 없는 역할과 자산, 이벤트의 종류는 마스터 규격에 고정하지 않고, 프로파일이 등록하여 추가할 수 있게 한다. (모델 운영자 Q)</w:t>
            </w:r>
          </w:p>
        </w:tc>
        <w:tc>
          <w:tcPr>
            <w:tcW w:w="2591" w:type="dxa"/>
            <w:tcMar>
              <w:top w:w="60" w:type="dxa"/>
              <w:left w:w="90" w:type="dxa"/>
              <w:bottom w:w="60" w:type="dxa"/>
              <w:right w:w="90" w:type="dxa"/>
            </w:tcMar>
          </w:tcPr>
          <w:p w14:paraId="2660EA6C" w14:textId="5716C6DA" w:rsidR="00432619" w:rsidRDefault="00E659D4" w:rsidP="005473C8">
            <w:pPr>
              <w:spacing w:after="0" w:line="264" w:lineRule="auto"/>
            </w:pPr>
            <w:r>
              <w:rPr>
                <w:sz w:val="18"/>
                <w:szCs w:val="18"/>
              </w:rPr>
              <w:t>3.5.10</w:t>
            </w:r>
            <w:r w:rsidR="00000000">
              <w:rPr>
                <w:sz w:val="18"/>
                <w:szCs w:val="18"/>
              </w:rPr>
              <w:t xml:space="preserve"> </w:t>
            </w:r>
            <w:proofErr w:type="spellStart"/>
            <w:r w:rsidR="00000000">
              <w:rPr>
                <w:sz w:val="18"/>
                <w:szCs w:val="18"/>
              </w:rPr>
              <w:t>확장점</w:t>
            </w:r>
            <w:proofErr w:type="spellEnd"/>
            <w:r w:rsidR="00000000">
              <w:rPr>
                <w:sz w:val="18"/>
                <w:szCs w:val="18"/>
              </w:rPr>
              <w:t xml:space="preserve"> 레지스트리와 프로파일 바인딩</w:t>
            </w:r>
          </w:p>
        </w:tc>
      </w:tr>
      <w:tr w:rsidR="00432619" w14:paraId="07C3F1F4" w14:textId="77777777" w:rsidTr="005473C8">
        <w:tc>
          <w:tcPr>
            <w:tcW w:w="816" w:type="dxa"/>
            <w:tcMar>
              <w:top w:w="60" w:type="dxa"/>
              <w:left w:w="90" w:type="dxa"/>
              <w:bottom w:w="60" w:type="dxa"/>
              <w:right w:w="90" w:type="dxa"/>
            </w:tcMar>
          </w:tcPr>
          <w:p w14:paraId="07E893CB" w14:textId="77777777" w:rsidR="00432619" w:rsidRDefault="00000000" w:rsidP="005473C8">
            <w:pPr>
              <w:spacing w:after="0" w:line="264" w:lineRule="auto"/>
            </w:pPr>
            <w:r>
              <w:rPr>
                <w:sz w:val="18"/>
                <w:szCs w:val="18"/>
              </w:rPr>
              <w:t>P8</w:t>
            </w:r>
          </w:p>
        </w:tc>
        <w:tc>
          <w:tcPr>
            <w:tcW w:w="5663" w:type="dxa"/>
            <w:tcMar>
              <w:top w:w="60" w:type="dxa"/>
              <w:left w:w="90" w:type="dxa"/>
              <w:bottom w:w="60" w:type="dxa"/>
              <w:right w:w="90" w:type="dxa"/>
            </w:tcMar>
          </w:tcPr>
          <w:p w14:paraId="007A9882" w14:textId="7BE90A52" w:rsidR="00432619" w:rsidRDefault="006543BE" w:rsidP="005473C8">
            <w:pPr>
              <w:spacing w:after="0" w:line="264" w:lineRule="auto"/>
            </w:pPr>
            <w:r w:rsidRPr="006543BE">
              <w:rPr>
                <w:sz w:val="18"/>
                <w:szCs w:val="18"/>
              </w:rPr>
              <w:t>'이용이 허락되었는가'</w:t>
            </w:r>
            <w:proofErr w:type="spellStart"/>
            <w:r w:rsidRPr="006543BE">
              <w:rPr>
                <w:sz w:val="18"/>
                <w:szCs w:val="18"/>
              </w:rPr>
              <w:t>를</w:t>
            </w:r>
            <w:proofErr w:type="spellEnd"/>
            <w:r w:rsidRPr="006543BE">
              <w:rPr>
                <w:sz w:val="18"/>
                <w:szCs w:val="18"/>
              </w:rPr>
              <w:t xml:space="preserve"> 판정하는 단계와 '누구에게 얼마를 나누는가'</w:t>
            </w:r>
            <w:proofErr w:type="spellStart"/>
            <w:r w:rsidRPr="006543BE">
              <w:rPr>
                <w:sz w:val="18"/>
                <w:szCs w:val="18"/>
              </w:rPr>
              <w:t>를</w:t>
            </w:r>
            <w:proofErr w:type="spellEnd"/>
            <w:r w:rsidRPr="006543BE">
              <w:rPr>
                <w:sz w:val="18"/>
                <w:szCs w:val="18"/>
              </w:rPr>
              <w:t xml:space="preserve"> 계산하는 단계를 별개의 층과 별개의 문서로 두어, 정산 금액이 산출되었다는 사실이 허락으로 해석되지 않게 한다. (X001 해외 배포 판정)</w:t>
            </w:r>
          </w:p>
        </w:tc>
        <w:tc>
          <w:tcPr>
            <w:tcW w:w="2591" w:type="dxa"/>
            <w:tcMar>
              <w:top w:w="60" w:type="dxa"/>
              <w:left w:w="90" w:type="dxa"/>
              <w:bottom w:w="60" w:type="dxa"/>
              <w:right w:w="90" w:type="dxa"/>
            </w:tcMar>
          </w:tcPr>
          <w:p w14:paraId="7A396AD2" w14:textId="2A674F49" w:rsidR="00432619" w:rsidRDefault="00E659D4" w:rsidP="005473C8">
            <w:pPr>
              <w:spacing w:after="0" w:line="264" w:lineRule="auto"/>
            </w:pPr>
            <w:r>
              <w:rPr>
                <w:sz w:val="18"/>
                <w:szCs w:val="18"/>
              </w:rPr>
              <w:t>3.5.9</w:t>
            </w:r>
            <w:r w:rsidR="00000000">
              <w:rPr>
                <w:sz w:val="18"/>
                <w:szCs w:val="18"/>
              </w:rPr>
              <w:t xml:space="preserve"> 이용허락 판정과 안분의 분리</w:t>
            </w:r>
          </w:p>
        </w:tc>
      </w:tr>
      <w:tr w:rsidR="00432619" w14:paraId="34D89F87" w14:textId="77777777" w:rsidTr="005473C8">
        <w:tc>
          <w:tcPr>
            <w:tcW w:w="816" w:type="dxa"/>
            <w:tcMar>
              <w:top w:w="60" w:type="dxa"/>
              <w:left w:w="90" w:type="dxa"/>
              <w:bottom w:w="60" w:type="dxa"/>
              <w:right w:w="90" w:type="dxa"/>
            </w:tcMar>
          </w:tcPr>
          <w:p w14:paraId="0325DFA8" w14:textId="77777777" w:rsidR="00432619" w:rsidRDefault="00000000" w:rsidP="005473C8">
            <w:pPr>
              <w:spacing w:after="0" w:line="264" w:lineRule="auto"/>
            </w:pPr>
            <w:r>
              <w:rPr>
                <w:sz w:val="18"/>
                <w:szCs w:val="18"/>
              </w:rPr>
              <w:t>(공통)</w:t>
            </w:r>
          </w:p>
        </w:tc>
        <w:tc>
          <w:tcPr>
            <w:tcW w:w="5663" w:type="dxa"/>
            <w:tcMar>
              <w:top w:w="60" w:type="dxa"/>
              <w:left w:w="90" w:type="dxa"/>
              <w:bottom w:w="60" w:type="dxa"/>
              <w:right w:w="90" w:type="dxa"/>
            </w:tcMar>
          </w:tcPr>
          <w:p w14:paraId="5F01E47B" w14:textId="6B8627AC" w:rsidR="00432619" w:rsidRDefault="006543BE" w:rsidP="005473C8">
            <w:pPr>
              <w:spacing w:after="0" w:line="264" w:lineRule="auto"/>
            </w:pPr>
            <w:r w:rsidRPr="006543BE">
              <w:rPr>
                <w:rFonts w:hint="eastAsia"/>
                <w:sz w:val="18"/>
                <w:szCs w:val="18"/>
              </w:rPr>
              <w:t>모든</w:t>
            </w:r>
            <w:r w:rsidRPr="006543BE">
              <w:rPr>
                <w:sz w:val="18"/>
                <w:szCs w:val="18"/>
              </w:rPr>
              <w:t xml:space="preserve"> 문서는 한 번 발행하면 고치지 않고 새 버전으로만 바꾸며, 참조하는 다른 문서는 해시로 고정하고, </w:t>
            </w:r>
            <w:proofErr w:type="spellStart"/>
            <w:r w:rsidRPr="006543BE">
              <w:rPr>
                <w:sz w:val="18"/>
                <w:szCs w:val="18"/>
              </w:rPr>
              <w:t>정규화된</w:t>
            </w:r>
            <w:proofErr w:type="spellEnd"/>
            <w:r w:rsidRPr="006543BE">
              <w:rPr>
                <w:sz w:val="18"/>
                <w:szCs w:val="18"/>
              </w:rPr>
              <w:t xml:space="preserve"> 해시 </w:t>
            </w:r>
            <w:proofErr w:type="spellStart"/>
            <w:r w:rsidRPr="006543BE">
              <w:rPr>
                <w:sz w:val="18"/>
                <w:szCs w:val="18"/>
              </w:rPr>
              <w:t>요약값과</w:t>
            </w:r>
            <w:proofErr w:type="spellEnd"/>
            <w:r w:rsidRPr="006543BE">
              <w:rPr>
                <w:sz w:val="18"/>
                <w:szCs w:val="18"/>
              </w:rPr>
              <w:t xml:space="preserve"> 공개 등급을 갖는다. 이로써 각 당사자가 자기 몫의 정산 결과를 직접 검증할 수 있다. (L2, A, E, Q의 검증)</w:t>
            </w:r>
          </w:p>
        </w:tc>
        <w:tc>
          <w:tcPr>
            <w:tcW w:w="2591" w:type="dxa"/>
            <w:tcMar>
              <w:top w:w="60" w:type="dxa"/>
              <w:left w:w="90" w:type="dxa"/>
              <w:bottom w:w="60" w:type="dxa"/>
              <w:right w:w="90" w:type="dxa"/>
            </w:tcMar>
          </w:tcPr>
          <w:p w14:paraId="66A72238" w14:textId="7790791D" w:rsidR="00432619" w:rsidRDefault="00E659D4" w:rsidP="005473C8">
            <w:pPr>
              <w:spacing w:after="0" w:line="264" w:lineRule="auto"/>
            </w:pPr>
            <w:r>
              <w:rPr>
                <w:sz w:val="18"/>
                <w:szCs w:val="18"/>
              </w:rPr>
              <w:t>3.5.8</w:t>
            </w:r>
            <w:r w:rsidR="00000000">
              <w:rPr>
                <w:sz w:val="18"/>
                <w:szCs w:val="18"/>
              </w:rPr>
              <w:t xml:space="preserve"> 버전 불변 문서 </w:t>
            </w:r>
            <w:proofErr w:type="spellStart"/>
            <w:r w:rsidR="00000000">
              <w:rPr>
                <w:sz w:val="18"/>
                <w:szCs w:val="18"/>
              </w:rPr>
              <w:t>머리부</w:t>
            </w:r>
            <w:proofErr w:type="spellEnd"/>
          </w:p>
        </w:tc>
      </w:tr>
      <w:tr w:rsidR="00432619" w14:paraId="7958C819" w14:textId="77777777" w:rsidTr="005473C8">
        <w:tc>
          <w:tcPr>
            <w:tcW w:w="816" w:type="dxa"/>
            <w:tcMar>
              <w:top w:w="60" w:type="dxa"/>
              <w:left w:w="90" w:type="dxa"/>
              <w:bottom w:w="60" w:type="dxa"/>
              <w:right w:w="90" w:type="dxa"/>
            </w:tcMar>
          </w:tcPr>
          <w:p w14:paraId="756CC812" w14:textId="77777777" w:rsidR="00432619" w:rsidRDefault="00000000" w:rsidP="005473C8">
            <w:pPr>
              <w:spacing w:after="0" w:line="264" w:lineRule="auto"/>
            </w:pPr>
            <w:r>
              <w:rPr>
                <w:sz w:val="18"/>
                <w:szCs w:val="18"/>
              </w:rPr>
              <w:t>(공통)</w:t>
            </w:r>
          </w:p>
        </w:tc>
        <w:tc>
          <w:tcPr>
            <w:tcW w:w="5663" w:type="dxa"/>
            <w:tcMar>
              <w:top w:w="60" w:type="dxa"/>
              <w:left w:w="90" w:type="dxa"/>
              <w:bottom w:w="60" w:type="dxa"/>
              <w:right w:w="90" w:type="dxa"/>
            </w:tcMar>
          </w:tcPr>
          <w:p w14:paraId="6944460F" w14:textId="5FFCB8F5" w:rsidR="00432619" w:rsidRDefault="006543BE" w:rsidP="005473C8">
            <w:pPr>
              <w:spacing w:after="0" w:line="264" w:lineRule="auto"/>
            </w:pPr>
            <w:r w:rsidRPr="006543BE">
              <w:rPr>
                <w:rFonts w:hint="eastAsia"/>
                <w:sz w:val="18"/>
                <w:szCs w:val="18"/>
              </w:rPr>
              <w:t>관리</w:t>
            </w:r>
            <w:r w:rsidRPr="006543BE">
              <w:rPr>
                <w:sz w:val="18"/>
                <w:szCs w:val="18"/>
              </w:rPr>
              <w:t xml:space="preserve"> 위임은 2단계 이하로 제한하여, 몫을 실제로 받는 주체를 항상 끝까지 확인할 수 있게 한다. (B → 단체 C)</w:t>
            </w:r>
          </w:p>
        </w:tc>
        <w:tc>
          <w:tcPr>
            <w:tcW w:w="2591" w:type="dxa"/>
            <w:tcMar>
              <w:top w:w="60" w:type="dxa"/>
              <w:left w:w="90" w:type="dxa"/>
              <w:bottom w:w="60" w:type="dxa"/>
              <w:right w:w="90" w:type="dxa"/>
            </w:tcMar>
          </w:tcPr>
          <w:p w14:paraId="7B40A076" w14:textId="54781B56" w:rsidR="00432619" w:rsidRDefault="00E659D4" w:rsidP="005473C8">
            <w:pPr>
              <w:spacing w:after="0" w:line="264" w:lineRule="auto"/>
            </w:pPr>
            <w:r>
              <w:rPr>
                <w:sz w:val="18"/>
                <w:szCs w:val="18"/>
              </w:rPr>
              <w:t>3.5.7</w:t>
            </w:r>
            <w:r w:rsidR="00000000">
              <w:rPr>
                <w:sz w:val="18"/>
                <w:szCs w:val="18"/>
              </w:rPr>
              <w:t xml:space="preserve"> </w:t>
            </w:r>
            <w:r w:rsidR="00C302D3" w:rsidRPr="00C302D3">
              <w:rPr>
                <w:sz w:val="18"/>
                <w:szCs w:val="18"/>
              </w:rPr>
              <w:t>위임 단계 제한</w:t>
            </w:r>
          </w:p>
        </w:tc>
      </w:tr>
    </w:tbl>
    <w:p w14:paraId="5E01633D" w14:textId="77777777" w:rsidR="00432619" w:rsidRDefault="00432619">
      <w:pPr>
        <w:pStyle w:val="Body"/>
      </w:pPr>
    </w:p>
    <w:p w14:paraId="7648F43F" w14:textId="2BEA854C" w:rsidR="00432619" w:rsidRDefault="00612675">
      <w:pPr>
        <w:pStyle w:val="1"/>
        <w:pageBreakBefore/>
      </w:pPr>
      <w:bookmarkStart w:id="42" w:name="_Toc242127937"/>
      <w:r>
        <w:lastRenderedPageBreak/>
        <w:t xml:space="preserve">3. </w:t>
      </w:r>
      <w:r w:rsidR="00F746AD">
        <w:rPr>
          <w:rFonts w:hint="eastAsia"/>
        </w:rPr>
        <w:t>발명의</w:t>
      </w:r>
      <w:r w:rsidR="00F746AD">
        <w:t xml:space="preserve"> 개요: 정의, 차별성, 설계 원칙과 핵심 </w:t>
      </w:r>
      <w:r w:rsidR="00F746AD">
        <w:rPr>
          <w:rFonts w:hint="eastAsia"/>
        </w:rPr>
        <w:t>개념</w:t>
      </w:r>
      <w:bookmarkEnd w:id="42"/>
    </w:p>
    <w:p w14:paraId="67CF13F7" w14:textId="036FA487" w:rsidR="00432619" w:rsidRDefault="00000000">
      <w:pPr>
        <w:pStyle w:val="Body"/>
      </w:pPr>
      <w:r>
        <w:t xml:space="preserve">이 장은 2장에서 도출한 </w:t>
      </w:r>
      <w:r w:rsidR="00A81D92" w:rsidRPr="00A81D92">
        <w:rPr>
          <w:rFonts w:hint="eastAsia"/>
        </w:rPr>
        <w:t>요구사항에</w:t>
      </w:r>
      <w:r w:rsidR="00A81D92" w:rsidRPr="00A81D92">
        <w:t xml:space="preserve"> 대한 해결 수단으로서 본 발명을 정의하고, 종래 기술 대비 차별성을 밝힌 다음, 왜 데이터베이스 스키마나 계약서 양식이 아니라 "언어"</w:t>
      </w:r>
      <w:proofErr w:type="spellStart"/>
      <w:r w:rsidR="00A81D92" w:rsidRPr="00A81D92">
        <w:t>를</w:t>
      </w:r>
      <w:proofErr w:type="spellEnd"/>
      <w:r w:rsidR="00A81D92" w:rsidRPr="00A81D92">
        <w:t xml:space="preserve"> 택하는지를 설명한다. 3.1절은 발명의 정의와 세 구성(체계 정립, 구조화, 구현과 연동의 표준화) 및 세 효과(권리의 유지, 보전, 승계)</w:t>
      </w:r>
      <w:proofErr w:type="spellStart"/>
      <w:r w:rsidR="00A81D92" w:rsidRPr="00A81D92">
        <w:t>를</w:t>
      </w:r>
      <w:proofErr w:type="spellEnd"/>
      <w:r w:rsidR="00A81D92" w:rsidRPr="00A81D92">
        <w:t xml:space="preserve"> 정하고, 3.2절은 종래 기술의 한계에 대비한 본 발명의 결합 구성과 효과를 밝힌다</w:t>
      </w:r>
      <w:r>
        <w:t xml:space="preserve">. </w:t>
      </w:r>
      <w:r w:rsidR="00612675">
        <w:t>3.3</w:t>
      </w:r>
      <w:r w:rsidR="00095971" w:rsidRPr="00095971">
        <w:t xml:space="preserve">절은 언어가 갖추어야 하는 다섯 가지 성질과 언어가 맡는 일과 맡지 않는 일(법적 판단)을 정하고, </w:t>
      </w:r>
      <w:r w:rsidR="00EF753C" w:rsidRPr="00EF753C">
        <w:t>3.4절은 설계 목표와 원칙을, 3.5절은 본 발명을 이루는 열 가지 핵심 개념을 기술한</w:t>
      </w:r>
      <w:r w:rsidR="00095971" w:rsidRPr="00095971">
        <w:t>다</w:t>
      </w:r>
      <w:r>
        <w:t>.</w:t>
      </w:r>
    </w:p>
    <w:p w14:paraId="08341AEA" w14:textId="58D9AE8E" w:rsidR="009E6779" w:rsidRPr="00E46778" w:rsidRDefault="00612675" w:rsidP="00E46778">
      <w:pPr>
        <w:pStyle w:val="2"/>
      </w:pPr>
      <w:bookmarkStart w:id="43" w:name="_Toc242127938"/>
      <w:r>
        <w:t>3.1</w:t>
      </w:r>
      <w:r w:rsidR="009E6779" w:rsidRPr="00E46778">
        <w:t xml:space="preserve"> 발명의 정의와 구성</w:t>
      </w:r>
      <w:bookmarkEnd w:id="43"/>
    </w:p>
    <w:p w14:paraId="51F936EF" w14:textId="77777777" w:rsidR="009E6779" w:rsidRPr="00E46778" w:rsidRDefault="009E6779">
      <w:pPr>
        <w:pStyle w:val="Body"/>
      </w:pPr>
      <w:r w:rsidRPr="00E46778">
        <w:rPr>
          <w:rFonts w:hint="eastAsia"/>
        </w:rPr>
        <w:t>본</w:t>
      </w:r>
      <w:r w:rsidRPr="00E46778">
        <w:t xml:space="preserve"> 발명은 권리 사실, 이용허락 판정, 안분, 정산 원장을 서로 분리된 층으로 정의하고, 각 층의 규칙을 단일한 </w:t>
      </w:r>
      <w:r>
        <w:rPr>
          <w:rFonts w:hint="eastAsia"/>
        </w:rPr>
        <w:t>구조</w:t>
      </w:r>
      <w:r>
        <w:t xml:space="preserve"> 표현</w:t>
      </w:r>
      <w:r w:rsidRPr="00E46778">
        <w:t xml:space="preserve">으로 기술하며, 이 </w:t>
      </w:r>
      <w:r>
        <w:rPr>
          <w:rFonts w:hint="eastAsia"/>
        </w:rPr>
        <w:t>구조</w:t>
      </w:r>
      <w:r>
        <w:t xml:space="preserve"> 표현</w:t>
      </w:r>
      <w:r w:rsidRPr="00E46778">
        <w:t>을 실행하는 평가 시스템을 통해 파생 단계 전체에 걸쳐 권리 관계를 결정적으로 계산하고 검증 가능</w:t>
      </w:r>
      <w:r w:rsidRPr="00E46778">
        <w:rPr>
          <w:rFonts w:hint="eastAsia"/>
        </w:rPr>
        <w:t>하게</w:t>
      </w:r>
      <w:r w:rsidRPr="00E46778">
        <w:t xml:space="preserve"> 기록하는 권리 관리 체계를 제공한다.</w:t>
      </w:r>
    </w:p>
    <w:p w14:paraId="60BD43F1" w14:textId="77777777" w:rsidR="009E6779" w:rsidRPr="00E46778" w:rsidRDefault="009E6779">
      <w:pPr>
        <w:pStyle w:val="Body"/>
      </w:pPr>
      <w:r w:rsidRPr="00E46778">
        <w:rPr>
          <w:rFonts w:hint="eastAsia"/>
        </w:rPr>
        <w:t>본</w:t>
      </w:r>
      <w:r w:rsidRPr="00E46778">
        <w:t xml:space="preserve"> 발명은 다음 세 구성을 특징으로 한다.</w:t>
      </w:r>
    </w:p>
    <w:p w14:paraId="57E45B93" w14:textId="77777777" w:rsidR="009E6779" w:rsidRPr="00E46778" w:rsidRDefault="009E6779" w:rsidP="00E46778">
      <w:pPr>
        <w:pStyle w:val="Body"/>
        <w:numPr>
          <w:ilvl w:val="0"/>
          <w:numId w:val="10"/>
        </w:numPr>
      </w:pPr>
      <w:r w:rsidRPr="00E46778">
        <w:rPr>
          <w:rFonts w:hint="eastAsia"/>
        </w:rPr>
        <w:t>첫째</w:t>
      </w:r>
      <w:r w:rsidRPr="00E46778">
        <w:t>, 체계 정립. 본 발명은 n차 창작의 권리 관계를 권리 사실 층, 이용허락 판정 층, 안분 층, 정산 원장 층으로 분리하고, 한 층의 판정이 다른 층의 판정을 대신하지 않도록 한다. 이에 따라 정산 금액의 산출은 이용 허락으로 간주되지 않으며, 허락 여부를 판정할 수 없는 이용은 거부된다.</w:t>
      </w:r>
    </w:p>
    <w:p w14:paraId="6E9A0D3C" w14:textId="77777777" w:rsidR="009E6779" w:rsidRPr="00E46778" w:rsidRDefault="009E6779" w:rsidP="00E46778">
      <w:pPr>
        <w:pStyle w:val="Body"/>
        <w:numPr>
          <w:ilvl w:val="0"/>
          <w:numId w:val="10"/>
        </w:numPr>
      </w:pPr>
      <w:r w:rsidRPr="00E46778">
        <w:rPr>
          <w:rFonts w:hint="eastAsia"/>
        </w:rPr>
        <w:t>둘째</w:t>
      </w:r>
      <w:r w:rsidRPr="00E46778">
        <w:t xml:space="preserve">, 구조화. 본 발명은 권리 사실과 </w:t>
      </w:r>
      <w:r>
        <w:rPr>
          <w:rFonts w:hint="eastAsia"/>
        </w:rPr>
        <w:t>계산</w:t>
      </w:r>
      <w:r>
        <w:t xml:space="preserve"> 규칙을 유일한 기준인 하나의 구조 표현으로 기술하고</w:t>
      </w:r>
      <w:r w:rsidRPr="00E46778">
        <w:t xml:space="preserve">, 효력 시점과 기록 시점의 이중 </w:t>
      </w:r>
      <w:proofErr w:type="spellStart"/>
      <w:r w:rsidRPr="00E46778">
        <w:t>시간축</w:t>
      </w:r>
      <w:proofErr w:type="spellEnd"/>
      <w:r w:rsidRPr="00E46778">
        <w:t xml:space="preserve">, 역할별 </w:t>
      </w:r>
      <w:r>
        <w:rPr>
          <w:rFonts w:hint="eastAsia"/>
        </w:rPr>
        <w:t>배분</w:t>
      </w:r>
      <w:r>
        <w:t xml:space="preserve"> 벡터</w:t>
      </w:r>
      <w:r w:rsidRPr="00E46778">
        <w:t xml:space="preserve">, 교집합 전용 허락 범위, 분쟁 그룹 보류를 그 구성 요소로 한다. 동일한 </w:t>
      </w:r>
      <w:r>
        <w:rPr>
          <w:rFonts w:hint="eastAsia"/>
        </w:rPr>
        <w:t>구조</w:t>
      </w:r>
      <w:r>
        <w:t xml:space="preserve"> 표현</w:t>
      </w:r>
      <w:r w:rsidRPr="00E46778">
        <w:t xml:space="preserve">과 동일한 입력은 항상 동일한 결과를 산출하며, </w:t>
      </w:r>
      <w:r>
        <w:rPr>
          <w:rFonts w:hint="eastAsia"/>
        </w:rPr>
        <w:t>구조</w:t>
      </w:r>
      <w:r>
        <w:t xml:space="preserve"> 표현</w:t>
      </w:r>
      <w:r w:rsidRPr="00E46778">
        <w:t xml:space="preserve">, 입력, 결과의 해시 </w:t>
      </w:r>
      <w:proofErr w:type="spellStart"/>
      <w:r w:rsidRPr="00E46778">
        <w:t>요약값이</w:t>
      </w:r>
      <w:proofErr w:type="spellEnd"/>
      <w:r w:rsidRPr="00E46778">
        <w:t xml:space="preserve"> 서로 연결되어 기록된다.</w:t>
      </w:r>
    </w:p>
    <w:p w14:paraId="26FABA26" w14:textId="77777777" w:rsidR="009E6779" w:rsidRPr="00E46778" w:rsidRDefault="009E6779" w:rsidP="00E46778">
      <w:pPr>
        <w:pStyle w:val="Body"/>
        <w:numPr>
          <w:ilvl w:val="0"/>
          <w:numId w:val="10"/>
        </w:numPr>
      </w:pPr>
      <w:r w:rsidRPr="00E46778">
        <w:rPr>
          <w:rFonts w:hint="eastAsia"/>
        </w:rPr>
        <w:t>셋째</w:t>
      </w:r>
      <w:r w:rsidRPr="00E46778">
        <w:t xml:space="preserve">, 구현과 연동의 표준화. 본 발명은 </w:t>
      </w:r>
      <w:r>
        <w:rPr>
          <w:rFonts w:hint="eastAsia"/>
        </w:rPr>
        <w:t>구조</w:t>
      </w:r>
      <w:r>
        <w:t xml:space="preserve"> 표현</w:t>
      </w:r>
      <w:r w:rsidRPr="00E46778">
        <w:t xml:space="preserve">을 실행하는 </w:t>
      </w:r>
      <w:proofErr w:type="spellStart"/>
      <w:r w:rsidRPr="00E46778">
        <w:t>평가기</w:t>
      </w:r>
      <w:proofErr w:type="spellEnd"/>
      <w:r w:rsidRPr="00E46778">
        <w:t xml:space="preserve">, 창작 모드별 항목을 등록하는 </w:t>
      </w:r>
      <w:proofErr w:type="spellStart"/>
      <w:r w:rsidRPr="00E46778">
        <w:t>확장점</w:t>
      </w:r>
      <w:proofErr w:type="spellEnd"/>
      <w:r w:rsidRPr="00E46778">
        <w:t>, 기존 식별자</w:t>
      </w:r>
      <w:r>
        <w:t>/</w:t>
      </w:r>
      <w:r w:rsidRPr="00E46778">
        <w:t xml:space="preserve">메타데이터 표준(ISWC, ISRC, CWR, DDEX)과 </w:t>
      </w:r>
      <w:r w:rsidRPr="00E46778">
        <w:rPr>
          <w:rFonts w:hint="eastAsia"/>
        </w:rPr>
        <w:t>정책</w:t>
      </w:r>
      <w:r w:rsidRPr="00E46778">
        <w:t xml:space="preserve"> 언어(ODRL)</w:t>
      </w:r>
      <w:proofErr w:type="spellStart"/>
      <w:r w:rsidRPr="00E46778">
        <w:t>를</w:t>
      </w:r>
      <w:proofErr w:type="spellEnd"/>
      <w:r w:rsidRPr="00E46778">
        <w:t xml:space="preserve"> </w:t>
      </w:r>
      <w:r>
        <w:rPr>
          <w:rFonts w:hint="eastAsia"/>
        </w:rPr>
        <w:t>구조</w:t>
      </w:r>
      <w:r>
        <w:t xml:space="preserve"> 표현</w:t>
      </w:r>
      <w:r w:rsidRPr="00E46778">
        <w:t xml:space="preserve">으로 변환하는 어댑터를 포함하는 시스템 아키텍처를 </w:t>
      </w:r>
      <w:r w:rsidRPr="00E46778">
        <w:lastRenderedPageBreak/>
        <w:t>제공한다. 어댑터는 변환만 수행하고 판정하지 않으므로, 기존 체계와 연동하면서도 권리 판정의 일관성이 유지된다.</w:t>
      </w:r>
    </w:p>
    <w:p w14:paraId="7BC40750" w14:textId="73236A01" w:rsidR="009E6779" w:rsidRPr="00E46778" w:rsidRDefault="009E6779">
      <w:pPr>
        <w:pStyle w:val="Body"/>
      </w:pPr>
      <w:r w:rsidRPr="00E46778">
        <w:rPr>
          <w:rFonts w:hint="eastAsia"/>
        </w:rPr>
        <w:t>본</w:t>
      </w:r>
      <w:r w:rsidRPr="00E46778">
        <w:t xml:space="preserve"> 발명에 따르면, 파생 단계가 늘어나도 동일한 규칙이 적용되어 권리가 일관되게 유지되고, 분쟁이나 사후 정정이 발생해도 금액과 이력이 소실되지 않고 보전되며, 상위 결과물의 허락 범위와 지분이 하위 결과물로 정확히 승계된다. 권리의 유지는 </w:t>
      </w:r>
      <w:r w:rsidR="00E659D4">
        <w:t>3.5.1</w:t>
      </w:r>
      <w:r>
        <w:t>/</w:t>
      </w:r>
      <w:r w:rsidR="00E659D4">
        <w:t>3.5.2</w:t>
      </w:r>
      <w:r>
        <w:t>/</w:t>
      </w:r>
      <w:r w:rsidR="00E659D4">
        <w:t>3.5.5</w:t>
      </w:r>
      <w:r>
        <w:rPr>
          <w:rFonts w:hint="eastAsia"/>
        </w:rPr>
        <w:t>/</w:t>
      </w:r>
      <w:r w:rsidR="00E659D4">
        <w:t>3.5.8</w:t>
      </w:r>
      <w:r w:rsidRPr="00E46778">
        <w:t xml:space="preserve">절, 보전은 </w:t>
      </w:r>
      <w:r w:rsidR="00E659D4">
        <w:t>3.5.1</w:t>
      </w:r>
      <w:r>
        <w:t>/</w:t>
      </w:r>
      <w:r w:rsidR="00E659D4">
        <w:t>3.5.6</w:t>
      </w:r>
      <w:r>
        <w:t>/</w:t>
      </w:r>
      <w:r w:rsidR="00E659D4">
        <w:t>3.5.8</w:t>
      </w:r>
      <w:r w:rsidRPr="00E46778">
        <w:t xml:space="preserve">절, 승계는 </w:t>
      </w:r>
      <w:r w:rsidR="00E659D4">
        <w:t>3.5.3</w:t>
      </w:r>
      <w:r>
        <w:t>/</w:t>
      </w:r>
      <w:r w:rsidR="00E659D4">
        <w:t>3.5.4</w:t>
      </w:r>
      <w:r>
        <w:t>/</w:t>
      </w:r>
      <w:r w:rsidR="00E659D4">
        <w:t>3.5.7</w:t>
      </w:r>
      <w:r>
        <w:t>/</w:t>
      </w:r>
      <w:r w:rsidR="00E659D4">
        <w:t>3.5.9</w:t>
      </w:r>
      <w:r w:rsidRPr="00E46778">
        <w:t xml:space="preserve">절의 구성으로 구현되며, </w:t>
      </w:r>
      <w:r w:rsidR="00E659D4">
        <w:t>3.5.10</w:t>
      </w:r>
      <w:r w:rsidRPr="00E46778">
        <w:t>절의 구성이 이를 여러 창작 모드로 확장한다.</w:t>
      </w:r>
    </w:p>
    <w:p w14:paraId="25755650" w14:textId="75C2D868" w:rsidR="009E6779" w:rsidRDefault="009E6779" w:rsidP="009E6779">
      <w:pPr>
        <w:pStyle w:val="Body"/>
      </w:pPr>
      <w:r w:rsidRPr="00E46778">
        <w:rPr>
          <w:rFonts w:hint="eastAsia"/>
        </w:rPr>
        <w:t>본</w:t>
      </w:r>
      <w:r w:rsidRPr="00E46778">
        <w:t xml:space="preserve"> 발명은 (1) 상기 층별 구성 요소를 포함하는 권리 관리 시스템, (2) 상기 시스템에서 수행되는 권리 관리 방법, (3) 상기 방법을 실행하는 프로그램을 기록한 컴퓨터 판독 가능 기록 매체로 구현된다. </w:t>
      </w:r>
      <w:r w:rsidR="00E659D4" w:rsidRPr="00E659D4">
        <w:t xml:space="preserve">3.2절은 종래 기술 대비 본 발명의 구성과 효과를, 3.5절은 본 발명의 각 구성 요소(핵심 개념)의 정의와 해결하는 문제를 기술한다. 구성 요소의 규범 문장은 </w:t>
      </w:r>
      <w:r w:rsidR="00A107E5">
        <w:t>4장</w:t>
      </w:r>
      <w:r w:rsidR="00E659D4" w:rsidRPr="00E659D4">
        <w:t xml:space="preserve">의 해당 층에서, 구성 요소 사이의 결합 관계는 </w:t>
      </w:r>
      <w:r w:rsidR="00A107E5">
        <w:t>4.1.3</w:t>
      </w:r>
      <w:r w:rsidR="00E659D4" w:rsidRPr="00E659D4">
        <w:t>절(언어 구성과 층 대응)</w:t>
      </w:r>
      <w:r w:rsidR="00434D7B">
        <w:rPr>
          <w:rFonts w:hint="eastAsia"/>
        </w:rPr>
        <w:t>과</w:t>
      </w:r>
      <w:r w:rsidR="00434D7B">
        <w:t xml:space="preserve"> </w:t>
      </w:r>
      <w:r w:rsidR="00C341EA">
        <w:t>6.1절</w:t>
      </w:r>
      <w:r w:rsidR="00434D7B">
        <w:t>(처리</w:t>
      </w:r>
      <w:r w:rsidR="00E659D4" w:rsidRPr="00E659D4">
        <w:t xml:space="preserve"> 흐름과 시스템 아키텍처)에서 정한다</w:t>
      </w:r>
      <w:r>
        <w:t>.</w:t>
      </w:r>
    </w:p>
    <w:p w14:paraId="109C6263" w14:textId="74B63DA6" w:rsidR="009E6779" w:rsidRDefault="00612675">
      <w:pPr>
        <w:pStyle w:val="2"/>
      </w:pPr>
      <w:bookmarkStart w:id="44" w:name="_Toc242127939"/>
      <w:r>
        <w:t>3.2</w:t>
      </w:r>
      <w:r w:rsidR="009E6779">
        <w:t xml:space="preserve"> </w:t>
      </w:r>
      <w:r w:rsidR="009E6779" w:rsidRPr="00E46778">
        <w:t>종래 기술 대비 본 발명의 구성과 효과</w:t>
      </w:r>
      <w:bookmarkEnd w:id="44"/>
    </w:p>
    <w:p w14:paraId="5A77350C" w14:textId="29CA526F" w:rsidR="009E6779" w:rsidRDefault="009E6779">
      <w:pPr>
        <w:pStyle w:val="Body"/>
      </w:pPr>
      <w:r>
        <w:t xml:space="preserve">이 절은 </w:t>
      </w:r>
      <w:r w:rsidR="00E659D4">
        <w:t>3.5절</w:t>
      </w:r>
      <w:r w:rsidR="00A81D92" w:rsidRPr="00A81D92">
        <w:rPr>
          <w:rFonts w:hint="eastAsia"/>
        </w:rPr>
        <w:t>에</w:t>
      </w:r>
      <w:r w:rsidR="00A81D92" w:rsidRPr="00A81D92">
        <w:t xml:space="preserve"> 앞서 본 발명의 차별성을 먼저 밝힌다. </w:t>
      </w:r>
      <w:r w:rsidR="00E659D4" w:rsidRPr="00E659D4">
        <w:rPr>
          <w:rFonts w:hint="eastAsia"/>
        </w:rPr>
        <w:t>종래</w:t>
      </w:r>
      <w:r w:rsidR="00E659D4" w:rsidRPr="00E659D4">
        <w:t xml:space="preserve"> 기술 전반의 한계는 3.2.1절에서, 구성 요소마다 기존 체계가 해결하지 못하는 이유는 3.2.2절에서</w:t>
      </w:r>
      <w:r w:rsidR="00A81D92" w:rsidRPr="00A81D92">
        <w:t xml:space="preserve"> 다루고, 이 구성 요소들이 하나의 언어, 처리 흐름, 시스템 아키텍처로 결합되는 관계는 </w:t>
      </w:r>
      <w:r w:rsidR="00434D7B">
        <w:t xml:space="preserve">4.1.3절과 </w:t>
      </w:r>
      <w:r w:rsidR="00C341EA">
        <w:t>6.1절</w:t>
      </w:r>
      <w:r w:rsidR="00434D7B">
        <w:t>에서</w:t>
      </w:r>
      <w:r w:rsidR="00A81D92" w:rsidRPr="00A81D92">
        <w:t xml:space="preserve"> 기술한다. 이 절은 이를 미리</w:t>
      </w:r>
      <w:r>
        <w:t xml:space="preserve"> </w:t>
      </w:r>
      <w:r w:rsidRPr="00E46778">
        <w:rPr>
          <w:rFonts w:hint="eastAsia"/>
        </w:rPr>
        <w:t>종</w:t>
      </w:r>
      <w:r>
        <w:rPr>
          <w:rFonts w:hint="eastAsia"/>
        </w:rPr>
        <w:t>합하여</w:t>
      </w:r>
      <w:r>
        <w:t xml:space="preserve"> 종</w:t>
      </w:r>
      <w:r w:rsidRPr="00E46778">
        <w:rPr>
          <w:rFonts w:hint="eastAsia"/>
        </w:rPr>
        <w:t>래</w:t>
      </w:r>
      <w:r w:rsidRPr="00E46778">
        <w:t xml:space="preserve"> 기술과 그 한계를 밝히고, 이에 대비한 본 발명의 결합 구성과 효과를 </w:t>
      </w:r>
      <w:r w:rsidR="00612675">
        <w:t>3.1</w:t>
      </w:r>
      <w:r>
        <w:t xml:space="preserve">절의 세 구성(체계 정립, 구조화, 구현과 연동의 표준화) 및 세 효과(권리의 유지, 보전, 승계)와 연결하여 </w:t>
      </w:r>
      <w:r w:rsidRPr="00E46778">
        <w:t>기술한</w:t>
      </w:r>
      <w:r>
        <w:t>다.</w:t>
      </w:r>
    </w:p>
    <w:p w14:paraId="2A3AF955" w14:textId="63A3C6AE" w:rsidR="009E6779" w:rsidRDefault="00612675">
      <w:pPr>
        <w:pStyle w:val="3"/>
      </w:pPr>
      <w:bookmarkStart w:id="45" w:name="_Toc242127940"/>
      <w:r>
        <w:t>3.2.1</w:t>
      </w:r>
      <w:r w:rsidR="009E6779">
        <w:t xml:space="preserve"> </w:t>
      </w:r>
      <w:r w:rsidR="009E6779" w:rsidRPr="00E46778">
        <w:t>종래 기술과 그 한계</w:t>
      </w:r>
      <w:bookmarkEnd w:id="45"/>
    </w:p>
    <w:p w14:paraId="337C01E7" w14:textId="28892845" w:rsidR="009E6779" w:rsidRPr="00E46778" w:rsidRDefault="009E6779">
      <w:pPr>
        <w:pStyle w:val="Body"/>
      </w:pPr>
      <w:r w:rsidRPr="00E46778">
        <w:rPr>
          <w:rFonts w:hint="eastAsia"/>
        </w:rPr>
        <w:t>종래의</w:t>
      </w:r>
      <w:r w:rsidRPr="00E46778">
        <w:t xml:space="preserve"> 권리 관리 관련 기술로는 다음이 있다. 이중 </w:t>
      </w:r>
      <w:proofErr w:type="spellStart"/>
      <w:r w:rsidRPr="00E46778">
        <w:t>시간축</w:t>
      </w:r>
      <w:proofErr w:type="spellEnd"/>
      <w:r w:rsidRPr="00E46778">
        <w:t xml:space="preserve"> 모형은 SQL:2011에 표준화되어 있고, 최대 잔여 방식의 반올림은 해밀턴 방식 또는 헤어-</w:t>
      </w:r>
      <w:proofErr w:type="spellStart"/>
      <w:r w:rsidRPr="00E46778">
        <w:t>니마이어</w:t>
      </w:r>
      <w:proofErr w:type="spellEnd"/>
      <w:r w:rsidRPr="00E46778">
        <w:t xml:space="preserve"> 방식으로 알려져 있다. 콘텐츠 해시, 정규화 직렬화, 해시 연쇄는 RFC 8785와 </w:t>
      </w:r>
      <w:proofErr w:type="spellStart"/>
      <w:r w:rsidRPr="00E46778">
        <w:t>머클</w:t>
      </w:r>
      <w:proofErr w:type="spellEnd"/>
      <w:r w:rsidRPr="00E46778">
        <w:t xml:space="preserve"> 구조로 알려져 있으며, 허락</w:t>
      </w:r>
      <w:r>
        <w:t>/</w:t>
      </w:r>
      <w:r w:rsidRPr="00E46778">
        <w:t>금지</w:t>
      </w:r>
      <w:r>
        <w:t>/</w:t>
      </w:r>
      <w:r w:rsidRPr="00E46778">
        <w:t>의무를 다루는 정책 언어로는 ODRL 2.2와 MPEG-21 REL이 있다. 식별자와 메타데이터 표준으로는 ISWC, ISRC, CWR, DDEX가 있다.</w:t>
      </w:r>
      <w:r>
        <w:t xml:space="preserve"> 이들 기술</w:t>
      </w:r>
      <w:r w:rsidR="00E659D4" w:rsidRPr="00E659D4">
        <w:rPr>
          <w:rFonts w:hint="eastAsia"/>
        </w:rPr>
        <w:t>과</w:t>
      </w:r>
      <w:r w:rsidR="00E659D4" w:rsidRPr="00E659D4">
        <w:t xml:space="preserve"> 본 발명의 각 구성 요소의 대비는 3.2.2절에서 구성 요소별로 </w:t>
      </w:r>
      <w:r w:rsidR="00E659D4" w:rsidRPr="00E659D4">
        <w:lastRenderedPageBreak/>
        <w:t xml:space="preserve">정리한다. 이중 </w:t>
      </w:r>
      <w:proofErr w:type="spellStart"/>
      <w:r w:rsidR="00E659D4" w:rsidRPr="00E659D4">
        <w:t>시간축</w:t>
      </w:r>
      <w:proofErr w:type="spellEnd"/>
      <w:r w:rsidR="00E659D4" w:rsidRPr="00E659D4">
        <w:t xml:space="preserve"> 모형은 (1), 최대 잔여 방식은 (5), 콘텐츠 해시와 정규화 직렬화는 (8), 정책 언어는 (4)/(9)/(10), 식별자와 메타데이터 표준은 (2)/(3)/(10) 항목에서 대비한</w:t>
      </w:r>
      <w:r>
        <w:t>다.</w:t>
      </w:r>
    </w:p>
    <w:p w14:paraId="3761D475" w14:textId="2F53C4ED" w:rsidR="009E6779" w:rsidRDefault="009E6779">
      <w:pPr>
        <w:pStyle w:val="Body"/>
      </w:pPr>
      <w:r w:rsidRPr="00E46778">
        <w:rPr>
          <w:rFonts w:hint="eastAsia"/>
        </w:rPr>
        <w:t>그러나</w:t>
      </w:r>
      <w:r w:rsidRPr="00E46778">
        <w:t xml:space="preserve"> 이들 기술</w:t>
      </w:r>
      <w:r w:rsidRPr="00E46778">
        <w:rPr>
          <w:rFonts w:hint="eastAsia"/>
        </w:rPr>
        <w:t>은</w:t>
      </w:r>
      <w:r w:rsidRPr="00E46778">
        <w:t xml:space="preserve"> 각각 1차 권리, 또는 시간 이력</w:t>
      </w:r>
      <w:r>
        <w:t>/</w:t>
      </w:r>
      <w:r w:rsidRPr="00E46778">
        <w:t>반올림</w:t>
      </w:r>
      <w:r>
        <w:t>/</w:t>
      </w:r>
      <w:r w:rsidRPr="00E46778">
        <w:t>무결성</w:t>
      </w:r>
      <w:r>
        <w:t>/</w:t>
      </w:r>
      <w:r w:rsidRPr="00E46778">
        <w:t>허락 표현</w:t>
      </w:r>
      <w:r>
        <w:t>/</w:t>
      </w:r>
      <w:r w:rsidRPr="00E46778">
        <w:t xml:space="preserve">식별이라는 단일 목적을 위한 것으로, 2차 이후의 이용에서 권리 관계를 연속적으로 승계하거나 파생 단계 전체의 정산 결과를 제3자가 재계산하여 검증하게 하는 기능을 제공하지 않는다. 그 결과 n차 창작과 이용에서는 </w:t>
      </w:r>
      <w:r w:rsidRPr="000109EC">
        <w:rPr>
          <w:rFonts w:hint="eastAsia"/>
        </w:rPr>
        <w:t>파생</w:t>
      </w:r>
      <w:r w:rsidRPr="000109EC">
        <w:t xml:space="preserve"> 단계 사이의 권리 관계</w:t>
      </w:r>
      <w:r w:rsidRPr="00314931">
        <w:rPr>
          <w:rFonts w:hint="eastAsia"/>
        </w:rPr>
        <w:t>와</w:t>
      </w:r>
      <w:r w:rsidRPr="00314931">
        <w:t xml:space="preserve"> 허락 범위가 단절되고(2.3절 P1</w:t>
      </w:r>
      <w:r>
        <w:t>/</w:t>
      </w:r>
      <w:r w:rsidRPr="00314931">
        <w:t>P4), 하나의 분쟁이 정산 전체를 중단시키며(P6), 단계별로 기준이 다른 비율과 사후에 바뀌는 사실이 뒤섞여 정산 결과는 불투명하게 남고(P3</w:t>
      </w:r>
      <w:r>
        <w:t>/</w:t>
      </w:r>
      <w:r w:rsidRPr="00314931">
        <w:t xml:space="preserve">P5), 허락 판정과 정산 계산이 혼동된다(P8). 본 발명은 이들 기술을 단순히 병렬하는 것이 아니라, </w:t>
      </w:r>
      <w:r w:rsidR="00612675">
        <w:t>3.1</w:t>
      </w:r>
      <w:r w:rsidRPr="00314931">
        <w:t xml:space="preserve">절의 층 분리와 단일 </w:t>
      </w:r>
      <w:r>
        <w:rPr>
          <w:rFonts w:hint="eastAsia"/>
        </w:rPr>
        <w:t>구조</w:t>
      </w:r>
      <w:r>
        <w:t xml:space="preserve"> 표현</w:t>
      </w:r>
      <w:r w:rsidRPr="00314931">
        <w:t xml:space="preserve"> 아래에서 결합하고 </w:t>
      </w:r>
      <w:r w:rsidR="00434D7B">
        <w:t xml:space="preserve">4.1.3절과 </w:t>
      </w:r>
      <w:r w:rsidR="00C341EA">
        <w:t>6.1절</w:t>
      </w:r>
      <w:r w:rsidR="00434D7B">
        <w:t>의 처리</w:t>
      </w:r>
      <w:r w:rsidRPr="00314931">
        <w:t xml:space="preserve"> 흐름과 시스템 아키텍처로 실행</w:t>
      </w:r>
      <w:r w:rsidRPr="00E46778">
        <w:t>하여 이 한계를 해결한다.</w:t>
      </w:r>
    </w:p>
    <w:p w14:paraId="095746BB" w14:textId="77777777" w:rsidR="00193AB4" w:rsidRDefault="00193AB4" w:rsidP="00193AB4">
      <w:pPr>
        <w:pStyle w:val="3"/>
      </w:pPr>
      <w:bookmarkStart w:id="46" w:name="_Toc242127941"/>
      <w:r>
        <w:t>3.2.2 구성 요소별 종래 기술과의 차이</w:t>
      </w:r>
      <w:bookmarkEnd w:id="46"/>
    </w:p>
    <w:p w14:paraId="7A43698A" w14:textId="25B1F296" w:rsidR="00193AB4" w:rsidRPr="00193AB4" w:rsidRDefault="00E659D4" w:rsidP="00193AB4">
      <w:pPr>
        <w:pStyle w:val="Body"/>
      </w:pPr>
      <w:r>
        <w:t>3.5절</w:t>
      </w:r>
      <w:r w:rsidR="00193AB4" w:rsidRPr="00193AB4">
        <w:t>의 열 가지 핵심 개념 각각에 대하여 대응하는 종래 기술과, 그 기술이 n차 창작의 권리 관리에서 해결하지 못하는 이유를 정리한다. 3.2.1절의 종래 기술 전반에 대한 검토를 구성 요소 단위로 구체화한 것이다.</w:t>
      </w:r>
    </w:p>
    <w:p w14:paraId="2C1AB1DC" w14:textId="39A30D41" w:rsidR="00193AB4" w:rsidRDefault="00193AB4">
      <w:pPr>
        <w:pStyle w:val="Body"/>
      </w:pPr>
      <w:r w:rsidRPr="00193AB4">
        <w:rPr>
          <w:b/>
        </w:rPr>
        <w:t xml:space="preserve">(1) 이중 </w:t>
      </w:r>
      <w:proofErr w:type="spellStart"/>
      <w:r w:rsidRPr="00193AB4">
        <w:rPr>
          <w:b/>
        </w:rPr>
        <w:t>시간축</w:t>
      </w:r>
      <w:proofErr w:type="spellEnd"/>
      <w:r w:rsidRPr="00193AB4">
        <w:rPr>
          <w:b/>
        </w:rPr>
        <w:t xml:space="preserve"> 권리 사실(</w:t>
      </w:r>
      <w:r w:rsidR="00E659D4">
        <w:rPr>
          <w:b/>
        </w:rPr>
        <w:t>3.5.1</w:t>
      </w:r>
      <w:r w:rsidRPr="00193AB4">
        <w:rPr>
          <w:b/>
        </w:rPr>
        <w:t xml:space="preserve">절). </w:t>
      </w:r>
      <w:r>
        <w:t xml:space="preserve">이중 </w:t>
      </w:r>
      <w:proofErr w:type="spellStart"/>
      <w:r>
        <w:t>시간축</w:t>
      </w:r>
      <w:proofErr w:type="spellEnd"/>
      <w:r>
        <w:t xml:space="preserve"> 모형 자체는 새로운 개념이 아니다. 구조적 질의 언어 표준의 2011년판(SQL:2011)이 응용 시간(application-time)과 시스템 시간(system-time) 테이블로 이를 </w:t>
      </w:r>
      <w:proofErr w:type="spellStart"/>
      <w:r>
        <w:t>표준화하였다</w:t>
      </w:r>
      <w:proofErr w:type="spellEnd"/>
      <w:r>
        <w:t xml:space="preserve">(부록 C). 본 규격의 효력 </w:t>
      </w:r>
      <w:proofErr w:type="spellStart"/>
      <w:r>
        <w:t>시간축은</w:t>
      </w:r>
      <w:proofErr w:type="spellEnd"/>
      <w:r>
        <w:t xml:space="preserve"> 응용 시간에, 기록 </w:t>
      </w:r>
      <w:proofErr w:type="spellStart"/>
      <w:r>
        <w:t>시간축은</w:t>
      </w:r>
      <w:proofErr w:type="spellEnd"/>
      <w:r>
        <w:t xml:space="preserve"> 시스템 시간에 대응한다. 그러나 집중관리단체의 등록과 CWR 개정은 보통 현재 효</w:t>
      </w:r>
      <w:r w:rsidRPr="001A02A0">
        <w:rPr>
          <w:rFonts w:hint="eastAsia"/>
        </w:rPr>
        <w:t>력이</w:t>
      </w:r>
      <w:r w:rsidRPr="001A02A0">
        <w:t xml:space="preserve"> 있는</w:t>
      </w:r>
      <w:r>
        <w:t xml:space="preserve"> 지분만 조회하거나, 개정 이력을 파일 단위로만 남긴다. 정산 스크립트는 실행 시각에 의존한다.</w:t>
      </w:r>
    </w:p>
    <w:p w14:paraId="00475334" w14:textId="17260C68" w:rsidR="00193AB4" w:rsidRDefault="00193AB4" w:rsidP="00193AB4">
      <w:pPr>
        <w:pStyle w:val="Body"/>
      </w:pPr>
      <w:r>
        <w:t>어느 체계도 다음 세 가지를 수행하지 않는다. 첫째, 해시</w:t>
      </w:r>
      <w:r w:rsidRPr="001A02A0">
        <w:t xml:space="preserve"> </w:t>
      </w:r>
      <w:proofErr w:type="spellStart"/>
      <w:r w:rsidRPr="001A02A0">
        <w:t>요약값으로</w:t>
      </w:r>
      <w:proofErr w:type="spellEnd"/>
      <w:r w:rsidRPr="001A02A0">
        <w:t xml:space="preserve"> 고정된 사실 문서의 각 권리 주장에 효력 구간과 기록 구간을 함께 두는 것이다. 둘째, 기록 시점 </w:t>
      </w:r>
      <w:proofErr w:type="spellStart"/>
      <w:r w:rsidRPr="001A02A0">
        <w:t>known_at</w:t>
      </w:r>
      <w:proofErr w:type="spellEnd"/>
      <w:r w:rsidRPr="001A02A0">
        <w:t xml:space="preserve">에서 기록 구간에 해당하는 레코드 집합을 계산 그래프 결과의 해시 </w:t>
      </w:r>
      <w:proofErr w:type="spellStart"/>
      <w:r w:rsidRPr="001A02A0">
        <w:t>요약값에</w:t>
      </w:r>
      <w:proofErr w:type="spellEnd"/>
      <w:r w:rsidRPr="001A02A0">
        <w:t xml:space="preserve"> 포함시키는 것이다. 셋째, 정적 검증을 현재까지 기록된 정보(대체되지 않은 레코드)</w:t>
      </w:r>
      <w:proofErr w:type="spellStart"/>
      <w:r w:rsidRPr="001A02A0">
        <w:t>를</w:t>
      </w:r>
      <w:proofErr w:type="spellEnd"/>
      <w:r w:rsidRPr="001A02A0">
        <w:t xml:space="preserve"> 기준으로, 효력 구간의 모든 경계 시점</w:t>
      </w:r>
      <w:r>
        <w:t xml:space="preserve">에서 수행하는 것이다. 정적 검증의 대표적인 예는 지분 합이 10000bps인지의 검사이다. 여기서 bps는 </w:t>
      </w:r>
      <w:proofErr w:type="spellStart"/>
      <w:r>
        <w:t>만분율</w:t>
      </w:r>
      <w:proofErr w:type="spellEnd"/>
      <w:r>
        <w:t xml:space="preserve">(basis points)로, 1만분의 1을 단위로 하는 비율이며 100%가 10000bps에 해당한다. </w:t>
      </w:r>
      <w:r w:rsidRPr="001A02A0">
        <w:rPr>
          <w:rFonts w:hint="eastAsia"/>
        </w:rPr>
        <w:t>기록</w:t>
      </w:r>
      <w:r w:rsidRPr="001A02A0">
        <w:t xml:space="preserve"> </w:t>
      </w:r>
      <w:proofErr w:type="spellStart"/>
      <w:r w:rsidRPr="001A02A0">
        <w:t>시간축만</w:t>
      </w:r>
      <w:proofErr w:type="spellEnd"/>
      <w:r w:rsidRPr="001A02A0">
        <w:t xml:space="preserve"> 가진 스냅샷은 당시 기록의 재현은 가능하지만, 효력 구간이 과거로 거슬러 올라가는 정정(소급 정정)</w:t>
      </w:r>
      <w:r>
        <w:t>을 같은 문서로 표현하지 못한다.</w:t>
      </w:r>
    </w:p>
    <w:p w14:paraId="68A46BBB" w14:textId="1E840489" w:rsidR="00193AB4" w:rsidRDefault="00193AB4" w:rsidP="00193AB4">
      <w:pPr>
        <w:pStyle w:val="Body"/>
      </w:pPr>
      <w:r w:rsidRPr="00193AB4">
        <w:rPr>
          <w:b/>
        </w:rPr>
        <w:lastRenderedPageBreak/>
        <w:t>(2) 계산식 없는 사실 문서와 계산 그래프(</w:t>
      </w:r>
      <w:r w:rsidR="00E659D4">
        <w:rPr>
          <w:b/>
        </w:rPr>
        <w:t>3.5.2</w:t>
      </w:r>
      <w:r w:rsidRPr="00193AB4">
        <w:rPr>
          <w:b/>
        </w:rPr>
        <w:t xml:space="preserve">절). </w:t>
      </w:r>
      <w:r>
        <w:t xml:space="preserve">권리 </w:t>
      </w:r>
      <w:r w:rsidRPr="00210570">
        <w:rPr>
          <w:rFonts w:hint="eastAsia"/>
        </w:rPr>
        <w:t>관계를</w:t>
      </w:r>
      <w:r w:rsidRPr="00210570">
        <w:t xml:space="preserve"> 그래프로 표현하는 것과</w:t>
      </w:r>
      <w:r>
        <w:t xml:space="preserve"> 크레딧 목록 자체는 새롭지 않다. DDEX RIN은 세션 기여자</w:t>
      </w:r>
      <w:r w:rsidRPr="0029520D">
        <w:t xml:space="preserve"> 정보를 전달하고, CWR은 작품 지분 정보를 전달한다</w:t>
      </w:r>
      <w:r>
        <w:t xml:space="preserve">. 본 규격의 차이는 세 가지이다. 첫째, </w:t>
      </w:r>
      <w:r w:rsidRPr="00210570">
        <w:rPr>
          <w:rFonts w:hint="eastAsia"/>
        </w:rPr>
        <w:t>권리</w:t>
      </w:r>
      <w:r w:rsidRPr="00210570">
        <w:t xml:space="preserve"> 관계 그래프 전체가 아니라 계산</w:t>
      </w:r>
      <w:r>
        <w:t xml:space="preserve"> 그래프에 대해서만 방향성 </w:t>
      </w:r>
      <w:proofErr w:type="spellStart"/>
      <w:r>
        <w:t>비순환</w:t>
      </w:r>
      <w:proofErr w:type="spellEnd"/>
      <w:r>
        <w:t xml:space="preserve"> 그래프임을 요구한다. 따라서 권리 관계 그래프에는 효력 구간이 다르거나 이미 대체된 권리 주장이 함께 기록되어 있어도 되며, 주어진 (</w:t>
      </w:r>
      <w:proofErr w:type="spellStart"/>
      <w:r>
        <w:t>as_of</w:t>
      </w:r>
      <w:proofErr w:type="spellEnd"/>
      <w:r>
        <w:t xml:space="preserve">, </w:t>
      </w:r>
      <w:proofErr w:type="spellStart"/>
      <w:r>
        <w:t>known_at</w:t>
      </w:r>
      <w:proofErr w:type="spellEnd"/>
      <w:r>
        <w:t>)에서 추출한 부분 그래프에만 순환이 없으면 된다. 둘째, 계산 그래프</w:t>
      </w:r>
      <w:r w:rsidRPr="0029520D">
        <w:t xml:space="preserve"> 생성의 결과(결과 </w:t>
      </w:r>
      <w:r>
        <w:rPr>
          <w:rFonts w:hint="eastAsia"/>
        </w:rPr>
        <w:t>구조</w:t>
      </w:r>
      <w:r>
        <w:t xml:space="preserve"> 표현</w:t>
      </w:r>
      <w:r w:rsidRPr="0029520D">
        <w:t>)</w:t>
      </w:r>
      <w:r>
        <w:t xml:space="preserve">가 경로 목록 </w:t>
      </w:r>
      <w:r>
        <w:rPr>
          <w:rFonts w:ascii="Consolas" w:hAnsi="Consolas" w:cs="Consolas"/>
          <w:sz w:val="19"/>
          <w:szCs w:val="19"/>
          <w:shd w:val="clear" w:color="auto" w:fill="F2F2F2"/>
        </w:rPr>
        <w:t>paths[]</w:t>
      </w:r>
      <w:r>
        <w:t xml:space="preserve">(자산, 역할, 당사자, 가중치, 권리 주장 식별자 목록)까지 담으므로, 어느 권리 주장이 그 가중치를 만들었는지 추적할 수 있다. 셋째, 사용량 </w:t>
      </w:r>
      <w:r>
        <w:rPr>
          <w:rFonts w:ascii="Consolas" w:hAnsi="Consolas" w:cs="Consolas"/>
          <w:sz w:val="19"/>
          <w:szCs w:val="19"/>
          <w:shd w:val="clear" w:color="auto" w:fill="F2F2F2"/>
        </w:rPr>
        <w:t>u</w:t>
      </w:r>
      <w:proofErr w:type="spellStart"/>
      <w:r>
        <w:t>를</w:t>
      </w:r>
      <w:proofErr w:type="spellEnd"/>
      <w:r>
        <w:t xml:space="preserve"> </w:t>
      </w:r>
      <w:proofErr w:type="spellStart"/>
      <w:r>
        <w:t>정규화한</w:t>
      </w:r>
      <w:proofErr w:type="spellEnd"/>
      <w:r>
        <w:t xml:space="preserve"> 해시 </w:t>
      </w:r>
      <w:proofErr w:type="spellStart"/>
      <w:r>
        <w:t>요약값</w:t>
      </w:r>
      <w:proofErr w:type="spellEnd"/>
      <w:r>
        <w:t xml:space="preserve"> </w:t>
      </w:r>
      <w:proofErr w:type="spellStart"/>
      <w:r>
        <w:rPr>
          <w:rFonts w:ascii="Consolas" w:hAnsi="Consolas" w:cs="Consolas"/>
          <w:sz w:val="19"/>
          <w:szCs w:val="19"/>
          <w:shd w:val="clear" w:color="auto" w:fill="F2F2F2"/>
        </w:rPr>
        <w:t>u_digest</w:t>
      </w:r>
      <w:r>
        <w:t>를</w:t>
      </w:r>
      <w:proofErr w:type="spellEnd"/>
      <w:r>
        <w:t xml:space="preserve"> 별도로 기록하여 사용량 조작을 탐지할 수 있게 한다. 기존 식별자는 고정된 작품과 녹음만 가리</w:t>
      </w:r>
      <w:r w:rsidRPr="0029520D">
        <w:rPr>
          <w:rFonts w:hint="eastAsia"/>
        </w:rPr>
        <w:t>킬</w:t>
      </w:r>
      <w:r w:rsidRPr="0029520D">
        <w:t xml:space="preserve"> 뿐 결과물이 어떤 자산을 얼마나 썼는지(</w:t>
      </w:r>
      <w:r>
        <w:t>사용 관계)는 표현하지 않는다. 그 결과 사용 관계를 결과물마다 복제하지 않</w:t>
      </w:r>
      <w:r>
        <w:rPr>
          <w:rFonts w:hint="eastAsia"/>
        </w:rPr>
        <w:t>고</w:t>
      </w:r>
      <w:r>
        <w:t xml:space="preserve"> 한 곳에서 관리하는 정본이 </w:t>
      </w:r>
      <w:r w:rsidRPr="0029520D">
        <w:rPr>
          <w:rFonts w:hint="eastAsia"/>
        </w:rPr>
        <w:t>없</w:t>
      </w:r>
      <w:r>
        <w:t>다.</w:t>
      </w:r>
    </w:p>
    <w:p w14:paraId="267F1DAD" w14:textId="4E7A2A91" w:rsidR="00193AB4" w:rsidRDefault="00193AB4" w:rsidP="00193AB4">
      <w:pPr>
        <w:pStyle w:val="Body"/>
      </w:pPr>
      <w:r w:rsidRPr="00193AB4">
        <w:rPr>
          <w:b/>
        </w:rPr>
        <w:t>(3) 기여(역할) 단위의 권리 구분: 역할별 배분 벡터(</w:t>
      </w:r>
      <w:r w:rsidR="00E659D4">
        <w:rPr>
          <w:b/>
        </w:rPr>
        <w:t>3.5.3</w:t>
      </w:r>
      <w:r w:rsidRPr="00193AB4">
        <w:rPr>
          <w:b/>
        </w:rPr>
        <w:t xml:space="preserve">절). </w:t>
      </w:r>
      <w:r>
        <w:t xml:space="preserve">통상의 정산은 </w:t>
      </w:r>
      <w:r w:rsidRPr="00FE1B33">
        <w:rPr>
          <w:rFonts w:hint="eastAsia"/>
        </w:rPr>
        <w:t>권리를</w:t>
      </w:r>
      <w:r w:rsidRPr="00FE1B33">
        <w:t xml:space="preserve"> 당사자 단위로 집계하여 당사자별 합계 금액만 산출한다. 한 당사자가 여러 역할로 받은 몫이 이렇게 합쳐지면, 각 몫이 어느 기여에서 나왔는지 나중에 다시 나눌 수 없다</w:t>
      </w:r>
      <w:r>
        <w:t>. 집중관리단체는 제도별로 분배하지만, 한 결과물의 한 실행 안에서 역할 키를 라인의 유일 키에 포함시키지 않는다. DDEX의 역할 코드는 보고용 어휘이며 계산 타입의 불변식이 아니다. 본 규격은 세 가지를 다르게 한다. 첫째, 역할 분리를 타입 시스템의 불변식으로 올린다. 둘째, 배분 항목의 역할과 벡터 잎의 역할이 일치하는지를 정적으로 검증한다. 셋째, 실연 라인의 역할을 정책이 아니라 계산 그래프에서 도출한다.</w:t>
      </w:r>
    </w:p>
    <w:p w14:paraId="54F6B676" w14:textId="3CC38111" w:rsidR="00193AB4" w:rsidRDefault="00193AB4" w:rsidP="00193AB4">
      <w:pPr>
        <w:pStyle w:val="Body"/>
      </w:pPr>
      <w:r w:rsidRPr="00193AB4">
        <w:rPr>
          <w:b/>
        </w:rPr>
        <w:t>(4) 교집합으로만 좁혀지는 허락 범위(범위 대수)(</w:t>
      </w:r>
      <w:r w:rsidR="00E659D4">
        <w:rPr>
          <w:b/>
        </w:rPr>
        <w:t>3.5.4</w:t>
      </w:r>
      <w:r w:rsidRPr="00193AB4">
        <w:rPr>
          <w:b/>
        </w:rPr>
        <w:t xml:space="preserve">절). </w:t>
      </w:r>
      <w:r>
        <w:t>ODRL은 허락과 금지를 나열하고 충돌 전략(</w:t>
      </w:r>
      <w:r>
        <w:rPr>
          <w:rFonts w:ascii="Consolas" w:hAnsi="Consolas" w:cs="Consolas"/>
          <w:sz w:val="19"/>
          <w:szCs w:val="19"/>
          <w:shd w:val="clear" w:color="auto" w:fill="F2F2F2"/>
        </w:rPr>
        <w:t>conflict</w:t>
      </w:r>
      <w:r>
        <w:t xml:space="preserve">)을 정하지만, 정책 사이의 범위 합성을 </w:t>
      </w:r>
      <w:r w:rsidRPr="004C241A">
        <w:rPr>
          <w:rFonts w:hint="eastAsia"/>
        </w:rPr>
        <w:t>교집합</w:t>
      </w:r>
      <w:r w:rsidRPr="004C241A">
        <w:t>(최대 하한)</w:t>
      </w:r>
      <w:proofErr w:type="spellStart"/>
      <w:r>
        <w:t>으로</w:t>
      </w:r>
      <w:proofErr w:type="spellEnd"/>
      <w:r>
        <w:t xml:space="preserve"> 고정하지 않는다. 약관은 일률적 범위이며, 검색용 후보 </w:t>
      </w:r>
      <w:r>
        <w:rPr>
          <w:rFonts w:hint="eastAsia"/>
        </w:rPr>
        <w:t>범위</w:t>
      </w:r>
      <w:r>
        <w:t>(최소 상한)</w:t>
      </w:r>
      <w:r w:rsidRPr="004C241A">
        <w:rPr>
          <w:rFonts w:hint="eastAsia"/>
        </w:rPr>
        <w:t>와</w:t>
      </w:r>
      <w:r>
        <w:t xml:space="preserve"> 실제 허락을 같은 값으로 쓰기 쉽다. 계약서는 </w:t>
      </w:r>
      <w:r>
        <w:rPr>
          <w:rFonts w:hint="eastAsia"/>
        </w:rPr>
        <w:t>‘재허락은</w:t>
      </w:r>
      <w:r>
        <w:t xml:space="preserve"> 원 허락의 범위 안에서만 할 수 있다’는 축소 원칙을 문장으로만 기술</w:t>
      </w:r>
      <w:r w:rsidRPr="00FC0D42">
        <w:rPr>
          <w:rFonts w:hint="eastAsia"/>
        </w:rPr>
        <w:t>하므로</w:t>
      </w:r>
      <w:r w:rsidRPr="00FC0D42">
        <w:t>, 여러 계약의 범위가 겹치는 부분을 기계가 계산할 수 없</w:t>
      </w:r>
      <w:r>
        <w:t xml:space="preserve">다. 본 규격은 </w:t>
      </w:r>
      <w:r w:rsidRPr="004C241A">
        <w:rPr>
          <w:rFonts w:hint="eastAsia"/>
        </w:rPr>
        <w:t>최소</w:t>
      </w:r>
      <w:r w:rsidRPr="004C241A">
        <w:t xml:space="preserve"> 상한</w:t>
      </w:r>
      <w:r>
        <w:t xml:space="preserve">(join, </w:t>
      </w:r>
      <w:r w:rsidRPr="004C241A">
        <w:t>⊔</w:t>
      </w:r>
      <w:r>
        <w:t xml:space="preserve">)을 표시용 </w:t>
      </w:r>
      <w:proofErr w:type="spellStart"/>
      <w:r>
        <w:t>파생값으로만</w:t>
      </w:r>
      <w:proofErr w:type="spellEnd"/>
      <w:r>
        <w:t xml:space="preserve"> 허용하며, 허락 판정의 </w:t>
      </w:r>
      <w:r>
        <w:rPr>
          <w:rFonts w:hint="eastAsia"/>
        </w:rPr>
        <w:t>구조</w:t>
      </w:r>
      <w:r>
        <w:t xml:space="preserve"> 표현에는 나타날 수 없게 한다.</w:t>
      </w:r>
    </w:p>
    <w:p w14:paraId="6E3FC38D" w14:textId="634C833C" w:rsidR="00193AB4" w:rsidRDefault="00193AB4">
      <w:pPr>
        <w:pStyle w:val="Body"/>
      </w:pPr>
      <w:r w:rsidRPr="00193AB4">
        <w:rPr>
          <w:b/>
        </w:rPr>
        <w:t>(5) 결정적 안분과 금액 보존(계층적 최대 잔여 방식)(</w:t>
      </w:r>
      <w:r w:rsidR="00E659D4">
        <w:rPr>
          <w:b/>
        </w:rPr>
        <w:t>3.5.5</w:t>
      </w:r>
      <w:r w:rsidRPr="00193AB4">
        <w:rPr>
          <w:b/>
        </w:rPr>
        <w:t xml:space="preserve">절). </w:t>
      </w:r>
      <w:r>
        <w:t xml:space="preserve">최대 잔여 방식(해밀턴 방식)은 1792년에 제안된 의석 배분 방법으로 잘 알려져 있으며(부록 C), 그 자체는 선행 기술이다. 집중관리단체의 </w:t>
      </w:r>
      <w:proofErr w:type="spellStart"/>
      <w:r>
        <w:t>요율과</w:t>
      </w:r>
      <w:proofErr w:type="spellEnd"/>
      <w:r>
        <w:t xml:space="preserve"> 정산 스크립트는 한 층의 정수 분배만 수행하거나, 잔여를 최대 </w:t>
      </w:r>
      <w:r>
        <w:lastRenderedPageBreak/>
        <w:t xml:space="preserve">지분자에게 몰아주거나, </w:t>
      </w:r>
      <w:proofErr w:type="spellStart"/>
      <w:r>
        <w:t>부동소수로</w:t>
      </w:r>
      <w:proofErr w:type="spellEnd"/>
      <w:r>
        <w:t xml:space="preserve"> 처리한다. 이 세 방식은 각각 최소 단위의 누출, 동률 시의 불확정, 구현에 따른 결과 차이를 낳는다(</w:t>
      </w:r>
      <w:r w:rsidR="00A107E5">
        <w:rPr>
          <w:rFonts w:hint="eastAsia"/>
        </w:rPr>
        <w:t>그림</w:t>
      </w:r>
      <w:r w:rsidR="00A107E5">
        <w:t xml:space="preserve"> 3-1</w:t>
      </w:r>
      <w:r>
        <w:t xml:space="preserve"> ①~③). 본 규격의 차이는 네 가지이다. 첫째, 계층형으로 적용한다. 각 층에서 상위의 확정된 정수 금액을 다시 분배하고</w:t>
      </w:r>
      <w:r w:rsidRPr="00336017">
        <w:t xml:space="preserve">(⑥ 다음 층) 층마다 </w:t>
      </w:r>
      <w:proofErr w:type="spellStart"/>
      <w:r w:rsidRPr="00336017">
        <w:t>보존식</w:t>
      </w:r>
      <w:proofErr w:type="spellEnd"/>
      <w:r w:rsidRPr="00336017">
        <w:t xml:space="preserve"> </w:t>
      </w:r>
      <m:oMath>
        <m:r>
          <m:rPr>
            <m:sty m:val="p"/>
          </m:rP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R</m:t>
        </m:r>
      </m:oMath>
      <w:r w:rsidRPr="00336017">
        <w:t>을 검증한다(⑤ 검증). 둘째, 소수부가 같을 때의 동률 규칙을 당사자 식별자 오름차순(</w:t>
      </w:r>
      <w:proofErr w:type="spellStart"/>
      <w:r w:rsidRPr="00336017">
        <w:t>party_id_asc</w:t>
      </w:r>
      <w:proofErr w:type="spellEnd"/>
      <w:r w:rsidRPr="00336017">
        <w:t>)</w:t>
      </w:r>
      <w:proofErr w:type="spellStart"/>
      <w:r w:rsidRPr="00336017">
        <w:t>으로</w:t>
      </w:r>
      <w:proofErr w:type="spellEnd"/>
      <w:r w:rsidRPr="00336017">
        <w:t xml:space="preserve"> 고정하여 결정성을 보장한다(④ 잔여 배분). 셋째, 분쟁 보류 키 @hold를 배분 대상에 포함시켜 벡터 합 1을 유지하면서 보류 금액도 같은 규칙으로 </w:t>
      </w:r>
      <w:proofErr w:type="spellStart"/>
      <w:r w:rsidRPr="00336017">
        <w:t>정수화한다</w:t>
      </w:r>
      <w:proofErr w:type="spellEnd"/>
      <w:r w:rsidRPr="00336017">
        <w:t>(</w:t>
      </w:r>
      <w:r w:rsidR="00E659D4">
        <w:t>3.5.6</w:t>
      </w:r>
      <w:r w:rsidRPr="00336017">
        <w:t xml:space="preserve">절). 넷째, 결과 전체의 </w:t>
      </w:r>
      <w:proofErr w:type="spellStart"/>
      <w:r w:rsidRPr="00336017">
        <w:t>result_digest</w:t>
      </w:r>
      <w:proofErr w:type="spellEnd"/>
      <w:r w:rsidRPr="00336017">
        <w:t xml:space="preserve">와 입력 해시 </w:t>
      </w:r>
      <w:proofErr w:type="spellStart"/>
      <w:r w:rsidRPr="00336017">
        <w:t>요약값들</w:t>
      </w:r>
      <w:proofErr w:type="spellEnd"/>
      <w:r w:rsidRPr="00336017">
        <w:t>(</w:t>
      </w:r>
      <w:proofErr w:type="spellStart"/>
      <w:r w:rsidRPr="00336017">
        <w:t>policy_digest</w:t>
      </w:r>
      <w:proofErr w:type="spellEnd"/>
      <w:r w:rsidRPr="00336017">
        <w:t xml:space="preserve">, 계산 그래프 결과의 </w:t>
      </w:r>
      <w:proofErr w:type="spellStart"/>
      <w:r w:rsidRPr="002A4233">
        <w:t>vectors</w:t>
      </w:r>
      <w:r w:rsidRPr="00336017">
        <w:t>_digest</w:t>
      </w:r>
      <w:proofErr w:type="spellEnd"/>
      <w:r w:rsidRPr="00336017">
        <w:t xml:space="preserve">, </w:t>
      </w:r>
      <w:proofErr w:type="spellStart"/>
      <w:r w:rsidRPr="00336017">
        <w:t>snapshot_digest</w:t>
      </w:r>
      <w:proofErr w:type="spellEnd"/>
      <w:r w:rsidRPr="00336017">
        <w:t xml:space="preserve">, </w:t>
      </w:r>
      <w:proofErr w:type="spellStart"/>
      <w:r w:rsidRPr="00336017">
        <w:t>events_digest</w:t>
      </w:r>
      <w:proofErr w:type="spellEnd"/>
      <w:r w:rsidRPr="00336017">
        <w:t xml:space="preserve">)을 함께 기록하여, 제3자가 같은 입력으로 결과를 재현할 수 있게 </w:t>
      </w:r>
      <w:r>
        <w:t>한다.</w:t>
      </w:r>
    </w:p>
    <w:p w14:paraId="1F3DFB59" w14:textId="77777777" w:rsidR="00193AB4" w:rsidRDefault="00193AB4" w:rsidP="00CC64E2">
      <w:pPr>
        <w:pStyle w:val="Body"/>
        <w:jc w:val="center"/>
      </w:pPr>
      <w:r>
        <w:rPr>
          <w:noProof/>
        </w:rPr>
        <w:lastRenderedPageBreak/>
        <w:drawing>
          <wp:inline distT="0" distB="0" distL="0" distR="0" wp14:anchorId="64F23531" wp14:editId="3AEF75A3">
            <wp:extent cx="5335905" cy="7306719"/>
            <wp:effectExtent l="0" t="0" r="0" b="0"/>
            <wp:docPr id="1304938554" name="그래픽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57769"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335905" cy="7306719"/>
                    </a:xfrm>
                    <a:prstGeom prst="rect">
                      <a:avLst/>
                    </a:prstGeom>
                  </pic:spPr>
                </pic:pic>
              </a:graphicData>
            </a:graphic>
          </wp:inline>
        </w:drawing>
      </w:r>
    </w:p>
    <w:p w14:paraId="054A9ABB" w14:textId="478217D7" w:rsidR="00193AB4" w:rsidRDefault="00A107E5" w:rsidP="00193AB4">
      <w:pPr>
        <w:pStyle w:val="Body"/>
      </w:pPr>
      <w:r>
        <w:rPr>
          <w:rFonts w:hint="eastAsia"/>
          <w:b/>
          <w:sz w:val="19"/>
        </w:rPr>
        <w:t>그림</w:t>
      </w:r>
      <w:r>
        <w:rPr>
          <w:b/>
          <w:sz w:val="19"/>
        </w:rPr>
        <w:t xml:space="preserve"> 3-1</w:t>
      </w:r>
      <w:r w:rsidR="00193AB4" w:rsidRPr="00CC64E2">
        <w:rPr>
          <w:b/>
          <w:sz w:val="19"/>
        </w:rPr>
        <w:t>. 기존 정산 방식과 계층적 최대 잔여 방식의 비교</w:t>
      </w:r>
    </w:p>
    <w:p w14:paraId="3F8320EA" w14:textId="49D9AB38" w:rsidR="00193AB4" w:rsidRDefault="00193AB4" w:rsidP="00193AB4">
      <w:pPr>
        <w:pStyle w:val="Body"/>
      </w:pPr>
      <w:r w:rsidRPr="00193AB4">
        <w:rPr>
          <w:b/>
        </w:rPr>
        <w:t>(6) 분쟁 시 그룹 보류와 재정규화 금지(</w:t>
      </w:r>
      <w:r w:rsidR="00E659D4">
        <w:rPr>
          <w:b/>
        </w:rPr>
        <w:t>3.5.6</w:t>
      </w:r>
      <w:r w:rsidRPr="00193AB4">
        <w:rPr>
          <w:b/>
        </w:rPr>
        <w:t xml:space="preserve">절). </w:t>
      </w:r>
      <w:r>
        <w:t>집중관리단체의 운영은 곡 전체의 지급 정지 또는 초과 청구의 비례 축소에 가깝다. 정산 스크립트는 "제외 후 재정규화"</w:t>
      </w:r>
      <w:proofErr w:type="spellStart"/>
      <w:r>
        <w:t>를</w:t>
      </w:r>
      <w:proofErr w:type="spellEnd"/>
      <w:r>
        <w:t xml:space="preserve"> 택하기 쉽다. </w:t>
      </w:r>
      <w:r>
        <w:lastRenderedPageBreak/>
        <w:t xml:space="preserve">계약서의 </w:t>
      </w:r>
      <w:proofErr w:type="spellStart"/>
      <w:r>
        <w:t>에스크로</w:t>
      </w:r>
      <w:proofErr w:type="spellEnd"/>
      <w:r>
        <w:t xml:space="preserve"> 조항은 계산 벡터의 원소가 아니다. 본 규격은 그룹 단위의 보류를 벡터 연산 규칙으로 고정한다. 즉 </w:t>
      </w:r>
      <w:r>
        <w:rPr>
          <w:rFonts w:ascii="Consolas" w:hAnsi="Consolas" w:cs="Consolas"/>
          <w:sz w:val="19"/>
          <w:szCs w:val="19"/>
          <w:shd w:val="clear" w:color="auto" w:fill="F2F2F2"/>
        </w:rPr>
        <w:t>@hold</w:t>
      </w:r>
      <w:r>
        <w:t>는 상한, 최저 보장, 재분배 연산의 대상이 아니다.</w:t>
      </w:r>
    </w:p>
    <w:p w14:paraId="0D720C11" w14:textId="340C1781" w:rsidR="00193AB4" w:rsidRDefault="00193AB4" w:rsidP="00193AB4">
      <w:pPr>
        <w:pStyle w:val="Body"/>
      </w:pPr>
      <w:r w:rsidRPr="00193AB4">
        <w:rPr>
          <w:b/>
        </w:rPr>
        <w:t>(7) 위임 단계 제한(관리 위임 2단계 이하)(</w:t>
      </w:r>
      <w:r w:rsidR="00E659D4">
        <w:rPr>
          <w:b/>
        </w:rPr>
        <w:t>3.5.7</w:t>
      </w:r>
      <w:r w:rsidRPr="00193AB4">
        <w:rPr>
          <w:b/>
        </w:rPr>
        <w:t xml:space="preserve">절). </w:t>
      </w:r>
      <w:r>
        <w:t>집중관리단체 등록의 "신탁 여부" 참/거짓 값은 권리 종류, 지역, 기간, 지분별 차이를 표현하지 못한다. CWR은 출판사와 작가를 나열하지만</w:t>
      </w:r>
      <w:r w:rsidRPr="00660181">
        <w:t xml:space="preserve">, 누가 누구에게 몫의 몇 퍼센트를 맡겼는지를 지분 계산에 쓰이는 경로로 표현하지 않는다. 본 규격은 관리 위임을 계산 그래프의 간선으로 두어 몫이 위임을 따라 흐르는 과정을 </w:t>
      </w:r>
      <w:r w:rsidR="00773D3E">
        <w:rPr>
          <w:rFonts w:hint="eastAsia"/>
        </w:rPr>
        <w:t>식</w:t>
      </w:r>
      <w:r w:rsidR="00773D3E">
        <w:t xml:space="preserve"> 3-</w:t>
      </w:r>
      <w:r w:rsidRPr="00660181">
        <w:t>1로 계산하고, 단계 수의 상한을 언어가 항상 검사하는 규칙(</w:t>
      </w:r>
      <w:proofErr w:type="spellStart"/>
      <w:r w:rsidRPr="00660181">
        <w:t>불변식</w:t>
      </w:r>
      <w:proofErr w:type="spellEnd"/>
      <w:r w:rsidRPr="00660181">
        <w:t>)</w:t>
      </w:r>
      <w:proofErr w:type="spellStart"/>
      <w:r w:rsidRPr="00660181">
        <w:t>으로</w:t>
      </w:r>
      <w:proofErr w:type="spellEnd"/>
      <w:r w:rsidRPr="00660181">
        <w:t xml:space="preserve"> 둔다. 대신 현실의 복잡한 위임 구조는 언어에 들어오기 전 등록 단계에서 </w:t>
      </w:r>
      <w:proofErr w:type="spellStart"/>
      <w:r w:rsidRPr="00660181">
        <w:t>평탄화하도록</w:t>
      </w:r>
      <w:proofErr w:type="spellEnd"/>
      <w:r w:rsidRPr="00660181">
        <w:t xml:space="preserve"> 하여, 언어의 계산은 단순하고 검증 가능하게 유지한다</w:t>
      </w:r>
      <w:r>
        <w:t>.</w:t>
      </w:r>
    </w:p>
    <w:p w14:paraId="5B461F6D" w14:textId="139503EB" w:rsidR="00193AB4" w:rsidRPr="00FC0D42" w:rsidRDefault="00193AB4">
      <w:pPr>
        <w:pStyle w:val="Body"/>
      </w:pPr>
      <w:r w:rsidRPr="00193AB4">
        <w:rPr>
          <w:b/>
        </w:rPr>
        <w:t>(8) 위/변조 방지와 합리적 공개를 위한 문서 관리(</w:t>
      </w:r>
      <w:r w:rsidR="00E659D4">
        <w:rPr>
          <w:b/>
        </w:rPr>
        <w:t>3.5.8</w:t>
      </w:r>
      <w:r w:rsidRPr="00193AB4">
        <w:rPr>
          <w:b/>
        </w:rPr>
        <w:t xml:space="preserve">절). </w:t>
      </w:r>
      <w:r w:rsidRPr="00FC0D42">
        <w:rPr>
          <w:rFonts w:hint="eastAsia"/>
        </w:rPr>
        <w:t>콘텐츠</w:t>
      </w:r>
      <w:r w:rsidRPr="00FC0D42">
        <w:t xml:space="preserve"> 해시와 정규화 직렬화는 각각 선행 기술이다(RFC 8785, 부록 C). 그러나 기존 체계는 이를 문서 사이의 참조와 공개에까지 적용하지 않는다. 계약서 PDF(Portable Document Format) 파일의 해시는 그 파일 하나가 바뀌지 않았음만 보여 주고, 집중관리단체의 명세서에는 결과를 다시 계산할 입력이 없으며, ODRL 정책의 </w:t>
      </w:r>
      <w:proofErr w:type="spellStart"/>
      <w:r w:rsidRPr="00FC0D42">
        <w:t>uid</w:t>
      </w:r>
      <w:proofErr w:type="spellEnd"/>
      <w:r w:rsidRPr="00FC0D42">
        <w:t>는 참조하는 문서의 지문을 함께 적지 않는다.</w:t>
      </w:r>
    </w:p>
    <w:p w14:paraId="4EDD5BA4" w14:textId="39314BE0" w:rsidR="00193AB4" w:rsidRDefault="00193AB4" w:rsidP="00193AB4">
      <w:pPr>
        <w:pStyle w:val="Body"/>
      </w:pPr>
      <w:r w:rsidRPr="00FC0D42">
        <w:rPr>
          <w:rFonts w:hint="eastAsia"/>
        </w:rPr>
        <w:t>본</w:t>
      </w:r>
      <w:r w:rsidRPr="00FC0D42">
        <w:t xml:space="preserve"> 규격은 </w:t>
      </w:r>
      <w:r w:rsidR="00E659D4">
        <w:t>3.5.8</w:t>
      </w:r>
      <w:r w:rsidRPr="00FC0D42">
        <w:t xml:space="preserve">의 네 장치에서 다음과 같이 다르다. ① 문서 머리부와 버전: 결과 문서의 형식 태그(format)까지 해시 </w:t>
      </w:r>
      <w:proofErr w:type="spellStart"/>
      <w:r w:rsidRPr="00FC0D42">
        <w:t>요약값</w:t>
      </w:r>
      <w:proofErr w:type="spellEnd"/>
      <w:r w:rsidRPr="00FC0D42">
        <w:t xml:space="preserve"> 계산에 포함하므로, 같은 내용을 다른 형식의 문서로 속여 내밀 수 없다. ② 참조 고정: 모듈은 자기보다 순위가 낮은 모듈만 참조할 수 있으므로, 문서 사이의 참조가 돌고 돌아 자기 자신을 가리키는 순환이 생길 수 없다. ③ 선택적 공개: 공개본을 만들 때 가린 뒤의 해시 </w:t>
      </w:r>
      <w:proofErr w:type="spellStart"/>
      <w:r w:rsidRPr="00FC0D42">
        <w:t>요약값</w:t>
      </w:r>
      <w:proofErr w:type="spellEnd"/>
      <w:r w:rsidRPr="00FC0D42">
        <w:t xml:space="preserve">(공개 해시 </w:t>
      </w:r>
      <w:proofErr w:type="spellStart"/>
      <w:r w:rsidRPr="00FC0D42">
        <w:t>요약값</w:t>
      </w:r>
      <w:proofErr w:type="spellEnd"/>
      <w:r w:rsidRPr="00FC0D42">
        <w:t xml:space="preserve">)과 원문의 해시 </w:t>
      </w:r>
      <w:proofErr w:type="spellStart"/>
      <w:r w:rsidRPr="00FC0D42">
        <w:t>요약값을</w:t>
      </w:r>
      <w:proofErr w:type="spellEnd"/>
      <w:r w:rsidRPr="00FC0D42">
        <w:t xml:space="preserve"> 함께 기록하므로, 공개본과 원문이 같은 문서에서 나</w:t>
      </w:r>
      <w:r w:rsidRPr="00FC0D42">
        <w:rPr>
          <w:rFonts w:hint="eastAsia"/>
        </w:rPr>
        <w:t>왔음을</w:t>
      </w:r>
      <w:r w:rsidRPr="00FC0D42">
        <w:t xml:space="preserve"> 확인할 수 있다. 또 사실 문서의 지분(share)과 증빙(evidence)은 문서의 기본 등급과 관계없이, 항목별로 PUBLIC이라고 적지 않으면 항상 </w:t>
      </w:r>
      <w:proofErr w:type="spellStart"/>
      <w:r w:rsidRPr="00FC0D42">
        <w:t>커밋먼트로</w:t>
      </w:r>
      <w:proofErr w:type="spellEnd"/>
      <w:r w:rsidRPr="00FC0D42">
        <w:t xml:space="preserve"> 가린다(안전 기본값). ④ 서명: 서명자</w:t>
      </w:r>
      <w:r>
        <w:t>/</w:t>
      </w:r>
      <w:r w:rsidRPr="00FC0D42">
        <w:t>역할</w:t>
      </w:r>
      <w:r>
        <w:t>/</w:t>
      </w:r>
      <w:r w:rsidRPr="00FC0D42">
        <w:t>대상 문서</w:t>
      </w:r>
      <w:r>
        <w:t>/</w:t>
      </w:r>
      <w:r w:rsidRPr="00FC0D42">
        <w:t>알고리즘을 하나로 묶어 서명하므로, 서명을 떼어 다른 문서나 다른 역할에 붙일 수 없다.</w:t>
      </w:r>
    </w:p>
    <w:p w14:paraId="6D330C15" w14:textId="1DE448CE" w:rsidR="00193AB4" w:rsidRDefault="00193AB4" w:rsidP="00193AB4">
      <w:pPr>
        <w:pStyle w:val="Body"/>
      </w:pPr>
      <w:r w:rsidRPr="00193AB4">
        <w:rPr>
          <w:b/>
        </w:rPr>
        <w:t>(9) 이용허락 판정과 안분의 분리(불확실 시 거부 원칙)(</w:t>
      </w:r>
      <w:r w:rsidR="00E659D4">
        <w:rPr>
          <w:b/>
        </w:rPr>
        <w:t>3.5.9</w:t>
      </w:r>
      <w:r w:rsidRPr="00193AB4">
        <w:rPr>
          <w:b/>
        </w:rPr>
        <w:t xml:space="preserve">절). </w:t>
      </w:r>
      <w:r>
        <w:t>계약서는 허락과 대가를 한 문서에 기술한다. 정산 스크립트는 금액만 산출하고 허락은 주석으로 남긴다. ODRL은 활성 허락이 없으면 거부하는 점에서 불확실 시 거부 원칙에 가깝지만 금액 계산이 없다. 본 규격은 이 분리를 언어의 층 분리로 올리고, 금액 계산은 ODRL 밖에 둔다.</w:t>
      </w:r>
    </w:p>
    <w:p w14:paraId="72D0A118" w14:textId="2C3C7261" w:rsidR="00193AB4" w:rsidRDefault="00193AB4" w:rsidP="00193AB4">
      <w:pPr>
        <w:pStyle w:val="Body"/>
      </w:pPr>
      <w:r w:rsidRPr="00193AB4">
        <w:rPr>
          <w:b/>
        </w:rPr>
        <w:lastRenderedPageBreak/>
        <w:t xml:space="preserve">(10) </w:t>
      </w:r>
      <w:proofErr w:type="spellStart"/>
      <w:r w:rsidRPr="00193AB4">
        <w:rPr>
          <w:b/>
        </w:rPr>
        <w:t>확장점</w:t>
      </w:r>
      <w:proofErr w:type="spellEnd"/>
      <w:r w:rsidRPr="00193AB4">
        <w:rPr>
          <w:b/>
        </w:rPr>
        <w:t xml:space="preserve"> 레지스트리와 프로파일 바인딩(</w:t>
      </w:r>
      <w:r w:rsidR="00E659D4">
        <w:rPr>
          <w:b/>
        </w:rPr>
        <w:t>3.5.10</w:t>
      </w:r>
      <w:r w:rsidRPr="00193AB4">
        <w:rPr>
          <w:b/>
        </w:rPr>
        <w:t xml:space="preserve">절). </w:t>
      </w:r>
      <w:r>
        <w:t>ODRL의 프로파일 메커니즘(</w:t>
      </w:r>
      <w:proofErr w:type="spellStart"/>
      <w:r>
        <w:rPr>
          <w:rFonts w:ascii="Consolas" w:hAnsi="Consolas" w:cs="Consolas"/>
          <w:sz w:val="19"/>
          <w:szCs w:val="19"/>
          <w:shd w:val="clear" w:color="auto" w:fill="F2F2F2"/>
        </w:rPr>
        <w:t>odrl:profile</w:t>
      </w:r>
      <w:proofErr w:type="spellEnd"/>
      <w:r>
        <w:t xml:space="preserve">)과 MPEG-21 권리 데이터 사전(Rights Data Dictionary, RDD)의 등록기관 방식도 어휘 확장을 둔다. DDEX의 역할 코드는 보고 어휘이다. 본 규격의 차이는 세 가지이다. 첫째, 확장점이 계산 의미론과 결합되어 있다. 벡터 함수는 당사자별 배분 벡터를 반환해야 하고 합 1을 유지해야 하며, 위반은 </w:t>
      </w:r>
      <w:r>
        <w:rPr>
          <w:rFonts w:ascii="Consolas" w:hAnsi="Consolas" w:cs="Consolas"/>
          <w:sz w:val="19"/>
          <w:szCs w:val="19"/>
          <w:shd w:val="clear" w:color="auto" w:fill="F2F2F2"/>
        </w:rPr>
        <w:t>ALLOC_WEIGHT_MISMATCH</w:t>
      </w:r>
      <w:r>
        <w:t xml:space="preserve">이다. 둘째, 프로파일이 </w:t>
      </w:r>
      <w:r>
        <w:rPr>
          <w:rFonts w:hint="eastAsia"/>
        </w:rPr>
        <w:t>마스터</w:t>
      </w:r>
      <w:r>
        <w:t xml:space="preserve"> 규격의 불변식을 약화할 수 없다는 규칙이 있다(3.4.3절 원칙 7). 셋째, 프로파일 </w:t>
      </w:r>
      <w:proofErr w:type="spellStart"/>
      <w:r>
        <w:t>등록값의</w:t>
      </w:r>
      <w:proofErr w:type="spellEnd"/>
      <w:r>
        <w:t xml:space="preserve"> 변경은 레지스트리 버전을 올려야 하고, 그 버전이 </w:t>
      </w:r>
      <w:r>
        <w:rPr>
          <w:rFonts w:hint="eastAsia"/>
        </w:rPr>
        <w:t>구조</w:t>
      </w:r>
      <w:r>
        <w:t xml:space="preserve"> 표현 검증에 사용된다.</w:t>
      </w:r>
    </w:p>
    <w:p w14:paraId="3F2068AB" w14:textId="5A9B248A" w:rsidR="009E6779" w:rsidRDefault="00E659D4">
      <w:pPr>
        <w:pStyle w:val="3"/>
      </w:pPr>
      <w:bookmarkStart w:id="47" w:name="_Toc242127942"/>
      <w:r>
        <w:t xml:space="preserve">3.2.3 </w:t>
      </w:r>
      <w:r w:rsidR="009E6779" w:rsidRPr="00E46778">
        <w:t>본 발명의 결합 구성</w:t>
      </w:r>
      <w:bookmarkEnd w:id="47"/>
    </w:p>
    <w:p w14:paraId="595C2BA1" w14:textId="53352E33" w:rsidR="009E6779" w:rsidRDefault="009E6779">
      <w:pPr>
        <w:pStyle w:val="Body"/>
      </w:pPr>
      <w:r w:rsidRPr="00E46778">
        <w:rPr>
          <w:rFonts w:hint="eastAsia"/>
        </w:rPr>
        <w:t>본</w:t>
      </w:r>
      <w:r w:rsidRPr="00E46778">
        <w:t xml:space="preserve"> 발명의 결합 구성은 다음 네 가지를 특징으로 한다. 첫째 구성은 본 발명의 체계 전체를 이루는 기본 구성이며, 둘째부터 넷째 구성은 이를 구체화한다</w:t>
      </w:r>
      <w:r>
        <w:t xml:space="preserve">. 이 네 구성은 </w:t>
      </w:r>
      <w:r w:rsidR="00612675">
        <w:t>3.1</w:t>
      </w:r>
      <w:r>
        <w:t xml:space="preserve">절의 세 구성을 </w:t>
      </w:r>
      <w:r w:rsidR="00364AC4">
        <w:t>6.1절</w:t>
      </w:r>
      <w:r>
        <w:t>의 처리 흐름 위에서 구체화한 것으로, 각 구성이 결합하는 개념과 이를 실행하는 시스템 구성 요소(</w:t>
      </w:r>
      <w:r w:rsidR="00A107E5">
        <w:rPr>
          <w:rFonts w:hint="eastAsia"/>
        </w:rPr>
        <w:t>그림</w:t>
      </w:r>
      <w:r w:rsidR="00A107E5">
        <w:t xml:space="preserve"> 6-1</w:t>
      </w:r>
      <w:r>
        <w:t>)</w:t>
      </w:r>
      <w:proofErr w:type="spellStart"/>
      <w:r>
        <w:t>를</w:t>
      </w:r>
      <w:proofErr w:type="spellEnd"/>
      <w:r>
        <w:t xml:space="preserve"> 함께 적는다.</w:t>
      </w:r>
    </w:p>
    <w:p w14:paraId="4002B294" w14:textId="68EBC9CE" w:rsidR="009E6779" w:rsidRDefault="009E6779" w:rsidP="00463BF8">
      <w:pPr>
        <w:pStyle w:val="Body"/>
        <w:ind w:leftChars="100" w:left="210"/>
      </w:pPr>
      <w:r>
        <w:t xml:space="preserve">첫째, n차 파생 결과물에 대한 이중 </w:t>
      </w:r>
      <w:proofErr w:type="spellStart"/>
      <w:r>
        <w:t>시간축</w:t>
      </w:r>
      <w:proofErr w:type="spellEnd"/>
      <w:r>
        <w:t xml:space="preserve"> 권리 사실, 결정적 계층 안분, 결과 해시 </w:t>
      </w:r>
      <w:proofErr w:type="spellStart"/>
      <w:r>
        <w:t>요약값</w:t>
      </w:r>
      <w:proofErr w:type="spellEnd"/>
      <w:r>
        <w:t xml:space="preserve"> 연</w:t>
      </w:r>
      <w:r w:rsidRPr="000109EC">
        <w:rPr>
          <w:rFonts w:hint="eastAsia"/>
        </w:rPr>
        <w:t>결</w:t>
      </w:r>
      <w:r>
        <w:t>의 결합이다. 소스 사실 문서(</w:t>
      </w:r>
      <w:proofErr w:type="spellStart"/>
      <w:r>
        <w:rPr>
          <w:rFonts w:ascii="Consolas" w:hAnsi="Consolas" w:cs="Consolas"/>
          <w:sz w:val="19"/>
          <w:szCs w:val="19"/>
          <w:shd w:val="clear" w:color="auto" w:fill="F2F2F2"/>
        </w:rPr>
        <w:t>as_of</w:t>
      </w:r>
      <w:proofErr w:type="spellEnd"/>
      <w:r>
        <w:t xml:space="preserve">, </w:t>
      </w:r>
      <w:proofErr w:type="spellStart"/>
      <w:r>
        <w:rPr>
          <w:rFonts w:ascii="Consolas" w:hAnsi="Consolas" w:cs="Consolas"/>
          <w:sz w:val="19"/>
          <w:szCs w:val="19"/>
          <w:shd w:val="clear" w:color="auto" w:fill="F2F2F2"/>
        </w:rPr>
        <w:t>known_at</w:t>
      </w:r>
      <w:proofErr w:type="spellEnd"/>
      <w:r>
        <w:t xml:space="preserve">)의 해시 </w:t>
      </w:r>
      <w:proofErr w:type="spellStart"/>
      <w:r>
        <w:t>요약값을</w:t>
      </w:r>
      <w:proofErr w:type="spellEnd"/>
      <w:r>
        <w:t xml:space="preserve"> 고정 참조하는 정책 문서로, 사용량 벡터를 </w:t>
      </w:r>
      <w:proofErr w:type="spellStart"/>
      <w:r>
        <w:t>입력받아</w:t>
      </w:r>
      <w:proofErr w:type="spellEnd"/>
      <w:r>
        <w:t xml:space="preserve"> 역할별 벡터를 계산 그래프로 도출하고, 계층적 최대 잔여 방식으로 금액을 보존하며, 입력 해시 </w:t>
      </w:r>
      <w:proofErr w:type="spellStart"/>
      <w:r>
        <w:t>요약값들과</w:t>
      </w:r>
      <w:proofErr w:type="spellEnd"/>
      <w:r>
        <w:t xml:space="preserve"> 결과 해시 </w:t>
      </w:r>
      <w:proofErr w:type="spellStart"/>
      <w:r>
        <w:t>요약값을</w:t>
      </w:r>
      <w:proofErr w:type="spellEnd"/>
      <w:r>
        <w:t xml:space="preserve"> 함께 기록하여 제3자가 재계산으로 검증할 수 있는 방법이다. </w:t>
      </w:r>
      <w:r w:rsidRPr="00E46778">
        <w:rPr>
          <w:rFonts w:hint="eastAsia"/>
        </w:rPr>
        <w:t>이</w:t>
      </w:r>
      <w:r w:rsidRPr="00E46778">
        <w:t xml:space="preserve"> 결합에 의해 파생 단계 전체에 걸친 정산 결과를 제3자가 재계산하여 검증할 수 있다</w:t>
      </w:r>
      <w:r>
        <w:t xml:space="preserve">. 이 구성은 </w:t>
      </w:r>
      <w:r w:rsidR="00E659D4">
        <w:t>3.5.1</w:t>
      </w:r>
      <w:r>
        <w:t>/</w:t>
      </w:r>
      <w:r w:rsidR="00E659D4">
        <w:t>3.5.2</w:t>
      </w:r>
      <w:r>
        <w:t>/</w:t>
      </w:r>
      <w:r w:rsidR="00E659D4">
        <w:t>3.5.3</w:t>
      </w:r>
      <w:r>
        <w:t>/</w:t>
      </w:r>
      <w:r w:rsidR="00E659D4">
        <w:t>3.5.5</w:t>
      </w:r>
      <w:r>
        <w:t>/</w:t>
      </w:r>
      <w:r w:rsidR="00E659D4">
        <w:t>3.5.8</w:t>
      </w:r>
      <w:r>
        <w:t xml:space="preserve">절의 개념을 결합한 것으로, </w:t>
      </w:r>
      <w:r w:rsidR="00364AC4">
        <w:t>6.1절</w:t>
      </w:r>
      <w:r>
        <w:t>의 넷째/다섯째 단계에서 안분 평가부와 정산 원장부가 실행한다.</w:t>
      </w:r>
    </w:p>
    <w:p w14:paraId="4289B19B" w14:textId="218DB528" w:rsidR="009E6779" w:rsidRDefault="009E6779" w:rsidP="00463BF8">
      <w:pPr>
        <w:pStyle w:val="Body"/>
        <w:ind w:leftChars="100" w:left="210"/>
      </w:pPr>
      <w:r>
        <w:t xml:space="preserve">둘째, 분쟁 그룹 보류 키를 벡터 원소로 유지하는 안분이다. </w:t>
      </w:r>
      <w:r>
        <w:rPr>
          <w:rFonts w:ascii="Consolas" w:hAnsi="Consolas" w:cs="Consolas"/>
          <w:sz w:val="19"/>
          <w:szCs w:val="19"/>
          <w:shd w:val="clear" w:color="auto" w:fill="F2F2F2"/>
        </w:rPr>
        <w:t>@hold</w:t>
      </w:r>
      <w:r>
        <w:t>가 합 1을 유지하면서 상한, 최저 보장, 재분배에서 제외되고, 정수화 규칙을 동일하게 통과하는 구조이다. 재정규화</w:t>
      </w:r>
      <w:r w:rsidRPr="00E46778">
        <w:rPr>
          <w:rFonts w:hint="eastAsia"/>
        </w:rPr>
        <w:t>를</w:t>
      </w:r>
      <w:r w:rsidRPr="00E46778">
        <w:t xml:space="preserve"> 금지함으로써, 분쟁이 해소될 때 정정(</w:t>
      </w:r>
      <w:proofErr w:type="spellStart"/>
      <w:r w:rsidRPr="00E46778">
        <w:t>역분개</w:t>
      </w:r>
      <w:proofErr w:type="spellEnd"/>
      <w:r w:rsidRPr="00E46778">
        <w:t>)해야 하는 범위가 해당 권리 그룹으로 한정된다</w:t>
      </w:r>
      <w:r>
        <w:t xml:space="preserve">. 이 구성은 </w:t>
      </w:r>
      <w:r w:rsidR="00E659D4">
        <w:t>3.5.5</w:t>
      </w:r>
      <w:r>
        <w:t xml:space="preserve">절과 </w:t>
      </w:r>
      <w:r w:rsidR="00E659D4">
        <w:t>3.5.6</w:t>
      </w:r>
      <w:r>
        <w:t>절의 개념을 결합한 것으로, 안분 평가부가 @hold를 유지하고 정산 원장부가 해당 금액을 RIGHTS_DISPUTE로 보류한다.</w:t>
      </w:r>
    </w:p>
    <w:p w14:paraId="376F58FB" w14:textId="3778C02C" w:rsidR="009E6779" w:rsidRDefault="009E6779" w:rsidP="00463BF8">
      <w:pPr>
        <w:pStyle w:val="Body"/>
        <w:ind w:leftChars="100" w:left="210"/>
      </w:pPr>
      <w:r>
        <w:t xml:space="preserve">셋째, 범위 격자의 교집합 전용 합성으로 파생 깊이별 허락 범위를 자동 도출하고, 이를 안분 결과와 격리하는 불확실 시 거부 원칙의 판정 구조이다. </w:t>
      </w:r>
      <w:r w:rsidRPr="00E46778">
        <w:rPr>
          <w:rFonts w:hint="eastAsia"/>
        </w:rPr>
        <w:t>이에</w:t>
      </w:r>
      <w:r w:rsidRPr="00E46778">
        <w:t xml:space="preserve"> 의해 하위 결과물은 상위 결과물이 허락한 범위를 넘어 이용될 수 없</w:t>
      </w:r>
      <w:r>
        <w:t xml:space="preserve">다. 이 구성은 </w:t>
      </w:r>
      <w:r w:rsidR="00E659D4">
        <w:t>3.5.4</w:t>
      </w:r>
      <w:r>
        <w:t xml:space="preserve">절과 </w:t>
      </w:r>
      <w:r w:rsidR="00E659D4">
        <w:t>3.5.9</w:t>
      </w:r>
      <w:r>
        <w:t xml:space="preserve">절의 개념을 결합한 </w:t>
      </w:r>
      <w:r>
        <w:lastRenderedPageBreak/>
        <w:t>것으로, 이용허락 판정부가 실행하며, 허락이 확인되지 않은 이용의 금액은 정산 원장부가 LICENSE_UNVERIFIED로 보류한다.</w:t>
      </w:r>
    </w:p>
    <w:p w14:paraId="45B56E93" w14:textId="441BFC29" w:rsidR="009E6779" w:rsidRDefault="009E6779" w:rsidP="00463BF8">
      <w:pPr>
        <w:pStyle w:val="Body"/>
        <w:ind w:leftChars="100" w:left="210"/>
      </w:pPr>
      <w:r>
        <w:t xml:space="preserve">넷째, 공개 등급별 </w:t>
      </w:r>
      <w:proofErr w:type="spellStart"/>
      <w:r>
        <w:t>커밋먼트</w:t>
      </w:r>
      <w:proofErr w:type="spellEnd"/>
      <w:r>
        <w:t xml:space="preserve"> 치환, 공개 해시 </w:t>
      </w:r>
      <w:proofErr w:type="spellStart"/>
      <w:r>
        <w:t>요약값과</w:t>
      </w:r>
      <w:proofErr w:type="spellEnd"/>
      <w:r>
        <w:t xml:space="preserve"> 원문 해시 </w:t>
      </w:r>
      <w:proofErr w:type="spellStart"/>
      <w:r>
        <w:t>요약값의</w:t>
      </w:r>
      <w:proofErr w:type="spellEnd"/>
      <w:r>
        <w:t xml:space="preserve"> 동시 기록, 당사자 </w:t>
      </w:r>
      <w:proofErr w:type="spellStart"/>
      <w:r>
        <w:t>솔트에</w:t>
      </w:r>
      <w:proofErr w:type="spellEnd"/>
      <w:r>
        <w:t xml:space="preserve"> 의한 부분 공개로 제3자 검증과 당사자 재계산을 분리하는 공개 방식이다. 이 구성은 </w:t>
      </w:r>
      <w:r w:rsidR="00E659D4">
        <w:t>3.5.8</w:t>
      </w:r>
      <w:r>
        <w:t>절의 개념으로, 문서 저장부와 정산 원장부가 실행한다.</w:t>
      </w:r>
    </w:p>
    <w:p w14:paraId="5C5FCBA0" w14:textId="4501DBE8" w:rsidR="009E6779" w:rsidRDefault="009E6779">
      <w:pPr>
        <w:pStyle w:val="Body"/>
      </w:pPr>
      <w:r>
        <w:rPr>
          <w:rFonts w:hint="eastAsia"/>
        </w:rPr>
        <w:t>이상의</w:t>
      </w:r>
      <w:r>
        <w:t xml:space="preserve"> 네 구성은 </w:t>
      </w:r>
      <w:r w:rsidR="00E659D4">
        <w:t>3.5.7</w:t>
      </w:r>
      <w:r>
        <w:t xml:space="preserve">절의 위임 단계 제한으로 관리 위임 관계가 2단계 이하로 유지되고, </w:t>
      </w:r>
      <w:r w:rsidR="00E659D4">
        <w:t>3.5.10</w:t>
      </w:r>
      <w:r>
        <w:t xml:space="preserve">절의 </w:t>
      </w:r>
      <w:proofErr w:type="spellStart"/>
      <w:r>
        <w:t>확장점</w:t>
      </w:r>
      <w:proofErr w:type="spellEnd"/>
      <w:r>
        <w:t xml:space="preserve"> 레지스트리를 통해 창작 모드별 항목이 공급된다는 공통 전제 위에서 작동한다. 따라서 창작 모드가 추가되어도 네 구성과 </w:t>
      </w:r>
      <w:r>
        <w:rPr>
          <w:rFonts w:hint="eastAsia"/>
        </w:rPr>
        <w:t>마스터</w:t>
      </w:r>
      <w:r>
        <w:t xml:space="preserve"> 규격의 규칙은 바뀌지 않는다.</w:t>
      </w:r>
    </w:p>
    <w:p w14:paraId="6213AB3D" w14:textId="015C32EB" w:rsidR="009E6779" w:rsidRDefault="00E659D4">
      <w:pPr>
        <w:pStyle w:val="3"/>
      </w:pPr>
      <w:bookmarkStart w:id="48" w:name="_Toc242127943"/>
      <w:r>
        <w:t xml:space="preserve">3.2.4 </w:t>
      </w:r>
      <w:r w:rsidR="009E6779" w:rsidRPr="00E46778">
        <w:t>발명의 효과</w:t>
      </w:r>
      <w:bookmarkEnd w:id="48"/>
    </w:p>
    <w:p w14:paraId="44C66ABE" w14:textId="77777777" w:rsidR="00463BF8" w:rsidRDefault="009E6779" w:rsidP="00463BF8">
      <w:pPr>
        <w:pStyle w:val="Body"/>
      </w:pPr>
      <w:r w:rsidRPr="00E46778">
        <w:rPr>
          <w:rFonts w:hint="eastAsia"/>
        </w:rPr>
        <w:t>본</w:t>
      </w:r>
      <w:r w:rsidRPr="00E46778">
        <w:t xml:space="preserve"> 발명에 따르면 </w:t>
      </w:r>
      <w:r w:rsidR="00612675">
        <w:t>3.1</w:t>
      </w:r>
      <w:r>
        <w:t xml:space="preserve">절에서 밝힌 권리의 유지, 보전, 승계를 포함하여 </w:t>
      </w:r>
      <w:r w:rsidRPr="00E46778">
        <w:t xml:space="preserve">다음과 같은 효과가 있다. </w:t>
      </w:r>
    </w:p>
    <w:p w14:paraId="7E76BCA4" w14:textId="540E5457" w:rsidR="00463BF8" w:rsidRDefault="009E6779" w:rsidP="00463BF8">
      <w:pPr>
        <w:pStyle w:val="Body"/>
        <w:ind w:leftChars="100" w:left="210"/>
      </w:pPr>
      <w:r w:rsidRPr="00E46778">
        <w:t>첫째</w:t>
      </w:r>
      <w:r>
        <w:t xml:space="preserve">(유지), </w:t>
      </w:r>
      <w:r w:rsidRPr="00E46778">
        <w:t xml:space="preserve">파생 단계가 깊어져도 동일한 규칙과 입력으로 동일한 정산 결과가 산출되어 권리가 일관되게 유지된다. </w:t>
      </w:r>
    </w:p>
    <w:p w14:paraId="43BCEC6C" w14:textId="7F1E7166" w:rsidR="00463BF8" w:rsidRDefault="009E6779" w:rsidP="00463BF8">
      <w:pPr>
        <w:pStyle w:val="Body"/>
        <w:ind w:leftChars="100" w:left="210"/>
      </w:pPr>
      <w:r w:rsidRPr="006C670F">
        <w:rPr>
          <w:rFonts w:hint="eastAsia"/>
        </w:rPr>
        <w:t>둘째</w:t>
      </w:r>
      <w:r w:rsidRPr="006C670F">
        <w:t>(보전), 분쟁과 사후 정정이</w:t>
      </w:r>
      <w:r w:rsidRPr="00E46778">
        <w:t xml:space="preserve"> 해당 권리 그룹 안에서만 처리되어 나머지 당사자에 대한 지급이 계속되고, 금액과 이력이 보전된다. </w:t>
      </w:r>
    </w:p>
    <w:p w14:paraId="218E9F84" w14:textId="77777777" w:rsidR="00463BF8" w:rsidRDefault="009E6779" w:rsidP="00463BF8">
      <w:pPr>
        <w:pStyle w:val="Body"/>
        <w:ind w:leftChars="100" w:left="210"/>
      </w:pPr>
      <w:r w:rsidRPr="006C670F">
        <w:rPr>
          <w:rFonts w:hint="eastAsia"/>
        </w:rPr>
        <w:t>셋째</w:t>
      </w:r>
      <w:r w:rsidRPr="006C670F">
        <w:t>(승계), 허락 범위와 지분이 상위 결과물에서</w:t>
      </w:r>
      <w:r w:rsidRPr="00E46778">
        <w:t xml:space="preserve"> 하위 결과물로 자동으로 승계된다. </w:t>
      </w:r>
    </w:p>
    <w:p w14:paraId="5EE29728" w14:textId="671A16C3" w:rsidR="00463BF8" w:rsidRDefault="009E6779" w:rsidP="00463BF8">
      <w:pPr>
        <w:pStyle w:val="Body"/>
        <w:ind w:leftChars="100" w:left="210"/>
      </w:pPr>
      <w:r w:rsidRPr="006C670F">
        <w:rPr>
          <w:rFonts w:hint="eastAsia"/>
        </w:rPr>
        <w:t>넷째</w:t>
      </w:r>
      <w:r w:rsidRPr="006C670F">
        <w:t>(검증), 공개 등급에 따라 내용을 보호하면서도</w:t>
      </w:r>
      <w:r w:rsidRPr="00E46778">
        <w:t xml:space="preserve"> 제3자가 정산 결과를 검증할 수 있다. 다섯째</w:t>
      </w:r>
      <w:r w:rsidRPr="006C670F">
        <w:t>(확장), 기존 식별자</w:t>
      </w:r>
      <w:r>
        <w:t>/</w:t>
      </w:r>
      <w:r w:rsidRPr="006C670F">
        <w:t xml:space="preserve">메타데이터 표준과 정책 언어를 대체하지 않고 어댑터부를 통해 연동하며, </w:t>
      </w:r>
      <w:proofErr w:type="spellStart"/>
      <w:r w:rsidRPr="006C670F">
        <w:t>확장점</w:t>
      </w:r>
      <w:proofErr w:type="spellEnd"/>
      <w:r w:rsidRPr="006C670F">
        <w:t xml:space="preserve"> 레지스트리로 새로운 창작 모드를 수용하여 n차 이용의 권리 관리를 확장한다</w:t>
      </w:r>
      <w:r w:rsidR="00434D7B">
        <w:t xml:space="preserve">(3.5.10절, </w:t>
      </w:r>
      <w:r w:rsidR="00364AC4">
        <w:t>6.1절</w:t>
      </w:r>
      <w:r w:rsidR="00434D7B">
        <w:t>)</w:t>
      </w:r>
      <w:r w:rsidRPr="006C670F">
        <w:t xml:space="preserve">. </w:t>
      </w:r>
    </w:p>
    <w:p w14:paraId="1921FFBF" w14:textId="19E41ABD" w:rsidR="009E6779" w:rsidRDefault="009E6779" w:rsidP="00463BF8">
      <w:pPr>
        <w:pStyle w:val="Body"/>
      </w:pPr>
      <w:r w:rsidRPr="006C670F">
        <w:t>이 효과들이 2.3절의 문제(P1~P8)</w:t>
      </w:r>
      <w:proofErr w:type="spellStart"/>
      <w:r w:rsidRPr="006C670F">
        <w:t>를</w:t>
      </w:r>
      <w:proofErr w:type="spellEnd"/>
      <w:r w:rsidRPr="006C670F">
        <w:t xml:space="preserve"> 어떻게 해소하는지는 </w:t>
      </w:r>
      <w:r w:rsidR="00A107E5">
        <w:t>7.2</w:t>
      </w:r>
      <w:r w:rsidRPr="006C670F">
        <w:t xml:space="preserve">절에서 대응시키며, 본 발명의 구성은 </w:t>
      </w:r>
      <w:r w:rsidR="00A107E5">
        <w:t>4장</w:t>
      </w:r>
      <w:r w:rsidRPr="006C670F">
        <w:t xml:space="preserve">에서 문법과 스키마로, </w:t>
      </w:r>
      <w:r w:rsidR="00A107E5">
        <w:t>6장</w:t>
      </w:r>
      <w:r w:rsidRPr="006C670F">
        <w:t>에서 구현과 적합성으로 구체화된다</w:t>
      </w:r>
      <w:r>
        <w:t>.</w:t>
      </w:r>
    </w:p>
    <w:p w14:paraId="0E3DC6F8" w14:textId="27AF497F" w:rsidR="00432619" w:rsidRDefault="00612675">
      <w:pPr>
        <w:pStyle w:val="2"/>
      </w:pPr>
      <w:bookmarkStart w:id="49" w:name="_Toc242127944"/>
      <w:r>
        <w:t>3.3</w:t>
      </w:r>
      <w:r w:rsidR="0036498D">
        <w:t xml:space="preserve"> 왜 언어인가: 필요성과 역할 범위</w:t>
      </w:r>
      <w:bookmarkEnd w:id="49"/>
    </w:p>
    <w:p w14:paraId="7306E292" w14:textId="198D7714" w:rsidR="00432619" w:rsidRDefault="00000000">
      <w:pPr>
        <w:pStyle w:val="Body"/>
      </w:pPr>
      <w:r>
        <w:t xml:space="preserve">2장의 요구사항은 데이터베이스 스키마나 계약서 양식으로도 부분적으로는 충족할 수 있다. </w:t>
      </w:r>
      <w:r w:rsidRPr="008D7792">
        <w:t>그럼에도 본 규격이 언어, 즉 선언적 도메인 특화 언어(Domain-Specific Language, DSL)</w:t>
      </w:r>
      <w:proofErr w:type="spellStart"/>
      <w:r w:rsidR="008D7792" w:rsidRPr="008D7792">
        <w:rPr>
          <w:rFonts w:hint="eastAsia"/>
        </w:rPr>
        <w:t>를</w:t>
      </w:r>
      <w:proofErr w:type="spellEnd"/>
      <w:r w:rsidR="008D7792" w:rsidRPr="008D7792">
        <w:t xml:space="preserve"> 택하는 이유는, 다음 다섯 가지 성질을 동시에 요구하기 때문이다. MDRL은 같은 의미를 두 가지 </w:t>
      </w:r>
      <w:r w:rsidR="008D7792" w:rsidRPr="008D7792">
        <w:lastRenderedPageBreak/>
        <w:t>표기로 나타낸다. 텍스트 표기는 사람이 읽고 쓰는 문법이고(</w:t>
      </w:r>
      <w:r w:rsidR="00A107E5">
        <w:t>4.7</w:t>
      </w:r>
      <w:r w:rsidR="008D7792" w:rsidRPr="008D7792">
        <w:t>절), 구조 표현(</w:t>
      </w:r>
      <w:r w:rsidR="00141098" w:rsidRPr="00141098">
        <w:t>Structured Representation, SR</w:t>
      </w:r>
      <w:r w:rsidR="008D7792" w:rsidRPr="008D7792">
        <w:t xml:space="preserve">)은 텍스트 표기를 컴파일하여 얻는 </w:t>
      </w:r>
      <w:proofErr w:type="spellStart"/>
      <w:r w:rsidR="008D7792" w:rsidRPr="008D7792">
        <w:t>정규화된</w:t>
      </w:r>
      <w:proofErr w:type="spellEnd"/>
      <w:r w:rsidR="008D7792" w:rsidRPr="008D7792">
        <w:t xml:space="preserve"> JSON 구조이다. 평가기는 구조 표현만 입력으로 받고, 해시 </w:t>
      </w:r>
      <w:proofErr w:type="spellStart"/>
      <w:r w:rsidR="008D7792" w:rsidRPr="008D7792">
        <w:t>요약값은</w:t>
      </w:r>
      <w:proofErr w:type="spellEnd"/>
      <w:r w:rsidR="008D7792" w:rsidRPr="008D7792">
        <w:t xml:space="preserve"> 구조 표현에서만 계산한다.</w:t>
      </w:r>
    </w:p>
    <w:tbl>
      <w:tblPr>
        <w:tblW w:w="92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72"/>
        <w:gridCol w:w="8237"/>
      </w:tblGrid>
      <w:tr w:rsidR="0036498D" w14:paraId="1130EF12" w14:textId="77777777" w:rsidTr="00095971">
        <w:trPr>
          <w:tblHeader/>
        </w:trPr>
        <w:tc>
          <w:tcPr>
            <w:tcW w:w="972" w:type="dxa"/>
            <w:shd w:val="clear" w:color="auto" w:fill="D9E2F3"/>
            <w:tcMar>
              <w:top w:w="60" w:type="dxa"/>
              <w:left w:w="90" w:type="dxa"/>
              <w:bottom w:w="60" w:type="dxa"/>
              <w:right w:w="90" w:type="dxa"/>
            </w:tcMar>
            <w:vAlign w:val="center"/>
          </w:tcPr>
          <w:p w14:paraId="6A2EEA01" w14:textId="77777777" w:rsidR="0036498D" w:rsidRDefault="0036498D" w:rsidP="006543BE">
            <w:pPr>
              <w:spacing w:after="0" w:line="264" w:lineRule="auto"/>
              <w:jc w:val="center"/>
            </w:pPr>
            <w:r>
              <w:rPr>
                <w:b/>
                <w:bCs/>
                <w:sz w:val="18"/>
                <w:szCs w:val="18"/>
              </w:rPr>
              <w:t>성질</w:t>
            </w:r>
          </w:p>
        </w:tc>
        <w:tc>
          <w:tcPr>
            <w:tcW w:w="8237" w:type="dxa"/>
            <w:shd w:val="clear" w:color="auto" w:fill="D9E2F3"/>
            <w:tcMar>
              <w:top w:w="60" w:type="dxa"/>
              <w:left w:w="90" w:type="dxa"/>
              <w:bottom w:w="60" w:type="dxa"/>
              <w:right w:w="90" w:type="dxa"/>
            </w:tcMar>
            <w:vAlign w:val="center"/>
          </w:tcPr>
          <w:p w14:paraId="24D42904" w14:textId="77777777" w:rsidR="0036498D" w:rsidRDefault="0036498D" w:rsidP="006543BE">
            <w:pPr>
              <w:spacing w:after="0" w:line="264" w:lineRule="auto"/>
              <w:jc w:val="center"/>
            </w:pPr>
            <w:r>
              <w:rPr>
                <w:b/>
                <w:bCs/>
                <w:sz w:val="18"/>
                <w:szCs w:val="18"/>
              </w:rPr>
              <w:t>의미</w:t>
            </w:r>
          </w:p>
        </w:tc>
      </w:tr>
      <w:tr w:rsidR="0036498D" w14:paraId="2A9E9F89" w14:textId="77777777" w:rsidTr="00095971">
        <w:tc>
          <w:tcPr>
            <w:tcW w:w="972" w:type="dxa"/>
            <w:tcMar>
              <w:top w:w="60" w:type="dxa"/>
              <w:left w:w="90" w:type="dxa"/>
              <w:bottom w:w="60" w:type="dxa"/>
              <w:right w:w="90" w:type="dxa"/>
            </w:tcMar>
          </w:tcPr>
          <w:p w14:paraId="1D502FBA" w14:textId="77777777" w:rsidR="0036498D" w:rsidRDefault="0036498D" w:rsidP="006543BE">
            <w:pPr>
              <w:spacing w:after="0" w:line="264" w:lineRule="auto"/>
            </w:pPr>
            <w:r>
              <w:rPr>
                <w:sz w:val="18"/>
                <w:szCs w:val="18"/>
              </w:rPr>
              <w:t>선언적</w:t>
            </w:r>
          </w:p>
        </w:tc>
        <w:tc>
          <w:tcPr>
            <w:tcW w:w="8237" w:type="dxa"/>
            <w:tcMar>
              <w:top w:w="60" w:type="dxa"/>
              <w:left w:w="90" w:type="dxa"/>
              <w:bottom w:w="60" w:type="dxa"/>
              <w:right w:w="90" w:type="dxa"/>
            </w:tcMar>
          </w:tcPr>
          <w:p w14:paraId="2843B02A" w14:textId="7682E0AA" w:rsidR="0036498D" w:rsidRDefault="0036498D" w:rsidP="006543BE">
            <w:pPr>
              <w:spacing w:after="0" w:line="264" w:lineRule="auto"/>
            </w:pPr>
            <w:r w:rsidRPr="00F2470E">
              <w:rPr>
                <w:rFonts w:hint="eastAsia"/>
                <w:sz w:val="18"/>
                <w:szCs w:val="18"/>
              </w:rPr>
              <w:t>규칙에는</w:t>
            </w:r>
            <w:r w:rsidRPr="00F2470E">
              <w:rPr>
                <w:sz w:val="18"/>
                <w:szCs w:val="18"/>
              </w:rPr>
              <w:t xml:space="preserve"> "무엇을 누구에게 어떤 비율로 배분하는가"만 적고, 계산 순서와 반올림 처리 같은 "어떻게"는 평가기가 정한다. 예를 들어 "X001 매출의 70%를 소스별 기여 비율에 따라 배분한다"는 한 문장이 곧 정책이 된다</w:t>
            </w:r>
            <w:r>
              <w:rPr>
                <w:sz w:val="18"/>
                <w:szCs w:val="18"/>
              </w:rPr>
              <w:t>.</w:t>
            </w:r>
          </w:p>
        </w:tc>
      </w:tr>
      <w:tr w:rsidR="0036498D" w14:paraId="4D855445" w14:textId="77777777" w:rsidTr="00095971">
        <w:tc>
          <w:tcPr>
            <w:tcW w:w="972" w:type="dxa"/>
            <w:tcMar>
              <w:top w:w="60" w:type="dxa"/>
              <w:left w:w="90" w:type="dxa"/>
              <w:bottom w:w="60" w:type="dxa"/>
              <w:right w:w="90" w:type="dxa"/>
            </w:tcMar>
          </w:tcPr>
          <w:p w14:paraId="225B2536" w14:textId="77777777" w:rsidR="0036498D" w:rsidRDefault="0036498D" w:rsidP="006543BE">
            <w:pPr>
              <w:spacing w:after="0" w:line="264" w:lineRule="auto"/>
            </w:pPr>
            <w:r>
              <w:rPr>
                <w:sz w:val="18"/>
                <w:szCs w:val="18"/>
              </w:rPr>
              <w:t>버전 고정</w:t>
            </w:r>
          </w:p>
        </w:tc>
        <w:tc>
          <w:tcPr>
            <w:tcW w:w="8237" w:type="dxa"/>
            <w:tcMar>
              <w:top w:w="60" w:type="dxa"/>
              <w:left w:w="90" w:type="dxa"/>
              <w:bottom w:w="60" w:type="dxa"/>
              <w:right w:w="90" w:type="dxa"/>
            </w:tcMar>
          </w:tcPr>
          <w:p w14:paraId="1DAF4550" w14:textId="70BE11B5" w:rsidR="0036498D" w:rsidRDefault="0036498D" w:rsidP="006543BE">
            <w:pPr>
              <w:spacing w:after="0" w:line="264" w:lineRule="auto"/>
            </w:pPr>
            <w:r w:rsidRPr="00F2470E">
              <w:rPr>
                <w:rFonts w:hint="eastAsia"/>
                <w:sz w:val="18"/>
                <w:szCs w:val="18"/>
              </w:rPr>
              <w:t>모든</w:t>
            </w:r>
            <w:r w:rsidRPr="00F2470E">
              <w:rPr>
                <w:sz w:val="18"/>
                <w:szCs w:val="18"/>
              </w:rPr>
              <w:t xml:space="preserve"> 규칙 문서는 (모듈, 식별자, 버전) 세 값, 즉 (module, id, version)</w:t>
            </w:r>
            <w:proofErr w:type="spellStart"/>
            <w:r w:rsidRPr="00F2470E">
              <w:rPr>
                <w:sz w:val="18"/>
                <w:szCs w:val="18"/>
              </w:rPr>
              <w:t>으로</w:t>
            </w:r>
            <w:proofErr w:type="spellEnd"/>
            <w:r w:rsidRPr="00F2470E">
              <w:rPr>
                <w:sz w:val="18"/>
                <w:szCs w:val="18"/>
              </w:rPr>
              <w:t xml:space="preserve"> 지칭되며, 한 번 게시된 버전은 바꿀 수 없다. 비율을 고치려면 새 버전을 게시해야 하고, 정산 결과에는 어느 버전을 적용했는지가 함께 기록된</w:t>
            </w:r>
            <w:r>
              <w:rPr>
                <w:sz w:val="18"/>
                <w:szCs w:val="18"/>
              </w:rPr>
              <w:t>다.</w:t>
            </w:r>
          </w:p>
        </w:tc>
      </w:tr>
      <w:tr w:rsidR="0036498D" w14:paraId="6E33B996" w14:textId="77777777" w:rsidTr="00095971">
        <w:tc>
          <w:tcPr>
            <w:tcW w:w="972" w:type="dxa"/>
            <w:tcMar>
              <w:top w:w="60" w:type="dxa"/>
              <w:left w:w="90" w:type="dxa"/>
              <w:bottom w:w="60" w:type="dxa"/>
              <w:right w:w="90" w:type="dxa"/>
            </w:tcMar>
          </w:tcPr>
          <w:p w14:paraId="0EFEB103" w14:textId="77777777" w:rsidR="0036498D" w:rsidRDefault="0036498D" w:rsidP="006543BE">
            <w:pPr>
              <w:spacing w:after="0" w:line="264" w:lineRule="auto"/>
            </w:pPr>
            <w:r>
              <w:rPr>
                <w:sz w:val="18"/>
                <w:szCs w:val="18"/>
              </w:rPr>
              <w:t>해시 가능</w:t>
            </w:r>
          </w:p>
        </w:tc>
        <w:tc>
          <w:tcPr>
            <w:tcW w:w="8237" w:type="dxa"/>
            <w:tcMar>
              <w:top w:w="60" w:type="dxa"/>
              <w:left w:w="90" w:type="dxa"/>
              <w:bottom w:w="60" w:type="dxa"/>
              <w:right w:w="90" w:type="dxa"/>
            </w:tcMar>
          </w:tcPr>
          <w:p w14:paraId="5BD980AD" w14:textId="72B8BF76" w:rsidR="0036498D" w:rsidRDefault="0036498D" w:rsidP="006543BE">
            <w:pPr>
              <w:spacing w:after="0" w:line="264" w:lineRule="auto"/>
            </w:pPr>
            <w:r w:rsidRPr="00F2470E">
              <w:rPr>
                <w:rFonts w:hint="eastAsia"/>
                <w:sz w:val="18"/>
                <w:szCs w:val="18"/>
              </w:rPr>
              <w:t>규칙</w:t>
            </w:r>
            <w:r w:rsidRPr="00F2470E">
              <w:rPr>
                <w:sz w:val="18"/>
                <w:szCs w:val="18"/>
              </w:rPr>
              <w:t xml:space="preserve"> 문서를 정해진 방식(키 순서, 숫자 표기, 공백 처리)</w:t>
            </w:r>
            <w:proofErr w:type="spellStart"/>
            <w:r w:rsidRPr="00F2470E">
              <w:rPr>
                <w:sz w:val="18"/>
                <w:szCs w:val="18"/>
              </w:rPr>
              <w:t>으로</w:t>
            </w:r>
            <w:proofErr w:type="spellEnd"/>
            <w:r w:rsidRPr="00F2470E">
              <w:rPr>
                <w:sz w:val="18"/>
                <w:szCs w:val="18"/>
              </w:rPr>
              <w:t xml:space="preserve"> </w:t>
            </w:r>
            <w:proofErr w:type="spellStart"/>
            <w:r w:rsidRPr="00F2470E">
              <w:rPr>
                <w:sz w:val="18"/>
                <w:szCs w:val="18"/>
              </w:rPr>
              <w:t>직렬화한</w:t>
            </w:r>
            <w:proofErr w:type="spellEnd"/>
            <w:r w:rsidRPr="00F2470E">
              <w:rPr>
                <w:sz w:val="18"/>
                <w:szCs w:val="18"/>
              </w:rPr>
              <w:t xml:space="preserve"> 뒤 해시 </w:t>
            </w:r>
            <w:proofErr w:type="spellStart"/>
            <w:r w:rsidRPr="00F2470E">
              <w:rPr>
                <w:sz w:val="18"/>
                <w:szCs w:val="18"/>
              </w:rPr>
              <w:t>요약값을</w:t>
            </w:r>
            <w:proofErr w:type="spellEnd"/>
            <w:r w:rsidRPr="00F2470E">
              <w:rPr>
                <w:sz w:val="18"/>
                <w:szCs w:val="18"/>
              </w:rPr>
              <w:t xml:space="preserve"> 계산한다. 두 문서의 해시 </w:t>
            </w:r>
            <w:proofErr w:type="spellStart"/>
            <w:r w:rsidRPr="00F2470E">
              <w:rPr>
                <w:sz w:val="18"/>
                <w:szCs w:val="18"/>
              </w:rPr>
              <w:t>요약값이</w:t>
            </w:r>
            <w:proofErr w:type="spellEnd"/>
            <w:r w:rsidRPr="00F2470E">
              <w:rPr>
                <w:sz w:val="18"/>
                <w:szCs w:val="18"/>
              </w:rPr>
              <w:t xml:space="preserve"> 같으면 같은 규칙임을 사람이 대조하지 않고도 기계적으로 확인할 수 있다</w:t>
            </w:r>
            <w:r>
              <w:rPr>
                <w:sz w:val="18"/>
                <w:szCs w:val="18"/>
              </w:rPr>
              <w:t>.</w:t>
            </w:r>
          </w:p>
        </w:tc>
      </w:tr>
      <w:tr w:rsidR="0036498D" w14:paraId="79BFE653" w14:textId="77777777" w:rsidTr="00095971">
        <w:tc>
          <w:tcPr>
            <w:tcW w:w="972" w:type="dxa"/>
            <w:tcMar>
              <w:top w:w="60" w:type="dxa"/>
              <w:left w:w="90" w:type="dxa"/>
              <w:bottom w:w="60" w:type="dxa"/>
              <w:right w:w="90" w:type="dxa"/>
            </w:tcMar>
          </w:tcPr>
          <w:p w14:paraId="516398EA" w14:textId="77777777" w:rsidR="0036498D" w:rsidRDefault="0036498D" w:rsidP="006543BE">
            <w:pPr>
              <w:spacing w:after="0" w:line="264" w:lineRule="auto"/>
            </w:pPr>
            <w:r>
              <w:rPr>
                <w:sz w:val="18"/>
                <w:szCs w:val="18"/>
              </w:rPr>
              <w:t>결정적</w:t>
            </w:r>
          </w:p>
        </w:tc>
        <w:tc>
          <w:tcPr>
            <w:tcW w:w="8237" w:type="dxa"/>
            <w:tcMar>
              <w:top w:w="60" w:type="dxa"/>
              <w:left w:w="90" w:type="dxa"/>
              <w:bottom w:w="60" w:type="dxa"/>
              <w:right w:w="90" w:type="dxa"/>
            </w:tcMar>
          </w:tcPr>
          <w:p w14:paraId="74EE38B9" w14:textId="30B4E5BA" w:rsidR="0036498D" w:rsidRDefault="0036498D" w:rsidP="006543BE">
            <w:pPr>
              <w:spacing w:after="0" w:line="264" w:lineRule="auto"/>
            </w:pPr>
            <w:r>
              <w:rPr>
                <w:sz w:val="18"/>
                <w:szCs w:val="18"/>
              </w:rPr>
              <w:t xml:space="preserve">같은 </w:t>
            </w:r>
            <w:r>
              <w:rPr>
                <w:rFonts w:hint="eastAsia"/>
                <w:sz w:val="18"/>
                <w:szCs w:val="18"/>
              </w:rPr>
              <w:t>구조</w:t>
            </w:r>
            <w:r>
              <w:rPr>
                <w:sz w:val="18"/>
                <w:szCs w:val="18"/>
              </w:rPr>
              <w:t xml:space="preserve"> 표현과 같은 입력</w:t>
            </w:r>
            <w:r w:rsidRPr="00F2470E">
              <w:rPr>
                <w:sz w:val="18"/>
                <w:szCs w:val="18"/>
              </w:rPr>
              <w:t xml:space="preserve">(매출, 권리 사실, 기준 시점)은 누가 언제 어떤 구현으로 계산하든 1원 단위까지 같은 결과와 같은 해시 </w:t>
            </w:r>
            <w:proofErr w:type="spellStart"/>
            <w:r w:rsidRPr="00F2470E">
              <w:rPr>
                <w:sz w:val="18"/>
                <w:szCs w:val="18"/>
              </w:rPr>
              <w:t>요약값을</w:t>
            </w:r>
            <w:proofErr w:type="spellEnd"/>
            <w:r w:rsidRPr="00F2470E">
              <w:rPr>
                <w:sz w:val="18"/>
                <w:szCs w:val="18"/>
              </w:rPr>
              <w:t xml:space="preserve"> 낸다. 반올림으로 생기는 잔액이 누구에게 가는지도 규칙으로 정해져 있다</w:t>
            </w:r>
            <w:r>
              <w:rPr>
                <w:sz w:val="18"/>
                <w:szCs w:val="18"/>
              </w:rPr>
              <w:t>.</w:t>
            </w:r>
          </w:p>
        </w:tc>
      </w:tr>
      <w:tr w:rsidR="0036498D" w14:paraId="6F5FA6A1" w14:textId="77777777" w:rsidTr="00095971">
        <w:tc>
          <w:tcPr>
            <w:tcW w:w="972" w:type="dxa"/>
            <w:tcMar>
              <w:top w:w="60" w:type="dxa"/>
              <w:left w:w="90" w:type="dxa"/>
              <w:bottom w:w="60" w:type="dxa"/>
              <w:right w:w="90" w:type="dxa"/>
            </w:tcMar>
          </w:tcPr>
          <w:p w14:paraId="51F3ED1F" w14:textId="34354EA8" w:rsidR="0036498D" w:rsidRDefault="0036498D" w:rsidP="006543BE">
            <w:pPr>
              <w:spacing w:after="0" w:line="264" w:lineRule="auto"/>
            </w:pPr>
            <w:r w:rsidRPr="005473C8">
              <w:rPr>
                <w:rFonts w:hint="eastAsia"/>
                <w:sz w:val="18"/>
                <w:szCs w:val="18"/>
              </w:rPr>
              <w:t>검증</w:t>
            </w:r>
            <w:r>
              <w:rPr>
                <w:sz w:val="18"/>
                <w:szCs w:val="18"/>
              </w:rPr>
              <w:t xml:space="preserve"> 가능</w:t>
            </w:r>
          </w:p>
        </w:tc>
        <w:tc>
          <w:tcPr>
            <w:tcW w:w="8237" w:type="dxa"/>
            <w:tcMar>
              <w:top w:w="60" w:type="dxa"/>
              <w:left w:w="90" w:type="dxa"/>
              <w:bottom w:w="60" w:type="dxa"/>
              <w:right w:w="90" w:type="dxa"/>
            </w:tcMar>
          </w:tcPr>
          <w:p w14:paraId="15DC988E" w14:textId="188E2259" w:rsidR="0036498D" w:rsidRDefault="0036498D" w:rsidP="006543BE">
            <w:pPr>
              <w:spacing w:after="0" w:line="264" w:lineRule="auto"/>
            </w:pPr>
            <w:r w:rsidRPr="00F2470E">
              <w:rPr>
                <w:rFonts w:hint="eastAsia"/>
                <w:sz w:val="18"/>
                <w:szCs w:val="18"/>
              </w:rPr>
              <w:t>권리자나</w:t>
            </w:r>
            <w:r w:rsidRPr="00F2470E">
              <w:rPr>
                <w:sz w:val="18"/>
                <w:szCs w:val="18"/>
              </w:rPr>
              <w:t xml:space="preserve"> 감사인 같은 제3자가 공개된 레퍼런스 평가기로 직접 재계산하여, 운영자가 낸 해시 </w:t>
            </w:r>
            <w:proofErr w:type="spellStart"/>
            <w:r w:rsidRPr="00F2470E">
              <w:rPr>
                <w:sz w:val="18"/>
                <w:szCs w:val="18"/>
              </w:rPr>
              <w:t>요약값과</w:t>
            </w:r>
            <w:proofErr w:type="spellEnd"/>
            <w:r w:rsidRPr="00F2470E">
              <w:rPr>
                <w:sz w:val="18"/>
                <w:szCs w:val="18"/>
              </w:rPr>
              <w:t xml:space="preserve"> 대조할 수 있다. 국가나 플랫폼별 프로파일이 달라도 공통 </w:t>
            </w:r>
            <w:r>
              <w:rPr>
                <w:rFonts w:hint="eastAsia"/>
                <w:sz w:val="18"/>
                <w:szCs w:val="18"/>
              </w:rPr>
              <w:t>마스터</w:t>
            </w:r>
            <w:r>
              <w:rPr>
                <w:sz w:val="18"/>
                <w:szCs w:val="18"/>
              </w:rPr>
              <w:t xml:space="preserve"> 규격은</w:t>
            </w:r>
            <w:r w:rsidRPr="00F2470E">
              <w:rPr>
                <w:sz w:val="18"/>
                <w:szCs w:val="18"/>
              </w:rPr>
              <w:t xml:space="preserve"> 같으므로, 한 프로파일에서 작성한 규칙의 의미가 다른 프로파일에서도 유지된다</w:t>
            </w:r>
            <w:r>
              <w:rPr>
                <w:sz w:val="18"/>
                <w:szCs w:val="18"/>
              </w:rPr>
              <w:t>.</w:t>
            </w:r>
          </w:p>
        </w:tc>
      </w:tr>
    </w:tbl>
    <w:p w14:paraId="43886553" w14:textId="77777777" w:rsidR="00432619" w:rsidRDefault="00432619">
      <w:pPr>
        <w:pStyle w:val="Body"/>
      </w:pPr>
    </w:p>
    <w:p w14:paraId="3F4AC08C" w14:textId="6664DA3D" w:rsidR="00F2470E" w:rsidRPr="00F2470E" w:rsidRDefault="008D7792" w:rsidP="00F2470E">
      <w:pPr>
        <w:pStyle w:val="Body"/>
      </w:pPr>
      <w:r>
        <w:rPr>
          <w:rFonts w:hint="eastAsia"/>
        </w:rPr>
        <w:t>위</w:t>
      </w:r>
      <w:r>
        <w:t xml:space="preserve"> 다섯 성질은 규칙의 기준이 되는 형태가 하나일 때만 성립한다.</w:t>
      </w:r>
      <w:r w:rsidR="00F2470E" w:rsidRPr="00F2470E">
        <w:t xml:space="preserve"> 같은 규칙이 텍스트 문법, 입력 화면, 운영 데이터베이스에 따로 저장되고 각자 수정되면 규칙이 여러 형태로 갈라진다. 그러면 어느 것이 해시 대조와 재계산의 기준인지 알 수 없게 된다. 따라서 본 규격은 </w:t>
      </w:r>
      <w:r w:rsidRPr="008D7792">
        <w:rPr>
          <w:rFonts w:hint="eastAsia"/>
        </w:rPr>
        <w:t>구조</w:t>
      </w:r>
      <w:r w:rsidRPr="008D7792">
        <w:t xml:space="preserve"> 표현을 판정·계산·해시 대조의 유일한 기준으로 정하고, 나머지는 모두 구조 표현과 서로 변환되는 파생 형태</w:t>
      </w:r>
      <w:r w:rsidR="00F2470E" w:rsidRPr="00F2470E">
        <w:t>로 본다.</w:t>
      </w:r>
    </w:p>
    <w:p w14:paraId="62A3FE23" w14:textId="00F58BCD" w:rsidR="00432619" w:rsidRDefault="00F2470E" w:rsidP="00F2470E">
      <w:pPr>
        <w:pStyle w:val="Body"/>
      </w:pPr>
      <w:r w:rsidRPr="00F2470E">
        <w:t xml:space="preserve">[N-3.1] 준수 구현에서 텍스트 문법, 입력 화면, 저장 테이블은 모두 </w:t>
      </w:r>
      <w:r w:rsidR="008D7792">
        <w:rPr>
          <w:rFonts w:hint="eastAsia"/>
        </w:rPr>
        <w:t>구조</w:t>
      </w:r>
      <w:r w:rsidR="008D7792">
        <w:t xml:space="preserve"> 표현</w:t>
      </w:r>
      <w:r w:rsidRPr="00F2470E">
        <w:t>에</w:t>
      </w:r>
      <w:r w:rsidRPr="00F2470E">
        <w:rPr>
          <w:rFonts w:hint="eastAsia"/>
        </w:rPr>
        <w:t>서</w:t>
      </w:r>
      <w:r w:rsidRPr="00F2470E">
        <w:t xml:space="preserve"> 파생되어야 한다. 운영 저장소에 저장되는 규칙 데이터는 </w:t>
      </w:r>
      <w:r w:rsidR="008D7792">
        <w:rPr>
          <w:rFonts w:hint="eastAsia"/>
        </w:rPr>
        <w:t>구조</w:t>
      </w:r>
      <w:r w:rsidR="008D7792">
        <w:t xml:space="preserve"> 표현</w:t>
      </w:r>
      <w:r w:rsidRPr="00F2470E">
        <w:t xml:space="preserve">을 변환(컴파일)한 결과로만 생성되어야 한다. 이미 게시된 </w:t>
      </w:r>
      <w:r w:rsidR="008D7792">
        <w:rPr>
          <w:rFonts w:hint="eastAsia"/>
        </w:rPr>
        <w:t>구조</w:t>
      </w:r>
      <w:r w:rsidR="008D7792">
        <w:t xml:space="preserve"> 표현</w:t>
      </w:r>
      <w:r w:rsidRPr="00F2470E">
        <w:t xml:space="preserve">은 직접 고쳐서는 안 되며, 규칙을 바꾸려면 새 버전의 </w:t>
      </w:r>
      <w:r w:rsidR="008D7792">
        <w:rPr>
          <w:rFonts w:hint="eastAsia"/>
        </w:rPr>
        <w:t>구조</w:t>
      </w:r>
      <w:r w:rsidR="008D7792">
        <w:t xml:space="preserve"> 표현</w:t>
      </w:r>
      <w:r w:rsidRPr="00F2470E">
        <w:t>을 게시해야 한다</w:t>
      </w:r>
      <w:r>
        <w:t>.</w:t>
      </w:r>
    </w:p>
    <w:p w14:paraId="67594786" w14:textId="77777777" w:rsidR="004074AC" w:rsidRPr="004074AC" w:rsidRDefault="004074AC">
      <w:pPr>
        <w:pStyle w:val="Body"/>
      </w:pPr>
      <w:r w:rsidRPr="004074AC">
        <w:rPr>
          <w:rFonts w:hint="eastAsia"/>
        </w:rPr>
        <w:t>본</w:t>
      </w:r>
      <w:r w:rsidRPr="004074AC">
        <w:t xml:space="preserve"> 규격의 언어는 권리 관리를 정확하게 하기 위한 도구이며, 세 가지 일을 맡는다. 첫째, 정의이다. 누가 어떤 결과물에 어떤 역할과 비율로 참여했는지, 이용이 어떤 범위로 </w:t>
      </w:r>
      <w:r w:rsidRPr="004074AC">
        <w:lastRenderedPageBreak/>
        <w:t>허락되었는지를 정해진 형식으로 빠짐없이 기술한다. 둘째, 일관성이다. 같은 권리 사실은 한 곳에만 기록되고 모든 파생 결과물과 정산이 그 기록을 참조하므로, 사실이 정정되어도 결과물이나 정산 사이에 내용이 어긋나지 않는다. 셋째, 계산과 증명이다. 승인된 사실과 정책을 입력으로 받아 결정적으로 계산하고, 누구나 같은 결과를 재현할 수 있도록 계산 과정을 기록한다.</w:t>
      </w:r>
    </w:p>
    <w:p w14:paraId="031C70A9" w14:textId="594698C2" w:rsidR="004074AC" w:rsidRPr="004074AC" w:rsidRDefault="004074AC">
      <w:pPr>
        <w:pStyle w:val="Body"/>
      </w:pPr>
      <w:r w:rsidRPr="004074AC">
        <w:rPr>
          <w:rFonts w:hint="eastAsia"/>
        </w:rPr>
        <w:t>반대로</w:t>
      </w:r>
      <w:r w:rsidRPr="004074AC">
        <w:t xml:space="preserve"> 언어는 </w:t>
      </w:r>
      <w:r w:rsidR="00193AB4" w:rsidRPr="00193AB4">
        <w:rPr>
          <w:rFonts w:hint="eastAsia"/>
        </w:rPr>
        <w:t>법적</w:t>
      </w:r>
      <w:r w:rsidR="00193AB4" w:rsidRPr="00193AB4">
        <w:t xml:space="preserve"> 성립과 귀속, 권리 주장의 진실성, </w:t>
      </w:r>
      <w:proofErr w:type="spellStart"/>
      <w:r w:rsidR="00193AB4" w:rsidRPr="00193AB4">
        <w:t>요율</w:t>
      </w:r>
      <w:proofErr w:type="spellEnd"/>
      <w:r w:rsidR="00193AB4" w:rsidRPr="00193AB4">
        <w:t xml:space="preserve"> 협상, 세무처럼 법원, 당사자 간 계약, 세무 당국 등 언어 밖의 주체가 정하는 사항을 판정해서는 안 되며(MUST NOT), 그 결과를 입력으로 받을 뿐이다. 본 규격의 VERIFIED 상태는 정해진 검토 절차를 통과하였음을 뜻할 뿐이며 법원의 판단이 아니다. 판정하지 않는 사항의 전체 목록은 3.4.2절에서 정한</w:t>
      </w:r>
      <w:r w:rsidRPr="004074AC">
        <w:t>다.</w:t>
      </w:r>
    </w:p>
    <w:p w14:paraId="3EC72262" w14:textId="77777777" w:rsidR="004074AC" w:rsidRPr="004074AC" w:rsidRDefault="004074AC">
      <w:pPr>
        <w:pStyle w:val="Body"/>
      </w:pPr>
      <w:r w:rsidRPr="004074AC">
        <w:rPr>
          <w:rFonts w:hint="eastAsia"/>
        </w:rPr>
        <w:t>언어</w:t>
      </w:r>
      <w:r w:rsidRPr="004074AC">
        <w:t xml:space="preserve"> 안에서도 "이용이 허락되는가"(이용허락 판정)와 "누구에게 얼마를 나누는가"(안분)는 분리된다. 둘이 섞이면 정산 금액이 계산되었다는 사실이 이용 허락으로 오인된다(P8). 분리는 세 곳에서 드러난다. 첫째는 문서 구조로, 두 기능은 별도 모듈로 작성된다. 둘째는 결과 형태로, 이용허락 판정의 결과(Decision)와 안분의 결과(lines, holdings)는 </w:t>
      </w:r>
      <w:r w:rsidRPr="004074AC">
        <w:rPr>
          <w:rFonts w:hint="eastAsia"/>
        </w:rPr>
        <w:t>서로</w:t>
      </w:r>
      <w:r w:rsidRPr="004074AC">
        <w:t xml:space="preserve"> 다른 형태를 가진다. 셋째는 오류 코드로, 이용허락 관련 오류는 GRANT_, 안분 관련 오류는 ALLOC_ </w:t>
      </w:r>
      <w:proofErr w:type="spellStart"/>
      <w:r w:rsidRPr="004074AC">
        <w:t>접두를</w:t>
      </w:r>
      <w:proofErr w:type="spellEnd"/>
      <w:r w:rsidRPr="004074AC">
        <w:t xml:space="preserve"> 사용한다.</w:t>
      </w:r>
    </w:p>
    <w:p w14:paraId="70A225DD" w14:textId="6FEE2A16" w:rsidR="00193AB4" w:rsidRDefault="00193AB4" w:rsidP="00193AB4">
      <w:pPr>
        <w:pStyle w:val="2"/>
      </w:pPr>
      <w:bookmarkStart w:id="50" w:name="_Toc242127945"/>
      <w:r>
        <w:t>3.4 설계 목표와 원칙</w:t>
      </w:r>
      <w:bookmarkEnd w:id="50"/>
    </w:p>
    <w:p w14:paraId="17938034" w14:textId="0D984AD0" w:rsidR="00193AB4" w:rsidRDefault="00193AB4">
      <w:pPr>
        <w:pStyle w:val="Body"/>
      </w:pPr>
      <w:r>
        <w:t xml:space="preserve">이 </w:t>
      </w:r>
      <w:r w:rsidRPr="00193AB4">
        <w:rPr>
          <w:rFonts w:hint="eastAsia"/>
        </w:rPr>
        <w:t>절은</w:t>
      </w:r>
      <w:r w:rsidRPr="00193AB4">
        <w:t xml:space="preserve"> 3.3절에서 정한 언어의 성질과 역할 범위를 설계 목표(G1~G7), </w:t>
      </w:r>
      <w:proofErr w:type="spellStart"/>
      <w:r w:rsidRPr="00193AB4">
        <w:t>비목표</w:t>
      </w:r>
      <w:proofErr w:type="spellEnd"/>
      <w:r w:rsidRPr="00193AB4">
        <w:t>, 열 가지 설계 원칙으로 구체화한다. 우선순위 규칙과 버전 정책은 규격 운영 사항이므로 규격 개요에서 정한다. 이 절의 목표와 원칙</w:t>
      </w:r>
      <w:r>
        <w:t xml:space="preserve">은 </w:t>
      </w:r>
      <w:r w:rsidR="00E659D4">
        <w:t>3.5절</w:t>
      </w:r>
      <w:r w:rsidRPr="00A81D92">
        <w:rPr>
          <w:rFonts w:hint="eastAsia"/>
        </w:rPr>
        <w:t>의</w:t>
      </w:r>
      <w:r w:rsidRPr="00A81D92">
        <w:t xml:space="preserve"> 개념과 </w:t>
      </w:r>
      <w:r w:rsidR="00A107E5">
        <w:t>4장</w:t>
      </w:r>
      <w:r w:rsidRPr="00A81D92">
        <w:t xml:space="preserve"> 이하의 모든</w:t>
      </w:r>
      <w:r>
        <w:t xml:space="preserve"> 규정을 해석하는 기준이 된다.</w:t>
      </w:r>
    </w:p>
    <w:p w14:paraId="10AA1A8B" w14:textId="68D5BF7F" w:rsidR="00193AB4" w:rsidRDefault="00193AB4" w:rsidP="00193AB4">
      <w:pPr>
        <w:pStyle w:val="3"/>
      </w:pPr>
      <w:bookmarkStart w:id="51" w:name="_Toc242127946"/>
      <w:r>
        <w:t>3.4.1 목표</w:t>
      </w:r>
      <w:bookmarkEnd w:id="51"/>
    </w:p>
    <w:p w14:paraId="68C8FD31" w14:textId="45E2040F" w:rsidR="00193AB4" w:rsidRDefault="00193AB4">
      <w:pPr>
        <w:pStyle w:val="Body"/>
      </w:pPr>
      <w:r w:rsidRPr="00EB02AF">
        <w:t>2.5절</w:t>
      </w:r>
      <w:r w:rsidRPr="00193AB4">
        <w:rPr>
          <w:rFonts w:hint="eastAsia"/>
        </w:rPr>
        <w:t>의</w:t>
      </w:r>
      <w:r w:rsidRPr="00EB02AF">
        <w:t xml:space="preserve"> 요구사항과 3</w:t>
      </w:r>
      <w:r w:rsidRPr="00193AB4">
        <w:t>.3절</w:t>
      </w:r>
      <w:r w:rsidRPr="00EB02AF">
        <w:t xml:space="preserve">의 </w:t>
      </w:r>
      <w:r w:rsidRPr="00193AB4">
        <w:rPr>
          <w:rFonts w:hint="eastAsia"/>
        </w:rPr>
        <w:t>다섯</w:t>
      </w:r>
      <w:r w:rsidRPr="00193AB4">
        <w:t xml:space="preserve"> 성질을</w:t>
      </w:r>
      <w:r w:rsidRPr="00EB02AF">
        <w:t xml:space="preserve"> 바탕으로, 본 규격이 달성해야 할 목표 일곱 가지와 각 목표의 달성 여부를 판정하는 기준을 아래 표에 정리한다. 각 목표를 어떤 방식으로 구현하는지는 </w:t>
      </w:r>
      <w:r>
        <w:t>3.4.3</w:t>
      </w:r>
      <w:r w:rsidRPr="00EB02AF">
        <w:t>절의 설계 원칙이 정하며, 원칙마다 그 원칙이 구현하는 목표 번호(G1~G7)</w:t>
      </w:r>
      <w:proofErr w:type="spellStart"/>
      <w:r w:rsidRPr="00EB02AF">
        <w:t>를</w:t>
      </w:r>
      <w:proofErr w:type="spellEnd"/>
      <w:r w:rsidRPr="00EB02AF">
        <w:t xml:space="preserve"> 표시한다</w:t>
      </w:r>
      <w:r>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2286"/>
        <w:gridCol w:w="5968"/>
      </w:tblGrid>
      <w:tr w:rsidR="00193AB4" w14:paraId="399FCA51" w14:textId="77777777">
        <w:trPr>
          <w:tblHeader/>
        </w:trPr>
        <w:tc>
          <w:tcPr>
            <w:tcW w:w="816" w:type="dxa"/>
            <w:shd w:val="clear" w:color="auto" w:fill="D9E2F3"/>
            <w:tcMar>
              <w:top w:w="60" w:type="dxa"/>
              <w:left w:w="90" w:type="dxa"/>
              <w:bottom w:w="60" w:type="dxa"/>
              <w:right w:w="90" w:type="dxa"/>
            </w:tcMar>
            <w:vAlign w:val="center"/>
          </w:tcPr>
          <w:p w14:paraId="01A63192" w14:textId="77777777" w:rsidR="00193AB4" w:rsidRDefault="00193AB4" w:rsidP="00E06365">
            <w:pPr>
              <w:spacing w:after="0" w:line="264" w:lineRule="auto"/>
              <w:jc w:val="center"/>
            </w:pPr>
            <w:r>
              <w:rPr>
                <w:b/>
                <w:bCs/>
                <w:sz w:val="18"/>
                <w:szCs w:val="18"/>
              </w:rPr>
              <w:t>번호</w:t>
            </w:r>
          </w:p>
        </w:tc>
        <w:tc>
          <w:tcPr>
            <w:tcW w:w="2286" w:type="dxa"/>
            <w:shd w:val="clear" w:color="auto" w:fill="D9E2F3"/>
            <w:tcMar>
              <w:top w:w="60" w:type="dxa"/>
              <w:left w:w="90" w:type="dxa"/>
              <w:bottom w:w="60" w:type="dxa"/>
              <w:right w:w="90" w:type="dxa"/>
            </w:tcMar>
            <w:vAlign w:val="center"/>
          </w:tcPr>
          <w:p w14:paraId="5FC86FAD" w14:textId="77777777" w:rsidR="00193AB4" w:rsidRDefault="00193AB4" w:rsidP="00E06365">
            <w:pPr>
              <w:spacing w:after="0" w:line="264" w:lineRule="auto"/>
              <w:jc w:val="center"/>
            </w:pPr>
            <w:r>
              <w:rPr>
                <w:b/>
                <w:bCs/>
                <w:sz w:val="18"/>
                <w:szCs w:val="18"/>
              </w:rPr>
              <w:t>목표</w:t>
            </w:r>
          </w:p>
        </w:tc>
        <w:tc>
          <w:tcPr>
            <w:tcW w:w="5968" w:type="dxa"/>
            <w:shd w:val="clear" w:color="auto" w:fill="D9E2F3"/>
            <w:tcMar>
              <w:top w:w="60" w:type="dxa"/>
              <w:left w:w="90" w:type="dxa"/>
              <w:bottom w:w="60" w:type="dxa"/>
              <w:right w:w="90" w:type="dxa"/>
            </w:tcMar>
            <w:vAlign w:val="center"/>
          </w:tcPr>
          <w:p w14:paraId="27711E2F" w14:textId="77777777" w:rsidR="00193AB4" w:rsidRDefault="00193AB4" w:rsidP="00E06365">
            <w:pPr>
              <w:spacing w:after="0" w:line="264" w:lineRule="auto"/>
              <w:jc w:val="center"/>
            </w:pPr>
            <w:r>
              <w:rPr>
                <w:b/>
                <w:bCs/>
                <w:sz w:val="18"/>
                <w:szCs w:val="18"/>
              </w:rPr>
              <w:t>판정 기준</w:t>
            </w:r>
          </w:p>
        </w:tc>
      </w:tr>
      <w:tr w:rsidR="00193AB4" w14:paraId="03A662CA" w14:textId="77777777">
        <w:tc>
          <w:tcPr>
            <w:tcW w:w="816" w:type="dxa"/>
            <w:tcMar>
              <w:top w:w="60" w:type="dxa"/>
              <w:left w:w="90" w:type="dxa"/>
              <w:bottom w:w="60" w:type="dxa"/>
              <w:right w:w="90" w:type="dxa"/>
            </w:tcMar>
            <w:vAlign w:val="center"/>
          </w:tcPr>
          <w:p w14:paraId="422145B7" w14:textId="77777777" w:rsidR="00193AB4" w:rsidRDefault="00193AB4">
            <w:pPr>
              <w:spacing w:after="0" w:line="264" w:lineRule="auto"/>
            </w:pPr>
            <w:r>
              <w:rPr>
                <w:sz w:val="18"/>
                <w:szCs w:val="18"/>
              </w:rPr>
              <w:t>G1</w:t>
            </w:r>
          </w:p>
        </w:tc>
        <w:tc>
          <w:tcPr>
            <w:tcW w:w="2286" w:type="dxa"/>
            <w:tcMar>
              <w:top w:w="60" w:type="dxa"/>
              <w:left w:w="90" w:type="dxa"/>
              <w:bottom w:w="60" w:type="dxa"/>
              <w:right w:w="90" w:type="dxa"/>
            </w:tcMar>
            <w:vAlign w:val="center"/>
          </w:tcPr>
          <w:p w14:paraId="117C517A" w14:textId="77777777" w:rsidR="00193AB4" w:rsidRDefault="00193AB4">
            <w:pPr>
              <w:spacing w:after="0" w:line="264" w:lineRule="auto"/>
            </w:pPr>
            <w:r>
              <w:rPr>
                <w:sz w:val="18"/>
                <w:szCs w:val="18"/>
              </w:rPr>
              <w:t>결정성</w:t>
            </w:r>
          </w:p>
        </w:tc>
        <w:tc>
          <w:tcPr>
            <w:tcW w:w="5968" w:type="dxa"/>
            <w:tcMar>
              <w:top w:w="60" w:type="dxa"/>
              <w:left w:w="90" w:type="dxa"/>
              <w:bottom w:w="60" w:type="dxa"/>
              <w:right w:w="90" w:type="dxa"/>
            </w:tcMar>
            <w:vAlign w:val="center"/>
          </w:tcPr>
          <w:p w14:paraId="694E808C" w14:textId="77777777" w:rsidR="00193AB4" w:rsidRPr="00EB02AF" w:rsidRDefault="00193AB4">
            <w:pPr>
              <w:spacing w:after="0" w:line="264" w:lineRule="auto"/>
              <w:rPr>
                <w:sz w:val="18"/>
                <w:szCs w:val="18"/>
              </w:rPr>
            </w:pPr>
            <w:r w:rsidRPr="00EB02AF">
              <w:rPr>
                <w:sz w:val="18"/>
                <w:szCs w:val="18"/>
              </w:rPr>
              <w:t>(같은 입력, 같은 결과)</w:t>
            </w:r>
            <w:r w:rsidRPr="00EB02AF">
              <w:rPr>
                <w:sz w:val="18"/>
                <w:szCs w:val="18"/>
              </w:rPr>
              <w:br/>
              <w:t>같은 규칙(</w:t>
            </w:r>
            <w:r>
              <w:rPr>
                <w:rFonts w:hint="eastAsia"/>
                <w:sz w:val="18"/>
                <w:szCs w:val="18"/>
              </w:rPr>
              <w:t>구조</w:t>
            </w:r>
            <w:r>
              <w:rPr>
                <w:sz w:val="18"/>
                <w:szCs w:val="18"/>
              </w:rPr>
              <w:t xml:space="preserve"> 표현</w:t>
            </w:r>
            <w:r w:rsidRPr="00EB02AF">
              <w:rPr>
                <w:sz w:val="18"/>
                <w:szCs w:val="18"/>
              </w:rPr>
              <w:t xml:space="preserve">)과 같은 입력이면 누가 언제 계산해도 같은 결과가 나온다. 이는 </w:t>
            </w:r>
            <w:r>
              <w:rPr>
                <w:rFonts w:hint="eastAsia"/>
                <w:sz w:val="18"/>
                <w:szCs w:val="18"/>
              </w:rPr>
              <w:t>구조</w:t>
            </w:r>
            <w:r>
              <w:rPr>
                <w:sz w:val="18"/>
                <w:szCs w:val="18"/>
              </w:rPr>
              <w:t xml:space="preserve"> 표현</w:t>
            </w:r>
            <w:r w:rsidRPr="00EB02AF">
              <w:rPr>
                <w:sz w:val="18"/>
                <w:szCs w:val="18"/>
              </w:rPr>
              <w:t xml:space="preserve">, 입력, 결과의 해시 </w:t>
            </w:r>
            <w:proofErr w:type="spellStart"/>
            <w:r w:rsidRPr="00EB02AF">
              <w:rPr>
                <w:sz w:val="18"/>
                <w:szCs w:val="18"/>
              </w:rPr>
              <w:t>요약값이</w:t>
            </w:r>
            <w:proofErr w:type="spellEnd"/>
            <w:r w:rsidRPr="00EB02AF">
              <w:rPr>
                <w:sz w:val="18"/>
                <w:szCs w:val="18"/>
              </w:rPr>
              <w:t xml:space="preserve"> 서로 </w:t>
            </w:r>
            <w:proofErr w:type="spellStart"/>
            <w:r w:rsidRPr="00EB02AF">
              <w:rPr>
                <w:sz w:val="18"/>
                <w:szCs w:val="18"/>
              </w:rPr>
              <w:t>일치하는지로</w:t>
            </w:r>
            <w:proofErr w:type="spellEnd"/>
            <w:r w:rsidRPr="00EB02AF">
              <w:rPr>
                <w:sz w:val="18"/>
                <w:szCs w:val="18"/>
              </w:rPr>
              <w:t xml:space="preserve"> </w:t>
            </w:r>
            <w:r w:rsidRPr="00EB02AF">
              <w:rPr>
                <w:sz w:val="18"/>
                <w:szCs w:val="18"/>
              </w:rPr>
              <w:lastRenderedPageBreak/>
              <w:t>확인한다. 계산에 실행 시각, 난수, 외부 데이터 조회를 사용해서는 안 된다.</w:t>
            </w:r>
          </w:p>
        </w:tc>
      </w:tr>
      <w:tr w:rsidR="00193AB4" w14:paraId="1D31A335" w14:textId="77777777">
        <w:tc>
          <w:tcPr>
            <w:tcW w:w="816" w:type="dxa"/>
            <w:tcMar>
              <w:top w:w="60" w:type="dxa"/>
              <w:left w:w="90" w:type="dxa"/>
              <w:bottom w:w="60" w:type="dxa"/>
              <w:right w:w="90" w:type="dxa"/>
            </w:tcMar>
            <w:vAlign w:val="center"/>
          </w:tcPr>
          <w:p w14:paraId="21289063" w14:textId="77777777" w:rsidR="00193AB4" w:rsidRDefault="00193AB4">
            <w:pPr>
              <w:spacing w:after="0" w:line="264" w:lineRule="auto"/>
            </w:pPr>
            <w:r>
              <w:rPr>
                <w:sz w:val="18"/>
                <w:szCs w:val="18"/>
              </w:rPr>
              <w:lastRenderedPageBreak/>
              <w:t>G2</w:t>
            </w:r>
          </w:p>
        </w:tc>
        <w:tc>
          <w:tcPr>
            <w:tcW w:w="2286" w:type="dxa"/>
            <w:tcMar>
              <w:top w:w="60" w:type="dxa"/>
              <w:left w:w="90" w:type="dxa"/>
              <w:bottom w:w="60" w:type="dxa"/>
              <w:right w:w="90" w:type="dxa"/>
            </w:tcMar>
            <w:vAlign w:val="center"/>
          </w:tcPr>
          <w:p w14:paraId="2C37F7DD" w14:textId="77777777" w:rsidR="00193AB4" w:rsidRDefault="00193AB4">
            <w:pPr>
              <w:spacing w:after="0" w:line="264" w:lineRule="auto"/>
            </w:pPr>
            <w:r>
              <w:rPr>
                <w:sz w:val="18"/>
                <w:szCs w:val="18"/>
              </w:rPr>
              <w:t>금액 보존</w:t>
            </w:r>
          </w:p>
        </w:tc>
        <w:tc>
          <w:tcPr>
            <w:tcW w:w="5968" w:type="dxa"/>
            <w:tcMar>
              <w:top w:w="60" w:type="dxa"/>
              <w:left w:w="90" w:type="dxa"/>
              <w:bottom w:w="60" w:type="dxa"/>
              <w:right w:w="90" w:type="dxa"/>
            </w:tcMar>
            <w:vAlign w:val="center"/>
          </w:tcPr>
          <w:p w14:paraId="7A2CA137" w14:textId="77777777" w:rsidR="00193AB4" w:rsidRDefault="00193AB4">
            <w:pPr>
              <w:spacing w:after="0" w:line="264" w:lineRule="auto"/>
            </w:pPr>
            <w:r w:rsidRPr="00EB02AF">
              <w:rPr>
                <w:rFonts w:hint="eastAsia"/>
                <w:sz w:val="18"/>
                <w:szCs w:val="18"/>
              </w:rPr>
              <w:t>지분을</w:t>
            </w:r>
            <w:r w:rsidRPr="00EB02AF">
              <w:rPr>
                <w:sz w:val="18"/>
                <w:szCs w:val="18"/>
              </w:rPr>
              <w:t xml:space="preserve"> 나누는 모든 단계에서, 나눈 금액의 합은 나누기 전 금액과 최소 단위(예: 1원)까지 같다. 이를 어기면 그 계산 결과 전체를 무효로 한</w:t>
            </w:r>
            <w:r>
              <w:rPr>
                <w:sz w:val="18"/>
                <w:szCs w:val="18"/>
              </w:rPr>
              <w:t>다.</w:t>
            </w:r>
          </w:p>
        </w:tc>
      </w:tr>
      <w:tr w:rsidR="00193AB4" w14:paraId="17DD2332" w14:textId="77777777">
        <w:tc>
          <w:tcPr>
            <w:tcW w:w="816" w:type="dxa"/>
            <w:tcMar>
              <w:top w:w="60" w:type="dxa"/>
              <w:left w:w="90" w:type="dxa"/>
              <w:bottom w:w="60" w:type="dxa"/>
              <w:right w:w="90" w:type="dxa"/>
            </w:tcMar>
            <w:vAlign w:val="center"/>
          </w:tcPr>
          <w:p w14:paraId="144EF535" w14:textId="77777777" w:rsidR="00193AB4" w:rsidRDefault="00193AB4">
            <w:pPr>
              <w:spacing w:after="0" w:line="264" w:lineRule="auto"/>
            </w:pPr>
            <w:r>
              <w:rPr>
                <w:sz w:val="18"/>
                <w:szCs w:val="18"/>
              </w:rPr>
              <w:t>G3</w:t>
            </w:r>
          </w:p>
        </w:tc>
        <w:tc>
          <w:tcPr>
            <w:tcW w:w="2286" w:type="dxa"/>
            <w:tcMar>
              <w:top w:w="60" w:type="dxa"/>
              <w:left w:w="90" w:type="dxa"/>
              <w:bottom w:w="60" w:type="dxa"/>
              <w:right w:w="90" w:type="dxa"/>
            </w:tcMar>
            <w:vAlign w:val="center"/>
          </w:tcPr>
          <w:p w14:paraId="3421BAA3" w14:textId="77777777" w:rsidR="00193AB4" w:rsidRDefault="00193AB4">
            <w:pPr>
              <w:spacing w:after="0" w:line="264" w:lineRule="auto"/>
            </w:pPr>
            <w:r w:rsidRPr="00EB02AF">
              <w:rPr>
                <w:sz w:val="18"/>
                <w:szCs w:val="18"/>
              </w:rPr>
              <w:t>제3자 검증 가능성</w:t>
            </w:r>
          </w:p>
        </w:tc>
        <w:tc>
          <w:tcPr>
            <w:tcW w:w="5968" w:type="dxa"/>
            <w:tcMar>
              <w:top w:w="60" w:type="dxa"/>
              <w:left w:w="90" w:type="dxa"/>
              <w:bottom w:w="60" w:type="dxa"/>
              <w:right w:w="90" w:type="dxa"/>
            </w:tcMar>
            <w:vAlign w:val="center"/>
          </w:tcPr>
          <w:p w14:paraId="0D01C487" w14:textId="77777777" w:rsidR="00193AB4" w:rsidRPr="00EB02AF" w:rsidRDefault="00193AB4">
            <w:pPr>
              <w:spacing w:after="0" w:line="264" w:lineRule="auto"/>
              <w:rPr>
                <w:sz w:val="18"/>
                <w:szCs w:val="18"/>
              </w:rPr>
            </w:pPr>
            <w:r w:rsidRPr="00EB02AF">
              <w:rPr>
                <w:sz w:val="18"/>
                <w:szCs w:val="18"/>
              </w:rPr>
              <w:t xml:space="preserve">정산 당사자가 아닌 제3자도 공개 번들만으로 규칙의 구조, </w:t>
            </w:r>
            <w:r>
              <w:rPr>
                <w:rFonts w:hint="eastAsia"/>
                <w:sz w:val="18"/>
                <w:szCs w:val="18"/>
              </w:rPr>
              <w:t>마스터</w:t>
            </w:r>
            <w:r>
              <w:rPr>
                <w:sz w:val="18"/>
                <w:szCs w:val="18"/>
              </w:rPr>
              <w:t xml:space="preserve"> 규격의 규칙</w:t>
            </w:r>
            <w:r w:rsidRPr="00EB02AF">
              <w:rPr>
                <w:sz w:val="18"/>
                <w:szCs w:val="18"/>
              </w:rPr>
              <w:t>(</w:t>
            </w:r>
            <w:proofErr w:type="spellStart"/>
            <w:r w:rsidRPr="00EB02AF">
              <w:rPr>
                <w:sz w:val="18"/>
                <w:szCs w:val="18"/>
              </w:rPr>
              <w:t>불변식</w:t>
            </w:r>
            <w:proofErr w:type="spellEnd"/>
            <w:r w:rsidRPr="00EB02AF">
              <w:rPr>
                <w:sz w:val="18"/>
                <w:szCs w:val="18"/>
              </w:rPr>
              <w:t xml:space="preserve">) 준수 여부, 해시 </w:t>
            </w:r>
            <w:proofErr w:type="spellStart"/>
            <w:r w:rsidRPr="00EB02AF">
              <w:rPr>
                <w:sz w:val="18"/>
                <w:szCs w:val="18"/>
              </w:rPr>
              <w:t>요약값의</w:t>
            </w:r>
            <w:proofErr w:type="spellEnd"/>
            <w:r w:rsidRPr="00EB02AF">
              <w:rPr>
                <w:sz w:val="18"/>
                <w:szCs w:val="18"/>
              </w:rPr>
              <w:t xml:space="preserve"> 연결 관계를 확인하고, 레퍼런스 평가기로 결과를 다시 계산할 수 있다.</w:t>
            </w:r>
          </w:p>
        </w:tc>
      </w:tr>
      <w:tr w:rsidR="00193AB4" w14:paraId="5B889299" w14:textId="77777777">
        <w:tc>
          <w:tcPr>
            <w:tcW w:w="816" w:type="dxa"/>
            <w:tcMar>
              <w:top w:w="60" w:type="dxa"/>
              <w:left w:w="90" w:type="dxa"/>
              <w:bottom w:w="60" w:type="dxa"/>
              <w:right w:w="90" w:type="dxa"/>
            </w:tcMar>
            <w:vAlign w:val="center"/>
          </w:tcPr>
          <w:p w14:paraId="199BF8D4" w14:textId="77777777" w:rsidR="00193AB4" w:rsidRDefault="00193AB4">
            <w:pPr>
              <w:spacing w:after="0" w:line="264" w:lineRule="auto"/>
            </w:pPr>
            <w:r>
              <w:rPr>
                <w:sz w:val="18"/>
                <w:szCs w:val="18"/>
              </w:rPr>
              <w:t>G4</w:t>
            </w:r>
          </w:p>
        </w:tc>
        <w:tc>
          <w:tcPr>
            <w:tcW w:w="2286" w:type="dxa"/>
            <w:tcMar>
              <w:top w:w="60" w:type="dxa"/>
              <w:left w:w="90" w:type="dxa"/>
              <w:bottom w:w="60" w:type="dxa"/>
              <w:right w:w="90" w:type="dxa"/>
            </w:tcMar>
            <w:vAlign w:val="center"/>
          </w:tcPr>
          <w:p w14:paraId="0FA59152" w14:textId="77777777" w:rsidR="00193AB4" w:rsidRDefault="00193AB4">
            <w:pPr>
              <w:spacing w:after="0" w:line="264" w:lineRule="auto"/>
            </w:pPr>
            <w:r>
              <w:rPr>
                <w:sz w:val="18"/>
                <w:szCs w:val="18"/>
              </w:rPr>
              <w:t>층 분리</w:t>
            </w:r>
          </w:p>
        </w:tc>
        <w:tc>
          <w:tcPr>
            <w:tcW w:w="5968" w:type="dxa"/>
            <w:tcMar>
              <w:top w:w="60" w:type="dxa"/>
              <w:left w:w="90" w:type="dxa"/>
              <w:bottom w:w="60" w:type="dxa"/>
              <w:right w:w="90" w:type="dxa"/>
            </w:tcMar>
            <w:vAlign w:val="center"/>
          </w:tcPr>
          <w:p w14:paraId="5DC4A205" w14:textId="77777777" w:rsidR="00193AB4" w:rsidRDefault="00193AB4">
            <w:pPr>
              <w:spacing w:after="0" w:line="264" w:lineRule="auto"/>
            </w:pPr>
            <w:r>
              <w:rPr>
                <w:sz w:val="18"/>
                <w:szCs w:val="18"/>
              </w:rPr>
              <w:t>권리 사실, 이용허락</w:t>
            </w:r>
            <w:r w:rsidRPr="00EB02AF">
              <w:rPr>
                <w:sz w:val="18"/>
                <w:szCs w:val="18"/>
              </w:rPr>
              <w:t xml:space="preserve"> 판정, 안분 정책, 정산 원장을 서로 다른 층으로 나누며, 각 층은 별도의 모듈, 별도의 판정, 별도의 오류 코드 체계를 가진다. 한 층의 판정 결과가 다른 층의 판정을 대신하지 않는다</w:t>
            </w:r>
            <w:r>
              <w:rPr>
                <w:sz w:val="18"/>
                <w:szCs w:val="18"/>
              </w:rPr>
              <w:t>.</w:t>
            </w:r>
          </w:p>
        </w:tc>
      </w:tr>
      <w:tr w:rsidR="00193AB4" w14:paraId="7BBEC652" w14:textId="77777777">
        <w:tc>
          <w:tcPr>
            <w:tcW w:w="816" w:type="dxa"/>
            <w:tcMar>
              <w:top w:w="60" w:type="dxa"/>
              <w:left w:w="90" w:type="dxa"/>
              <w:bottom w:w="60" w:type="dxa"/>
              <w:right w:w="90" w:type="dxa"/>
            </w:tcMar>
            <w:vAlign w:val="center"/>
          </w:tcPr>
          <w:p w14:paraId="216CF04B" w14:textId="77777777" w:rsidR="00193AB4" w:rsidRDefault="00193AB4">
            <w:pPr>
              <w:spacing w:after="0" w:line="264" w:lineRule="auto"/>
            </w:pPr>
            <w:r>
              <w:rPr>
                <w:sz w:val="18"/>
                <w:szCs w:val="18"/>
              </w:rPr>
              <w:t>G5</w:t>
            </w:r>
          </w:p>
        </w:tc>
        <w:tc>
          <w:tcPr>
            <w:tcW w:w="2286" w:type="dxa"/>
            <w:tcMar>
              <w:top w:w="60" w:type="dxa"/>
              <w:left w:w="90" w:type="dxa"/>
              <w:bottom w:w="60" w:type="dxa"/>
              <w:right w:w="90" w:type="dxa"/>
            </w:tcMar>
            <w:vAlign w:val="center"/>
          </w:tcPr>
          <w:p w14:paraId="6B4B389F" w14:textId="77777777" w:rsidR="00193AB4" w:rsidRDefault="00193AB4">
            <w:pPr>
              <w:spacing w:after="0" w:line="264" w:lineRule="auto"/>
            </w:pPr>
            <w:r>
              <w:rPr>
                <w:sz w:val="18"/>
                <w:szCs w:val="18"/>
              </w:rPr>
              <w:t>확장성</w:t>
            </w:r>
          </w:p>
        </w:tc>
        <w:tc>
          <w:tcPr>
            <w:tcW w:w="5968" w:type="dxa"/>
            <w:tcMar>
              <w:top w:w="60" w:type="dxa"/>
              <w:left w:w="90" w:type="dxa"/>
              <w:bottom w:w="60" w:type="dxa"/>
              <w:right w:w="90" w:type="dxa"/>
            </w:tcMar>
            <w:vAlign w:val="center"/>
          </w:tcPr>
          <w:p w14:paraId="3FC821A0" w14:textId="77777777" w:rsidR="00193AB4" w:rsidRDefault="00193AB4">
            <w:pPr>
              <w:spacing w:after="0" w:line="264" w:lineRule="auto"/>
            </w:pPr>
            <w:r>
              <w:rPr>
                <w:sz w:val="18"/>
                <w:szCs w:val="18"/>
              </w:rPr>
              <w:t>새 창작 모드는 확장점</w:t>
            </w:r>
            <w:r w:rsidRPr="00EB02AF">
              <w:rPr>
                <w:rFonts w:hint="eastAsia"/>
                <w:sz w:val="18"/>
                <w:szCs w:val="18"/>
              </w:rPr>
              <w:t>에</w:t>
            </w:r>
            <w:r w:rsidRPr="00EB02AF">
              <w:rPr>
                <w:sz w:val="18"/>
                <w:szCs w:val="18"/>
              </w:rPr>
              <w:t xml:space="preserve"> 모드별 항목(자산 종류, 역할 이름 등)을 등록하는 것만으로 추가할 수 있으며, 이를 위해</w:t>
            </w:r>
            <w:r>
              <w:rPr>
                <w:sz w:val="18"/>
                <w:szCs w:val="18"/>
              </w:rPr>
              <w:t xml:space="preserve"> </w:t>
            </w:r>
            <w:r>
              <w:rPr>
                <w:rFonts w:hint="eastAsia"/>
                <w:sz w:val="18"/>
                <w:szCs w:val="18"/>
              </w:rPr>
              <w:t>마스터</w:t>
            </w:r>
            <w:r>
              <w:rPr>
                <w:sz w:val="18"/>
                <w:szCs w:val="18"/>
              </w:rPr>
              <w:t xml:space="preserve"> 규격 버전을 올리지 않는다.</w:t>
            </w:r>
          </w:p>
        </w:tc>
      </w:tr>
      <w:tr w:rsidR="00193AB4" w14:paraId="0258D2F5" w14:textId="77777777">
        <w:tc>
          <w:tcPr>
            <w:tcW w:w="816" w:type="dxa"/>
            <w:tcMar>
              <w:top w:w="60" w:type="dxa"/>
              <w:left w:w="90" w:type="dxa"/>
              <w:bottom w:w="60" w:type="dxa"/>
              <w:right w:w="90" w:type="dxa"/>
            </w:tcMar>
            <w:vAlign w:val="center"/>
          </w:tcPr>
          <w:p w14:paraId="60CB37C4" w14:textId="77777777" w:rsidR="00193AB4" w:rsidRDefault="00193AB4">
            <w:pPr>
              <w:spacing w:after="0" w:line="264" w:lineRule="auto"/>
            </w:pPr>
            <w:r>
              <w:rPr>
                <w:sz w:val="18"/>
                <w:szCs w:val="18"/>
              </w:rPr>
              <w:t>G6</w:t>
            </w:r>
          </w:p>
        </w:tc>
        <w:tc>
          <w:tcPr>
            <w:tcW w:w="2286" w:type="dxa"/>
            <w:tcMar>
              <w:top w:w="60" w:type="dxa"/>
              <w:left w:w="90" w:type="dxa"/>
              <w:bottom w:w="60" w:type="dxa"/>
              <w:right w:w="90" w:type="dxa"/>
            </w:tcMar>
            <w:vAlign w:val="center"/>
          </w:tcPr>
          <w:p w14:paraId="6F273D55" w14:textId="77777777" w:rsidR="00193AB4" w:rsidRDefault="00193AB4">
            <w:pPr>
              <w:spacing w:after="0" w:line="264" w:lineRule="auto"/>
            </w:pPr>
            <w:r>
              <w:rPr>
                <w:sz w:val="18"/>
                <w:szCs w:val="18"/>
              </w:rPr>
              <w:t>불확실 시 거부(fail-closed)</w:t>
            </w:r>
          </w:p>
        </w:tc>
        <w:tc>
          <w:tcPr>
            <w:tcW w:w="5968" w:type="dxa"/>
            <w:tcMar>
              <w:top w:w="60" w:type="dxa"/>
              <w:left w:w="90" w:type="dxa"/>
              <w:bottom w:w="60" w:type="dxa"/>
              <w:right w:w="90" w:type="dxa"/>
            </w:tcMar>
            <w:vAlign w:val="center"/>
          </w:tcPr>
          <w:p w14:paraId="4F68CBA2" w14:textId="77777777" w:rsidR="00193AB4" w:rsidRDefault="00193AB4">
            <w:pPr>
              <w:spacing w:after="0" w:line="264" w:lineRule="auto"/>
            </w:pPr>
            <w:r>
              <w:rPr>
                <w:sz w:val="18"/>
                <w:szCs w:val="18"/>
              </w:rPr>
              <w:t>판정할 수 없는 경우는 거부(</w:t>
            </w:r>
            <w:r>
              <w:rPr>
                <w:rFonts w:ascii="Consolas" w:hAnsi="Consolas" w:cs="Consolas"/>
                <w:sz w:val="16"/>
                <w:szCs w:val="16"/>
                <w:shd w:val="clear" w:color="auto" w:fill="F2F2F2"/>
              </w:rPr>
              <w:t>DENY</w:t>
            </w:r>
            <w:r>
              <w:rPr>
                <w:sz w:val="18"/>
                <w:szCs w:val="18"/>
              </w:rPr>
              <w:t>)이다. 안분 결과가 존재한다는 사실이 허락을 대체하지 않는다.</w:t>
            </w:r>
          </w:p>
        </w:tc>
      </w:tr>
      <w:tr w:rsidR="00193AB4" w14:paraId="502698C5" w14:textId="77777777">
        <w:tc>
          <w:tcPr>
            <w:tcW w:w="816" w:type="dxa"/>
            <w:tcMar>
              <w:top w:w="60" w:type="dxa"/>
              <w:left w:w="90" w:type="dxa"/>
              <w:bottom w:w="60" w:type="dxa"/>
              <w:right w:w="90" w:type="dxa"/>
            </w:tcMar>
            <w:vAlign w:val="center"/>
          </w:tcPr>
          <w:p w14:paraId="24A1B0F6" w14:textId="77777777" w:rsidR="00193AB4" w:rsidRDefault="00193AB4">
            <w:pPr>
              <w:spacing w:after="0" w:line="264" w:lineRule="auto"/>
            </w:pPr>
            <w:r>
              <w:rPr>
                <w:sz w:val="18"/>
                <w:szCs w:val="18"/>
              </w:rPr>
              <w:t>G7</w:t>
            </w:r>
          </w:p>
        </w:tc>
        <w:tc>
          <w:tcPr>
            <w:tcW w:w="2286" w:type="dxa"/>
            <w:tcMar>
              <w:top w:w="60" w:type="dxa"/>
              <w:left w:w="90" w:type="dxa"/>
              <w:bottom w:w="60" w:type="dxa"/>
              <w:right w:w="90" w:type="dxa"/>
            </w:tcMar>
            <w:vAlign w:val="center"/>
          </w:tcPr>
          <w:p w14:paraId="6A0E8A6F" w14:textId="77777777" w:rsidR="00193AB4" w:rsidRDefault="00193AB4">
            <w:pPr>
              <w:spacing w:after="0" w:line="264" w:lineRule="auto"/>
            </w:pPr>
            <w:r>
              <w:rPr>
                <w:sz w:val="18"/>
                <w:szCs w:val="18"/>
              </w:rPr>
              <w:t>프로파일 독립성</w:t>
            </w:r>
          </w:p>
        </w:tc>
        <w:tc>
          <w:tcPr>
            <w:tcW w:w="5968" w:type="dxa"/>
            <w:tcMar>
              <w:top w:w="60" w:type="dxa"/>
              <w:left w:w="90" w:type="dxa"/>
              <w:bottom w:w="60" w:type="dxa"/>
              <w:right w:w="90" w:type="dxa"/>
            </w:tcMar>
            <w:vAlign w:val="center"/>
          </w:tcPr>
          <w:p w14:paraId="4AE1B697" w14:textId="77777777" w:rsidR="00193AB4" w:rsidRDefault="00193AB4">
            <w:pPr>
              <w:spacing w:after="0" w:line="264" w:lineRule="auto"/>
            </w:pPr>
            <w:r>
              <w:rPr>
                <w:sz w:val="18"/>
                <w:szCs w:val="18"/>
              </w:rPr>
              <w:t>한 프로파일</w:t>
            </w:r>
            <w:r w:rsidRPr="00EB02AF">
              <w:rPr>
                <w:rFonts w:hint="eastAsia"/>
                <w:sz w:val="18"/>
                <w:szCs w:val="18"/>
              </w:rPr>
              <w:t>이</w:t>
            </w:r>
            <w:r w:rsidRPr="00EB02AF">
              <w:rPr>
                <w:sz w:val="18"/>
                <w:szCs w:val="18"/>
              </w:rPr>
              <w:t xml:space="preserve"> 정한</w:t>
            </w:r>
            <w:r>
              <w:rPr>
                <w:sz w:val="18"/>
                <w:szCs w:val="18"/>
              </w:rPr>
              <w:t xml:space="preserve"> 자산</w:t>
            </w:r>
            <w:r w:rsidRPr="00EB02AF">
              <w:rPr>
                <w:sz w:val="18"/>
                <w:szCs w:val="18"/>
              </w:rPr>
              <w:t xml:space="preserve"> 종류나 </w:t>
            </w:r>
            <w:r>
              <w:rPr>
                <w:sz w:val="18"/>
                <w:szCs w:val="18"/>
              </w:rPr>
              <w:t xml:space="preserve">역할 </w:t>
            </w:r>
            <w:r w:rsidRPr="00EB02AF">
              <w:rPr>
                <w:rFonts w:hint="eastAsia"/>
                <w:sz w:val="18"/>
                <w:szCs w:val="18"/>
              </w:rPr>
              <w:t>이름이</w:t>
            </w:r>
            <w:r>
              <w:rPr>
                <w:sz w:val="18"/>
                <w:szCs w:val="18"/>
              </w:rPr>
              <w:t xml:space="preserve"> 다른 프로파일에 강제되지 않는다.</w:t>
            </w:r>
          </w:p>
        </w:tc>
      </w:tr>
    </w:tbl>
    <w:p w14:paraId="73BF9634" w14:textId="77777777" w:rsidR="00193AB4" w:rsidRDefault="00193AB4">
      <w:pPr>
        <w:pStyle w:val="Body"/>
      </w:pPr>
    </w:p>
    <w:p w14:paraId="17F24486" w14:textId="542D6C83" w:rsidR="00193AB4" w:rsidRDefault="00193AB4" w:rsidP="00193AB4">
      <w:pPr>
        <w:pStyle w:val="3"/>
      </w:pPr>
      <w:bookmarkStart w:id="52" w:name="_Toc242127947"/>
      <w:r>
        <w:t xml:space="preserve">3.4.2 </w:t>
      </w:r>
      <w:proofErr w:type="spellStart"/>
      <w:r>
        <w:t>비목표</w:t>
      </w:r>
      <w:bookmarkEnd w:id="52"/>
      <w:proofErr w:type="spellEnd"/>
    </w:p>
    <w:p w14:paraId="443B9748" w14:textId="77777777" w:rsidR="00193AB4" w:rsidRDefault="00193AB4">
      <w:pPr>
        <w:pStyle w:val="Body"/>
      </w:pPr>
      <w:r>
        <w:t>본 규격과 그 준수 구현은 다음 사항을 수행하지 않는다.</w:t>
      </w:r>
    </w:p>
    <w:p w14:paraId="3D276D63" w14:textId="77777777" w:rsidR="00193AB4" w:rsidRDefault="00193AB4">
      <w:pPr>
        <w:pStyle w:val="Body"/>
      </w:pPr>
      <w:r>
        <w:t xml:space="preserve">첫째, 2차 저작물의 법적 성립과 귀속을 판정하지 않는다. 둘째, 권리 주장의 진실성을 판정하지 않는다. 검토 절차를 통과한 상태를 기록할 뿐이다. 셋째, </w:t>
      </w:r>
      <w:proofErr w:type="spellStart"/>
      <w:r>
        <w:t>요율과</w:t>
      </w:r>
      <w:proofErr w:type="spellEnd"/>
      <w:r>
        <w:t xml:space="preserve"> 비율을 협상하거나 계약 조건을 생성하지 않는다. 넷째, 세무, 원천징수, 회계 계정 대응을 수행하지 않는다. </w:t>
      </w:r>
      <w:r w:rsidRPr="0023650B">
        <w:rPr>
          <w:rFonts w:hint="eastAsia"/>
        </w:rPr>
        <w:t>정산</w:t>
      </w:r>
      <w:r w:rsidRPr="0023650B">
        <w:t xml:space="preserve"> 원장 층의 인계 접점에서 값을 넘기기만 한다.</w:t>
      </w:r>
      <w:r>
        <w:t xml:space="preserve"> 다섯째, 지급을 실행하지 않는다. 결제 사업자 호출이나 계좌 이체는 범위 밖이며, 계산 인터페이스는 지급을 부수효과로 수행해서는 안 된다. 여섯째, 본 규격에서 "벡터"는 역할별 지분 벡터만을 뜻한다. 일곱째, 분산원장을 실행하지 않는다. 해시 </w:t>
      </w:r>
      <w:proofErr w:type="spellStart"/>
      <w:r>
        <w:t>요약값을</w:t>
      </w:r>
      <w:proofErr w:type="spellEnd"/>
      <w:r>
        <w:t xml:space="preserve"> 외부 원장에 고정하는 일은 선택 사항이며 본 규격의 범위 밖이다.</w:t>
      </w:r>
    </w:p>
    <w:p w14:paraId="2C9C4CB4" w14:textId="7D5AFF94" w:rsidR="00193AB4" w:rsidRDefault="00193AB4" w:rsidP="00193AB4">
      <w:pPr>
        <w:pStyle w:val="3"/>
      </w:pPr>
      <w:bookmarkStart w:id="53" w:name="_Toc242127948"/>
      <w:r>
        <w:lastRenderedPageBreak/>
        <w:t>3.4.3 설계 원칙</w:t>
      </w:r>
      <w:bookmarkEnd w:id="53"/>
    </w:p>
    <w:p w14:paraId="033751C9" w14:textId="59CB39F7" w:rsidR="00193AB4" w:rsidRDefault="00193AB4">
      <w:pPr>
        <w:pStyle w:val="Body"/>
      </w:pPr>
      <w:r>
        <w:t>3.4.1</w:t>
      </w:r>
      <w:r w:rsidRPr="00EB02AF">
        <w:t>절의 목표를 구현하기 위해 본 규격의 설계는 다음 열 가지 원칙을 따른다. 각 원칙 끝의 괄호는 그 원칙이 구현하는 목표이다. 목표별로 보면 G1(결정성)은 원칙 1</w:t>
      </w:r>
      <w:r>
        <w:t>/</w:t>
      </w:r>
      <w:r w:rsidRPr="00EB02AF">
        <w:t>3</w:t>
      </w:r>
      <w:r>
        <w:t>/</w:t>
      </w:r>
      <w:r w:rsidRPr="00EB02AF">
        <w:t>6, G2(금액 보존)는 원칙 5</w:t>
      </w:r>
      <w:r>
        <w:t>/</w:t>
      </w:r>
      <w:r w:rsidRPr="00EB02AF">
        <w:t>7, G3(제3자 검증 가능성)은 원칙 1</w:t>
      </w:r>
      <w:r>
        <w:t>/</w:t>
      </w:r>
      <w:r w:rsidRPr="00EB02AF">
        <w:t>2</w:t>
      </w:r>
      <w:r>
        <w:t>/</w:t>
      </w:r>
      <w:r w:rsidRPr="00EB02AF">
        <w:t>9, G4(층 분리)는 원칙 2</w:t>
      </w:r>
      <w:r>
        <w:t>/</w:t>
      </w:r>
      <w:r w:rsidRPr="00EB02AF">
        <w:t>9</w:t>
      </w:r>
      <w:r>
        <w:t>/</w:t>
      </w:r>
      <w:r w:rsidRPr="00EB02AF">
        <w:t>10, G5(확장성)는 원칙 7</w:t>
      </w:r>
      <w:r>
        <w:t>/</w:t>
      </w:r>
      <w:r w:rsidRPr="00EB02AF">
        <w:t>8, G6(불확실 시 거부)는 원칙 4, G7(프로파일 독립성)은 원칙 8이 구현한다</w:t>
      </w:r>
      <w:r>
        <w:t>.</w:t>
      </w:r>
    </w:p>
    <w:p w14:paraId="7C494EED" w14:textId="3F800429" w:rsidR="00193AB4" w:rsidRDefault="00193AB4" w:rsidP="00EB02AF">
      <w:pPr>
        <w:pStyle w:val="Body"/>
        <w:numPr>
          <w:ilvl w:val="0"/>
          <w:numId w:val="9"/>
        </w:numPr>
      </w:pPr>
      <w:r>
        <w:rPr>
          <w:rFonts w:hint="eastAsia"/>
        </w:rPr>
        <w:t>원칙</w:t>
      </w:r>
      <w:r>
        <w:t xml:space="preserve"> 1(구조 표현이 유일한 기준이다). 판정·계산·해시 대조의 기준은 구조 표현 </w:t>
      </w:r>
      <w:proofErr w:type="spellStart"/>
      <w:r w:rsidRPr="00193AB4">
        <w:rPr>
          <w:rFonts w:hint="eastAsia"/>
        </w:rPr>
        <w:t>하나뿐이다</w:t>
      </w:r>
      <w:proofErr w:type="spellEnd"/>
      <w:r w:rsidRPr="00193AB4">
        <w:t>(3.3절 [N-3.1])</w:t>
      </w:r>
      <w:r w:rsidRPr="00EB02AF">
        <w:t xml:space="preserve">. </w:t>
      </w:r>
      <w:r>
        <w:rPr>
          <w:rFonts w:hint="eastAsia"/>
        </w:rPr>
        <w:t>기준이</w:t>
      </w:r>
      <w:r>
        <w:t xml:space="preserve"> 하나여야 같은 규칙에서</w:t>
      </w:r>
      <w:r w:rsidRPr="00EB02AF">
        <w:t xml:space="preserve"> 같은 결과가 나오고, 제3자가 무엇을 검증할지 특정할 수 있다(G1, G3)</w:t>
      </w:r>
      <w:r>
        <w:t>.</w:t>
      </w:r>
    </w:p>
    <w:p w14:paraId="2365E22C" w14:textId="77777777" w:rsidR="00193AB4" w:rsidRDefault="00193AB4" w:rsidP="00EB02AF">
      <w:pPr>
        <w:pStyle w:val="Body"/>
        <w:numPr>
          <w:ilvl w:val="0"/>
          <w:numId w:val="9"/>
        </w:numPr>
      </w:pPr>
      <w:r>
        <w:t xml:space="preserve">원칙 2(사실과 정책의 분리). </w:t>
      </w:r>
      <w:r w:rsidRPr="00EB02AF">
        <w:rPr>
          <w:rFonts w:hint="eastAsia"/>
        </w:rPr>
        <w:t>권리</w:t>
      </w:r>
      <w:r w:rsidRPr="00EB02AF">
        <w:t xml:space="preserve"> 사실 문서에는 계산식을 두지 않으며, 안분 정책 문서는 참조하는 사실 문서를 해시 </w:t>
      </w:r>
      <w:proofErr w:type="spellStart"/>
      <w:r w:rsidRPr="00EB02AF">
        <w:t>요약값으로</w:t>
      </w:r>
      <w:proofErr w:type="spellEnd"/>
      <w:r w:rsidRPr="00EB02AF">
        <w:t xml:space="preserve"> 고정한다. 권리 사실이 바뀌어도 정책을 고칠 필요가 없고, 어떤 사실로 계산했는지 확인할 수 있다(G3, G4)</w:t>
      </w:r>
      <w:r>
        <w:t>.</w:t>
      </w:r>
    </w:p>
    <w:p w14:paraId="16A276FF" w14:textId="77777777" w:rsidR="00193AB4" w:rsidRDefault="00193AB4" w:rsidP="00EB02AF">
      <w:pPr>
        <w:pStyle w:val="Body"/>
        <w:numPr>
          <w:ilvl w:val="0"/>
          <w:numId w:val="9"/>
        </w:numPr>
      </w:pPr>
      <w:r>
        <w:t>원칙 3(</w:t>
      </w:r>
      <w:r w:rsidRPr="00EB02AF">
        <w:rPr>
          <w:rFonts w:hint="eastAsia"/>
        </w:rPr>
        <w:t>외부</w:t>
      </w:r>
      <w:r w:rsidRPr="00EB02AF">
        <w:t xml:space="preserve"> 요인 배제). 계산은 </w:t>
      </w:r>
      <w:r>
        <w:rPr>
          <w:rFonts w:hint="eastAsia"/>
        </w:rPr>
        <w:t>구조</w:t>
      </w:r>
      <w:r>
        <w:t xml:space="preserve"> 표현</w:t>
      </w:r>
      <w:r w:rsidRPr="00EB02AF">
        <w:t>과 입력만으로 수행하며, 실행 시각, 난수, 외부 데이터 조회를 사용하지 않는다. 기준 시점이 필요하면 효력 시점(</w:t>
      </w:r>
      <w:proofErr w:type="spellStart"/>
      <w:r w:rsidRPr="00EB02AF">
        <w:t>as_of</w:t>
      </w:r>
      <w:proofErr w:type="spellEnd"/>
      <w:r w:rsidRPr="00EB02AF">
        <w:t>)과 기록 시점(</w:t>
      </w:r>
      <w:proofErr w:type="spellStart"/>
      <w:r w:rsidRPr="00EB02AF">
        <w:t>known_at</w:t>
      </w:r>
      <w:proofErr w:type="spellEnd"/>
      <w:r w:rsidRPr="00EB02AF">
        <w:t>)을 입력으로 명시한다(G1)</w:t>
      </w:r>
      <w:r>
        <w:t>.</w:t>
      </w:r>
    </w:p>
    <w:p w14:paraId="71BBD346" w14:textId="77777777" w:rsidR="00193AB4" w:rsidRDefault="00193AB4" w:rsidP="00EB02AF">
      <w:pPr>
        <w:pStyle w:val="Body"/>
        <w:numPr>
          <w:ilvl w:val="0"/>
          <w:numId w:val="9"/>
        </w:numPr>
      </w:pPr>
      <w:r>
        <w:t>원칙 4(</w:t>
      </w:r>
      <w:r w:rsidRPr="00EB02AF">
        <w:rPr>
          <w:rFonts w:hint="eastAsia"/>
        </w:rPr>
        <w:t>허락</w:t>
      </w:r>
      <w:r w:rsidRPr="00EB02AF">
        <w:t xml:space="preserve"> 범위는 좁히기만 가능). 여러 소스를 함께 쓰는 이용의 허락 범위(Scope)는 각 소스 허락 범위의 교집합으로 정하며, 하위 이용으로 승계될 때는 줄어들 수만 있다. 범위를 넓히는 규칙은 변환(컴파일) 단계에서 오류로 처리한다. 승계 과정에서 </w:t>
      </w:r>
      <w:proofErr w:type="spellStart"/>
      <w:r w:rsidRPr="00EB02AF">
        <w:t>허락받지</w:t>
      </w:r>
      <w:proofErr w:type="spellEnd"/>
      <w:r w:rsidRPr="00EB02AF">
        <w:t xml:space="preserve"> 않은 범위가 생기는 것을 막는다(G6)</w:t>
      </w:r>
      <w:r>
        <w:t>.</w:t>
      </w:r>
    </w:p>
    <w:p w14:paraId="4DA51EF0" w14:textId="77777777" w:rsidR="00193AB4" w:rsidRDefault="00193AB4" w:rsidP="00EB02AF">
      <w:pPr>
        <w:pStyle w:val="Body"/>
        <w:numPr>
          <w:ilvl w:val="0"/>
          <w:numId w:val="9"/>
        </w:numPr>
      </w:pPr>
      <w:r>
        <w:t>원칙 5(보류는 재분배하지 않는다). 분쟁</w:t>
      </w:r>
      <w:r w:rsidRPr="00EB02AF">
        <w:t xml:space="preserve"> 중인 몫, 부정 이용이 의심되는 몫, 권리자가 확인되지 않은 몫은 보류 계정으로 보내며, 남은 당사자에게 비율을 다시 나누어 주지 않는다(재정규화 금지). 보류 금액도 합계에 포함되므로 금액이 보존되고, 분쟁이 해소되면 원래 비율대로 지급할 수 있다(G2)</w:t>
      </w:r>
      <w:r>
        <w:t>.</w:t>
      </w:r>
    </w:p>
    <w:p w14:paraId="52A0B66D" w14:textId="77777777" w:rsidR="00193AB4" w:rsidRDefault="00193AB4" w:rsidP="00EB02AF">
      <w:pPr>
        <w:pStyle w:val="Body"/>
        <w:numPr>
          <w:ilvl w:val="0"/>
          <w:numId w:val="9"/>
        </w:numPr>
      </w:pPr>
      <w:r>
        <w:t xml:space="preserve">원칙 6(명시 필수, 암묵 기본값 금지). 정산 결과에 영향을 주는 값의 생략을 허용하는 프로파일은 그 사실을 프로파일 규격에 명시하는 것이 좋다(SHOULD). </w:t>
      </w:r>
      <w:r>
        <w:rPr>
          <w:rFonts w:hint="eastAsia"/>
        </w:rPr>
        <w:t>마스터</w:t>
      </w:r>
      <w:r>
        <w:t xml:space="preserve"> 규격은 생략 시 오류가 되는 항목을 </w:t>
      </w:r>
      <w:r>
        <w:rPr>
          <w:rFonts w:hint="eastAsia"/>
        </w:rPr>
        <w:t>마스터</w:t>
      </w:r>
      <w:r>
        <w:t xml:space="preserve"> 규격에 둘 수 있다. 구현마다 서로 다른 기본값을 채워 결과가 달라지는 것을 막기 위함이다(G1).</w:t>
      </w:r>
    </w:p>
    <w:p w14:paraId="7A835A3F" w14:textId="66091E6C" w:rsidR="00193AB4" w:rsidRDefault="00193AB4" w:rsidP="00EB02AF">
      <w:pPr>
        <w:pStyle w:val="Body"/>
        <w:numPr>
          <w:ilvl w:val="0"/>
          <w:numId w:val="9"/>
        </w:numPr>
      </w:pPr>
      <w:r>
        <w:lastRenderedPageBreak/>
        <w:t xml:space="preserve">원칙 7(프로파일은 </w:t>
      </w:r>
      <w:r>
        <w:rPr>
          <w:rFonts w:hint="eastAsia"/>
        </w:rPr>
        <w:t>마스터</w:t>
      </w:r>
      <w:r>
        <w:t xml:space="preserve"> 규격을 약화할 수 없다). </w:t>
      </w:r>
      <w:r w:rsidRPr="00EB02AF">
        <w:rPr>
          <w:rFonts w:hint="eastAsia"/>
        </w:rPr>
        <w:t>프로파일은</w:t>
      </w:r>
      <w:r w:rsidRPr="00EB02AF">
        <w:t xml:space="preserve"> </w:t>
      </w:r>
      <w:r>
        <w:rPr>
          <w:rFonts w:hint="eastAsia"/>
        </w:rPr>
        <w:t>마스터</w:t>
      </w:r>
      <w:r>
        <w:t xml:space="preserve"> 규격의 규칙</w:t>
      </w:r>
      <w:r w:rsidRPr="00EB02AF">
        <w:t>(</w:t>
      </w:r>
      <w:proofErr w:type="spellStart"/>
      <w:r w:rsidRPr="00EB02AF">
        <w:t>불변식</w:t>
      </w:r>
      <w:proofErr w:type="spellEnd"/>
      <w:r w:rsidRPr="00EB02AF">
        <w:t>)을 비활성화하거나 완화할 수 없으며, 강화하거나 새 규칙을 추가하는 것만 허용한다(</w:t>
      </w:r>
      <w:r w:rsidR="00A107E5">
        <w:t>4.1.1</w:t>
      </w:r>
      <w:r w:rsidR="00E659D4">
        <w:t>절</w:t>
      </w:r>
      <w:r>
        <w:t xml:space="preserve"> [</w:t>
      </w:r>
      <w:r w:rsidR="005D1EBD">
        <w:t>N-4.1.1</w:t>
      </w:r>
      <w:r>
        <w:t>]</w:t>
      </w:r>
      <w:r w:rsidRPr="00EB02AF">
        <w:t xml:space="preserve">). 어느 </w:t>
      </w:r>
      <w:proofErr w:type="spellStart"/>
      <w:r w:rsidRPr="00EB02AF">
        <w:t>프로파일에서든</w:t>
      </w:r>
      <w:proofErr w:type="spellEnd"/>
      <w:r w:rsidRPr="00EB02AF">
        <w:t xml:space="preserve"> 금액 보존 등 </w:t>
      </w:r>
      <w:r>
        <w:rPr>
          <w:rFonts w:hint="eastAsia"/>
        </w:rPr>
        <w:t>마스터</w:t>
      </w:r>
      <w:r>
        <w:t xml:space="preserve"> 규격의 규칙</w:t>
      </w:r>
      <w:r w:rsidRPr="00EB02AF">
        <w:t xml:space="preserve">이 같은 방식으로 지켜지므로, 확장이 </w:t>
      </w:r>
      <w:r>
        <w:rPr>
          <w:rFonts w:hint="eastAsia"/>
        </w:rPr>
        <w:t>마스터</w:t>
      </w:r>
      <w:r>
        <w:t xml:space="preserve"> 규격 목표</w:t>
      </w:r>
      <w:r w:rsidRPr="00EB02AF">
        <w:t>를 해치지 않는다(G2, G5)</w:t>
      </w:r>
      <w:r>
        <w:t>.</w:t>
      </w:r>
    </w:p>
    <w:p w14:paraId="1C2A1D3F" w14:textId="01DB3411" w:rsidR="00193AB4" w:rsidRDefault="00193AB4" w:rsidP="00EB02AF">
      <w:pPr>
        <w:pStyle w:val="Body"/>
        <w:numPr>
          <w:ilvl w:val="0"/>
          <w:numId w:val="9"/>
        </w:numPr>
      </w:pPr>
      <w:r>
        <w:t xml:space="preserve">원칙 8(확정된 것만 </w:t>
      </w:r>
      <w:r>
        <w:rPr>
          <w:rFonts w:hint="eastAsia"/>
        </w:rPr>
        <w:t>마스터</w:t>
      </w:r>
      <w:r>
        <w:t xml:space="preserve"> 규격에 둔다). 문법</w:t>
      </w:r>
      <w:r w:rsidRPr="00EB02AF">
        <w:rPr>
          <w:rFonts w:hint="eastAsia"/>
        </w:rPr>
        <w:t>과</w:t>
      </w:r>
      <w:r w:rsidRPr="00EB02AF">
        <w:t xml:space="preserve"> 스키마가 고정되지 않은 항목은 </w:t>
      </w:r>
      <w:r>
        <w:rPr>
          <w:rFonts w:hint="eastAsia"/>
        </w:rPr>
        <w:t>마스터</w:t>
      </w:r>
      <w:r>
        <w:t xml:space="preserve"> 규격의 규칙</w:t>
      </w:r>
      <w:r w:rsidRPr="00EB02AF">
        <w:t>(</w:t>
      </w:r>
      <w:proofErr w:type="spellStart"/>
      <w:r w:rsidRPr="00EB02AF">
        <w:t>불변식</w:t>
      </w:r>
      <w:proofErr w:type="spellEnd"/>
      <w:r w:rsidRPr="00EB02AF">
        <w:t>)</w:t>
      </w:r>
      <w:proofErr w:type="spellStart"/>
      <w:r w:rsidRPr="00EB02AF">
        <w:t>으로</w:t>
      </w:r>
      <w:proofErr w:type="spellEnd"/>
      <w:r w:rsidRPr="00EB02AF">
        <w:t xml:space="preserve"> 올리지 않는다(</w:t>
      </w:r>
      <w:r w:rsidR="00A107E5">
        <w:t>4.1.1</w:t>
      </w:r>
      <w:r w:rsidR="00E659D4">
        <w:t>절</w:t>
      </w:r>
      <w:r>
        <w:t xml:space="preserve"> [</w:t>
      </w:r>
      <w:r w:rsidR="005D1EBD">
        <w:t>N-4.1.2</w:t>
      </w:r>
      <w:r>
        <w:t>]</w:t>
      </w:r>
      <w:r w:rsidRPr="00EB02AF">
        <w:t xml:space="preserve">). 검증되지 않은 일반화가 </w:t>
      </w:r>
      <w:r>
        <w:rPr>
          <w:rFonts w:hint="eastAsia"/>
        </w:rPr>
        <w:t>마스터</w:t>
      </w:r>
      <w:r>
        <w:t xml:space="preserve"> 규격에</w:t>
      </w:r>
      <w:r w:rsidRPr="00EB02AF">
        <w:t xml:space="preserve"> 들어가 한 창작 모드의 구분이 다른 모드에 강제되는 것을 막고, 새 모드를 </w:t>
      </w:r>
      <w:r>
        <w:rPr>
          <w:rFonts w:hint="eastAsia"/>
        </w:rPr>
        <w:t>마스터</w:t>
      </w:r>
      <w:r>
        <w:t xml:space="preserve"> 규격 변경</w:t>
      </w:r>
      <w:r w:rsidRPr="00EB02AF">
        <w:t xml:space="preserve"> 없이 추가할 수 있게 한다(G5, G7)</w:t>
      </w:r>
      <w:r>
        <w:t>.</w:t>
      </w:r>
    </w:p>
    <w:p w14:paraId="16B0C531" w14:textId="77777777" w:rsidR="00193AB4" w:rsidRDefault="00193AB4" w:rsidP="00EB02AF">
      <w:pPr>
        <w:pStyle w:val="Body"/>
        <w:numPr>
          <w:ilvl w:val="0"/>
          <w:numId w:val="9"/>
        </w:numPr>
      </w:pPr>
      <w:r>
        <w:t xml:space="preserve">원칙 9(오류는 코드로 표현한다). 모든 판정과 검증의 결과는 </w:t>
      </w:r>
      <w:r>
        <w:rPr>
          <w:rFonts w:ascii="Consolas" w:hAnsi="Consolas" w:cs="Consolas"/>
          <w:sz w:val="19"/>
          <w:szCs w:val="19"/>
          <w:shd w:val="clear" w:color="auto" w:fill="F2F2F2"/>
        </w:rPr>
        <w:t xml:space="preserve">{ result, </w:t>
      </w:r>
      <w:proofErr w:type="spellStart"/>
      <w:r>
        <w:rPr>
          <w:rFonts w:ascii="Consolas" w:hAnsi="Consolas" w:cs="Consolas"/>
          <w:sz w:val="19"/>
          <w:szCs w:val="19"/>
          <w:shd w:val="clear" w:color="auto" w:fill="F2F2F2"/>
        </w:rPr>
        <w:t>reason_codes</w:t>
      </w:r>
      <w:proofErr w:type="spellEnd"/>
      <w:r>
        <w:rPr>
          <w:rFonts w:ascii="Consolas" w:hAnsi="Consolas" w:cs="Consolas"/>
          <w:sz w:val="19"/>
          <w:szCs w:val="19"/>
          <w:shd w:val="clear" w:color="auto" w:fill="F2F2F2"/>
        </w:rPr>
        <w:t>[], trace }</w:t>
      </w:r>
      <w:r>
        <w:t xml:space="preserve">의 형태이며, 코드는 </w:t>
      </w:r>
      <w:r>
        <w:rPr>
          <w:rFonts w:ascii="Consolas" w:hAnsi="Consolas" w:cs="Consolas"/>
          <w:sz w:val="19"/>
          <w:szCs w:val="19"/>
          <w:shd w:val="clear" w:color="auto" w:fill="F2F2F2"/>
        </w:rPr>
        <w:t>&lt;LAYER&gt;_&lt;CODE&gt;</w:t>
      </w:r>
      <w:r>
        <w:t>의 형식을 따른다. 코드에 층 이름이 들어가므로 어느 층의 판정인지 구분되고, 판정의 이유를 제3자가 추적할 수 있다(G3, G4).</w:t>
      </w:r>
    </w:p>
    <w:p w14:paraId="1689B156" w14:textId="77777777" w:rsidR="00193AB4" w:rsidRDefault="00193AB4" w:rsidP="00EB02AF">
      <w:pPr>
        <w:pStyle w:val="Body"/>
        <w:numPr>
          <w:ilvl w:val="0"/>
          <w:numId w:val="9"/>
        </w:numPr>
      </w:pPr>
      <w:r>
        <w:t xml:space="preserve">원칙 10(어댑터는 변환만 한다). DDEX, ODRL, 식별자 어댑터는 </w:t>
      </w:r>
      <w:r w:rsidRPr="00EB02AF">
        <w:rPr>
          <w:rFonts w:hint="eastAsia"/>
        </w:rPr>
        <w:t>외부</w:t>
      </w:r>
      <w:r w:rsidRPr="00EB02AF">
        <w:t xml:space="preserve"> 형식을 </w:t>
      </w:r>
      <w:r>
        <w:rPr>
          <w:rFonts w:hint="eastAsia"/>
        </w:rPr>
        <w:t>구조</w:t>
      </w:r>
      <w:r>
        <w:t xml:space="preserve"> 표현</w:t>
      </w:r>
      <w:r w:rsidRPr="00EB02AF">
        <w:t>으로 바꾸는 일만 하며, 허락이나 안분을 판정하지 않는다. 판정이 해당 층에서만 일어나게 하여 층 분리를 유지한다(G4)</w:t>
      </w:r>
      <w:r>
        <w:t>.</w:t>
      </w:r>
    </w:p>
    <w:p w14:paraId="2332A566" w14:textId="0BD72810" w:rsidR="00432619" w:rsidRDefault="00432619">
      <w:pPr>
        <w:pStyle w:val="Body"/>
        <w:ind w:left="400"/>
      </w:pPr>
    </w:p>
    <w:p w14:paraId="69000FEC" w14:textId="68B5F633" w:rsidR="00432619" w:rsidRDefault="00E659D4" w:rsidP="00E659D4">
      <w:pPr>
        <w:pStyle w:val="2"/>
      </w:pPr>
      <w:bookmarkStart w:id="54" w:name="_Toc242127949"/>
      <w:r>
        <w:t>3.5 발명의 구성: n차 권리 관리 체계의 핵심 개념</w:t>
      </w:r>
      <w:bookmarkEnd w:id="54"/>
    </w:p>
    <w:p w14:paraId="415B0936" w14:textId="1F3827BE" w:rsidR="00A81D92" w:rsidRDefault="00E659D4">
      <w:pPr>
        <w:pStyle w:val="Body"/>
      </w:pPr>
      <w:r w:rsidRPr="00E659D4">
        <w:rPr>
          <w:rFonts w:hint="eastAsia"/>
        </w:rPr>
        <w:t>이</w:t>
      </w:r>
      <w:r w:rsidRPr="00E659D4">
        <w:t xml:space="preserve"> 절은 3.1절의 세 구성을 이루는 열 가지 핵심 개념(3.5.1~3.5.10절)을 개념마다 정의</w:t>
      </w:r>
      <w:r w:rsidR="00F746AD" w:rsidRPr="00F746AD">
        <w:rPr>
          <w:rFonts w:hint="eastAsia"/>
        </w:rPr>
        <w:t>와</w:t>
      </w:r>
      <w:r w:rsidR="00F746AD" w:rsidRPr="00F746AD">
        <w:t xml:space="preserve"> 해결하는 문제의 순서로 기술</w:t>
      </w:r>
      <w:r w:rsidRPr="00E659D4">
        <w:t xml:space="preserve">한다. 각 개념이 종래 기술과 어떻게 </w:t>
      </w:r>
      <w:proofErr w:type="spellStart"/>
      <w:r w:rsidRPr="00E659D4">
        <w:t>다른지는</w:t>
      </w:r>
      <w:proofErr w:type="spellEnd"/>
      <w:r w:rsidRPr="00E659D4">
        <w:t xml:space="preserve"> 3.2.2절에서, 각 개념의 규범 문장은 </w:t>
      </w:r>
      <w:r w:rsidR="00A107E5">
        <w:t>4장</w:t>
      </w:r>
      <w:r w:rsidRPr="00E659D4">
        <w:t>의 해당 층에서 정한다</w:t>
      </w:r>
      <w:r w:rsidR="00A81D92">
        <w:t>.</w:t>
      </w:r>
    </w:p>
    <w:p w14:paraId="4B654F40" w14:textId="78154BD3" w:rsidR="00A81D92" w:rsidRDefault="00A81D92" w:rsidP="00A81D92">
      <w:pPr>
        <w:pStyle w:val="Body"/>
      </w:pPr>
      <w:r>
        <w:rPr>
          <w:rFonts w:hint="eastAsia"/>
        </w:rPr>
        <w:t>열</w:t>
      </w:r>
      <w:r>
        <w:t xml:space="preserve"> 가지 핵심 개념이 3.1절의 세 구성 가운데 어디에 속하는지를 아래 표에 정리한다. </w:t>
      </w:r>
      <w:r w:rsidR="00E659D4" w:rsidRPr="00E659D4">
        <w:rPr>
          <w:rFonts w:hint="eastAsia"/>
        </w:rPr>
        <w:t>이</w:t>
      </w:r>
      <w:r w:rsidR="00E659D4" w:rsidRPr="00E659D4">
        <w:t xml:space="preserve"> 세 구성이 하나의 언어로 결합되는 관계는 </w:t>
      </w:r>
      <w:r w:rsidR="00A107E5">
        <w:t>4.1.3</w:t>
      </w:r>
      <w:r w:rsidR="00E659D4" w:rsidRPr="00E659D4">
        <w:t xml:space="preserve">절에서, 하나의 처리 흐름과 시스템 아키텍처로 </w:t>
      </w:r>
      <w:r w:rsidR="00434D7B">
        <w:rPr>
          <w:rFonts w:hint="eastAsia"/>
        </w:rPr>
        <w:t>결합되는</w:t>
      </w:r>
      <w:r w:rsidR="00434D7B">
        <w:t xml:space="preserve"> 관계는 </w:t>
      </w:r>
      <w:r w:rsidR="00C341EA">
        <w:t>6.1절</w:t>
      </w:r>
      <w:r w:rsidR="00434D7B">
        <w:t>에서</w:t>
      </w:r>
      <w:r>
        <w:t xml:space="preserve"> 기술한다.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87"/>
        <w:gridCol w:w="3717"/>
        <w:gridCol w:w="3866"/>
      </w:tblGrid>
      <w:tr w:rsidR="00A81D92" w14:paraId="0FC56ACF" w14:textId="77777777">
        <w:trPr>
          <w:tblHeader/>
        </w:trPr>
        <w:tc>
          <w:tcPr>
            <w:tcW w:w="1487" w:type="dxa"/>
            <w:shd w:val="clear" w:color="auto" w:fill="D9E2F3"/>
            <w:tcMar>
              <w:top w:w="60" w:type="dxa"/>
              <w:left w:w="90" w:type="dxa"/>
              <w:bottom w:w="60" w:type="dxa"/>
              <w:right w:w="90" w:type="dxa"/>
            </w:tcMar>
            <w:vAlign w:val="center"/>
          </w:tcPr>
          <w:p w14:paraId="63ADF2BB" w14:textId="611DB8C1" w:rsidR="00A81D92" w:rsidRDefault="00A81D92" w:rsidP="00EB02AF">
            <w:pPr>
              <w:spacing w:after="0" w:line="264" w:lineRule="auto"/>
              <w:jc w:val="center"/>
            </w:pPr>
            <w:r>
              <w:rPr>
                <w:rFonts w:hint="eastAsia"/>
                <w:b/>
                <w:bCs/>
                <w:sz w:val="18"/>
                <w:szCs w:val="18"/>
              </w:rPr>
              <w:lastRenderedPageBreak/>
              <w:t>구성</w:t>
            </w:r>
          </w:p>
        </w:tc>
        <w:tc>
          <w:tcPr>
            <w:tcW w:w="3717" w:type="dxa"/>
            <w:shd w:val="clear" w:color="auto" w:fill="D9E2F3"/>
            <w:tcMar>
              <w:top w:w="60" w:type="dxa"/>
              <w:left w:w="90" w:type="dxa"/>
              <w:bottom w:w="60" w:type="dxa"/>
              <w:right w:w="90" w:type="dxa"/>
            </w:tcMar>
            <w:vAlign w:val="center"/>
          </w:tcPr>
          <w:p w14:paraId="2345CF9E" w14:textId="620A527A" w:rsidR="00A81D92" w:rsidRDefault="00A81D92" w:rsidP="00EB02AF">
            <w:pPr>
              <w:spacing w:after="0" w:line="264" w:lineRule="auto"/>
              <w:jc w:val="center"/>
            </w:pPr>
            <w:r>
              <w:rPr>
                <w:rFonts w:hint="eastAsia"/>
                <w:b/>
                <w:bCs/>
                <w:sz w:val="18"/>
                <w:szCs w:val="18"/>
              </w:rPr>
              <w:t>핵심</w:t>
            </w:r>
            <w:r>
              <w:rPr>
                <w:b/>
                <w:bCs/>
                <w:sz w:val="18"/>
                <w:szCs w:val="18"/>
              </w:rPr>
              <w:t xml:space="preserve"> 개념</w:t>
            </w:r>
          </w:p>
        </w:tc>
        <w:tc>
          <w:tcPr>
            <w:tcW w:w="3866" w:type="dxa"/>
            <w:shd w:val="clear" w:color="auto" w:fill="D9E2F3"/>
            <w:tcMar>
              <w:top w:w="60" w:type="dxa"/>
              <w:left w:w="90" w:type="dxa"/>
              <w:bottom w:w="60" w:type="dxa"/>
              <w:right w:w="90" w:type="dxa"/>
            </w:tcMar>
            <w:vAlign w:val="center"/>
          </w:tcPr>
          <w:p w14:paraId="483AB884" w14:textId="5B81A21A" w:rsidR="00A81D92" w:rsidRDefault="00A81D92" w:rsidP="00EB02AF">
            <w:pPr>
              <w:spacing w:after="0" w:line="264" w:lineRule="auto"/>
              <w:jc w:val="center"/>
            </w:pPr>
            <w:r>
              <w:rPr>
                <w:rFonts w:hint="eastAsia"/>
                <w:b/>
                <w:bCs/>
                <w:sz w:val="18"/>
                <w:szCs w:val="18"/>
              </w:rPr>
              <w:t>구성</w:t>
            </w:r>
            <w:r>
              <w:rPr>
                <w:b/>
                <w:bCs/>
                <w:sz w:val="18"/>
                <w:szCs w:val="18"/>
              </w:rPr>
              <w:t xml:space="preserve"> 내 역할</w:t>
            </w:r>
          </w:p>
        </w:tc>
      </w:tr>
      <w:tr w:rsidR="00A81D92" w14:paraId="6DC528A0" w14:textId="77777777" w:rsidTr="00EB02AF">
        <w:tc>
          <w:tcPr>
            <w:tcW w:w="1487" w:type="dxa"/>
            <w:tcMar>
              <w:top w:w="60" w:type="dxa"/>
              <w:left w:w="90" w:type="dxa"/>
              <w:bottom w:w="60" w:type="dxa"/>
              <w:right w:w="90" w:type="dxa"/>
            </w:tcMar>
          </w:tcPr>
          <w:p w14:paraId="239F4C49" w14:textId="5116DB4D" w:rsidR="00A81D92" w:rsidRDefault="00A81D92" w:rsidP="00EB02AF">
            <w:pPr>
              <w:spacing w:after="0" w:line="264" w:lineRule="auto"/>
            </w:pPr>
            <w:r>
              <w:rPr>
                <w:rFonts w:hint="eastAsia"/>
                <w:sz w:val="18"/>
                <w:szCs w:val="18"/>
              </w:rPr>
              <w:t>체계</w:t>
            </w:r>
            <w:r>
              <w:rPr>
                <w:sz w:val="18"/>
                <w:szCs w:val="18"/>
              </w:rPr>
              <w:t xml:space="preserve"> 정립</w:t>
            </w:r>
          </w:p>
        </w:tc>
        <w:tc>
          <w:tcPr>
            <w:tcW w:w="3717" w:type="dxa"/>
            <w:tcMar>
              <w:top w:w="60" w:type="dxa"/>
              <w:left w:w="90" w:type="dxa"/>
              <w:bottom w:w="60" w:type="dxa"/>
              <w:right w:w="90" w:type="dxa"/>
            </w:tcMar>
          </w:tcPr>
          <w:p w14:paraId="313E5221" w14:textId="44C0F2FB" w:rsidR="00A81D92" w:rsidRDefault="00E659D4" w:rsidP="00EB02AF">
            <w:pPr>
              <w:spacing w:after="0" w:line="264" w:lineRule="auto"/>
            </w:pPr>
            <w:r>
              <w:rPr>
                <w:rFonts w:ascii="Consolas" w:hAnsi="Consolas" w:cs="Consolas"/>
                <w:sz w:val="16"/>
                <w:szCs w:val="16"/>
                <w:shd w:val="clear" w:color="auto" w:fill="F2F2F2"/>
              </w:rPr>
              <w:t>3.5.2</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계산식</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없는</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사실</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문서와</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계산</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그래프</w:t>
            </w:r>
            <w:r w:rsidR="00A81D92">
              <w:rPr>
                <w:rFonts w:ascii="Consolas" w:hAnsi="Consolas" w:cs="Consolas" w:hint="eastAsia"/>
                <w:sz w:val="16"/>
                <w:szCs w:val="16"/>
                <w:shd w:val="clear" w:color="auto" w:fill="F2F2F2"/>
              </w:rPr>
              <w:t xml:space="preserve">, </w:t>
            </w:r>
            <w:r>
              <w:rPr>
                <w:rFonts w:ascii="Consolas" w:hAnsi="Consolas" w:cs="Consolas"/>
                <w:sz w:val="16"/>
                <w:szCs w:val="16"/>
                <w:shd w:val="clear" w:color="auto" w:fill="F2F2F2"/>
              </w:rPr>
              <w:t>3.5.9</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이용허락</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판정과</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안분의</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분리</w:t>
            </w:r>
          </w:p>
        </w:tc>
        <w:tc>
          <w:tcPr>
            <w:tcW w:w="3866" w:type="dxa"/>
            <w:tcMar>
              <w:top w:w="60" w:type="dxa"/>
              <w:left w:w="90" w:type="dxa"/>
              <w:bottom w:w="60" w:type="dxa"/>
              <w:right w:w="90" w:type="dxa"/>
            </w:tcMar>
          </w:tcPr>
          <w:p w14:paraId="3EE18C03" w14:textId="45899A1C" w:rsidR="00A81D92" w:rsidRDefault="00A81D92" w:rsidP="00EB02AF">
            <w:pPr>
              <w:spacing w:after="0" w:line="264" w:lineRule="auto"/>
            </w:pPr>
            <w:r>
              <w:rPr>
                <w:rFonts w:ascii="Consolas" w:hAnsi="Consolas" w:cs="Consolas" w:hint="eastAsia"/>
                <w:sz w:val="16"/>
                <w:szCs w:val="16"/>
                <w:shd w:val="clear" w:color="auto" w:fill="F2F2F2"/>
              </w:rPr>
              <w:t>권리</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사실</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이용허락</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판정</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안분</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정산</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원장을</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층으로</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분리하고</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한</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층의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판정이</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다른</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층을</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대신하지</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않게</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한다</w:t>
            </w:r>
            <w:r>
              <w:rPr>
                <w:rFonts w:ascii="Consolas" w:hAnsi="Consolas" w:cs="Consolas" w:hint="eastAsia"/>
                <w:sz w:val="16"/>
                <w:szCs w:val="16"/>
                <w:shd w:val="clear" w:color="auto" w:fill="F2F2F2"/>
              </w:rPr>
              <w:t>.</w:t>
            </w:r>
          </w:p>
        </w:tc>
      </w:tr>
      <w:tr w:rsidR="00A81D92" w14:paraId="5BFF1D86" w14:textId="77777777" w:rsidTr="00EB02AF">
        <w:tc>
          <w:tcPr>
            <w:tcW w:w="1487" w:type="dxa"/>
            <w:tcMar>
              <w:top w:w="60" w:type="dxa"/>
              <w:left w:w="90" w:type="dxa"/>
              <w:bottom w:w="60" w:type="dxa"/>
              <w:right w:w="90" w:type="dxa"/>
            </w:tcMar>
          </w:tcPr>
          <w:p w14:paraId="3FB484A7" w14:textId="0B249AE4" w:rsidR="00A81D92" w:rsidRDefault="00A81D92" w:rsidP="00EB02AF">
            <w:pPr>
              <w:spacing w:after="0" w:line="264" w:lineRule="auto"/>
            </w:pPr>
            <w:r>
              <w:rPr>
                <w:rFonts w:hint="eastAsia"/>
                <w:sz w:val="18"/>
                <w:szCs w:val="18"/>
              </w:rPr>
              <w:t>구조화</w:t>
            </w:r>
          </w:p>
        </w:tc>
        <w:tc>
          <w:tcPr>
            <w:tcW w:w="3717" w:type="dxa"/>
            <w:tcMar>
              <w:top w:w="60" w:type="dxa"/>
              <w:left w:w="90" w:type="dxa"/>
              <w:bottom w:w="60" w:type="dxa"/>
              <w:right w:w="90" w:type="dxa"/>
            </w:tcMar>
          </w:tcPr>
          <w:p w14:paraId="0B51BE2F" w14:textId="1BF82B4E" w:rsidR="00A81D92" w:rsidRDefault="00E659D4" w:rsidP="00EB02AF">
            <w:pPr>
              <w:spacing w:after="0" w:line="264" w:lineRule="auto"/>
            </w:pPr>
            <w:r>
              <w:rPr>
                <w:sz w:val="18"/>
                <w:szCs w:val="18"/>
              </w:rPr>
              <w:t>3.5.1</w:t>
            </w:r>
            <w:r w:rsidR="00A81D92">
              <w:rPr>
                <w:sz w:val="18"/>
                <w:szCs w:val="18"/>
              </w:rPr>
              <w:t xml:space="preserve"> 이중 </w:t>
            </w:r>
            <w:proofErr w:type="spellStart"/>
            <w:r w:rsidR="00A81D92">
              <w:rPr>
                <w:sz w:val="18"/>
                <w:szCs w:val="18"/>
              </w:rPr>
              <w:t>시간축</w:t>
            </w:r>
            <w:proofErr w:type="spellEnd"/>
            <w:r w:rsidR="00A81D92">
              <w:rPr>
                <w:sz w:val="18"/>
                <w:szCs w:val="18"/>
              </w:rPr>
              <w:t xml:space="preserve"> 권리 사실, </w:t>
            </w:r>
            <w:r>
              <w:rPr>
                <w:sz w:val="18"/>
                <w:szCs w:val="18"/>
              </w:rPr>
              <w:t>3.5.3</w:t>
            </w:r>
            <w:r w:rsidR="00A81D92">
              <w:rPr>
                <w:sz w:val="18"/>
                <w:szCs w:val="18"/>
              </w:rPr>
              <w:t xml:space="preserve"> 역할별 배분 벡터, </w:t>
            </w:r>
            <w:r>
              <w:rPr>
                <w:sz w:val="18"/>
                <w:szCs w:val="18"/>
              </w:rPr>
              <w:t>3.5.4</w:t>
            </w:r>
            <w:r w:rsidR="00A81D92">
              <w:rPr>
                <w:sz w:val="18"/>
                <w:szCs w:val="18"/>
              </w:rPr>
              <w:t xml:space="preserve"> 교집합 허락 범위, </w:t>
            </w:r>
            <w:r>
              <w:rPr>
                <w:sz w:val="18"/>
                <w:szCs w:val="18"/>
              </w:rPr>
              <w:t>3.5.5</w:t>
            </w:r>
            <w:r w:rsidR="00A81D92">
              <w:rPr>
                <w:sz w:val="18"/>
                <w:szCs w:val="18"/>
              </w:rPr>
              <w:t xml:space="preserve"> 결정적 안분과 금액 보존, </w:t>
            </w:r>
            <w:r>
              <w:rPr>
                <w:sz w:val="18"/>
                <w:szCs w:val="18"/>
              </w:rPr>
              <w:t>3.5.6</w:t>
            </w:r>
            <w:r w:rsidR="00A81D92">
              <w:rPr>
                <w:sz w:val="18"/>
                <w:szCs w:val="18"/>
              </w:rPr>
              <w:t xml:space="preserve"> 분쟁 그룹 보류, </w:t>
            </w:r>
            <w:r>
              <w:rPr>
                <w:sz w:val="18"/>
                <w:szCs w:val="18"/>
              </w:rPr>
              <w:t>3.5.7</w:t>
            </w:r>
            <w:r w:rsidR="00A81D92">
              <w:rPr>
                <w:sz w:val="18"/>
                <w:szCs w:val="18"/>
              </w:rPr>
              <w:t xml:space="preserve"> 위임 단계 제한, </w:t>
            </w:r>
            <w:r>
              <w:rPr>
                <w:sz w:val="18"/>
                <w:szCs w:val="18"/>
              </w:rPr>
              <w:t>3.5.8</w:t>
            </w:r>
            <w:r w:rsidR="00A81D92">
              <w:rPr>
                <w:sz w:val="18"/>
                <w:szCs w:val="18"/>
              </w:rPr>
              <w:t xml:space="preserve"> 위/변조 방지 문서 관리</w:t>
            </w:r>
          </w:p>
        </w:tc>
        <w:tc>
          <w:tcPr>
            <w:tcW w:w="3866" w:type="dxa"/>
            <w:tcMar>
              <w:top w:w="60" w:type="dxa"/>
              <w:left w:w="90" w:type="dxa"/>
              <w:bottom w:w="60" w:type="dxa"/>
              <w:right w:w="90" w:type="dxa"/>
            </w:tcMar>
          </w:tcPr>
          <w:p w14:paraId="59F9B770" w14:textId="4B76E9FF" w:rsidR="00A81D92" w:rsidRDefault="00A81D92" w:rsidP="00EB02AF">
            <w:pPr>
              <w:spacing w:after="0" w:line="264" w:lineRule="auto"/>
            </w:pPr>
            <w:r>
              <w:rPr>
                <w:rFonts w:hint="eastAsia"/>
                <w:sz w:val="18"/>
                <w:szCs w:val="18"/>
              </w:rPr>
              <w:t>권리</w:t>
            </w:r>
            <w:r>
              <w:rPr>
                <w:sz w:val="18"/>
                <w:szCs w:val="18"/>
              </w:rPr>
              <w:t xml:space="preserve"> 사실과 계산 규칙을 하나의 구조 표현으로 기술하고, 동일 입력에 동일 결과와 연결된 해시 </w:t>
            </w:r>
            <w:proofErr w:type="spellStart"/>
            <w:r>
              <w:rPr>
                <w:sz w:val="18"/>
                <w:szCs w:val="18"/>
              </w:rPr>
              <w:t>요약값을</w:t>
            </w:r>
            <w:proofErr w:type="spellEnd"/>
            <w:r>
              <w:rPr>
                <w:sz w:val="18"/>
                <w:szCs w:val="18"/>
              </w:rPr>
              <w:t xml:space="preserve"> 보장한다.</w:t>
            </w:r>
          </w:p>
        </w:tc>
      </w:tr>
      <w:tr w:rsidR="00A81D92" w14:paraId="7CDCBAE9" w14:textId="77777777" w:rsidTr="00EB02AF">
        <w:tc>
          <w:tcPr>
            <w:tcW w:w="1487" w:type="dxa"/>
            <w:tcMar>
              <w:top w:w="60" w:type="dxa"/>
              <w:left w:w="90" w:type="dxa"/>
              <w:bottom w:w="60" w:type="dxa"/>
              <w:right w:w="90" w:type="dxa"/>
            </w:tcMar>
          </w:tcPr>
          <w:p w14:paraId="651C95B6" w14:textId="36B5E181" w:rsidR="00A81D92" w:rsidRDefault="00A81D92" w:rsidP="00EB02AF">
            <w:pPr>
              <w:spacing w:after="0" w:line="264" w:lineRule="auto"/>
            </w:pPr>
            <w:r>
              <w:rPr>
                <w:rFonts w:hint="eastAsia"/>
                <w:sz w:val="18"/>
                <w:szCs w:val="18"/>
              </w:rPr>
              <w:t>구현과</w:t>
            </w:r>
            <w:r>
              <w:rPr>
                <w:sz w:val="18"/>
                <w:szCs w:val="18"/>
              </w:rPr>
              <w:t xml:space="preserve"> 연동의 표준화</w:t>
            </w:r>
          </w:p>
        </w:tc>
        <w:tc>
          <w:tcPr>
            <w:tcW w:w="3717" w:type="dxa"/>
            <w:tcMar>
              <w:top w:w="60" w:type="dxa"/>
              <w:left w:w="90" w:type="dxa"/>
              <w:bottom w:w="60" w:type="dxa"/>
              <w:right w:w="90" w:type="dxa"/>
            </w:tcMar>
          </w:tcPr>
          <w:p w14:paraId="14A866DF" w14:textId="55106EB3" w:rsidR="00A81D92" w:rsidRDefault="00E659D4" w:rsidP="00EB02AF">
            <w:pPr>
              <w:spacing w:after="0" w:line="264" w:lineRule="auto"/>
            </w:pPr>
            <w:r>
              <w:rPr>
                <w:rFonts w:ascii="Consolas" w:hAnsi="Consolas" w:cs="Consolas"/>
                <w:sz w:val="16"/>
                <w:szCs w:val="16"/>
                <w:shd w:val="clear" w:color="auto" w:fill="F2F2F2"/>
              </w:rPr>
              <w:t>3.5.10</w:t>
            </w:r>
            <w:r w:rsidR="00A81D92">
              <w:rPr>
                <w:rFonts w:ascii="Consolas" w:hAnsi="Consolas" w:cs="Consolas" w:hint="eastAsia"/>
                <w:sz w:val="16"/>
                <w:szCs w:val="16"/>
                <w:shd w:val="clear" w:color="auto" w:fill="F2F2F2"/>
              </w:rPr>
              <w:t xml:space="preserve"> </w:t>
            </w:r>
            <w:proofErr w:type="spellStart"/>
            <w:r w:rsidR="00A81D92">
              <w:rPr>
                <w:rFonts w:ascii="Consolas" w:hAnsi="Consolas" w:cs="Consolas" w:hint="eastAsia"/>
                <w:sz w:val="16"/>
                <w:szCs w:val="16"/>
                <w:shd w:val="clear" w:color="auto" w:fill="F2F2F2"/>
              </w:rPr>
              <w:t>확장점</w:t>
            </w:r>
            <w:proofErr w:type="spellEnd"/>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레지스트리와</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프로파일</w:t>
            </w:r>
            <w:r w:rsidR="00A81D92">
              <w:rPr>
                <w:rFonts w:ascii="Consolas" w:hAnsi="Consolas" w:cs="Consolas" w:hint="eastAsia"/>
                <w:sz w:val="16"/>
                <w:szCs w:val="16"/>
                <w:shd w:val="clear" w:color="auto" w:fill="F2F2F2"/>
              </w:rPr>
              <w:t xml:space="preserve"> </w:t>
            </w:r>
            <w:r w:rsidR="00A81D92">
              <w:rPr>
                <w:rFonts w:ascii="Consolas" w:hAnsi="Consolas" w:cs="Consolas" w:hint="eastAsia"/>
                <w:sz w:val="16"/>
                <w:szCs w:val="16"/>
                <w:shd w:val="clear" w:color="auto" w:fill="F2F2F2"/>
              </w:rPr>
              <w:t>바인딩</w:t>
            </w:r>
          </w:p>
        </w:tc>
        <w:tc>
          <w:tcPr>
            <w:tcW w:w="3866" w:type="dxa"/>
            <w:tcMar>
              <w:top w:w="60" w:type="dxa"/>
              <w:left w:w="90" w:type="dxa"/>
              <w:bottom w:w="60" w:type="dxa"/>
              <w:right w:w="90" w:type="dxa"/>
            </w:tcMar>
          </w:tcPr>
          <w:p w14:paraId="1B7F473D" w14:textId="11079FA2" w:rsidR="00A81D92" w:rsidRDefault="00A81D92" w:rsidP="00EB02AF">
            <w:pPr>
              <w:spacing w:after="0" w:line="264" w:lineRule="auto"/>
            </w:pPr>
            <w:r>
              <w:rPr>
                <w:rFonts w:hint="eastAsia"/>
                <w:sz w:val="18"/>
                <w:szCs w:val="18"/>
              </w:rPr>
              <w:t>창작</w:t>
            </w:r>
            <w:r>
              <w:rPr>
                <w:sz w:val="18"/>
                <w:szCs w:val="18"/>
              </w:rPr>
              <w:t xml:space="preserve"> 모드별 항목을 등록하고 기존 표준과 연동하는 확장 구조를 제공한다(결합 관계는 </w:t>
            </w:r>
            <w:r w:rsidR="00434D7B">
              <w:rPr>
                <w:sz w:val="18"/>
                <w:szCs w:val="18"/>
              </w:rPr>
              <w:t xml:space="preserve">4.1.3절과 </w:t>
            </w:r>
            <w:r w:rsidR="00C341EA">
              <w:rPr>
                <w:sz w:val="18"/>
                <w:szCs w:val="18"/>
              </w:rPr>
              <w:t>6.1절</w:t>
            </w:r>
            <w:r w:rsidR="00434D7B">
              <w:rPr>
                <w:sz w:val="18"/>
                <w:szCs w:val="18"/>
              </w:rPr>
              <w:t>)</w:t>
            </w:r>
            <w:r>
              <w:rPr>
                <w:sz w:val="18"/>
                <w:szCs w:val="18"/>
              </w:rPr>
              <w:t>.</w:t>
            </w:r>
          </w:p>
        </w:tc>
      </w:tr>
    </w:tbl>
    <w:p w14:paraId="64C2C58B" w14:textId="5C7D3BA0" w:rsidR="00E46778" w:rsidRPr="00E46778" w:rsidRDefault="00E46778" w:rsidP="00A81D92">
      <w:pPr>
        <w:pStyle w:val="Body"/>
      </w:pPr>
    </w:p>
    <w:p w14:paraId="51DB5078" w14:textId="169F9296" w:rsidR="00432619" w:rsidRDefault="00E659D4" w:rsidP="00E659D4">
      <w:pPr>
        <w:pStyle w:val="3"/>
      </w:pPr>
      <w:bookmarkStart w:id="55" w:name="_Toc242127950"/>
      <w:r>
        <w:t xml:space="preserve">3.5.1 </w:t>
      </w:r>
      <w:r w:rsidR="00000000">
        <w:t xml:space="preserve">이중 </w:t>
      </w:r>
      <w:proofErr w:type="spellStart"/>
      <w:r w:rsidR="00000000">
        <w:t>시간축</w:t>
      </w:r>
      <w:proofErr w:type="spellEnd"/>
      <w:r w:rsidR="00000000">
        <w:t xml:space="preserve"> 권리 사실</w:t>
      </w:r>
      <w:bookmarkEnd w:id="55"/>
    </w:p>
    <w:p w14:paraId="49B9A713" w14:textId="77777777" w:rsidR="001A02A0" w:rsidRPr="001A02A0" w:rsidRDefault="001A02A0">
      <w:pPr>
        <w:pStyle w:val="Body"/>
      </w:pPr>
      <w:r w:rsidRPr="001A02A0">
        <w:rPr>
          <w:rFonts w:hint="eastAsia"/>
        </w:rPr>
        <w:t>모든</w:t>
      </w:r>
      <w:r w:rsidRPr="001A02A0">
        <w:t xml:space="preserve"> 권리 사실 레코드, 즉 권리 주장(claim)과 관리 위임(mandate)은 서로 독립된 두 </w:t>
      </w:r>
      <w:proofErr w:type="spellStart"/>
      <w:r w:rsidRPr="001A02A0">
        <w:t>시간축</w:t>
      </w:r>
      <w:proofErr w:type="spellEnd"/>
      <w:r w:rsidRPr="001A02A0">
        <w:t xml:space="preserve"> 위에 각각 하나의 구간을 가진다. 이처럼 두 </w:t>
      </w:r>
      <w:proofErr w:type="spellStart"/>
      <w:r w:rsidRPr="001A02A0">
        <w:t>시간축을</w:t>
      </w:r>
      <w:proofErr w:type="spellEnd"/>
      <w:r w:rsidRPr="001A02A0">
        <w:t xml:space="preserve"> 별개로 두는 모형을 이중 </w:t>
      </w:r>
      <w:proofErr w:type="spellStart"/>
      <w:r w:rsidRPr="001A02A0">
        <w:t>시간축</w:t>
      </w:r>
      <w:proofErr w:type="spellEnd"/>
      <w:r w:rsidRPr="001A02A0">
        <w:t>(bitemporal) 모형이라 한다.</w:t>
      </w:r>
    </w:p>
    <w:p w14:paraId="0EBBD5B9" w14:textId="77777777" w:rsidR="001A02A0" w:rsidRPr="001A02A0" w:rsidRDefault="001A02A0">
      <w:pPr>
        <w:pStyle w:val="Body"/>
      </w:pPr>
      <w:r w:rsidRPr="001A02A0">
        <w:rPr>
          <w:rFonts w:hint="eastAsia"/>
          <w:b/>
          <w:bCs/>
        </w:rPr>
        <w:t>효력</w:t>
      </w:r>
      <w:r w:rsidRPr="001A02A0">
        <w:rPr>
          <w:b/>
          <w:bCs/>
        </w:rPr>
        <w:t xml:space="preserve"> </w:t>
      </w:r>
      <w:proofErr w:type="spellStart"/>
      <w:r w:rsidRPr="001A02A0">
        <w:rPr>
          <w:b/>
          <w:bCs/>
        </w:rPr>
        <w:t>시간축은</w:t>
      </w:r>
      <w:proofErr w:type="spellEnd"/>
      <w:r w:rsidRPr="001A02A0">
        <w:t xml:space="preserve"> 권리 사실이 현실에서 효력을 갖는 시간을 나타낸다. 각 레코드는 이 축 위에 효력 구간 valid [from, to)</w:t>
      </w:r>
      <w:proofErr w:type="spellStart"/>
      <w:r w:rsidRPr="001A02A0">
        <w:t>를</w:t>
      </w:r>
      <w:proofErr w:type="spellEnd"/>
      <w:r w:rsidRPr="001A02A0">
        <w:t xml:space="preserve"> 가지며, 이는 "그 권리 사실이 언제부터 언제까지 효력이 있는가"</w:t>
      </w:r>
      <w:proofErr w:type="spellStart"/>
      <w:r w:rsidRPr="001A02A0">
        <w:t>를</w:t>
      </w:r>
      <w:proofErr w:type="spellEnd"/>
      <w:r w:rsidRPr="001A02A0">
        <w:t xml:space="preserve"> 뜻한다.</w:t>
      </w:r>
    </w:p>
    <w:p w14:paraId="165B5EC5" w14:textId="77777777" w:rsidR="001A02A0" w:rsidRPr="001A02A0" w:rsidRDefault="001A02A0">
      <w:pPr>
        <w:pStyle w:val="Body"/>
      </w:pPr>
      <w:r w:rsidRPr="001A02A0">
        <w:rPr>
          <w:rFonts w:hint="eastAsia"/>
          <w:b/>
          <w:bCs/>
        </w:rPr>
        <w:t>기록</w:t>
      </w:r>
      <w:r w:rsidRPr="001A02A0">
        <w:rPr>
          <w:b/>
          <w:bCs/>
        </w:rPr>
        <w:t xml:space="preserve"> </w:t>
      </w:r>
      <w:proofErr w:type="spellStart"/>
      <w:r w:rsidRPr="001A02A0">
        <w:rPr>
          <w:b/>
          <w:bCs/>
        </w:rPr>
        <w:t>시간축은</w:t>
      </w:r>
      <w:proofErr w:type="spellEnd"/>
      <w:r w:rsidRPr="001A02A0">
        <w:t xml:space="preserve"> 시</w:t>
      </w:r>
      <w:r w:rsidRPr="001A02A0">
        <w:rPr>
          <w:rFonts w:hint="eastAsia"/>
        </w:rPr>
        <w:t>스템이</w:t>
      </w:r>
      <w:r w:rsidRPr="001A02A0">
        <w:t xml:space="preserve"> 그 권리 사실을 기록으로 보유한 시간을 나타낸다. 각 레코드는 이 축 위에 기록 구간 [</w:t>
      </w:r>
      <w:proofErr w:type="spellStart"/>
      <w:r w:rsidRPr="001A02A0">
        <w:t>recorded_at</w:t>
      </w:r>
      <w:proofErr w:type="spellEnd"/>
      <w:r w:rsidRPr="001A02A0">
        <w:t xml:space="preserve">, </w:t>
      </w:r>
      <w:proofErr w:type="spellStart"/>
      <w:r w:rsidRPr="001A02A0">
        <w:t>superseded_at</w:t>
      </w:r>
      <w:proofErr w:type="spellEnd"/>
      <w:r w:rsidRPr="001A02A0">
        <w:t>)을 가지며, 이는 "시스템이 언제부터 언제까지 그 사실을 유효한 기록으로 보유했는가"</w:t>
      </w:r>
      <w:proofErr w:type="spellStart"/>
      <w:r w:rsidRPr="001A02A0">
        <w:t>를</w:t>
      </w:r>
      <w:proofErr w:type="spellEnd"/>
      <w:r w:rsidRPr="001A02A0">
        <w:t xml:space="preserve"> 뜻한다. </w:t>
      </w:r>
      <w:proofErr w:type="spellStart"/>
      <w:r w:rsidRPr="001A02A0">
        <w:t>recorded_at</w:t>
      </w:r>
      <w:proofErr w:type="spellEnd"/>
      <w:r w:rsidRPr="001A02A0">
        <w:t xml:space="preserve">은 그 레코드가 기록된 시각이고, </w:t>
      </w:r>
      <w:proofErr w:type="spellStart"/>
      <w:r w:rsidRPr="001A02A0">
        <w:t>superseded_at</w:t>
      </w:r>
      <w:proofErr w:type="spellEnd"/>
      <w:r w:rsidRPr="001A02A0">
        <w:t>은 정정 레코드로 대체된 시각이다. 아직 대체되지 않은 레코드는 기록 구간의 끝이 정해지지 않는다.</w:t>
      </w:r>
    </w:p>
    <w:p w14:paraId="575760E1" w14:textId="77777777" w:rsidR="001A02A0" w:rsidRPr="001A02A0" w:rsidRDefault="001A02A0">
      <w:pPr>
        <w:pStyle w:val="Body"/>
      </w:pPr>
      <w:r w:rsidRPr="001A02A0">
        <w:rPr>
          <w:rFonts w:hint="eastAsia"/>
        </w:rPr>
        <w:t>질의는</w:t>
      </w:r>
      <w:r w:rsidRPr="001A02A0">
        <w:t xml:space="preserve"> 두 </w:t>
      </w:r>
      <w:proofErr w:type="spellStart"/>
      <w:r w:rsidRPr="001A02A0">
        <w:t>시간축</w:t>
      </w:r>
      <w:proofErr w:type="spellEnd"/>
      <w:r w:rsidRPr="001A02A0">
        <w:t xml:space="preserve"> 위의 한 시점씩, 즉 </w:t>
      </w:r>
      <w:r w:rsidRPr="001A02A0">
        <w:rPr>
          <w:rFonts w:hint="eastAsia"/>
        </w:rPr>
        <w:t>효력</w:t>
      </w:r>
      <w:r w:rsidRPr="001A02A0">
        <w:t xml:space="preserve"> 시점 </w:t>
      </w:r>
      <w:proofErr w:type="spellStart"/>
      <w:r w:rsidRPr="001A02A0">
        <w:t>as_of</w:t>
      </w:r>
      <w:proofErr w:type="spellEnd"/>
      <w:r w:rsidRPr="001A02A0">
        <w:t xml:space="preserve">와 기록 시점 </w:t>
      </w:r>
      <w:proofErr w:type="spellStart"/>
      <w:r w:rsidRPr="001A02A0">
        <w:t>known_at</w:t>
      </w:r>
      <w:proofErr w:type="spellEnd"/>
      <w:r w:rsidRPr="001A02A0">
        <w:t xml:space="preserve">을 입력으로 받는다. </w:t>
      </w:r>
      <w:proofErr w:type="spellStart"/>
      <w:r w:rsidRPr="001A02A0">
        <w:t>as_of</w:t>
      </w:r>
      <w:proofErr w:type="spellEnd"/>
      <w:r w:rsidRPr="001A02A0">
        <w:t xml:space="preserve">는 "어느 시점에 효력이 있던 권리 상태를 묻는가"이고, </w:t>
      </w:r>
      <w:proofErr w:type="spellStart"/>
      <w:r w:rsidRPr="001A02A0">
        <w:t>known_at</w:t>
      </w:r>
      <w:proofErr w:type="spellEnd"/>
      <w:r w:rsidRPr="001A02A0">
        <w:t xml:space="preserve">은 "어느 시점까지 기록된 정보로 답하는가"이다. 레코드는 </w:t>
      </w:r>
      <w:proofErr w:type="spellStart"/>
      <w:r w:rsidRPr="001A02A0">
        <w:t>as_of</w:t>
      </w:r>
      <w:proofErr w:type="spellEnd"/>
      <w:r w:rsidRPr="001A02A0">
        <w:t xml:space="preserve">가 효력 구간에 속하고 </w:t>
      </w:r>
      <w:proofErr w:type="spellStart"/>
      <w:r w:rsidRPr="001A02A0">
        <w:t>known_at</w:t>
      </w:r>
      <w:proofErr w:type="spellEnd"/>
      <w:r w:rsidRPr="001A02A0">
        <w:t xml:space="preserve">이 기록 구간에 속할 때, 즉 from ≤ </w:t>
      </w:r>
      <w:proofErr w:type="spellStart"/>
      <w:r w:rsidRPr="001A02A0">
        <w:t>as_of</w:t>
      </w:r>
      <w:proofErr w:type="spellEnd"/>
      <w:r w:rsidRPr="001A02A0">
        <w:t xml:space="preserve"> &lt; to이고 </w:t>
      </w:r>
      <w:proofErr w:type="spellStart"/>
      <w:r w:rsidRPr="001A02A0">
        <w:t>recorded_at</w:t>
      </w:r>
      <w:proofErr w:type="spellEnd"/>
      <w:r w:rsidRPr="001A02A0">
        <w:t xml:space="preserve"> ≤ </w:t>
      </w:r>
      <w:proofErr w:type="spellStart"/>
      <w:r w:rsidRPr="001A02A0">
        <w:t>known_at</w:t>
      </w:r>
      <w:proofErr w:type="spellEnd"/>
      <w:r w:rsidRPr="001A02A0">
        <w:t xml:space="preserve"> &lt; </w:t>
      </w:r>
      <w:proofErr w:type="spellStart"/>
      <w:r w:rsidRPr="001A02A0">
        <w:t>superseded_at</w:t>
      </w:r>
      <w:proofErr w:type="spellEnd"/>
      <w:r w:rsidRPr="001A02A0">
        <w:t>일 때 계산 대상이 된다.</w:t>
      </w:r>
    </w:p>
    <w:p w14:paraId="67A21FA9" w14:textId="77777777" w:rsidR="00AB275B" w:rsidRDefault="001A02A0">
      <w:pPr>
        <w:pStyle w:val="Body"/>
      </w:pPr>
      <w:r w:rsidRPr="001A02A0">
        <w:rPr>
          <w:rFonts w:hint="eastAsia"/>
        </w:rPr>
        <w:lastRenderedPageBreak/>
        <w:t>요약하면</w:t>
      </w:r>
      <w:r w:rsidRPr="001A02A0">
        <w:t xml:space="preserve">, 효력 </w:t>
      </w:r>
      <w:proofErr w:type="spellStart"/>
      <w:r w:rsidRPr="001A02A0">
        <w:t>시간축에는</w:t>
      </w:r>
      <w:proofErr w:type="spellEnd"/>
      <w:r w:rsidRPr="001A02A0">
        <w:t xml:space="preserve"> 레코드의 효력 구간 valid [from, to)와 질의의 효력 시점 </w:t>
      </w:r>
      <w:proofErr w:type="spellStart"/>
      <w:r w:rsidRPr="001A02A0">
        <w:t>as_of</w:t>
      </w:r>
      <w:proofErr w:type="spellEnd"/>
      <w:r w:rsidRPr="001A02A0">
        <w:t xml:space="preserve">가 대응하고, 기록 </w:t>
      </w:r>
      <w:proofErr w:type="spellStart"/>
      <w:r w:rsidRPr="001A02A0">
        <w:t>시간축에는</w:t>
      </w:r>
      <w:proofErr w:type="spellEnd"/>
      <w:r w:rsidRPr="001A02A0">
        <w:t xml:space="preserve"> 레코드의 기록 구간 [</w:t>
      </w:r>
      <w:proofErr w:type="spellStart"/>
      <w:r w:rsidRPr="001A02A0">
        <w:t>recorded_at</w:t>
      </w:r>
      <w:proofErr w:type="spellEnd"/>
      <w:r w:rsidRPr="001A02A0">
        <w:t xml:space="preserve">, </w:t>
      </w:r>
      <w:proofErr w:type="spellStart"/>
      <w:r w:rsidRPr="001A02A0">
        <w:t>superseded_at</w:t>
      </w:r>
      <w:proofErr w:type="spellEnd"/>
      <w:r w:rsidRPr="001A02A0">
        <w:t xml:space="preserve">)과 질의의 기록 시점 </w:t>
      </w:r>
      <w:proofErr w:type="spellStart"/>
      <w:r w:rsidRPr="001A02A0">
        <w:t>known_at</w:t>
      </w:r>
      <w:proofErr w:type="spellEnd"/>
      <w:r w:rsidRPr="001A02A0">
        <w:t>이 대응한다.</w:t>
      </w:r>
    </w:p>
    <w:p w14:paraId="0751B988" w14:textId="32E02AD2" w:rsidR="00AB275B" w:rsidRDefault="002A05FE" w:rsidP="00AB275B">
      <w:pPr>
        <w:pStyle w:val="Body"/>
        <w:jc w:val="center"/>
      </w:pPr>
      <w:r>
        <w:rPr>
          <w:noProof/>
        </w:rPr>
        <w:drawing>
          <wp:inline distT="0" distB="0" distL="0" distR="0" wp14:anchorId="5CD77FBF" wp14:editId="525F9C2B">
            <wp:extent cx="4700905" cy="7001083"/>
            <wp:effectExtent l="0" t="0" r="0" b="0"/>
            <wp:docPr id="959074353" name="그래픽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74353"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4700905" cy="7001083"/>
                    </a:xfrm>
                    <a:prstGeom prst="rect">
                      <a:avLst/>
                    </a:prstGeom>
                  </pic:spPr>
                </pic:pic>
              </a:graphicData>
            </a:graphic>
          </wp:inline>
        </w:drawing>
      </w:r>
    </w:p>
    <w:p w14:paraId="4E84B1F7" w14:textId="29D5483E" w:rsidR="00432619" w:rsidRPr="00AB275B" w:rsidRDefault="00A107E5" w:rsidP="00AB275B">
      <w:pPr>
        <w:pStyle w:val="Body"/>
        <w:jc w:val="center"/>
        <w:rPr>
          <w:b/>
          <w:sz w:val="19"/>
        </w:rPr>
      </w:pPr>
      <w:r>
        <w:rPr>
          <w:rFonts w:hint="eastAsia"/>
          <w:b/>
          <w:sz w:val="19"/>
        </w:rPr>
        <w:t>그림</w:t>
      </w:r>
      <w:r>
        <w:rPr>
          <w:b/>
          <w:sz w:val="19"/>
        </w:rPr>
        <w:t xml:space="preserve"> 3-2</w:t>
      </w:r>
      <w:r w:rsidR="00AB275B" w:rsidRPr="00AB275B">
        <w:rPr>
          <w:b/>
          <w:sz w:val="19"/>
        </w:rPr>
        <w:t xml:space="preserve">. 이중 시간축의 구조: 두 </w:t>
      </w:r>
      <w:proofErr w:type="spellStart"/>
      <w:r w:rsidR="00AB275B" w:rsidRPr="00AB275B">
        <w:rPr>
          <w:b/>
          <w:sz w:val="19"/>
        </w:rPr>
        <w:t>시간축</w:t>
      </w:r>
      <w:proofErr w:type="spellEnd"/>
      <w:r w:rsidR="00AB275B" w:rsidRPr="00AB275B">
        <w:rPr>
          <w:b/>
          <w:sz w:val="19"/>
        </w:rPr>
        <w:t xml:space="preserve"> 위의 두 구간과 효력</w:t>
      </w:r>
      <w:r w:rsidR="00853F0B">
        <w:rPr>
          <w:b/>
          <w:sz w:val="19"/>
        </w:rPr>
        <w:t>/</w:t>
      </w:r>
      <w:r w:rsidR="00AB275B" w:rsidRPr="00AB275B">
        <w:rPr>
          <w:b/>
          <w:sz w:val="19"/>
        </w:rPr>
        <w:t>기록의 불일치</w:t>
      </w:r>
    </w:p>
    <w:p w14:paraId="53AC416C" w14:textId="232B7E40"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03712C66" w14:textId="35129BA2" w:rsidR="008C6040" w:rsidRDefault="008C6040">
      <w:pPr>
        <w:pStyle w:val="Body"/>
      </w:pPr>
      <w:r>
        <w:lastRenderedPageBreak/>
        <w:t xml:space="preserve">이 개념은 문제 P5를 해결한다. </w:t>
      </w:r>
      <w:r w:rsidRPr="001A02A0">
        <w:rPr>
          <w:rFonts w:hint="eastAsia"/>
        </w:rPr>
        <w:t>효력</w:t>
      </w:r>
      <w:r w:rsidRPr="001A02A0">
        <w:t xml:space="preserve"> 구간이 과거로 거슬러 올라가는 권리 이전이 늦게 기록되었을 때, "당시 정산의 재현"(기록 시점 </w:t>
      </w:r>
      <w:proofErr w:type="spellStart"/>
      <w:r>
        <w:rPr>
          <w:rFonts w:ascii="Consolas" w:hAnsi="Consolas" w:cs="Consolas"/>
          <w:sz w:val="19"/>
          <w:szCs w:val="19"/>
          <w:shd w:val="clear" w:color="auto" w:fill="F2F2F2"/>
        </w:rPr>
        <w:t>known_at</w:t>
      </w:r>
      <w:proofErr w:type="spellEnd"/>
      <w:r w:rsidRPr="001A02A0">
        <w:t xml:space="preserve">을 당시 정산 시점으로 설정)과 "현재까지 기록된 정보로 당시 이용을 재계산"(기록 시점 </w:t>
      </w:r>
      <w:proofErr w:type="spellStart"/>
      <w:r>
        <w:rPr>
          <w:rFonts w:ascii="Consolas" w:hAnsi="Consolas" w:cs="Consolas"/>
          <w:sz w:val="19"/>
          <w:szCs w:val="19"/>
          <w:shd w:val="clear" w:color="auto" w:fill="F2F2F2"/>
        </w:rPr>
        <w:t>known_at</w:t>
      </w:r>
      <w:proofErr w:type="spellEnd"/>
      <w:r>
        <w:t xml:space="preserve">을 현재로 설정)의 두 결과를 같은 사실 문서에서 모두 얻을 수 있다. 정산에 어느 결과를 쓰는지는 정책의 </w:t>
      </w:r>
      <w:proofErr w:type="spellStart"/>
      <w:r>
        <w:rPr>
          <w:rFonts w:ascii="Consolas" w:hAnsi="Consolas" w:cs="Consolas"/>
          <w:sz w:val="19"/>
          <w:szCs w:val="19"/>
          <w:shd w:val="clear" w:color="auto" w:fill="F2F2F2"/>
        </w:rPr>
        <w:t>bind.time</w:t>
      </w:r>
      <w:proofErr w:type="spellEnd"/>
      <w:r>
        <w:t xml:space="preserve"> 필드가 정한다. 이 필드의 값은 </w:t>
      </w:r>
      <w:r>
        <w:rPr>
          <w:rFonts w:ascii="Consolas" w:hAnsi="Consolas" w:cs="Consolas"/>
          <w:sz w:val="19"/>
          <w:szCs w:val="19"/>
          <w:shd w:val="clear" w:color="auto" w:fill="F2F2F2"/>
        </w:rPr>
        <w:t>ISSUE_TIME</w:t>
      </w:r>
      <w:r>
        <w:t xml:space="preserve">(발행 시점), </w:t>
      </w:r>
      <w:r>
        <w:rPr>
          <w:rFonts w:ascii="Consolas" w:hAnsi="Consolas" w:cs="Consolas"/>
          <w:sz w:val="19"/>
          <w:szCs w:val="19"/>
          <w:shd w:val="clear" w:color="auto" w:fill="F2F2F2"/>
        </w:rPr>
        <w:t>USAGE_TIME</w:t>
      </w:r>
      <w:r>
        <w:t xml:space="preserve">(이용 시점), </w:t>
      </w:r>
      <w:r>
        <w:rPr>
          <w:rFonts w:ascii="Consolas" w:hAnsi="Consolas" w:cs="Consolas"/>
          <w:sz w:val="19"/>
          <w:szCs w:val="19"/>
          <w:shd w:val="clear" w:color="auto" w:fill="F2F2F2"/>
        </w:rPr>
        <w:t>SALE_TIME</w:t>
      </w:r>
      <w:r>
        <w:t xml:space="preserve">(판매 시점), </w:t>
      </w:r>
      <w:r>
        <w:rPr>
          <w:rFonts w:ascii="Consolas" w:hAnsi="Consolas" w:cs="Consolas"/>
          <w:sz w:val="19"/>
          <w:szCs w:val="19"/>
          <w:shd w:val="clear" w:color="auto" w:fill="F2F2F2"/>
        </w:rPr>
        <w:t>REPORT_PERIOD</w:t>
      </w:r>
      <w:r>
        <w:t>(보고 기간) 가운데 하나이며, 호출자는 이 규칙에 따라 효력 시점</w:t>
      </w:r>
      <w:r w:rsidRPr="001A02A0">
        <w:rPr>
          <w:rFonts w:ascii="Consolas" w:hAnsi="Consolas" w:cs="Consolas" w:hint="eastAsia"/>
          <w:sz w:val="19"/>
          <w:szCs w:val="19"/>
          <w:shd w:val="clear" w:color="auto" w:fill="F2F2F2"/>
        </w:rPr>
        <w:t xml:space="preserve"> </w:t>
      </w:r>
      <w:proofErr w:type="spellStart"/>
      <w:r w:rsidRPr="001A02A0">
        <w:rPr>
          <w:rFonts w:ascii="Consolas" w:hAnsi="Consolas" w:cs="Consolas" w:hint="eastAsia"/>
          <w:sz w:val="19"/>
          <w:szCs w:val="19"/>
          <w:shd w:val="clear" w:color="auto" w:fill="F2F2F2"/>
        </w:rPr>
        <w:t>as_of</w:t>
      </w:r>
      <w:r>
        <w:t>를</w:t>
      </w:r>
      <w:proofErr w:type="spellEnd"/>
      <w:r>
        <w:t xml:space="preserve"> 정한다. 기록 시점</w:t>
      </w:r>
      <w:r w:rsidRPr="001A02A0">
        <w:rPr>
          <w:rFonts w:ascii="Consolas" w:hAnsi="Consolas" w:cs="Consolas" w:hint="eastAsia"/>
          <w:sz w:val="19"/>
          <w:szCs w:val="19"/>
          <w:shd w:val="clear" w:color="auto" w:fill="F2F2F2"/>
        </w:rPr>
        <w:t xml:space="preserve"> </w:t>
      </w:r>
      <w:proofErr w:type="spellStart"/>
      <w:r w:rsidRPr="001A02A0">
        <w:rPr>
          <w:rFonts w:ascii="Consolas" w:hAnsi="Consolas" w:cs="Consolas" w:hint="eastAsia"/>
          <w:sz w:val="19"/>
          <w:szCs w:val="19"/>
          <w:shd w:val="clear" w:color="auto" w:fill="F2F2F2"/>
        </w:rPr>
        <w:t>known_at</w:t>
      </w:r>
      <w:proofErr w:type="spellEnd"/>
      <w:r>
        <w:t>은 정산 실행마다 명시적으로 입력하며, 실행 시각으로 대신하지 않는다.</w:t>
      </w:r>
    </w:p>
    <w:p w14:paraId="08DC7ECD" w14:textId="501F7FC5" w:rsidR="00432619" w:rsidRDefault="00E659D4" w:rsidP="00E659D4">
      <w:pPr>
        <w:pStyle w:val="3"/>
      </w:pPr>
      <w:bookmarkStart w:id="56" w:name="_Toc242127951"/>
      <w:r>
        <w:t xml:space="preserve">3.5.2 </w:t>
      </w:r>
      <w:r w:rsidR="002640B8" w:rsidRPr="002640B8">
        <w:t>계산식 없는 사실 문서와 계산 그래프</w:t>
      </w:r>
      <w:bookmarkEnd w:id="56"/>
    </w:p>
    <w:p w14:paraId="42D633A2" w14:textId="53964145" w:rsidR="00210570" w:rsidRPr="00210570" w:rsidRDefault="00210570">
      <w:pPr>
        <w:pStyle w:val="Body"/>
      </w:pPr>
      <w:r w:rsidRPr="00210570">
        <w:rPr>
          <w:rFonts w:hint="eastAsia"/>
        </w:rPr>
        <w:t>사실</w:t>
      </w:r>
      <w:r w:rsidRPr="00210570">
        <w:t xml:space="preserve"> 문서(facts)는 엔티티(당사자와 자산), 권리 주장(claim), 관리 위임(mandate)만을 담는다. 사실 문서에 기록되는 권리 관계를 ‘권리 주장’이라 부르는 것은, 그것이 확정된 사실이 아니라 어느 당사자가 내세운 기록으로서 검증(VERIFIED)되거나 다투어질(DISPUTED) 수 있기 때문이다</w:t>
      </w:r>
      <w:r w:rsidR="00E659D4">
        <w:t>(</w:t>
      </w:r>
      <w:r w:rsidR="00A107E5">
        <w:t>4.3.4</w:t>
      </w:r>
      <w:r w:rsidR="00E659D4">
        <w:t>절</w:t>
      </w:r>
      <w:r w:rsidRPr="00210570">
        <w:t xml:space="preserve"> [</w:t>
      </w:r>
      <w:r w:rsidR="008E59A8">
        <w:t>N-4.3.12</w:t>
      </w:r>
      <w:r w:rsidRPr="00210570">
        <w:t>]). 사실 문서에는 계산식, 비율 정책, 조건문이 없다.</w:t>
      </w:r>
    </w:p>
    <w:p w14:paraId="1F3E0FFA" w14:textId="61AEFB02" w:rsidR="00210570" w:rsidRPr="00210570" w:rsidRDefault="00210570">
      <w:pPr>
        <w:pStyle w:val="Body"/>
      </w:pPr>
      <w:r w:rsidRPr="00210570">
        <w:rPr>
          <w:rFonts w:hint="eastAsia"/>
        </w:rPr>
        <w:t>사실</w:t>
      </w:r>
      <w:r w:rsidRPr="00210570">
        <w:t xml:space="preserve"> 문서의 엔티티와 관계는 하나의 그래프를 이루며, 본 규격은 이를 권리 관계 그래프라 한다. 권리 관계 그래프의 노드는 당사자와 자산이고, 간선은 자산 사이의 구조 관계(예: 녹음이 작품을 실연함)와 자산에서 당사자로 향하는 권리 주장</w:t>
      </w:r>
      <w:r w:rsidR="00853F0B">
        <w:t>/</w:t>
      </w:r>
      <w:r w:rsidRPr="00210570">
        <w:t xml:space="preserve">관리 위임이다. 계산 그래프는 권리 관계 그래프에서 주어진 효력 시점 </w:t>
      </w:r>
      <w:proofErr w:type="spellStart"/>
      <w:r w:rsidRPr="00210570">
        <w:t>as_of</w:t>
      </w:r>
      <w:proofErr w:type="spellEnd"/>
      <w:r w:rsidRPr="00210570">
        <w:t xml:space="preserve">와 기록 시점 </w:t>
      </w:r>
      <w:proofErr w:type="spellStart"/>
      <w:r w:rsidRPr="00210570">
        <w:t>known_at에</w:t>
      </w:r>
      <w:proofErr w:type="spellEnd"/>
      <w:r w:rsidRPr="00210570">
        <w:t xml:space="preserve"> 계산 대상이 되는 간선만 남긴 부분 그래프이며, 방향성 </w:t>
      </w:r>
      <w:proofErr w:type="spellStart"/>
      <w:r w:rsidRPr="00210570">
        <w:t>비순환</w:t>
      </w:r>
      <w:proofErr w:type="spellEnd"/>
      <w:r w:rsidRPr="00210570">
        <w:t xml:space="preserve"> 그래프(Directed Acyclic Graph, DAG)여야 한다. 계산 그래프 생성(projection)은 이 부분 그래프를 추출하고 사용량을 대입하여 당사자별 가중치를 계산하는 단계이다.</w:t>
      </w:r>
    </w:p>
    <w:p w14:paraId="5020C9D8" w14:textId="4B9AD630" w:rsidR="00A3147B" w:rsidRDefault="00210570">
      <w:pPr>
        <w:pStyle w:val="Body"/>
      </w:pPr>
      <w:r w:rsidRPr="00210570">
        <w:rPr>
          <w:rFonts w:hint="eastAsia"/>
        </w:rPr>
        <w:t>계산</w:t>
      </w:r>
      <w:r w:rsidRPr="00210570">
        <w:t xml:space="preserve"> 그래프 생성은 각 자산에서 당사자로 이어지는 역할별 경로를 따라, 다음 </w:t>
      </w:r>
      <w:r w:rsidR="00773D3E">
        <w:rPr>
          <w:rFonts w:hint="eastAsia"/>
        </w:rPr>
        <w:t>식</w:t>
      </w:r>
      <w:r w:rsidR="00773D3E">
        <w:t xml:space="preserve"> 3-</w:t>
      </w:r>
      <w:r w:rsidRPr="00210570">
        <w:t>1로 당사자의 역할별 가중치를 정확한 유리수로 계산한다.</w:t>
      </w:r>
    </w:p>
    <w:p w14:paraId="628B2F48" w14:textId="5E11467C" w:rsidR="00A3147B" w:rsidRDefault="00A3147B" w:rsidP="00A3147B">
      <w:pPr>
        <w:pStyle w:val="Body"/>
        <w:rPr>
          <w:rFonts w:ascii="Cambria Math" w:hAnsi="Cambria Math"/>
          <w:oMath/>
        </w:rPr>
      </w:pPr>
      <w:r>
        <w:tab/>
      </w:r>
      <m:oMath>
        <m:sSub>
          <m:sSubPr>
            <m:ctrlPr>
              <w:rPr>
                <w:rFonts w:ascii="Cambria Math" w:hAnsi="Cambria Math"/>
              </w:rPr>
            </m:ctrlPr>
          </m:sSubPr>
          <m:e>
            <m:r>
              <w:rPr>
                <w:rFonts w:ascii="Cambria Math" w:hAnsi="Cambria Math"/>
              </w:rPr>
              <m:t>w</m:t>
            </m:r>
          </m:e>
          <m:sub>
            <m:r>
              <m:rPr>
                <m:sty m:val="p"/>
              </m:rPr>
              <w:rPr>
                <w:rFonts w:ascii="Cambria Math" w:hAnsi="Cambria Math"/>
              </w:rPr>
              <m:t>role</m:t>
            </m:r>
          </m:sub>
        </m:sSub>
        <m:r>
          <w:rPr>
            <w:rFonts w:ascii="Cambria Math" w:hAnsi="Cambria Math"/>
          </w:rPr>
          <m:t xml:space="preserve">(p) = </m:t>
        </m:r>
        <m:nary>
          <m:naryPr>
            <m:chr m:val="∑"/>
            <m:limLoc m:val="undOvr"/>
            <m:supHide m:val="1"/>
            <m:ctrlPr>
              <w:rPr>
                <w:rFonts w:ascii="Cambria Math" w:hAnsi="Cambria Math"/>
              </w:rPr>
            </m:ctrlPr>
          </m:naryPr>
          <m:sub>
            <m:r>
              <w:rPr>
                <w:rFonts w:ascii="Cambria Math" w:hAnsi="Cambria Math"/>
              </w:rPr>
              <m:t>s∈S</m:t>
            </m:r>
          </m:sub>
          <m:sup/>
          <m:e>
            <m:r>
              <w:rPr>
                <w:rFonts w:ascii="Cambria Math" w:hAnsi="Cambria Math"/>
              </w:rPr>
              <m:t xml:space="preserve">u(s) × </m:t>
            </m:r>
            <m:nary>
              <m:naryPr>
                <m:chr m:val="∑"/>
                <m:limLoc m:val="undOvr"/>
                <m:supHide m:val="1"/>
                <m:ctrlPr>
                  <w:rPr>
                    <w:rFonts w:ascii="Cambria Math" w:hAnsi="Cambria Math"/>
                  </w:rPr>
                </m:ctrlPr>
              </m:naryPr>
              <m:sub>
                <m:r>
                  <w:rPr>
                    <w:rFonts w:ascii="Cambria Math" w:hAnsi="Cambria Math"/>
                  </w:rPr>
                  <m:t>π∈</m:t>
                </m:r>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(s,p)</m:t>
                </m:r>
              </m:sub>
              <m:sup/>
              <m:e>
                <m:nary>
                  <m:naryPr>
                    <m:chr m:val="∏"/>
                    <m:limLoc m:val="undOvr"/>
                    <m:supHide m:val="1"/>
                    <m:ctrlPr>
                      <w:rPr>
                        <w:rFonts w:ascii="Cambria Math" w:hAnsi="Cambria Math"/>
                      </w:rPr>
                    </m:ctrlPr>
                  </m:naryPr>
                  <m:sub>
                    <m:r>
                      <w:rPr>
                        <w:rFonts w:ascii="Cambria Math" w:hAnsi="Cambria Math"/>
                      </w:rPr>
                      <m:t>e∈π</m:t>
                    </m:r>
                  </m:sub>
                  <m:sup/>
                  <m:e>
                    <m:f>
                      <m:fPr>
                        <m:ctrlPr>
                          <w:rPr>
                            <w:rFonts w:ascii="Cambria Math" w:hAnsi="Cambria Math"/>
                          </w:rPr>
                        </m:ctrlPr>
                      </m:fPr>
                      <m:num>
                        <m:r>
                          <m:rPr>
                            <m:sty m:val="p"/>
                          </m:rPr>
                          <w:rPr>
                            <w:rFonts w:ascii="Cambria Math" w:hAnsi="Cambria Math"/>
                          </w:rPr>
                          <m:t>share</m:t>
                        </m:r>
                        <m:r>
                          <w:rPr>
                            <w:rFonts w:ascii="Cambria Math" w:hAnsi="Cambria Math"/>
                          </w:rPr>
                          <m:t>(e)</m:t>
                        </m:r>
                      </m:num>
                      <m:den>
                        <m:r>
                          <w:rPr>
                            <w:rFonts w:ascii="Cambria Math" w:hAnsi="Cambria Math"/>
                          </w:rPr>
                          <m:t>10000</m:t>
                        </m:r>
                      </m:den>
                    </m:f>
                  </m:e>
                </m:nary>
              </m:e>
            </m:nary>
          </m:e>
        </m:nary>
      </m:oMath>
      <w:r>
        <w:tab/>
      </w:r>
      <w:r>
        <w:rPr>
          <w:sz w:val="19"/>
        </w:rPr>
        <w:t>(</w:t>
      </w:r>
      <w:r w:rsidR="00773D3E">
        <w:rPr>
          <w:rFonts w:hint="eastAsia"/>
          <w:sz w:val="19"/>
        </w:rPr>
        <w:t>식</w:t>
      </w:r>
      <w:r w:rsidR="00773D3E">
        <w:rPr>
          <w:sz w:val="19"/>
        </w:rPr>
        <w:t xml:space="preserve"> 3-</w:t>
      </w:r>
      <w:r>
        <w:rPr>
          <w:sz w:val="19"/>
        </w:rPr>
        <w:t>1)</w:t>
      </w:r>
    </w:p>
    <w:p w14:paraId="3AC1FA40" w14:textId="268F2A73" w:rsidR="00210570" w:rsidRPr="00210570" w:rsidRDefault="00773D3E">
      <w:pPr>
        <w:pStyle w:val="Body"/>
      </w:pPr>
      <w:r>
        <w:rPr>
          <w:rFonts w:hint="eastAsia"/>
        </w:rPr>
        <w:t>식</w:t>
      </w:r>
      <w:r>
        <w:t xml:space="preserve"> 3-</w:t>
      </w:r>
      <w:r w:rsidR="00210570" w:rsidRPr="00210570">
        <w:t xml:space="preserve">1의 기호는 다음과 같다. </w:t>
      </w:r>
      <m:oMath>
        <m:sSub>
          <m:sSubPr>
            <m:ctrlPr>
              <w:rPr>
                <w:rFonts w:ascii="Cambria Math" w:hAnsi="Cambria Math"/>
              </w:rPr>
            </m:ctrlPr>
          </m:sSubPr>
          <m:e>
            <m:r>
              <w:rPr>
                <w:rFonts w:ascii="Cambria Math" w:hAnsi="Cambria Math"/>
              </w:rPr>
              <m:t>w</m:t>
            </m:r>
          </m:e>
          <m:sub>
            <m:r>
              <m:rPr>
                <m:sty m:val="p"/>
              </m:rPr>
              <w:rPr>
                <w:rFonts w:ascii="Cambria Math" w:hAnsi="Cambria Math"/>
              </w:rPr>
              <m:t>role</m:t>
            </m:r>
          </m:sub>
        </m:sSub>
        <m:r>
          <w:rPr>
            <w:rFonts w:ascii="Cambria Math" w:hAnsi="Cambria Math"/>
          </w:rPr>
          <m:t>(p)</m:t>
        </m:r>
      </m:oMath>
      <w:r w:rsidR="00210570" w:rsidRPr="00210570">
        <w:t xml:space="preserve">는 역할 </w:t>
      </w:r>
      <m:oMath>
        <m:r>
          <m:rPr>
            <m:sty m:val="p"/>
          </m:rPr>
          <w:rPr>
            <w:rFonts w:ascii="Cambria Math" w:hAnsi="Cambria Math"/>
          </w:rPr>
          <m:t>role</m:t>
        </m:r>
      </m:oMath>
      <w:r w:rsidR="00210570" w:rsidRPr="00210570">
        <w:t xml:space="preserve">에 대한 당사자 </w:t>
      </w:r>
      <m:oMath>
        <m:r>
          <w:rPr>
            <w:rFonts w:ascii="Cambria Math" w:hAnsi="Cambria Math"/>
          </w:rPr>
          <m:t>p</m:t>
        </m:r>
      </m:oMath>
      <w:r w:rsidR="00210570" w:rsidRPr="00210570">
        <w:t xml:space="preserve">의 가중치이다. </w:t>
      </w:r>
      <m:oMath>
        <m:r>
          <w:rPr>
            <w:rFonts w:ascii="Cambria Math" w:hAnsi="Cambria Math"/>
          </w:rPr>
          <m:t>S</m:t>
        </m:r>
      </m:oMath>
      <w:r w:rsidR="00210570" w:rsidRPr="00210570">
        <w:t xml:space="preserve">는 결과물이 사용한 자산의 집합이고, </w:t>
      </w:r>
      <m:oMath>
        <m:r>
          <w:rPr>
            <w:rFonts w:ascii="Cambria Math" w:hAnsi="Cambria Math"/>
          </w:rPr>
          <m:t>u(s)</m:t>
        </m:r>
      </m:oMath>
      <w:r w:rsidR="00210570" w:rsidRPr="00210570">
        <w:t xml:space="preserve">는 자산 </w:t>
      </w:r>
      <m:oMath>
        <m:r>
          <w:rPr>
            <w:rFonts w:ascii="Cambria Math" w:hAnsi="Cambria Math"/>
          </w:rPr>
          <m:t>s</m:t>
        </m:r>
      </m:oMath>
      <w:r w:rsidR="00210570" w:rsidRPr="00210570">
        <w:t xml:space="preserve">의 사용량(사용량 벡터 </w:t>
      </w:r>
      <m:oMath>
        <m:r>
          <w:rPr>
            <w:rFonts w:ascii="Cambria Math" w:hAnsi="Cambria Math"/>
          </w:rPr>
          <m:t>u</m:t>
        </m:r>
      </m:oMath>
      <w:r w:rsidR="00210570" w:rsidRPr="00210570">
        <w:t xml:space="preserve">의 원소)이다. </w:t>
      </w:r>
      <m:oMath>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(s, p)</m:t>
        </m:r>
      </m:oMath>
      <w:r w:rsidR="00210570" w:rsidRPr="00210570">
        <w:t xml:space="preserve">는 계산 그래프에서 자산 </w:t>
      </w:r>
      <m:oMath>
        <m:r>
          <w:rPr>
            <w:rFonts w:ascii="Cambria Math" w:hAnsi="Cambria Math"/>
          </w:rPr>
          <m:t>s</m:t>
        </m:r>
      </m:oMath>
      <w:r w:rsidR="00210570" w:rsidRPr="00210570">
        <w:t xml:space="preserve">로부터 당사자 </w:t>
      </w:r>
      <m:oMath>
        <m:r>
          <w:rPr>
            <w:rFonts w:ascii="Cambria Math" w:hAnsi="Cambria Math"/>
          </w:rPr>
          <m:t>p</m:t>
        </m:r>
      </m:oMath>
      <w:r w:rsidR="00210570" w:rsidRPr="00210570">
        <w:t xml:space="preserve">에 이르는 경로 가운데 역할 </w:t>
      </w:r>
      <m:oMath>
        <m:r>
          <m:rPr>
            <m:sty m:val="p"/>
          </m:rPr>
          <w:rPr>
            <w:rFonts w:ascii="Cambria Math" w:hAnsi="Cambria Math"/>
          </w:rPr>
          <m:t>role</m:t>
        </m:r>
      </m:oMath>
      <w:r w:rsidR="00210570" w:rsidRPr="00210570">
        <w:t xml:space="preserve">에 해당하는 경로의 집합이다. </w:t>
      </w:r>
      <m:oMath>
        <m:r>
          <m:rPr>
            <m:sty m:val="p"/>
          </m:rPr>
          <w:rPr>
            <w:rFonts w:ascii="Cambria Math" w:hAnsi="Cambria Math"/>
          </w:rPr>
          <m:t>share</m:t>
        </m:r>
        <m:r>
          <w:rPr>
            <w:rFonts w:ascii="Cambria Math" w:hAnsi="Cambria Math"/>
          </w:rPr>
          <m:t>(e)</m:t>
        </m:r>
      </m:oMath>
      <w:r w:rsidR="00210570" w:rsidRPr="00210570">
        <w:t xml:space="preserve">는 경로 </w:t>
      </w:r>
      <m:oMath>
        <m:r>
          <w:rPr>
            <w:rFonts w:ascii="Cambria Math" w:hAnsi="Cambria Math"/>
          </w:rPr>
          <m:t>π</m:t>
        </m:r>
      </m:oMath>
      <w:r w:rsidR="00210570" w:rsidRPr="00210570">
        <w:t xml:space="preserve"> 위의 간선 </w:t>
      </w:r>
      <m:oMath>
        <m:r>
          <w:rPr>
            <w:rFonts w:ascii="Cambria Math" w:hAnsi="Cambria Math"/>
          </w:rPr>
          <m:t>e</m:t>
        </m:r>
      </m:oMath>
      <w:r w:rsidR="00210570" w:rsidRPr="00210570">
        <w:t xml:space="preserve">가 갖는 지분(정수 </w:t>
      </w:r>
      <w:proofErr w:type="spellStart"/>
      <w:r w:rsidR="00210570" w:rsidRPr="00210570">
        <w:t>만분율</w:t>
      </w:r>
      <w:proofErr w:type="spellEnd"/>
      <w:r w:rsidR="00210570" w:rsidRPr="00210570">
        <w:t xml:space="preserve">, 0~10000)이며, 지분을 갖지 않는 구조 관계는 </w:t>
      </w:r>
      <m:oMath>
        <m:r>
          <m:rPr>
            <m:sty m:val="p"/>
          </m:rPr>
          <w:rPr>
            <w:rFonts w:ascii="Cambria Math" w:hAnsi="Cambria Math"/>
          </w:rPr>
          <m:t>share</m:t>
        </m:r>
        <m:r>
          <w:rPr>
            <w:rFonts w:ascii="Cambria Math" w:hAnsi="Cambria Math"/>
          </w:rPr>
          <m:t>(e) = 10000</m:t>
        </m:r>
      </m:oMath>
      <w:r w:rsidR="00210570" w:rsidRPr="00210570">
        <w:t>으로 본다.</w:t>
      </w:r>
    </w:p>
    <w:p w14:paraId="3D0E513D" w14:textId="58A6770B" w:rsidR="00210570" w:rsidRPr="00210570" w:rsidRDefault="00210570">
      <w:pPr>
        <w:pStyle w:val="Body"/>
      </w:pPr>
      <w:r w:rsidRPr="00210570">
        <w:rPr>
          <w:rFonts w:hint="eastAsia"/>
        </w:rPr>
        <w:lastRenderedPageBreak/>
        <w:t>즉</w:t>
      </w:r>
      <w:r w:rsidRPr="00210570">
        <w:t>, 한 경로 위 모든 간선의 지분 비율을 곱해 그 경로로 전달되</w:t>
      </w:r>
      <w:r w:rsidRPr="00210570">
        <w:rPr>
          <w:rFonts w:hint="eastAsia"/>
        </w:rPr>
        <w:t>는</w:t>
      </w:r>
      <w:r w:rsidRPr="00210570">
        <w:t xml:space="preserve"> 비율을 구하고, 같은 역할로 당사자에 이르는 모든 경로의 비율을 더한 뒤, 자산의 사용량을 곱해 모든 자산에 대해 합산한다. 계산은 반올림 없이 유리수로 수행하며, 금액으로의 정수화는 </w:t>
      </w:r>
      <w:r w:rsidR="00E659D4">
        <w:t>3.5.5</w:t>
      </w:r>
      <w:r w:rsidRPr="00210570">
        <w:t xml:space="preserve">절의 결정적 안분에서만 이루어진다. 계산 그래프가 방향성 </w:t>
      </w:r>
      <w:proofErr w:type="spellStart"/>
      <w:r w:rsidRPr="00210570">
        <w:t>비순환</w:t>
      </w:r>
      <w:proofErr w:type="spellEnd"/>
      <w:r w:rsidRPr="00210570">
        <w:t xml:space="preserve"> 그래프이므로 경로의 수는 유한하고 계산은 항상 끝난다.</w:t>
      </w:r>
    </w:p>
    <w:p w14:paraId="5E59FAAB" w14:textId="77777777" w:rsidR="00A3147B" w:rsidRDefault="00210570">
      <w:pPr>
        <w:pStyle w:val="Body"/>
      </w:pPr>
      <w:r w:rsidRPr="00210570">
        <w:rPr>
          <w:rFonts w:hint="eastAsia"/>
        </w:rPr>
        <w:t>예를</w:t>
      </w:r>
      <w:r w:rsidRPr="00210570">
        <w:t xml:space="preserve"> 들어 자산 s의 사용량이 u(s) = 1,000이고, s에서 당사자 p</w:t>
      </w:r>
      <w:proofErr w:type="spellStart"/>
      <w:r w:rsidRPr="00210570">
        <w:t>에</w:t>
      </w:r>
      <w:proofErr w:type="spellEnd"/>
      <w:r w:rsidRPr="00210570">
        <w:t xml:space="preserve"> 이르는 경로가 지분 6000bps의 간선과 5000bps의 간선으</w:t>
      </w:r>
      <w:r w:rsidRPr="00210570">
        <w:rPr>
          <w:rFonts w:hint="eastAsia"/>
        </w:rPr>
        <w:t>로</w:t>
      </w:r>
      <w:r w:rsidRPr="00210570">
        <w:t xml:space="preserve"> 이루어져 있다면, 그 경로의 기여는 1,000 × (6000/10000) × (5000/10000) = 300이다(예시 값).</w:t>
      </w:r>
    </w:p>
    <w:p w14:paraId="027FF582" w14:textId="6AE738D2" w:rsidR="00A3147B" w:rsidRDefault="002A05FE" w:rsidP="00A3147B">
      <w:pPr>
        <w:pStyle w:val="Body"/>
        <w:jc w:val="center"/>
      </w:pPr>
      <w:r>
        <w:rPr>
          <w:noProof/>
        </w:rPr>
        <w:lastRenderedPageBreak/>
        <w:drawing>
          <wp:inline distT="0" distB="0" distL="0" distR="0" wp14:anchorId="437BC69A" wp14:editId="32FAF249">
            <wp:extent cx="4698365" cy="7517599"/>
            <wp:effectExtent l="0" t="0" r="635" b="1270"/>
            <wp:docPr id="303869944" name="그래픽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69944"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4698365" cy="7517599"/>
                    </a:xfrm>
                    <a:prstGeom prst="rect">
                      <a:avLst/>
                    </a:prstGeom>
                  </pic:spPr>
                </pic:pic>
              </a:graphicData>
            </a:graphic>
          </wp:inline>
        </w:drawing>
      </w:r>
    </w:p>
    <w:p w14:paraId="2244190B" w14:textId="07DA70C4" w:rsidR="00432619" w:rsidRPr="00A3147B" w:rsidRDefault="00A107E5" w:rsidP="00A3147B">
      <w:pPr>
        <w:pStyle w:val="Body"/>
        <w:jc w:val="center"/>
        <w:rPr>
          <w:b/>
          <w:sz w:val="19"/>
        </w:rPr>
      </w:pPr>
      <w:r>
        <w:rPr>
          <w:rFonts w:hint="eastAsia"/>
          <w:b/>
          <w:sz w:val="19"/>
        </w:rPr>
        <w:t>그림</w:t>
      </w:r>
      <w:r>
        <w:rPr>
          <w:b/>
          <w:sz w:val="19"/>
        </w:rPr>
        <w:t xml:space="preserve"> 3-3</w:t>
      </w:r>
      <w:r w:rsidR="00A3147B" w:rsidRPr="00A3147B">
        <w:rPr>
          <w:b/>
          <w:sz w:val="19"/>
        </w:rPr>
        <w:t xml:space="preserve">. 사실 문서에서 계산 그래프와 결과 </w:t>
      </w:r>
      <w:r w:rsidR="008D7792">
        <w:rPr>
          <w:rFonts w:hint="eastAsia"/>
          <w:b/>
          <w:sz w:val="19"/>
        </w:rPr>
        <w:t>구조</w:t>
      </w:r>
      <w:r w:rsidR="008D7792">
        <w:rPr>
          <w:b/>
          <w:sz w:val="19"/>
        </w:rPr>
        <w:t xml:space="preserve"> 표현</w:t>
      </w:r>
      <w:r w:rsidR="00A3147B" w:rsidRPr="00A3147B">
        <w:rPr>
          <w:b/>
          <w:sz w:val="19"/>
        </w:rPr>
        <w:t>이 생성되는 흐름</w:t>
      </w:r>
    </w:p>
    <w:p w14:paraId="29819237" w14:textId="208C9E21"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6AD30BF0" w14:textId="63268F64" w:rsidR="00432619" w:rsidRDefault="00000000">
      <w:pPr>
        <w:pStyle w:val="Body"/>
      </w:pPr>
      <w:r>
        <w:lastRenderedPageBreak/>
        <w:t xml:space="preserve">이 개념은 문제 P1을 해결한다. 결과물의 수가 많아도 </w:t>
      </w:r>
      <w:r w:rsidR="0029520D" w:rsidRPr="0029520D">
        <w:rPr>
          <w:rFonts w:hint="eastAsia"/>
        </w:rPr>
        <w:t>권리</w:t>
      </w:r>
      <w:r w:rsidR="0029520D" w:rsidRPr="0029520D">
        <w:t xml:space="preserve"> 사실은 하나의 사실 문서에만 존재하고, 각 결과물은 어떤 자산을 얼마나 썼는지를 나타내는 사용량 벡터 u(쓰지 않은 자산은 생략하는 희소 벡터)로만 사실 문서를 참조한다. 권리 주장이 정정되면 새 버전의 사실 문서(새 </w:t>
      </w:r>
      <w:proofErr w:type="spellStart"/>
      <w:r w:rsidR="0029520D" w:rsidRPr="0029520D">
        <w:t>facts_digest</w:t>
      </w:r>
      <w:proofErr w:type="spellEnd"/>
      <w:r w:rsidR="0029520D" w:rsidRPr="0029520D">
        <w:t>)에서 계산 그래프를 다시 생성하면 되고, 결과물마다 복제해 둔 권리 경로를 고칠 필요가 없다. 사실 문서에 계산식이 없으므로, 사실 문서의 공개 등급을 안분</w:t>
      </w:r>
      <w:r>
        <w:t xml:space="preserve"> 정책 문서와 독립적으로 관리할 수 있다(</w:t>
      </w:r>
      <w:r w:rsidR="00E659D4">
        <w:t>3.5.8</w:t>
      </w:r>
      <w:r>
        <w:t>절).</w:t>
      </w:r>
    </w:p>
    <w:p w14:paraId="3A7461E0" w14:textId="1D5567F3" w:rsidR="00432619" w:rsidRDefault="00E659D4" w:rsidP="00E659D4">
      <w:pPr>
        <w:pStyle w:val="3"/>
      </w:pPr>
      <w:bookmarkStart w:id="57" w:name="_Toc242127952"/>
      <w:r>
        <w:t xml:space="preserve">3.5.3 </w:t>
      </w:r>
      <w:r w:rsidR="00FE1B33" w:rsidRPr="00FE1B33">
        <w:t>기여(역할) 단위의 권리 구분: 역할별 배분 벡터</w:t>
      </w:r>
      <w:bookmarkEnd w:id="57"/>
    </w:p>
    <w:p w14:paraId="6B070E81" w14:textId="2E85582A" w:rsidR="00FE1B33" w:rsidRPr="00FE1B33" w:rsidRDefault="00FE1B33">
      <w:pPr>
        <w:pStyle w:val="Body"/>
      </w:pPr>
      <w:r w:rsidRPr="00FE1B33">
        <w:rPr>
          <w:rFonts w:hint="eastAsia"/>
        </w:rPr>
        <w:t>역할별</w:t>
      </w:r>
      <w:r w:rsidRPr="00FE1B33">
        <w:t xml:space="preserve"> 배분 벡터(기여 벡터)는 권리를 당사자 개인 단위가 아니라, 그 권리를 발생시킨 기여, 즉 역할 단위로 구분하여 표현한다. 본 규격에서 역할(청구권자 역할, claimant role)은 작품의 저작, 녹음의 소유, 실연, 집중관리단체를 통한 수령처럼 권리의 근거가 되는 기여의 종류이며, 그 이름은 프로파일이 </w:t>
      </w:r>
      <w:proofErr w:type="spellStart"/>
      <w:r w:rsidRPr="00FE1B33">
        <w:t>확장점</w:t>
      </w:r>
      <w:proofErr w:type="spellEnd"/>
      <w:r w:rsidRPr="00FE1B33">
        <w:t xml:space="preserve"> </w:t>
      </w:r>
      <w:proofErr w:type="spellStart"/>
      <w:r w:rsidRPr="00FE1B33">
        <w:t>claimant_role에</w:t>
      </w:r>
      <w:proofErr w:type="spellEnd"/>
      <w:r w:rsidRPr="00FE1B33">
        <w:t xml:space="preserve"> 등록한다(</w:t>
      </w:r>
      <w:r w:rsidR="00A107E5">
        <w:t>4.2.6</w:t>
      </w:r>
      <w:r w:rsidR="0097768A">
        <w:t>절</w:t>
      </w:r>
      <w:r w:rsidRPr="00FE1B33">
        <w:t>). 계산 그래프 생성은 역할마다 하나의 당사자별 배분 벡터(</w:t>
      </w:r>
      <w:proofErr w:type="spellStart"/>
      <w:r w:rsidRPr="00FE1B33">
        <w:t>PartyVector</w:t>
      </w:r>
      <w:proofErr w:type="spellEnd"/>
      <w:r w:rsidRPr="00FE1B33">
        <w:t>)</w:t>
      </w:r>
      <w:proofErr w:type="spellStart"/>
      <w:r w:rsidRPr="00FE1B33">
        <w:t>를</w:t>
      </w:r>
      <w:proofErr w:type="spellEnd"/>
      <w:r w:rsidRPr="00FE1B33">
        <w:t xml:space="preserve"> 만든</w:t>
      </w:r>
      <w:r w:rsidRPr="00FE1B33">
        <w:rPr>
          <w:rFonts w:hint="eastAsia"/>
        </w:rPr>
        <w:t>다</w:t>
      </w:r>
      <w:r w:rsidRPr="00FE1B33">
        <w:t xml:space="preserve">. 하나의 벡터는 </w:t>
      </w:r>
      <w:proofErr w:type="spellStart"/>
      <w:r w:rsidRPr="00FE1B33">
        <w:t>PartyVector</w:t>
      </w:r>
      <w:proofErr w:type="spellEnd"/>
      <w:r w:rsidRPr="00FE1B33">
        <w:t>&lt;Role&gt; = Map&lt;</w:t>
      </w:r>
      <w:proofErr w:type="spellStart"/>
      <w:r w:rsidRPr="00FE1B33">
        <w:t>PartyRef</w:t>
      </w:r>
      <w:proofErr w:type="spellEnd"/>
      <w:r w:rsidRPr="00FE1B33">
        <w:t>, Ratio&gt;, 즉 그 역할의 몫을 당사자별 비율로 나타낸 사상이며, 각 벡터의 원소 합은 1이다. 따라서 같은 당사자가 여러 역할로 기여했다면, 그 당사자는 역할마다 서로 다른 벡터에 따로 나타난다.</w:t>
      </w:r>
    </w:p>
    <w:p w14:paraId="1EE5F639" w14:textId="77777777" w:rsidR="00FE1B33" w:rsidRPr="00FE1B33" w:rsidRDefault="00FE1B33">
      <w:pPr>
        <w:pStyle w:val="Body"/>
      </w:pPr>
      <w:r w:rsidRPr="00FE1B33">
        <w:rPr>
          <w:rFonts w:hint="eastAsia"/>
        </w:rPr>
        <w:t>역할이</w:t>
      </w:r>
      <w:r w:rsidRPr="00FE1B33">
        <w:t xml:space="preserve"> 다른 벡터를 미리 합산하는 것은 금지된다. 안분 정책의 각 배분 항목(bucket)은 하나의 역할만 다루고, 결과 라인은 (party, role, bucket)을 키에 </w:t>
      </w:r>
      <w:r w:rsidRPr="00FE1B33">
        <w:rPr>
          <w:rFonts w:hint="eastAsia"/>
        </w:rPr>
        <w:t>포함한다</w:t>
      </w:r>
      <w:r w:rsidRPr="00FE1B33">
        <w:t>. 당사자별 합산은 지급 단계, 즉 정산 원장에서만 수행하며, 이때에도 라인 단위의 역할 구분은 기록으로 남는다.</w:t>
      </w:r>
    </w:p>
    <w:p w14:paraId="108EA39C" w14:textId="2EC66ABE" w:rsidR="00432619" w:rsidRDefault="00FE1B33">
      <w:pPr>
        <w:pStyle w:val="Body"/>
      </w:pPr>
      <w:r w:rsidRPr="00FE1B33">
        <w:rPr>
          <w:rFonts w:hint="eastAsia"/>
        </w:rPr>
        <w:t>예를</w:t>
      </w:r>
      <w:r w:rsidRPr="00FE1B33">
        <w:t xml:space="preserve"> 들어 작곡가 A가 같은 녹음에서 피처링 </w:t>
      </w:r>
      <w:proofErr w:type="spellStart"/>
      <w:r w:rsidRPr="00FE1B33">
        <w:t>실연자이기도</w:t>
      </w:r>
      <w:proofErr w:type="spellEnd"/>
      <w:r w:rsidRPr="00FE1B33">
        <w:t xml:space="preserve"> 하면, A는 WORK_AUTHOR 벡터와 PERFORMER_FEATURED 벡터에 각각 나타나고, 두 몫은 지급 직전까지 서로 다른 라인으로 유지된다(예시 값).</w:t>
      </w:r>
    </w:p>
    <w:p w14:paraId="4B27581C" w14:textId="0854EFAC"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3F6C0C1A" w14:textId="130E2430" w:rsidR="00432619" w:rsidRDefault="00000000">
      <w:pPr>
        <w:pStyle w:val="Body"/>
      </w:pPr>
      <w:r>
        <w:t xml:space="preserve">이 개념은 문제 P2를 해결한다. </w:t>
      </w:r>
      <w:r w:rsidR="00FE1B33" w:rsidRPr="00FE1B33">
        <w:rPr>
          <w:rFonts w:hint="eastAsia"/>
        </w:rPr>
        <w:t>권리를</w:t>
      </w:r>
      <w:r w:rsidR="00FE1B33" w:rsidRPr="00FE1B33">
        <w:t xml:space="preserve"> 역할 단위로 구분하므로, 같은 당사자가 작품 저작과 실연의 두 역할로 받는 금액이 각각 어느 기여에 대한 대가인지 지급 단계</w:t>
      </w:r>
      <w:r>
        <w:t xml:space="preserve">까지 남는다. 그 결과 단체 보고(작품과 실연의 구분), 세무 구분, 명세서 설명이 가능해진다. 관리 위임 수령인의 역할도 규칙으로 정해진다. 수령인의 </w:t>
      </w:r>
      <w:r w:rsidR="00FE1B33">
        <w:rPr>
          <w:rFonts w:hint="eastAsia"/>
        </w:rPr>
        <w:t>당사자</w:t>
      </w:r>
      <w:r w:rsidR="00FE1B33">
        <w:t xml:space="preserve"> </w:t>
      </w:r>
      <w:r>
        <w:t>종류(</w:t>
      </w:r>
      <w:proofErr w:type="spellStart"/>
      <w:r w:rsidR="00FE1B33" w:rsidRPr="00FE1B33">
        <w:rPr>
          <w:rFonts w:hint="eastAsia"/>
        </w:rPr>
        <w:t>확장점</w:t>
      </w:r>
      <w:proofErr w:type="spellEnd"/>
      <w:r w:rsidR="00FE1B33" w:rsidRPr="00FE1B33">
        <w:t xml:space="preserve"> </w:t>
      </w:r>
      <w:proofErr w:type="spellStart"/>
      <w:r w:rsidR="00FE1B33" w:rsidRPr="00FE1B33">
        <w:t>party_kind</w:t>
      </w:r>
      <w:proofErr w:type="spellEnd"/>
      <w:r w:rsidR="00FE1B33" w:rsidRPr="00FE1B33">
        <w:t>의 값</w:t>
      </w:r>
      <w:r>
        <w:t xml:space="preserve">)가 집중관리단체이면 </w:t>
      </w:r>
      <w:r>
        <w:lastRenderedPageBreak/>
        <w:t xml:space="preserve">역할은 </w:t>
      </w:r>
      <w:r>
        <w:rPr>
          <w:rFonts w:ascii="Consolas" w:hAnsi="Consolas" w:cs="Consolas"/>
          <w:sz w:val="19"/>
          <w:szCs w:val="19"/>
          <w:shd w:val="clear" w:color="auto" w:fill="F2F2F2"/>
        </w:rPr>
        <w:t>CMO</w:t>
      </w:r>
      <w:r>
        <w:t xml:space="preserve">, 에이전시이면 </w:t>
      </w:r>
      <w:r>
        <w:rPr>
          <w:rFonts w:ascii="Consolas" w:hAnsi="Consolas" w:cs="Consolas"/>
          <w:sz w:val="19"/>
          <w:szCs w:val="19"/>
          <w:shd w:val="clear" w:color="auto" w:fill="F2F2F2"/>
        </w:rPr>
        <w:t>AGENCY</w:t>
      </w:r>
      <w:r>
        <w:t xml:space="preserve">이고, 그 외의 종류는 위임인의 원래 역할을 유지한다. 예를 들어 작가의 몫을 받는 출판사의 라인 역할은 </w:t>
      </w:r>
      <w:r>
        <w:rPr>
          <w:rFonts w:ascii="Consolas" w:hAnsi="Consolas" w:cs="Consolas"/>
          <w:sz w:val="19"/>
          <w:szCs w:val="19"/>
          <w:shd w:val="clear" w:color="auto" w:fill="F2F2F2"/>
        </w:rPr>
        <w:t>WORK_AUTHOR</w:t>
      </w:r>
      <w:r>
        <w:t>이다.</w:t>
      </w:r>
    </w:p>
    <w:p w14:paraId="1E56764B" w14:textId="14C382BE" w:rsidR="00432619" w:rsidRDefault="00E659D4" w:rsidP="00E659D4">
      <w:pPr>
        <w:pStyle w:val="3"/>
      </w:pPr>
      <w:bookmarkStart w:id="58" w:name="_Toc242127953"/>
      <w:r>
        <w:t xml:space="preserve">3.5.4 </w:t>
      </w:r>
      <w:r w:rsidR="004C241A" w:rsidRPr="004C241A">
        <w:t>교집합으로만 좁혀지는 허락 범위(범위 대수)</w:t>
      </w:r>
      <w:bookmarkEnd w:id="58"/>
    </w:p>
    <w:p w14:paraId="01CC62EB" w14:textId="77777777" w:rsidR="00CC64E2" w:rsidRDefault="00CC64E2" w:rsidP="00D378BE">
      <w:pPr>
        <w:pStyle w:val="Body"/>
      </w:pPr>
      <w:r>
        <w:rPr>
          <w:rFonts w:hint="eastAsia"/>
        </w:rPr>
        <w:t>범위(Scope)는 이용이 허락되는 경계를 다섯 차원으로 나타낸 값이다. S = (A, R, M, P, U)이며, A는 행위(actions), R은 지역(territories), M은 매체(media), P는 기간(period), U는 대상 청중(audience)이다. 기간 P는 하나의 구간이고, 나머지 차원은 허용되는 값의 집합이다.</w:t>
      </w:r>
    </w:p>
    <w:p w14:paraId="7A437AFB" w14:textId="66EFBA82" w:rsidR="00CC64E2" w:rsidRDefault="00CC64E2" w:rsidP="00D378BE">
      <w:pPr>
        <w:pStyle w:val="Body"/>
      </w:pPr>
      <w:r>
        <w:rPr>
          <w:rFonts w:hint="eastAsia"/>
        </w:rPr>
        <w:t>두</w:t>
      </w:r>
      <w:r>
        <w:t xml:space="preserve"> 범위 사이에는 포함 관계 </w:t>
      </w:r>
      <w:r>
        <w:rPr>
          <w:rFonts w:ascii="Cambria Math" w:hAnsi="Cambria Math" w:cs="Cambria Math"/>
        </w:rPr>
        <w:t>⊑</w:t>
      </w:r>
      <w:r>
        <w:t xml:space="preserve">가 있다. S </w:t>
      </w:r>
      <w:r>
        <w:rPr>
          <w:rFonts w:ascii="Cambria Math" w:hAnsi="Cambria Math" w:cs="Cambria Math"/>
        </w:rPr>
        <w:t>⊑</w:t>
      </w:r>
      <w:r>
        <w:t xml:space="preserve"> T는 모든 차원에서 S가 T 안에 들어간다는 뜻으로, 집합 차원에서는 부분집합(⊆), 기간에서는 부분 구간이다. 두 범위의 교집합 S </w:t>
      </w:r>
      <w:r>
        <w:rPr>
          <w:rFonts w:ascii="Cambria Math" w:hAnsi="Cambria Math" w:cs="Cambria Math"/>
        </w:rPr>
        <w:t>⊓</w:t>
      </w:r>
      <w:r>
        <w:t xml:space="preserve"> T는 차원별로 공통 부분을 취한 범위이며, 다음 </w:t>
      </w:r>
      <w:r w:rsidR="00773D3E">
        <w:rPr>
          <w:rFonts w:hint="eastAsia"/>
        </w:rPr>
        <w:t>식</w:t>
      </w:r>
      <w:r w:rsidR="00773D3E">
        <w:t xml:space="preserve"> 3-</w:t>
      </w:r>
      <w:r>
        <w:t>2로 정의한다.</w:t>
      </w:r>
    </w:p>
    <w:p w14:paraId="35BB4768" w14:textId="4CDEDAAF" w:rsidR="00CC64E2" w:rsidRPr="00773D3E" w:rsidRDefault="00773D3E" w:rsidP="00D378BE">
      <w:pPr>
        <w:pStyle w:val="Body"/>
        <w:rPr>
          <w:b/>
          <w:bCs/>
        </w:rPr>
      </w:pPr>
      <m:oMath>
        <m:r>
          <m:rPr>
            <m:sty m:val="bi"/>
          </m:rPr>
          <w:rPr>
            <w:rFonts w:ascii="Cambria Math" w:hAnsi="Cambria Math"/>
          </w:rPr>
          <m:t xml:space="preserve">S ⊓ T = </m:t>
        </m:r>
        <m:d>
          <m:dPr>
            <m:ctrlPr>
              <w:rPr>
                <w:rFonts w:ascii="Cambria Math" w:hAnsi="Cambria Math"/>
                <w:b/>
                <w:bCs/>
              </w:rPr>
            </m:ctrlPr>
          </m:dPr>
          <m:e>
            <m:r>
              <m:rPr>
                <m:sty m:val="bi"/>
              </m:rPr>
              <w:rPr>
                <w:rFonts w:ascii="Cambria Math" w:hAnsi="Cambria Math"/>
              </w:rPr>
              <m:t>A(S) ∩ A(T), R(S) ∩ R(T), M(S) ∩ M(T), P(S) ∩ P(T), U(S) ∩ U(T)</m:t>
            </m:r>
          </m:e>
        </m:d>
      </m:oMath>
      <w:r w:rsidR="00CC64E2" w:rsidRPr="00773D3E">
        <w:rPr>
          <w:b/>
          <w:bCs/>
        </w:rPr>
        <w:tab/>
      </w:r>
      <w:r w:rsidR="00CC64E2" w:rsidRPr="00773D3E">
        <w:rPr>
          <w:b/>
          <w:bCs/>
          <w:sz w:val="19"/>
        </w:rPr>
        <w:t>(</w:t>
      </w:r>
      <w:r>
        <w:rPr>
          <w:rFonts w:hint="eastAsia"/>
          <w:b/>
          <w:bCs/>
          <w:sz w:val="19"/>
        </w:rPr>
        <w:t>식</w:t>
      </w:r>
      <w:r>
        <w:rPr>
          <w:b/>
          <w:bCs/>
          <w:sz w:val="19"/>
        </w:rPr>
        <w:t xml:space="preserve"> 3-</w:t>
      </w:r>
      <w:r w:rsidR="00CC64E2" w:rsidRPr="00773D3E">
        <w:rPr>
          <w:b/>
          <w:bCs/>
          <w:sz w:val="19"/>
        </w:rPr>
        <w:t>2)</w:t>
      </w:r>
    </w:p>
    <w:p w14:paraId="3C13A3F5" w14:textId="77777777" w:rsidR="00CC64E2" w:rsidRDefault="00CC64E2" w:rsidP="00D378BE">
      <w:pPr>
        <w:pStyle w:val="Body"/>
      </w:pPr>
      <w:r>
        <w:rPr>
          <w:rFonts w:hint="eastAsia"/>
        </w:rPr>
        <w:t>어느</w:t>
      </w:r>
      <w:r>
        <w:t xml:space="preserve"> 한 차원의 공통 부분이 비면 그 범위에서는 어떤 이용도 허락되지 않는다. 교집합 S </w:t>
      </w:r>
      <w:r>
        <w:rPr>
          <w:rFonts w:ascii="Cambria Math" w:hAnsi="Cambria Math" w:cs="Cambria Math"/>
        </w:rPr>
        <w:t>⊓</w:t>
      </w:r>
      <w:r>
        <w:t xml:space="preserve"> T는 S와 T 모두에 포함되는 범위 가운데 가장 큰 것, 즉 최대 하한(meet)이다. 반대로 S와 T</w:t>
      </w:r>
      <w:proofErr w:type="spellStart"/>
      <w:r>
        <w:t>를</w:t>
      </w:r>
      <w:proofErr w:type="spellEnd"/>
      <w:r>
        <w:t xml:space="preserve"> 모두 포함하는 가장 작은 범위는 최소 상한(join, </w:t>
      </w:r>
      <w:r>
        <w:rPr>
          <w:rFonts w:ascii="Cambria Math" w:hAnsi="Cambria Math" w:cs="Cambria Math"/>
        </w:rPr>
        <w:t>⊔</w:t>
      </w:r>
      <w:r>
        <w:t>)이다. 임의의 두 범위에 최대 하한과 최소 상한이 항상 존재하는 이 구조를 격자(lattice)라 한다.</w:t>
      </w:r>
    </w:p>
    <w:p w14:paraId="770CC339" w14:textId="4035ADD1" w:rsidR="00CC64E2" w:rsidRPr="00D378BE" w:rsidRDefault="00CC64E2" w:rsidP="00D378BE">
      <w:pPr>
        <w:pStyle w:val="Body"/>
      </w:pPr>
      <w:r>
        <w:rPr>
          <w:rFonts w:hint="eastAsia"/>
        </w:rPr>
        <w:t>집합</w:t>
      </w:r>
      <w:r>
        <w:t xml:space="preserve"> 차원에서는 최대 하한이 곧 교집합이고 최소 상한이 곧 합집합이므로, 본 규격의 ‘교집합’과 격자의 ‘최대 하한’은 같은 연산이다. 다만 기간 차원에서는 최소 상한이 두 구간의 합집합이 아니라 두 구간을 모두 덮는 가장 짧은 구간이다. 예를 들어 1~3월과 5~7월의 최소 상한은 4월을 포함한 1~7월이다. 본 규격은 차원마다 다른 이 구조를 하나의 규칙으로 다루기 위해 ‘격자’라는 용어를 쓰며, 범위와 두 연산(</w:t>
      </w:r>
      <w:r>
        <w:rPr>
          <w:rFonts w:ascii="Cambria Math" w:hAnsi="Cambria Math" w:cs="Cambria Math"/>
        </w:rPr>
        <w:t>⊓</w:t>
      </w:r>
      <w:r>
        <w:t xml:space="preserve">, </w:t>
      </w:r>
      <w:r>
        <w:rPr>
          <w:rFonts w:ascii="Cambria Math" w:hAnsi="Cambria Math" w:cs="Cambria Math"/>
        </w:rPr>
        <w:t>⊔</w:t>
      </w:r>
      <w:r>
        <w:t xml:space="preserve">)의 체계를 ‘범위 대수’라 </w:t>
      </w:r>
      <w:r>
        <w:rPr>
          <w:rFonts w:hint="eastAsia"/>
        </w:rPr>
        <w:t>한다</w:t>
      </w:r>
      <w:r>
        <w:t>(</w:t>
      </w:r>
      <w:r w:rsidR="00A107E5">
        <w:rPr>
          <w:rFonts w:hint="eastAsia"/>
        </w:rPr>
        <w:t>그림</w:t>
      </w:r>
      <w:r w:rsidR="00A107E5">
        <w:t xml:space="preserve"> 3-4</w:t>
      </w:r>
      <w:r>
        <w:t>).</w:t>
      </w:r>
    </w:p>
    <w:p w14:paraId="7173AB9E" w14:textId="77777777" w:rsidR="00CC64E2" w:rsidRDefault="00CC64E2">
      <w:pPr>
        <w:pStyle w:val="Body"/>
      </w:pPr>
      <w:r w:rsidRPr="00D378BE">
        <w:rPr>
          <w:rFonts w:hint="eastAsia"/>
        </w:rPr>
        <w:t>범위의</w:t>
      </w:r>
      <w:r w:rsidRPr="00D378BE">
        <w:t xml:space="preserve"> 합성 연산은 교집합(</w:t>
      </w:r>
      <w:r w:rsidRPr="00D378BE">
        <w:rPr>
          <w:rFonts w:ascii="Cambria Math" w:hAnsi="Cambria Math" w:cs="Cambria Math"/>
        </w:rPr>
        <w:t>⊓</w:t>
      </w:r>
      <w:r w:rsidRPr="00D378BE">
        <w:t xml:space="preserve">)만 허용한다. </w:t>
      </w:r>
      <w:r>
        <w:t>이용허락 판정에서 유효 범위는 grant ⊓ 하위조항 ⊓ 운영범위, 즉 허락 문서의 범위, 하위 조항의 범위, 운영 범위의 교집합이다. 거부는 허락에 우선하고, 의무는 합집합으로 누적되며, 범위의 확대는 GRANT_SCOPE_WIDENING 오류이다. 정책 템플릿을 계승할 때 범위를 확대하는 것도 ALLOC_WIDENING 오류이다.</w:t>
      </w:r>
    </w:p>
    <w:p w14:paraId="244CFF19" w14:textId="0419DAB6"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426CF9E8" w14:textId="72308943" w:rsidR="00E300E9" w:rsidRDefault="00000000">
      <w:pPr>
        <w:pStyle w:val="Body"/>
      </w:pPr>
      <w:r>
        <w:t xml:space="preserve">이 개념은 문제 P4를 해결한다. n차 결과물의 허락 범위는 </w:t>
      </w:r>
      <w:r w:rsidR="00D378BE" w:rsidRPr="00D378BE">
        <w:rPr>
          <w:rFonts w:hint="eastAsia"/>
        </w:rPr>
        <w:t>각</w:t>
      </w:r>
      <w:r w:rsidR="00D378BE" w:rsidRPr="00D378BE">
        <w:t xml:space="preserve"> 소스와 상위 단계의 범위를 </w:t>
      </w:r>
      <w:r w:rsidR="00773D3E">
        <w:rPr>
          <w:rFonts w:hint="eastAsia"/>
        </w:rPr>
        <w:t>식</w:t>
      </w:r>
      <w:r w:rsidR="00773D3E">
        <w:t xml:space="preserve"> 3-</w:t>
      </w:r>
      <w:r w:rsidR="00D378BE" w:rsidRPr="00D378BE">
        <w:t>2의 교집합(</w:t>
      </w:r>
      <w:r w:rsidR="00D378BE" w:rsidRPr="00D378BE">
        <w:rPr>
          <w:rFonts w:cs="Cambria Math"/>
        </w:rPr>
        <w:t>⊓</w:t>
      </w:r>
      <w:r w:rsidR="00D378BE" w:rsidRPr="00D378BE">
        <w:t>)</w:t>
      </w:r>
      <w:proofErr w:type="spellStart"/>
      <w:r w:rsidR="00D378BE" w:rsidRPr="00D378BE">
        <w:t>으로</w:t>
      </w:r>
      <w:proofErr w:type="spellEnd"/>
      <w:r w:rsidR="00D378BE" w:rsidRPr="00D378BE">
        <w:t xml:space="preserve"> 합성해 정해지므로, 사람의 해석 없이 자동으로 좁아진다. 교집합은 최대 하한이므로, 이렇게 얻은 유효 범위는 항상 각 상위 범위에 포함된다(</w:t>
      </w:r>
      <w:r w:rsidR="00D378BE" w:rsidRPr="00D378BE">
        <w:rPr>
          <w:rFonts w:cs="Cambria Math"/>
        </w:rPr>
        <w:t>⊑</w:t>
      </w:r>
      <w:r w:rsidR="00D378BE" w:rsidRPr="00D378BE">
        <w:t>)</w:t>
      </w:r>
      <w:r>
        <w:t xml:space="preserve">. </w:t>
      </w:r>
      <w:r w:rsidR="004C241A" w:rsidRPr="004C241A">
        <w:rPr>
          <w:rFonts w:hint="eastAsia"/>
        </w:rPr>
        <w:t>예를</w:t>
      </w:r>
      <w:r w:rsidR="004C241A" w:rsidRPr="004C241A">
        <w:t xml:space="preserve"> 들어 원곡 허락이 </w:t>
      </w:r>
      <w:r w:rsidR="004C241A" w:rsidRPr="004C241A">
        <w:lastRenderedPageBreak/>
        <w:t xml:space="preserve">지역 {국내, 해외}, 매체 {앱, 방송}이고, 실연 허락이 지역 {국내}, 매체 {앱}이며, 플랫폼 운영 범위가 지역 {국내, 해외}, 매체 {앱, </w:t>
      </w:r>
      <w:proofErr w:type="spellStart"/>
      <w:r w:rsidR="004C241A" w:rsidRPr="004C241A">
        <w:t>숏폼</w:t>
      </w:r>
      <w:proofErr w:type="spellEnd"/>
      <w:r w:rsidR="004C241A" w:rsidRPr="004C241A">
        <w:t>, 방송}이면, 결과물의 유효 범위는 지역 {국내}, 매체 {앱}이다(</w:t>
      </w:r>
      <w:r w:rsidR="00A107E5">
        <w:rPr>
          <w:rFonts w:hint="eastAsia"/>
        </w:rPr>
        <w:t>그림</w:t>
      </w:r>
      <w:r w:rsidR="00A107E5">
        <w:t xml:space="preserve"> 3-4</w:t>
      </w:r>
      <w:r w:rsidR="004C241A" w:rsidRPr="004C241A">
        <w:t>, 예시 값). 2.4절에서 X001의 허락이 ‘국내 앱’</w:t>
      </w:r>
      <w:proofErr w:type="spellStart"/>
      <w:r w:rsidR="004C241A" w:rsidRPr="004C241A">
        <w:t>으로</w:t>
      </w:r>
      <w:proofErr w:type="spellEnd"/>
      <w:r w:rsidR="004C241A" w:rsidRPr="004C241A">
        <w:t xml:space="preserve"> 좁혀지는 것이 이 연산의 결과</w:t>
      </w:r>
      <w:r>
        <w:t xml:space="preserve">이다. </w:t>
      </w:r>
      <w:r w:rsidR="004C241A" w:rsidRPr="004C241A">
        <w:rPr>
          <w:rFonts w:hint="eastAsia"/>
        </w:rPr>
        <w:t>파생</w:t>
      </w:r>
      <w:r w:rsidR="004C241A" w:rsidRPr="004C241A">
        <w:t xml:space="preserve"> 단계</w:t>
      </w:r>
      <w:r>
        <w:t>가 깊어질수록 범위는 좁아지</w:t>
      </w:r>
      <w:r w:rsidR="004C241A" w:rsidRPr="004C241A">
        <w:rPr>
          <w:rFonts w:hint="eastAsia"/>
        </w:rPr>
        <w:t>거나</w:t>
      </w:r>
      <w:r w:rsidR="004C241A" w:rsidRPr="004C241A">
        <w:t xml:space="preserve"> 같게 유지될 뿐 넓어지지 않으</w:t>
      </w:r>
      <w:r>
        <w:t xml:space="preserve">므로, 하위 문서가 상위 허락을 넘는 </w:t>
      </w:r>
      <w:r w:rsidR="00D378BE" w:rsidRPr="00D378BE">
        <w:rPr>
          <w:rFonts w:hint="eastAsia"/>
        </w:rPr>
        <w:t>범위를</w:t>
      </w:r>
      <w:r w:rsidR="00D378BE" w:rsidRPr="00D378BE">
        <w:t xml:space="preserve"> 적으면 변환(컴파일) 단계에서 오류로 걸러진다([</w:t>
      </w:r>
      <w:r w:rsidR="008E59A8">
        <w:t>N-4.4.2</w:t>
      </w:r>
      <w:r w:rsidR="00D378BE" w:rsidRPr="00D378BE">
        <w:t>])</w:t>
      </w:r>
      <w:r>
        <w:t>.</w:t>
      </w:r>
    </w:p>
    <w:p w14:paraId="4505FCA1" w14:textId="2461DAB1" w:rsidR="00E300E9" w:rsidRDefault="002A05FE" w:rsidP="00E300E9">
      <w:pPr>
        <w:pStyle w:val="Body"/>
        <w:jc w:val="center"/>
      </w:pPr>
      <w:r>
        <w:rPr>
          <w:noProof/>
        </w:rPr>
        <w:drawing>
          <wp:inline distT="0" distB="0" distL="0" distR="0" wp14:anchorId="590F73F1" wp14:editId="646A4C8A">
            <wp:extent cx="5587365" cy="7152074"/>
            <wp:effectExtent l="0" t="0" r="635" b="0"/>
            <wp:docPr id="717656553" name="그래픽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56553"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587365" cy="7152074"/>
                    </a:xfrm>
                    <a:prstGeom prst="rect">
                      <a:avLst/>
                    </a:prstGeom>
                  </pic:spPr>
                </pic:pic>
              </a:graphicData>
            </a:graphic>
          </wp:inline>
        </w:drawing>
      </w:r>
    </w:p>
    <w:p w14:paraId="38E32990" w14:textId="74606C69" w:rsidR="00432619" w:rsidRPr="00E300E9" w:rsidRDefault="00A107E5" w:rsidP="00E300E9">
      <w:pPr>
        <w:pStyle w:val="Body"/>
        <w:jc w:val="center"/>
        <w:rPr>
          <w:b/>
          <w:sz w:val="19"/>
        </w:rPr>
      </w:pPr>
      <w:r>
        <w:rPr>
          <w:rFonts w:hint="eastAsia"/>
          <w:b/>
          <w:sz w:val="19"/>
        </w:rPr>
        <w:lastRenderedPageBreak/>
        <w:t>그림</w:t>
      </w:r>
      <w:r>
        <w:rPr>
          <w:b/>
          <w:sz w:val="19"/>
        </w:rPr>
        <w:t xml:space="preserve"> 3-4</w:t>
      </w:r>
      <w:r w:rsidR="00E300E9" w:rsidRPr="00E300E9">
        <w:rPr>
          <w:b/>
          <w:sz w:val="19"/>
        </w:rPr>
        <w:t>. 파생 단계별 허락 범위의 교집합과 격자 구조</w:t>
      </w:r>
    </w:p>
    <w:p w14:paraId="34122DBB" w14:textId="70C03AE6" w:rsidR="00432619" w:rsidRDefault="00E659D4" w:rsidP="00E659D4">
      <w:pPr>
        <w:pStyle w:val="3"/>
      </w:pPr>
      <w:bookmarkStart w:id="59" w:name="_Toc242127954"/>
      <w:r>
        <w:t xml:space="preserve">3.5.5 </w:t>
      </w:r>
      <w:r w:rsidR="00000000">
        <w:t>결정적 안분과 금액 보존(계층적 최대 잔여 방식)</w:t>
      </w:r>
      <w:bookmarkEnd w:id="59"/>
    </w:p>
    <w:p w14:paraId="69443A3C" w14:textId="2A7FEB9E" w:rsidR="00C1380C" w:rsidRPr="00C1380C" w:rsidRDefault="00E659D4">
      <w:pPr>
        <w:pStyle w:val="Body"/>
      </w:pPr>
      <w:r>
        <w:t>3.5.2</w:t>
      </w:r>
      <w:r w:rsidR="00C1380C" w:rsidRPr="00C1380C">
        <w:t xml:space="preserve">절의 계산 그래프 생성과 </w:t>
      </w:r>
      <w:r>
        <w:t>3.5.3</w:t>
      </w:r>
      <w:r w:rsidR="00C1380C" w:rsidRPr="00C1380C">
        <w:t>절의 역할별 배분 벡터가 ‘누구에게 어떤 비율로’</w:t>
      </w:r>
      <w:proofErr w:type="spellStart"/>
      <w:r w:rsidR="00C1380C" w:rsidRPr="00C1380C">
        <w:t>를</w:t>
      </w:r>
      <w:proofErr w:type="spellEnd"/>
      <w:r w:rsidR="00C1380C" w:rsidRPr="00C1380C">
        <w:t xml:space="preserve"> 정확한 유리수로 정하면, 안분은 그 비율을 실제로 지급할 수 있는 정수 금액(예: 1원 단위)</w:t>
      </w:r>
      <w:proofErr w:type="spellStart"/>
      <w:r w:rsidR="00C1380C" w:rsidRPr="00C1380C">
        <w:t>으로</w:t>
      </w:r>
      <w:proofErr w:type="spellEnd"/>
      <w:r w:rsidR="00C1380C" w:rsidRPr="00C1380C">
        <w:t xml:space="preserve"> 바꾸는 단계이다. 비율을 금액으로 바꿀 때는 반드시 우수리가 생기는데, 본 규격은 이 우수리 처리를 누구나 똑같이 재현할 수 있는 하나의 규칙으로 고정하고(결정성), 나눈 금액의 합이 나누기 전 금액과 최소 단위까지 같게 한다(금액 보존). 분할이 여러 층(예: 플랫폼</w:t>
      </w:r>
      <w:r w:rsidR="00853F0B">
        <w:t>/</w:t>
      </w:r>
      <w:r w:rsidR="00C1380C" w:rsidRPr="00C1380C">
        <w:rPr>
          <w:rFonts w:hint="eastAsia"/>
        </w:rPr>
        <w:t>권리자</w:t>
      </w:r>
      <w:r w:rsidR="00C1380C" w:rsidRPr="00C1380C">
        <w:t xml:space="preserve"> 풀 → 권리자 풀 안의 당사자별 분할)</w:t>
      </w:r>
      <w:proofErr w:type="spellStart"/>
      <w:r w:rsidR="00C1380C" w:rsidRPr="00C1380C">
        <w:t>으로</w:t>
      </w:r>
      <w:proofErr w:type="spellEnd"/>
      <w:r w:rsidR="00C1380C" w:rsidRPr="00C1380C">
        <w:t xml:space="preserve"> 이루어지면 이 규칙을 층마다 반복한다.</w:t>
      </w:r>
    </w:p>
    <w:p w14:paraId="09773391" w14:textId="6E382922" w:rsidR="00C1380C" w:rsidRPr="00C1380C" w:rsidRDefault="00C1380C">
      <w:pPr>
        <w:pStyle w:val="Body"/>
      </w:pPr>
      <w:r w:rsidRPr="00C1380C">
        <w:rPr>
          <w:rFonts w:hint="eastAsia"/>
        </w:rPr>
        <w:t>평가기는</w:t>
      </w:r>
      <w:r w:rsidRPr="00C1380C">
        <w:t xml:space="preserve"> 순수 함수 evaluate(</w:t>
      </w:r>
      <w:proofErr w:type="spellStart"/>
      <w:r w:rsidR="00141098">
        <w:t>policy_SR</w:t>
      </w:r>
      <w:proofErr w:type="spellEnd"/>
      <w:r w:rsidRPr="00C1380C">
        <w:t xml:space="preserve">, </w:t>
      </w:r>
      <w:proofErr w:type="spellStart"/>
      <w:r w:rsidR="00141098">
        <w:t>vectors_SR</w:t>
      </w:r>
      <w:proofErr w:type="spellEnd"/>
      <w:r w:rsidRPr="00C1380C">
        <w:t xml:space="preserve">, snapshot, </w:t>
      </w:r>
      <w:proofErr w:type="spellStart"/>
      <w:r w:rsidRPr="00C1380C">
        <w:t>revenue_events</w:t>
      </w:r>
      <w:proofErr w:type="spellEnd"/>
      <w:r w:rsidRPr="00C1380C">
        <w:t xml:space="preserve">[]) → { lines[], holdings[], trace, </w:t>
      </w:r>
      <w:proofErr w:type="spellStart"/>
      <w:r w:rsidRPr="00C1380C">
        <w:t>result_digest</w:t>
      </w:r>
      <w:proofErr w:type="spellEnd"/>
      <w:r w:rsidRPr="00C1380C">
        <w:t xml:space="preserve"> }이다. 즉 정책 </w:t>
      </w:r>
      <w:r w:rsidR="008D7792">
        <w:rPr>
          <w:rFonts w:hint="eastAsia"/>
        </w:rPr>
        <w:t>구조</w:t>
      </w:r>
      <w:r w:rsidR="008D7792">
        <w:t xml:space="preserve"> 표현</w:t>
      </w:r>
      <w:r w:rsidRPr="00C1380C">
        <w:t xml:space="preserve">, 계산 그래프 벡터, 스냅샷, 수익 이벤트 배열을 입력으로 받아 라인, 보류, 추적 기록, 결과 해시 </w:t>
      </w:r>
      <w:proofErr w:type="spellStart"/>
      <w:r w:rsidRPr="00C1380C">
        <w:t>요약값을</w:t>
      </w:r>
      <w:proofErr w:type="spellEnd"/>
      <w:r w:rsidRPr="00C1380C">
        <w:t xml:space="preserve"> 낸다. 중간 계산은 큰 정수 기반 유리수(Ratio)로 정확히 수행하고, 금액은 통화 최소 단위의 정수(Money&lt;C&gt;)로 표현한다.</w:t>
      </w:r>
    </w:p>
    <w:p w14:paraId="1A8EE35C" w14:textId="77777777" w:rsidR="00336017" w:rsidRPr="00C1380C" w:rsidRDefault="00336017">
      <w:pPr>
        <w:pStyle w:val="Body"/>
      </w:pPr>
      <w:r w:rsidRPr="00C1380C">
        <w:rPr>
          <w:rFonts w:hint="eastAsia"/>
        </w:rPr>
        <w:t>한</w:t>
      </w:r>
      <w:r>
        <w:t xml:space="preserve"> 분할 층에서 상위의 정수 금액 </w:t>
      </w:r>
      <m:oMath>
        <m:r>
          <m:rPr>
            <m:sty m:val="p"/>
          </m:rPr>
          <w:rPr>
            <w:rFonts w:ascii="Cambria Math" w:hAnsi="Cambria Math"/>
          </w:rPr>
          <m:t>R</m:t>
        </m:r>
      </m:oMath>
      <w:r>
        <w:t xml:space="preserve">을 하위 항목 </w:t>
      </w:r>
      <m:oMath>
        <m:r>
          <w:rPr>
            <w:rFonts w:ascii="Cambria Math" w:hAnsi="Cambria Math"/>
          </w:rPr>
          <m:t>i = 1, …, n</m:t>
        </m:r>
      </m:oMath>
      <w:r>
        <w:t xml:space="preserve">에 비율 </w:t>
      </w:r>
      <m:oMath>
        <m:sSub>
          <m:sSubPr>
            <m:ctrlPr>
              <w:rPr>
                <w:rFonts w:ascii="Cambria Math" w:hAnsi="Cambria Math"/>
              </w:rPr>
            </m:ctrlPr>
          </m:sSubPr>
          <m:e>
            <m:r>
              <w:rPr>
                <w:rFonts w:ascii="Cambria Math" w:hAnsi="Cambria Math"/>
              </w:rPr>
              <m:t>r</m:t>
            </m:r>
          </m:e>
          <m:sub>
            <m:r>
              <w:rPr>
                <w:rFonts w:ascii="Cambria Math" w:hAnsi="Cambria Math"/>
              </w:rPr>
              <m:t>i</m:t>
            </m:r>
          </m:sub>
        </m:sSub>
      </m:oMath>
      <w:r>
        <w:t>(</w:t>
      </w:r>
      <m:oMath>
        <m:r>
          <w:rPr>
            <w:rFonts w:ascii="Cambria Math" w:hAnsi="Cambria Math"/>
          </w:rPr>
          <m:t>Σ</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 </w:t>
      </w:r>
      <w:proofErr w:type="gramStart"/>
      <w:r>
        <w:t>1)로</w:t>
      </w:r>
      <w:proofErr w:type="gramEnd"/>
      <w:r>
        <w:t xml:space="preserve"> 나누는 절차는 다음과 같다.</w:t>
      </w:r>
    </w:p>
    <w:p w14:paraId="1DDFFF7C" w14:textId="77777777" w:rsidR="00C1380C" w:rsidRPr="00C1380C" w:rsidRDefault="00C1380C">
      <w:pPr>
        <w:pStyle w:val="Body"/>
      </w:pPr>
      <w:r w:rsidRPr="00C1380C">
        <w:rPr>
          <w:rFonts w:hint="eastAsia"/>
        </w:rPr>
        <w:t>①</w:t>
      </w:r>
      <w:r>
        <w:t xml:space="preserve"> 정확한 몫: 각 항목의 몫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R ×</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i</m:t>
            </m:r>
          </m:sub>
        </m:sSub>
      </m:oMath>
      <w:r>
        <w:t>를 유리수로 계산한다.</w:t>
      </w:r>
    </w:p>
    <w:p w14:paraId="1A679028" w14:textId="77777777" w:rsidR="00C1380C" w:rsidRPr="00C1380C" w:rsidRDefault="00C1380C">
      <w:pPr>
        <w:pStyle w:val="Body"/>
      </w:pPr>
      <w:r w:rsidRPr="00C1380C">
        <w:rPr>
          <w:rFonts w:hint="eastAsia"/>
        </w:rPr>
        <w:t>②</w:t>
      </w:r>
      <w:r>
        <w:t xml:space="preserve"> 내림: 정수 부분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 </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t xml:space="preserve">를 먼저 정하고, </w:t>
      </w:r>
      <w:proofErr w:type="spellStart"/>
      <w:r>
        <w:t>소수부</w:t>
      </w:r>
      <w:proofErr w:type="spellEnd"/>
      <w:r>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t>
      </w:r>
      <w:r w:rsidRPr="00C1380C">
        <w:rPr>
          <w:rFonts w:ascii="Cambria Math" w:hAnsi="Cambria Math" w:cs="Cambria Math"/>
        </w:rPr>
        <w:t>−</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t>를 기록한다.</w:t>
      </w:r>
    </w:p>
    <w:p w14:paraId="3A8C03E2" w14:textId="77777777" w:rsidR="00336017" w:rsidRPr="00C1380C" w:rsidRDefault="00336017">
      <w:pPr>
        <w:pStyle w:val="Body"/>
      </w:pPr>
      <w:r w:rsidRPr="00C1380C">
        <w:rPr>
          <w:rFonts w:hint="eastAsia"/>
        </w:rPr>
        <w:t>③</w:t>
      </w:r>
      <w:r w:rsidRPr="00C1380C">
        <w:t xml:space="preserve"> 잔여 계산: 내림으</w:t>
      </w:r>
      <w:r w:rsidRPr="00C1380C">
        <w:rPr>
          <w:rFonts w:hint="eastAsia"/>
        </w:rPr>
        <w:t>로</w:t>
      </w:r>
      <w:r>
        <w:t xml:space="preserve"> 남은 금액 </w:t>
      </w:r>
      <m:oMath>
        <m:r>
          <m:rPr>
            <m:sty m:val="p"/>
          </m:rPr>
          <w:rPr>
            <w:rFonts w:ascii="Cambria Math" w:hAnsi="Cambria Math"/>
          </w:rPr>
          <m:t>Δ = R</m:t>
        </m:r>
      </m:oMath>
      <w:r>
        <w:t xml:space="preserve"> </w:t>
      </w:r>
      <w:r w:rsidRPr="00C1380C">
        <w:rPr>
          <w:rFonts w:ascii="Cambria Math" w:hAnsi="Cambria Math" w:cs="Cambria Math"/>
        </w:rPr>
        <w:t>−</w:t>
      </w:r>
      <w:r>
        <w:t xml:space="preserve"> </w:t>
      </w:r>
      <m:oMath>
        <m:r>
          <m:rPr>
            <m:sty m:val="p"/>
          </m:rPr>
          <w:rPr>
            <w:rFonts w:ascii="Cambria Math" w:hAnsi="Cambria Math"/>
          </w:rPr>
          <m:t>Σ</m:t>
        </m:r>
        <m:sSub>
          <m:sSubPr>
            <m:ctrlPr>
              <w:rPr>
                <w:rFonts w:ascii="Cambria Math" w:hAnsi="Cambria Math"/>
              </w:rPr>
            </m:ctrlPr>
          </m:sSubPr>
          <m:e>
            <m:r>
              <m:rPr>
                <m:sty m:val="p"/>
              </m:rPr>
              <w:rPr>
                <w:rFonts w:ascii="Cambria Math" w:hAnsi="Cambria Math"/>
              </w:rPr>
              <m:t>a</m:t>
            </m:r>
          </m:e>
          <m:sub>
            <m:r>
              <w:rPr>
                <w:rFonts w:ascii="Cambria Math" w:hAnsi="Cambria Math"/>
              </w:rPr>
              <m:t>i</m:t>
            </m:r>
          </m:sub>
        </m:sSub>
      </m:oMath>
      <w:r>
        <w:t xml:space="preserve">를 구한다. 각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는 1보다 작으므로 </w:t>
      </w:r>
      <m:oMath>
        <m:r>
          <w:rPr>
            <w:rFonts w:ascii="Cambria Math" w:hAnsi="Cambria Math"/>
          </w:rPr>
          <m:t>Δ</m:t>
        </m:r>
      </m:oMath>
      <w:r>
        <w:t xml:space="preserve">는 0 이상 </w:t>
      </w:r>
      <m:oMath>
        <m:r>
          <w:rPr>
            <w:rFonts w:ascii="Cambria Math" w:hAnsi="Cambria Math"/>
          </w:rPr>
          <m:t>n</m:t>
        </m:r>
      </m:oMath>
      <w:r>
        <w:t xml:space="preserve"> 미만의 정수이다.</w:t>
      </w:r>
    </w:p>
    <w:p w14:paraId="5C77E10C" w14:textId="2DBCB235" w:rsidR="00336017" w:rsidRPr="00C1380C" w:rsidRDefault="00336017">
      <w:pPr>
        <w:pStyle w:val="Body"/>
      </w:pPr>
      <w:r w:rsidRPr="00C1380C">
        <w:rPr>
          <w:rFonts w:hint="eastAsia"/>
        </w:rPr>
        <w:t>④</w:t>
      </w:r>
      <w:r>
        <w:t xml:space="preserve"> 잔여 배분: </w:t>
      </w:r>
      <m:oMath>
        <m:sSub>
          <m:sSubPr>
            <m:ctrlPr>
              <w:rPr>
                <w:rFonts w:ascii="Cambria Math" w:hAnsi="Cambria Math"/>
              </w:rPr>
            </m:ctrlPr>
          </m:sSubPr>
          <m:e>
            <m:r>
              <m:rPr>
                <m:sty m:val="p"/>
              </m:rPr>
              <w:rPr>
                <w:rFonts w:ascii="Cambria Math" w:hAnsi="Cambria Math"/>
              </w:rPr>
              <m:t>f</m:t>
            </m:r>
          </m:e>
          <m:sub>
            <m:r>
              <w:rPr>
                <w:rFonts w:ascii="Cambria Math" w:hAnsi="Cambria Math"/>
              </w:rPr>
              <m:t>i</m:t>
            </m:r>
          </m:sub>
        </m:sSub>
      </m:oMath>
      <w:r>
        <w:t xml:space="preserve">가 큰 항목부터 </w:t>
      </w:r>
      <m:oMath>
        <m:r>
          <w:rPr>
            <w:rFonts w:ascii="Cambria Math" w:hAnsi="Cambria Math"/>
          </w:rPr>
          <m:t>Δ</m:t>
        </m:r>
      </m:oMath>
      <w:r>
        <w:t xml:space="preserve">개 항목에 1단위씩 더한다. </w:t>
      </w:r>
      <m:oMath>
        <m:sSub>
          <m:sSubPr>
            <m:ctrlPr>
              <w:rPr>
                <w:rFonts w:ascii="Cambria Math" w:hAnsi="Cambria Math"/>
              </w:rPr>
            </m:ctrlPr>
          </m:sSubPr>
          <m:e>
            <m:r>
              <w:rPr>
                <w:rFonts w:ascii="Cambria Math" w:hAnsi="Cambria Math"/>
              </w:rPr>
              <m:t>f</m:t>
            </m:r>
          </m:e>
          <m:sub>
            <m:r>
              <w:rPr>
                <w:rFonts w:ascii="Cambria Math" w:hAnsi="Cambria Math"/>
              </w:rPr>
              <m:t>i</m:t>
            </m:r>
          </m:sub>
        </m:sSub>
      </m:oMath>
      <w:r>
        <w:t>가 같으면 항목 키(당사자 식별자</w:t>
      </w:r>
      <w:r w:rsidR="009A7E2C">
        <w:t>, 당사자가 아닌 배분 항목이면 항목 이름</w:t>
      </w:r>
      <w:r>
        <w:t>)의 오름차순으로 정한다.</w:t>
      </w:r>
    </w:p>
    <w:p w14:paraId="7905EE07" w14:textId="0DFE4A22" w:rsidR="00336017" w:rsidRPr="00C1380C" w:rsidRDefault="00336017">
      <w:pPr>
        <w:pStyle w:val="Body"/>
      </w:pPr>
      <w:r w:rsidRPr="00C1380C">
        <w:rPr>
          <w:rFonts w:hint="eastAsia"/>
        </w:rPr>
        <w:t>⑤</w:t>
      </w:r>
      <w:r>
        <w:t xml:space="preserve"> 검증: </w:t>
      </w:r>
      <m:oMath>
        <m:r>
          <m:rPr>
            <m:sty m:val="p"/>
          </m:rP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R</m:t>
        </m:r>
      </m:oMath>
      <w:r>
        <w:t>이 성립하는지 확인한다. 성립하지 않으면 결과 전체가 무효이다([</w:t>
      </w:r>
      <w:r w:rsidR="008E59A8">
        <w:t>N-4.5.7</w:t>
      </w:r>
      <w:r>
        <w:t>]).</w:t>
      </w:r>
    </w:p>
    <w:p w14:paraId="468186BF" w14:textId="77777777" w:rsidR="00C1380C" w:rsidRPr="00C1380C" w:rsidRDefault="00C1380C">
      <w:pPr>
        <w:pStyle w:val="Body"/>
      </w:pPr>
      <w:r w:rsidRPr="00C1380C">
        <w:rPr>
          <w:rFonts w:hint="eastAsia"/>
        </w:rPr>
        <w:t>⑥</w:t>
      </w:r>
      <w:r>
        <w:t xml:space="preserve"> 다음 층: 이 층에서 확정된 각 정수 금액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를 하위 층의 </w:t>
      </w:r>
      <m:oMath>
        <m:r>
          <w:rPr>
            <w:rFonts w:ascii="Cambria Math" w:hAnsi="Cambria Math"/>
          </w:rPr>
          <m:t>R</m:t>
        </m:r>
      </m:oMath>
      <w:r>
        <w:t>로 삼아 같은 절차를 반복한다.</w:t>
      </w:r>
    </w:p>
    <w:p w14:paraId="51E37252" w14:textId="0398C9B0" w:rsidR="00336017" w:rsidRPr="00C1380C" w:rsidRDefault="00336017">
      <w:pPr>
        <w:pStyle w:val="Body"/>
      </w:pPr>
      <w:r>
        <w:rPr>
          <w:rFonts w:hint="eastAsia"/>
        </w:rPr>
        <w:t>위</w:t>
      </w:r>
      <w:r>
        <w:t xml:space="preserve"> 절차를 식으로 쓰면 다음 </w:t>
      </w:r>
      <w:r w:rsidR="00773D3E">
        <w:rPr>
          <w:rFonts w:hint="eastAsia"/>
        </w:rPr>
        <w:t>식</w:t>
      </w:r>
      <w:r w:rsidR="00773D3E">
        <w:t xml:space="preserve"> 3-</w:t>
      </w:r>
      <w:r>
        <w:t xml:space="preserve">3과 같다. 여기서 </w:t>
      </w:r>
      <m:oMath>
        <m:r>
          <m:rPr>
            <m:sty m:val="p"/>
          </m:rPr>
          <w:rPr>
            <w:rFonts w:ascii="Cambria Math" w:hAnsi="Cambria Math"/>
          </w:rPr>
          <m:t>D</m:t>
        </m:r>
      </m:oMath>
      <w:r>
        <w:t>는 ④</w:t>
      </w:r>
      <w:proofErr w:type="spellStart"/>
      <w:r>
        <w:t>에</w:t>
      </w:r>
      <w:proofErr w:type="spellEnd"/>
      <w:r>
        <w:t xml:space="preserve"> 따라 1단위를 더 받는 </w:t>
      </w:r>
      <m:oMath>
        <m:r>
          <w:rPr>
            <w:rFonts w:ascii="Cambria Math" w:hAnsi="Cambria Math"/>
          </w:rPr>
          <m:t>Δ</m:t>
        </m:r>
      </m:oMath>
      <w:r>
        <w:t>개 항목의 집합이다.</w:t>
      </w:r>
    </w:p>
    <w:p w14:paraId="234BB3FA" w14:textId="1F314B92" w:rsidR="00C1380C" w:rsidRPr="00C1380C" w:rsidRDefault="00C1380C">
      <w:pPr>
        <w:pStyle w:val="Body"/>
      </w:pPr>
      <w:r>
        <w:tab/>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m:t>
        </m:r>
        <m:d>
          <m:dPr>
            <m:begChr m:val="⌊"/>
            <m:endChr m:val="⌋"/>
            <m:ctrlPr>
              <w:rPr>
                <w:rFonts w:ascii="Cambria Math" w:hAnsi="Cambria Math"/>
              </w:rPr>
            </m:ctrlPr>
          </m:dPr>
          <m:e>
            <m:r>
              <w:rPr>
                <w:rFonts w:ascii="Cambria Math" w:hAnsi="Cambria Math"/>
              </w:rPr>
              <m:t xml:space="preserve">R × </m:t>
            </m:r>
            <m:sSub>
              <m:sSubPr>
                <m:ctrlPr>
                  <w:rPr>
                    <w:rFonts w:ascii="Cambria Math" w:hAnsi="Cambria Math"/>
                  </w:rPr>
                </m:ctrlPr>
              </m:sSubPr>
              <m:e>
                <m:r>
                  <w:rPr>
                    <w:rFonts w:ascii="Cambria Math" w:hAnsi="Cambria Math"/>
                  </w:rPr>
                  <m:t>r</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r>
              <w:rPr>
                <w:rFonts w:ascii="Cambria Math" w:hAnsi="Cambria Math"/>
              </w:rPr>
              <m:t>i ∈ D</m:t>
            </m:r>
          </m:e>
        </m:d>
        <m: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a</m:t>
                </m:r>
              </m:e>
              <m:sub>
                <m:r>
                  <w:rPr>
                    <w:rFonts w:ascii="Cambria Math" w:hAnsi="Cambria Math"/>
                  </w:rPr>
                  <m:t>i</m:t>
                </m:r>
              </m:sub>
            </m:sSub>
          </m:e>
        </m:nary>
        <m:r>
          <w:rPr>
            <w:rFonts w:ascii="Cambria Math" w:hAnsi="Cambria Math"/>
          </w:rPr>
          <m:t xml:space="preserve"> = R</m:t>
        </m:r>
      </m:oMath>
      <w:r>
        <w:tab/>
      </w:r>
      <w:r>
        <w:rPr>
          <w:sz w:val="19"/>
        </w:rPr>
        <w:t>(</w:t>
      </w:r>
      <w:r w:rsidR="00773D3E">
        <w:rPr>
          <w:rFonts w:hint="eastAsia"/>
          <w:sz w:val="19"/>
        </w:rPr>
        <w:t>식</w:t>
      </w:r>
      <w:r w:rsidR="00773D3E">
        <w:rPr>
          <w:sz w:val="19"/>
        </w:rPr>
        <w:t xml:space="preserve"> 3-</w:t>
      </w:r>
      <w:r>
        <w:rPr>
          <w:sz w:val="19"/>
        </w:rPr>
        <w:t>3)</w:t>
      </w:r>
    </w:p>
    <w:p w14:paraId="71FCBD56" w14:textId="4BF9F424" w:rsidR="00336017" w:rsidRPr="00C1380C" w:rsidRDefault="00336017">
      <w:pPr>
        <w:pStyle w:val="Body"/>
      </w:pPr>
      <w:r w:rsidRPr="00C1380C">
        <w:rPr>
          <w:rFonts w:hint="eastAsia"/>
        </w:rPr>
        <w:lastRenderedPageBreak/>
        <w:t>예를</w:t>
      </w:r>
      <w:r>
        <w:t xml:space="preserve"> 들어 권리자 풀 7,000원을 A, B, C에게 각 1/3씩 나누면, 정확한 몫은 각 2,333.33…원이고 </w:t>
      </w:r>
      <w:proofErr w:type="spellStart"/>
      <w:r>
        <w:t>내림한</w:t>
      </w:r>
      <w:proofErr w:type="spellEnd"/>
      <w:r>
        <w:t xml:space="preserve"> 합은 6,999원이므로 잔여 </w:t>
      </w:r>
      <m:oMath>
        <m:r>
          <m:rPr>
            <m:sty m:val="p"/>
          </m:rPr>
          <w:rPr>
            <w:rFonts w:ascii="Cambria Math" w:hAnsi="Cambria Math"/>
          </w:rPr>
          <m:t>Δ = 1</m:t>
        </m:r>
      </m:oMath>
      <w:r>
        <w:t>이다. 세 소수부가 같으므로 키 오름차순에 따라 A가 1원을 더 받아 A 2,334원, B 2,333원, C 2,333원이 되고, 합은 정확히 7,000원이다(</w:t>
      </w:r>
      <w:r w:rsidR="00A107E5">
        <w:rPr>
          <w:rFonts w:hint="eastAsia"/>
        </w:rPr>
        <w:t>그림</w:t>
      </w:r>
      <w:r w:rsidR="00A107E5">
        <w:t xml:space="preserve"> 3-1</w:t>
      </w:r>
      <w:r>
        <w:t>, 예시 값).</w:t>
      </w:r>
    </w:p>
    <w:p w14:paraId="0F490511" w14:textId="3F081F10" w:rsidR="00432619" w:rsidRDefault="00C1380C">
      <w:pPr>
        <w:pStyle w:val="Body"/>
      </w:pPr>
      <w:r w:rsidRPr="00C1380C">
        <w:rPr>
          <w:rFonts w:hint="eastAsia"/>
        </w:rPr>
        <w:t>이</w:t>
      </w:r>
      <w:r w:rsidRPr="00C1380C">
        <w:t xml:space="preserve"> 방법은 최대 잔여 방식(Largest Remainder Method, LRM)을 분할 층마다 반복 적용하는 것이며, </w:t>
      </w:r>
      <w:proofErr w:type="spellStart"/>
      <w:r w:rsidRPr="00C1380C">
        <w:t>확장점</w:t>
      </w:r>
      <w:proofErr w:type="spellEnd"/>
      <w:r w:rsidRPr="00C1380C">
        <w:t xml:space="preserve"> </w:t>
      </w:r>
      <w:proofErr w:type="spellStart"/>
      <w:r w:rsidRPr="00C1380C">
        <w:t>rounding_method에</w:t>
      </w:r>
      <w:proofErr w:type="spellEnd"/>
      <w:r w:rsidRPr="00C1380C">
        <w:t xml:space="preserve"> 등록되는 방법 이름은 HIERARCHICAL_LRM_V1이다.</w:t>
      </w:r>
    </w:p>
    <w:p w14:paraId="7F541871" w14:textId="1EA47651"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583A9AE4" w14:textId="151955D1" w:rsidR="00432619" w:rsidRDefault="00000000">
      <w:pPr>
        <w:pStyle w:val="Body"/>
      </w:pPr>
      <w:r>
        <w:t>이 개념은 문제 P3</w:t>
      </w:r>
      <w:r w:rsidR="00336017" w:rsidRPr="00336017">
        <w:t xml:space="preserve">(단계별로 기준이 다른 비율의 중첩)을 해결한다. 비율이 여러 층에 걸쳐 곱해져 분모가 커져도 중간 계산은 유리수로 정확히 수행되고, 정수화는 </w:t>
      </w:r>
      <w:r w:rsidR="00773D3E">
        <w:rPr>
          <w:rFonts w:hint="eastAsia"/>
        </w:rPr>
        <w:t>식</w:t>
      </w:r>
      <w:r w:rsidR="00773D3E">
        <w:t xml:space="preserve"> 3-</w:t>
      </w:r>
      <w:r w:rsidR="00336017" w:rsidRPr="00336017">
        <w:t xml:space="preserve">3에 따라 층마다 한 번씩만 이루어진다. 그 결과 어느 층에서도 최소 단위 1의 누출이나 중복이 없고(⑤ 검증), 같은 입력은 같은 </w:t>
      </w:r>
      <w:proofErr w:type="spellStart"/>
      <w:r w:rsidR="00336017" w:rsidRPr="00336017">
        <w:t>result_digest를</w:t>
      </w:r>
      <w:proofErr w:type="spellEnd"/>
      <w:r w:rsidR="00336017" w:rsidRPr="00336017">
        <w:t xml:space="preserve"> 낸다(</w:t>
      </w:r>
      <w:r w:rsidR="00193AB4">
        <w:t>3.4.1</w:t>
      </w:r>
      <w:r w:rsidR="00336017" w:rsidRPr="00336017">
        <w:t>절 G1</w:t>
      </w:r>
      <w:r w:rsidR="00853F0B">
        <w:t>/</w:t>
      </w:r>
      <w:r w:rsidR="00336017" w:rsidRPr="00336017">
        <w:t>G2)</w:t>
      </w:r>
      <w:r>
        <w:t>. 공개 검증용 구현과 운영 구현을 분리하지 않으므로, 검증 결과가 실제 지급과 어긋날 여지가 없다.</w:t>
      </w:r>
    </w:p>
    <w:p w14:paraId="64799BF3" w14:textId="43498F82" w:rsidR="00432619" w:rsidRPr="00CC64E2" w:rsidRDefault="00432619" w:rsidP="00CC64E2">
      <w:pPr>
        <w:pStyle w:val="Body"/>
        <w:jc w:val="center"/>
        <w:rPr>
          <w:b/>
          <w:sz w:val="19"/>
        </w:rPr>
      </w:pPr>
    </w:p>
    <w:p w14:paraId="3AF4397C" w14:textId="77777777" w:rsidR="00432619" w:rsidRDefault="00432619">
      <w:pPr>
        <w:pStyle w:val="Body"/>
      </w:pPr>
    </w:p>
    <w:p w14:paraId="3D311F3E" w14:textId="09C35CA1" w:rsidR="00432619" w:rsidRDefault="00432619">
      <w:pPr>
        <w:pStyle w:val="Body"/>
      </w:pPr>
    </w:p>
    <w:p w14:paraId="2088686A" w14:textId="212E7268" w:rsidR="00432619" w:rsidRDefault="00E659D4" w:rsidP="00E659D4">
      <w:pPr>
        <w:pStyle w:val="3"/>
      </w:pPr>
      <w:bookmarkStart w:id="60" w:name="_Toc242127955"/>
      <w:r>
        <w:t xml:space="preserve">3.5.6 </w:t>
      </w:r>
      <w:r w:rsidR="00000000">
        <w:t>분쟁 시 그룹 보류와 재정규화 금지</w:t>
      </w:r>
      <w:bookmarkEnd w:id="60"/>
    </w:p>
    <w:p w14:paraId="03C326C3" w14:textId="77777777" w:rsidR="006F7BE4" w:rsidRPr="006F7BE4" w:rsidRDefault="006F7BE4">
      <w:pPr>
        <w:pStyle w:val="Body"/>
      </w:pPr>
      <w:r w:rsidRPr="006F7BE4">
        <w:rPr>
          <w:rFonts w:hint="eastAsia"/>
        </w:rPr>
        <w:t>이</w:t>
      </w:r>
      <w:r w:rsidRPr="006F7BE4">
        <w:t xml:space="preserve"> 개념은 분쟁이 생긴 몫을 안분 층의 계산과 정산 원장 층의 기록에서 각각 어떻게 다루는지 정한다. 이때 두 용어를 구분한다. 재정규화(renormalization)는 안분 층의 연산으로, 일부 당사자의 몫을 빼고 남은 비율을 합 1이 되도록 다시 늘리는 것이다. </w:t>
      </w:r>
      <w:proofErr w:type="spellStart"/>
      <w:r w:rsidRPr="006F7BE4">
        <w:t>역분개</w:t>
      </w:r>
      <w:proofErr w:type="spellEnd"/>
      <w:r w:rsidRPr="006F7BE4">
        <w:t>(reversal)는 정산 원장 층의 정정으로, 이미 기록하거나 지급한 금액을 반대 기록으로 취소하는 것이다. 재정규화를 하면 분쟁 당사자의 몫이 다른 당사자에게 먼저 지급되므로, 분쟁</w:t>
      </w:r>
      <w:r w:rsidRPr="006F7BE4">
        <w:rPr>
          <w:rFonts w:hint="eastAsia"/>
        </w:rPr>
        <w:t>이</w:t>
      </w:r>
      <w:r w:rsidRPr="006F7BE4">
        <w:t xml:space="preserve"> 해소될 때 그 금액을 되돌리는 </w:t>
      </w:r>
      <w:proofErr w:type="spellStart"/>
      <w:r w:rsidRPr="006F7BE4">
        <w:t>역분개가</w:t>
      </w:r>
      <w:proofErr w:type="spellEnd"/>
      <w:r w:rsidRPr="006F7BE4">
        <w:t xml:space="preserve"> 여러 당사자에 걸쳐 발생한다. 즉 재정규화는 원인이고 </w:t>
      </w:r>
      <w:proofErr w:type="spellStart"/>
      <w:r w:rsidRPr="006F7BE4">
        <w:t>역분개는</w:t>
      </w:r>
      <w:proofErr w:type="spellEnd"/>
      <w:r w:rsidRPr="006F7BE4">
        <w:t xml:space="preserve"> 그 결과이며, 본 규격은 재정규화를 금지하여 </w:t>
      </w:r>
      <w:proofErr w:type="spellStart"/>
      <w:r w:rsidRPr="006F7BE4">
        <w:t>역분개가</w:t>
      </w:r>
      <w:proofErr w:type="spellEnd"/>
      <w:r w:rsidRPr="006F7BE4">
        <w:t xml:space="preserve"> 필요한 범위를 보류된 그룹으로 한정한다.</w:t>
      </w:r>
    </w:p>
    <w:p w14:paraId="1465D74C" w14:textId="77777777" w:rsidR="006F7BE4" w:rsidRPr="006F7BE4" w:rsidRDefault="006F7BE4">
      <w:pPr>
        <w:pStyle w:val="Body"/>
      </w:pPr>
      <w:r w:rsidRPr="006F7BE4">
        <w:rPr>
          <w:rFonts w:hint="eastAsia"/>
        </w:rPr>
        <w:t>지분</w:t>
      </w:r>
      <w:r w:rsidRPr="006F7BE4">
        <w:t xml:space="preserve"> 그룹 안에 DISPUTED 상태의 권리 주장이 하나라도 있으면 그 그룹 전체를 보류한다. 보류분은 벡터 안에 @hold 키로 남아 벡터 합 1을 유지하며, 남은 당사자에게 </w:t>
      </w:r>
      <w:proofErr w:type="spellStart"/>
      <w:r w:rsidRPr="006F7BE4">
        <w:t>재정규화하지</w:t>
      </w:r>
      <w:proofErr w:type="spellEnd"/>
      <w:r w:rsidRPr="006F7BE4">
        <w:t xml:space="preserve"> 않는다. 정산 시 @hold의 몫은 사유가 RIGHTS_DISPUTE인 보류(holding)로 처리된다. 분쟁 </w:t>
      </w:r>
      <w:r w:rsidRPr="006F7BE4">
        <w:lastRenderedPageBreak/>
        <w:t>그룹은 지분 합 10000bps 검사에서 제외한다. 분쟁 중인 권리 주장이나 관리 위임이 권리 경로에 있으면 새 결과물의 활성화를 막는다. 오류 코드는 FACTS_DISPUTE_OPEN이다.</w:t>
      </w:r>
    </w:p>
    <w:p w14:paraId="5905E39E" w14:textId="02C4DE90" w:rsidR="006F7BE4" w:rsidRDefault="006F7BE4">
      <w:pPr>
        <w:pStyle w:val="Body"/>
      </w:pPr>
      <w:r w:rsidRPr="006F7BE4">
        <w:rPr>
          <w:rFonts w:hint="eastAsia"/>
        </w:rPr>
        <w:t>분쟁</w:t>
      </w:r>
      <w:r w:rsidRPr="006F7BE4">
        <w:t xml:space="preserve"> 몫은 다음 상태 흐름을 따른다(</w:t>
      </w:r>
      <w:r w:rsidR="00A107E5">
        <w:rPr>
          <w:rFonts w:hint="eastAsia"/>
        </w:rPr>
        <w:t>그림</w:t>
      </w:r>
      <w:r w:rsidR="00A107E5">
        <w:t xml:space="preserve"> 3-5</w:t>
      </w:r>
      <w:r w:rsidRPr="006F7BE4">
        <w:t>). 1. 분쟁 발생: 권리 주장의 상태가 DISPUTED로 기록된다</w:t>
      </w:r>
      <w:r w:rsidR="00E659D4">
        <w:t>(</w:t>
      </w:r>
      <w:r w:rsidR="00A107E5">
        <w:t>4.3.4</w:t>
      </w:r>
      <w:r w:rsidR="00E659D4">
        <w:t>절</w:t>
      </w:r>
      <w:r w:rsidRPr="006F7BE4">
        <w:t xml:space="preserve"> [</w:t>
      </w:r>
      <w:r w:rsidR="008E59A8">
        <w:t>N-4.3.12</w:t>
      </w:r>
      <w:r w:rsidRPr="006F7BE4">
        <w:t>]). 2. 보류 계산: 다음 실행부터 그 지분 그룹 전체가 @hold로 계산</w:t>
      </w:r>
      <w:r w:rsidRPr="006F7BE4">
        <w:rPr>
          <w:rFonts w:hint="eastAsia"/>
        </w:rPr>
        <w:t>되고</w:t>
      </w:r>
      <w:r w:rsidRPr="006F7BE4">
        <w:t xml:space="preserve">, 결과 </w:t>
      </w:r>
      <w:r w:rsidR="008D7792">
        <w:rPr>
          <w:rFonts w:hint="eastAsia"/>
        </w:rPr>
        <w:t>구조</w:t>
      </w:r>
      <w:r w:rsidR="008D7792">
        <w:t xml:space="preserve"> 표현</w:t>
      </w:r>
      <w:r w:rsidRPr="006F7BE4">
        <w:t>에 사유 코드와 함께 보류로 기록된다. 다른 그룹은 정상 지급된다. 3. 보류 유지: 분쟁이 계속되는 동안 정산 원장은 보류 금액을 적재만 하고 지급하지 않으며, 같은 권리 경로를 쓰는 새 결과물의 활성화는 거부된다. 4. 분쟁 해소: 판정이나 합의에 따라 권리 주장이 VERIFIED가 되거나, 정정 레코드가 기록되어 원 레코드가 SUPERSEDED가 된다. 5. 재평가: 해소된 사실 문서로 새 실행(</w:t>
      </w:r>
      <w:proofErr w:type="spellStart"/>
      <w:r w:rsidRPr="006F7BE4">
        <w:t>run_id</w:t>
      </w:r>
      <w:proofErr w:type="spellEnd"/>
      <w:r w:rsidRPr="006F7BE4">
        <w:t>)을 수행하여 보류분</w:t>
      </w:r>
      <w:r w:rsidRPr="006F7BE4">
        <w:rPr>
          <w:rFonts w:hint="eastAsia"/>
        </w:rPr>
        <w:t>의</w:t>
      </w:r>
      <w:r w:rsidRPr="006F7BE4">
        <w:t xml:space="preserve"> 귀속을 계산하며, 원 결과는 수정하지 않는다. 6. 원장 정산: 정산 원장은 새 실행과 원 결과의 차액으로 보류분을 지급하며, </w:t>
      </w:r>
      <w:proofErr w:type="spellStart"/>
      <w:r w:rsidRPr="006F7BE4">
        <w:t>역분개는</w:t>
      </w:r>
      <w:proofErr w:type="spellEnd"/>
      <w:r w:rsidRPr="006F7BE4">
        <w:t xml:space="preserve"> 보류된 그룹에 한정된다.</w:t>
      </w:r>
    </w:p>
    <w:p w14:paraId="2FBF9FFB" w14:textId="16D700BD" w:rsidR="006F7BE4" w:rsidRDefault="002A05FE" w:rsidP="006F7BE4">
      <w:pPr>
        <w:pStyle w:val="Body"/>
        <w:jc w:val="center"/>
      </w:pPr>
      <w:r>
        <w:rPr>
          <w:noProof/>
        </w:rPr>
        <w:lastRenderedPageBreak/>
        <w:drawing>
          <wp:inline distT="0" distB="0" distL="0" distR="0" wp14:anchorId="51440ED4" wp14:editId="584628DB">
            <wp:extent cx="5460365" cy="6770973"/>
            <wp:effectExtent l="0" t="0" r="635" b="0"/>
            <wp:docPr id="631757579" name="그래픽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57579"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460365" cy="6770973"/>
                    </a:xfrm>
                    <a:prstGeom prst="rect">
                      <a:avLst/>
                    </a:prstGeom>
                  </pic:spPr>
                </pic:pic>
              </a:graphicData>
            </a:graphic>
          </wp:inline>
        </w:drawing>
      </w:r>
    </w:p>
    <w:p w14:paraId="0C7A285E" w14:textId="28B4C59B" w:rsidR="00432619" w:rsidRPr="006F7BE4" w:rsidRDefault="00A107E5" w:rsidP="006F7BE4">
      <w:pPr>
        <w:pStyle w:val="Body"/>
        <w:jc w:val="center"/>
        <w:rPr>
          <w:b/>
          <w:sz w:val="19"/>
        </w:rPr>
      </w:pPr>
      <w:r>
        <w:rPr>
          <w:rFonts w:hint="eastAsia"/>
          <w:b/>
          <w:sz w:val="19"/>
        </w:rPr>
        <w:t>그림</w:t>
      </w:r>
      <w:r>
        <w:rPr>
          <w:b/>
          <w:sz w:val="19"/>
        </w:rPr>
        <w:t xml:space="preserve"> 3-5</w:t>
      </w:r>
      <w:r w:rsidR="006F7BE4" w:rsidRPr="006F7BE4">
        <w:rPr>
          <w:b/>
          <w:sz w:val="19"/>
        </w:rPr>
        <w:t>. 분쟁 몫의 상태 흐름과 재정규화</w:t>
      </w:r>
      <w:r w:rsidR="00853F0B">
        <w:rPr>
          <w:b/>
          <w:sz w:val="19"/>
        </w:rPr>
        <w:t>/</w:t>
      </w:r>
      <w:proofErr w:type="spellStart"/>
      <w:r w:rsidR="006F7BE4" w:rsidRPr="006F7BE4">
        <w:rPr>
          <w:b/>
          <w:sz w:val="19"/>
        </w:rPr>
        <w:t>역분개의</w:t>
      </w:r>
      <w:proofErr w:type="spellEnd"/>
      <w:r w:rsidR="006F7BE4" w:rsidRPr="006F7BE4">
        <w:rPr>
          <w:b/>
          <w:sz w:val="19"/>
        </w:rPr>
        <w:t xml:space="preserve"> 관계</w:t>
      </w:r>
    </w:p>
    <w:p w14:paraId="456B4B41" w14:textId="2516FF9E"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4032E3CA" w14:textId="3B628F72" w:rsidR="00432619" w:rsidRDefault="00000000">
      <w:pPr>
        <w:pStyle w:val="Body"/>
      </w:pPr>
      <w:r>
        <w:t xml:space="preserve">이 개념은 문제 P6을 해결한다. 분쟁 당사자의 몫이 타인에게 먼저 지급되지 않고, 분쟁 해소 후에는 보류분만 </w:t>
      </w:r>
      <w:r w:rsidR="006F7BE4" w:rsidRPr="006F7BE4">
        <w:rPr>
          <w:rFonts w:hint="eastAsia"/>
        </w:rPr>
        <w:t>새</w:t>
      </w:r>
      <w:r w:rsidR="006F7BE4" w:rsidRPr="006F7BE4">
        <w:t xml:space="preserve"> 실행으로 처리하면 되므로, </w:t>
      </w:r>
      <w:proofErr w:type="spellStart"/>
      <w:r w:rsidR="006F7BE4" w:rsidRPr="006F7BE4">
        <w:t>역분개가</w:t>
      </w:r>
      <w:proofErr w:type="spellEnd"/>
      <w:r w:rsidR="006F7BE4" w:rsidRPr="006F7BE4">
        <w:t xml:space="preserve"> 필요한 범위가 보류된 그룹으로 한정된다</w:t>
      </w:r>
      <w:r>
        <w:t>. 부정 의심 이벤트(</w:t>
      </w:r>
      <w:r>
        <w:rPr>
          <w:rFonts w:ascii="Consolas" w:hAnsi="Consolas" w:cs="Consolas"/>
          <w:sz w:val="19"/>
          <w:szCs w:val="19"/>
          <w:shd w:val="clear" w:color="auto" w:fill="F2F2F2"/>
        </w:rPr>
        <w:t>integrity = FLAGGED</w:t>
      </w:r>
      <w:r>
        <w:t xml:space="preserve">)의 경우에는 1차 분할 층까지는 기록하되 권리자 풀 전액을 </w:t>
      </w:r>
      <w:r>
        <w:rPr>
          <w:rFonts w:ascii="Consolas" w:hAnsi="Consolas" w:cs="Consolas"/>
          <w:sz w:val="19"/>
          <w:szCs w:val="19"/>
          <w:shd w:val="clear" w:color="auto" w:fill="F2F2F2"/>
        </w:rPr>
        <w:t>FRAUD_REVIEW</w:t>
      </w:r>
      <w:r>
        <w:t xml:space="preserve"> 사유로 보류한다.</w:t>
      </w:r>
    </w:p>
    <w:p w14:paraId="211BDDB3" w14:textId="0EE53858" w:rsidR="00432619" w:rsidRDefault="00E659D4" w:rsidP="00E659D4">
      <w:pPr>
        <w:pStyle w:val="3"/>
      </w:pPr>
      <w:bookmarkStart w:id="61" w:name="_Toc242127956"/>
      <w:r>
        <w:lastRenderedPageBreak/>
        <w:t xml:space="preserve">3.5.7 </w:t>
      </w:r>
      <w:r w:rsidR="000109EC" w:rsidRPr="000109EC">
        <w:t>위임 단계 제한(관리 위임 2단계 이하</w:t>
      </w:r>
      <w:r w:rsidR="001A02A0">
        <w:rPr>
          <w:rFonts w:hint="eastAsia"/>
        </w:rPr>
        <w:t>)</w:t>
      </w:r>
      <w:bookmarkEnd w:id="61"/>
    </w:p>
    <w:p w14:paraId="1E247A9A" w14:textId="04AD225B" w:rsidR="00660181" w:rsidRPr="00660181" w:rsidRDefault="00660181">
      <w:pPr>
        <w:pStyle w:val="Body"/>
      </w:pPr>
      <w:r w:rsidRPr="00660181">
        <w:rPr>
          <w:rFonts w:hint="eastAsia"/>
        </w:rPr>
        <w:t>관리</w:t>
      </w:r>
      <w:r w:rsidRPr="00660181">
        <w:t xml:space="preserve"> 위임은 권리자가 자기 몫의 수령이나 관리를 다른 당사자에게 맡기는 관계이다. 예를 들어 작곡가가 작품 권리의 수령을 출판사에 맡기고, 출판사가 다시 그 관리를 집중관리단체에 맡기는 경우이다(1.2절). 관리 위임 레코드 mandate(from, to, right, share, valid, </w:t>
      </w:r>
      <w:proofErr w:type="spellStart"/>
      <w:r w:rsidRPr="00660181">
        <w:t>recorded_at</w:t>
      </w:r>
      <w:proofErr w:type="spellEnd"/>
      <w:r w:rsidRPr="00660181">
        <w:t xml:space="preserve">)에서 위임인(from)은 몫을 맡기는 당사자, 수임인(to)은 맡아서 수령하는 당사자이다. 권리 종류(right)는 위임 대상 권리로, </w:t>
      </w:r>
      <w:proofErr w:type="spellStart"/>
      <w:r w:rsidRPr="00660181">
        <w:t>확장</w:t>
      </w:r>
      <w:r w:rsidRPr="00660181">
        <w:rPr>
          <w:rFonts w:hint="eastAsia"/>
        </w:rPr>
        <w:t>점</w:t>
      </w:r>
      <w:proofErr w:type="spellEnd"/>
      <w:r w:rsidRPr="00660181">
        <w:t xml:space="preserve"> </w:t>
      </w:r>
      <w:proofErr w:type="spellStart"/>
      <w:r w:rsidRPr="00660181">
        <w:t>mandate_right에</w:t>
      </w:r>
      <w:proofErr w:type="spellEnd"/>
      <w:r w:rsidRPr="00660181">
        <w:t xml:space="preserve"> 등록된 값(예: MASTER, WORK, PERFORMER)이다. 지분(share)은 위임인이 그 권리로 받는 몫 가운데 수임인이 수령하는 비율이며 </w:t>
      </w:r>
      <w:proofErr w:type="spellStart"/>
      <w:r w:rsidRPr="00660181">
        <w:t>만분율</w:t>
      </w:r>
      <w:proofErr w:type="spellEnd"/>
      <w:r w:rsidRPr="00660181">
        <w:t xml:space="preserve">(bps)로 적는다. valid와 </w:t>
      </w:r>
      <w:proofErr w:type="spellStart"/>
      <w:r w:rsidRPr="00660181">
        <w:t>recorded_at</w:t>
      </w:r>
      <w:proofErr w:type="spellEnd"/>
      <w:r w:rsidRPr="00660181">
        <w:t xml:space="preserve">은 </w:t>
      </w:r>
      <w:r w:rsidR="00E659D4">
        <w:t>3.5.1</w:t>
      </w:r>
      <w:r w:rsidRPr="00660181">
        <w:t>절의 효력 구간과 기록 구간이다.</w:t>
      </w:r>
    </w:p>
    <w:p w14:paraId="5C2CC343" w14:textId="7167D612" w:rsidR="00660181" w:rsidRPr="00660181" w:rsidRDefault="00660181">
      <w:pPr>
        <w:pStyle w:val="Body"/>
      </w:pPr>
      <w:r w:rsidRPr="00660181">
        <w:rPr>
          <w:rFonts w:hint="eastAsia"/>
        </w:rPr>
        <w:t>위임은</w:t>
      </w:r>
      <w:r w:rsidRPr="00660181">
        <w:t xml:space="preserve"> 위임인별</w:t>
      </w:r>
      <w:r w:rsidR="00853F0B">
        <w:t>/</w:t>
      </w:r>
      <w:r w:rsidRPr="00660181">
        <w:t>권리 종류별로 따로 선언한다. 한 위임인이 같은 권리 종류를 여러 수임인에게 나누어 맡길 수 있으며, 그 지분의 합은 10000bps 이하이다. 합이 10000bps보다 작으면 나머지는 위임인이 직접 받는다. 예를 들어 작곡가 A가 작품 권리(WORK) 몫의 50%(5000bps)</w:t>
      </w:r>
      <w:proofErr w:type="spellStart"/>
      <w:r w:rsidRPr="00660181">
        <w:t>를</w:t>
      </w:r>
      <w:proofErr w:type="spellEnd"/>
      <w:r w:rsidRPr="00660181">
        <w:t xml:space="preserve"> 출판사 C에 맡기면, A의 몫 중 절반은 C가, 나머지 절반은 A가 받는다. 위임은 이어질 수 있다. C가 받은 몫의 60%를 단체 D</w:t>
      </w:r>
      <w:proofErr w:type="spellStart"/>
      <w:r w:rsidRPr="00660181">
        <w:t>에</w:t>
      </w:r>
      <w:proofErr w:type="spellEnd"/>
      <w:r w:rsidRPr="00660181">
        <w:t xml:space="preserve"> 다시 맡기면 경로 A → C → D의 단계 수는 2이다(</w:t>
      </w:r>
      <w:r w:rsidR="00A107E5">
        <w:rPr>
          <w:rFonts w:hint="eastAsia"/>
        </w:rPr>
        <w:t>그림</w:t>
      </w:r>
      <w:r w:rsidR="00A107E5">
        <w:t xml:space="preserve"> 3-6</w:t>
      </w:r>
      <w:r w:rsidRPr="00660181">
        <w:t xml:space="preserve"> (가)).</w:t>
      </w:r>
    </w:p>
    <w:p w14:paraId="3F2D68EA" w14:textId="29A6AD33" w:rsidR="00660181" w:rsidRPr="00660181" w:rsidRDefault="00660181">
      <w:pPr>
        <w:pStyle w:val="Body"/>
      </w:pPr>
      <w:r w:rsidRPr="00660181">
        <w:rPr>
          <w:rFonts w:hint="eastAsia"/>
        </w:rPr>
        <w:t>본</w:t>
      </w:r>
      <w:r w:rsidRPr="00660181">
        <w:t xml:space="preserve"> 규격은 이 단계 수를 최대 2로 제한하며, 3단계 이상은 FACTS_MANDATE_DEPTH 오류로 거부한다. </w:t>
      </w:r>
      <w:r w:rsidRPr="00660181">
        <w:rPr>
          <w:rFonts w:hint="eastAsia"/>
        </w:rPr>
        <w:t>제한하는</w:t>
      </w:r>
      <w:r w:rsidRPr="00660181">
        <w:t xml:space="preserve"> 이유는 세 가지이다. 첫째, 위임이 길어질수록 계산 그래프의 경로가 늘어 계산과 검증 비용이 커지고, 끝없이 이어지거나 순환하는 위임은 계산을 끝낼 수 없게 한다. 둘째, 단계마다 지분이 곱해지므로(</w:t>
      </w:r>
      <w:r w:rsidR="00773D3E">
        <w:rPr>
          <w:rFonts w:hint="eastAsia"/>
        </w:rPr>
        <w:t>식</w:t>
      </w:r>
      <w:r w:rsidR="00773D3E">
        <w:t xml:space="preserve"> 3-</w:t>
      </w:r>
      <w:r w:rsidRPr="00660181">
        <w:t>1) 단계가 깊을수록 몫이 잘게 나뉘어, 최종 수령인과 그 비율을 당사자가 확인하기 어렵다. 셋째, 현실의 위임은 대부분 ‘권리자 → 출판사</w:t>
      </w:r>
      <w:r w:rsidR="00853F0B">
        <w:t>/</w:t>
      </w:r>
      <w:r w:rsidRPr="00660181">
        <w:t>에이전시 → 집중관리단체’의 2단계 안에서 이루어진다[확인 필요].</w:t>
      </w:r>
    </w:p>
    <w:p w14:paraId="109B15B4" w14:textId="50DC64E1" w:rsidR="00E803F5" w:rsidRDefault="00660181">
      <w:pPr>
        <w:pStyle w:val="Body"/>
      </w:pPr>
      <w:r w:rsidRPr="00660181">
        <w:rPr>
          <w:rFonts w:hint="eastAsia"/>
        </w:rPr>
        <w:t>실제</w:t>
      </w:r>
      <w:r w:rsidRPr="00660181">
        <w:t xml:space="preserve"> 계약에 3단계 이상의 위임이 있으면, 사실 문서에 등록하기 전에 단일 단계로 </w:t>
      </w:r>
      <w:proofErr w:type="spellStart"/>
      <w:r w:rsidRPr="00660181">
        <w:t>평탄화한다</w:t>
      </w:r>
      <w:proofErr w:type="spellEnd"/>
      <w:r w:rsidRPr="00660181">
        <w:t xml:space="preserve">. </w:t>
      </w:r>
      <w:proofErr w:type="spellStart"/>
      <w:r w:rsidRPr="00660181">
        <w:t>평탄화란</w:t>
      </w:r>
      <w:proofErr w:type="spellEnd"/>
      <w:r w:rsidRPr="00660181">
        <w:t xml:space="preserve"> 중간 수임인을 거치는 위임 사슬을, 각 수령인의 최종 비율을 곱으로 계산하여 최초 위임인에서 각 수령인으로 바로 가는 1단계 위임들로 바꾸어 기록하는 것이다. 예를 들어 A → C 5000bps, C → D 6000bps, D → E 8000bps의 3단계 위임은 A → C 2000bps, A → D 600bps, A → E 2400bps의 1단계 위임 세 개로 기록되며, 각 당사자</w:t>
      </w:r>
      <w:r w:rsidRPr="00660181">
        <w:rPr>
          <w:rFonts w:hint="eastAsia"/>
        </w:rPr>
        <w:t>가</w:t>
      </w:r>
      <w:r w:rsidRPr="00660181">
        <w:t xml:space="preserve"> 최종적으로 받는 몫은 바뀌지 않는다(</w:t>
      </w:r>
      <w:r w:rsidR="00A107E5">
        <w:rPr>
          <w:rFonts w:hint="eastAsia"/>
        </w:rPr>
        <w:t>그림</w:t>
      </w:r>
      <w:r w:rsidR="00A107E5">
        <w:t xml:space="preserve"> 3-6</w:t>
      </w:r>
      <w:r w:rsidRPr="00660181">
        <w:t xml:space="preserve"> (나), 예시 값). 평탄화는 언어 밖의 등록 단계에서 수행하며, 언어는 </w:t>
      </w:r>
      <w:proofErr w:type="spellStart"/>
      <w:r w:rsidRPr="00660181">
        <w:t>평탄화된</w:t>
      </w:r>
      <w:proofErr w:type="spellEnd"/>
      <w:r w:rsidRPr="00660181">
        <w:t xml:space="preserve"> 결과만 다룬다.</w:t>
      </w:r>
    </w:p>
    <w:p w14:paraId="41EF7542" w14:textId="5BBECF94" w:rsidR="00E803F5" w:rsidRDefault="002A05FE" w:rsidP="00E803F5">
      <w:pPr>
        <w:pStyle w:val="Body"/>
        <w:jc w:val="center"/>
      </w:pPr>
      <w:r>
        <w:rPr>
          <w:noProof/>
        </w:rPr>
        <w:lastRenderedPageBreak/>
        <w:drawing>
          <wp:inline distT="0" distB="0" distL="0" distR="0" wp14:anchorId="422E5AC0" wp14:editId="0DC1568C">
            <wp:extent cx="5590540" cy="6201986"/>
            <wp:effectExtent l="0" t="0" r="0" b="0"/>
            <wp:docPr id="112800088" name="그래픽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0088"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590540" cy="6201986"/>
                    </a:xfrm>
                    <a:prstGeom prst="rect">
                      <a:avLst/>
                    </a:prstGeom>
                  </pic:spPr>
                </pic:pic>
              </a:graphicData>
            </a:graphic>
          </wp:inline>
        </w:drawing>
      </w:r>
    </w:p>
    <w:p w14:paraId="4A04BE10" w14:textId="4CC3FD2A" w:rsidR="00432619" w:rsidRPr="00E803F5" w:rsidRDefault="00A107E5" w:rsidP="00E803F5">
      <w:pPr>
        <w:pStyle w:val="Body"/>
        <w:jc w:val="center"/>
        <w:rPr>
          <w:b/>
          <w:sz w:val="19"/>
        </w:rPr>
      </w:pPr>
      <w:r>
        <w:rPr>
          <w:rFonts w:hint="eastAsia"/>
          <w:b/>
          <w:sz w:val="19"/>
        </w:rPr>
        <w:t>그림</w:t>
      </w:r>
      <w:r>
        <w:rPr>
          <w:b/>
          <w:sz w:val="19"/>
        </w:rPr>
        <w:t xml:space="preserve"> 3-6</w:t>
      </w:r>
      <w:r w:rsidR="00E803F5" w:rsidRPr="00E803F5">
        <w:rPr>
          <w:b/>
          <w:sz w:val="19"/>
        </w:rPr>
        <w:t>. 관리 위임의 구조와 3단계 이상 위임의 평탄화</w:t>
      </w:r>
    </w:p>
    <w:p w14:paraId="32FC3BFD" w14:textId="0CDC0AC5"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11961A07" w14:textId="1C541684" w:rsidR="00432619" w:rsidRDefault="00000000">
      <w:pPr>
        <w:pStyle w:val="Body"/>
      </w:pPr>
      <w:r>
        <w:t xml:space="preserve">이 개념은 1.2절에서 확인한 "권리자와 수령자가 다르다"는 관계를 사실로 기록하면서, 위임의 순환이나 </w:t>
      </w:r>
      <w:r w:rsidR="000109EC" w:rsidRPr="000109EC">
        <w:rPr>
          <w:rFonts w:hint="eastAsia"/>
        </w:rPr>
        <w:t>끝없는</w:t>
      </w:r>
      <w:r w:rsidR="000109EC" w:rsidRPr="000109EC">
        <w:t xml:space="preserve"> 다단계 위임</w:t>
      </w:r>
      <w:r w:rsidR="00FC0D42" w:rsidRPr="00FC0D42">
        <w:t xml:space="preserve"> 때문에</w:t>
      </w:r>
      <w:r>
        <w:t xml:space="preserve"> 계산 그래프 생성이 </w:t>
      </w:r>
      <w:r w:rsidR="00FC0D42" w:rsidRPr="00FC0D42">
        <w:rPr>
          <w:rFonts w:hint="eastAsia"/>
        </w:rPr>
        <w:t>끝나지</w:t>
      </w:r>
      <w:r w:rsidR="00FC0D42" w:rsidRPr="00FC0D42">
        <w:t xml:space="preserve"> 않</w:t>
      </w:r>
      <w:r>
        <w:t xml:space="preserve">는 것을 막는다. 순환은 </w:t>
      </w:r>
      <w:r>
        <w:rPr>
          <w:rFonts w:ascii="Consolas" w:hAnsi="Consolas" w:cs="Consolas"/>
          <w:sz w:val="19"/>
          <w:szCs w:val="19"/>
          <w:shd w:val="clear" w:color="auto" w:fill="F2F2F2"/>
        </w:rPr>
        <w:t>FACTS_CYCLE</w:t>
      </w:r>
      <w:r>
        <w:t xml:space="preserve"> 오류이다. 관리 위임의 </w:t>
      </w:r>
      <w:r>
        <w:rPr>
          <w:rFonts w:ascii="Consolas" w:hAnsi="Consolas" w:cs="Consolas"/>
          <w:sz w:val="19"/>
          <w:szCs w:val="19"/>
          <w:shd w:val="clear" w:color="auto" w:fill="F2F2F2"/>
        </w:rPr>
        <w:t>share</w:t>
      </w:r>
      <w:r>
        <w:t xml:space="preserve">도 이중 </w:t>
      </w:r>
      <w:proofErr w:type="spellStart"/>
      <w:r>
        <w:t>시간축과</w:t>
      </w:r>
      <w:proofErr w:type="spellEnd"/>
      <w:r>
        <w:t xml:space="preserve"> 분쟁 상태를 가지므로, 위임 자체가 다투어질 때 그 몫은 </w:t>
      </w:r>
      <w:r>
        <w:rPr>
          <w:rFonts w:ascii="Consolas" w:hAnsi="Consolas" w:cs="Consolas"/>
          <w:sz w:val="19"/>
          <w:szCs w:val="19"/>
          <w:shd w:val="clear" w:color="auto" w:fill="F2F2F2"/>
        </w:rPr>
        <w:t>@hold</w:t>
      </w:r>
      <w:r>
        <w:t>로 처리된다.</w:t>
      </w:r>
    </w:p>
    <w:p w14:paraId="7EB5A5B4" w14:textId="0890D4BF" w:rsidR="00432619" w:rsidRDefault="00432619">
      <w:pPr>
        <w:pStyle w:val="Body"/>
      </w:pPr>
    </w:p>
    <w:p w14:paraId="641D8EB2" w14:textId="7AFBA3D2" w:rsidR="00432619" w:rsidRDefault="00E659D4" w:rsidP="00E659D4">
      <w:pPr>
        <w:pStyle w:val="3"/>
      </w:pPr>
      <w:bookmarkStart w:id="62" w:name="_Toc242127957"/>
      <w:r>
        <w:lastRenderedPageBreak/>
        <w:t xml:space="preserve">3.5.8 </w:t>
      </w:r>
      <w:r w:rsidR="005D3C46" w:rsidRPr="005D3C46">
        <w:t>위</w:t>
      </w:r>
      <w:r w:rsidR="00853F0B">
        <w:t>/</w:t>
      </w:r>
      <w:r w:rsidR="005D3C46" w:rsidRPr="005D3C46">
        <w:t>변조 방지와 합리적 공개를 위한 문서 관리</w:t>
      </w:r>
      <w:bookmarkEnd w:id="62"/>
    </w:p>
    <w:p w14:paraId="0A1B7F2A" w14:textId="249F1DEF" w:rsidR="005D3C46" w:rsidRPr="005D3C46" w:rsidRDefault="005D3C46">
      <w:pPr>
        <w:pStyle w:val="Body"/>
      </w:pPr>
      <w:r w:rsidRPr="005D3C46">
        <w:rPr>
          <w:rFonts w:hint="eastAsia"/>
        </w:rPr>
        <w:t>이</w:t>
      </w:r>
      <w:r w:rsidRPr="005D3C46">
        <w:t xml:space="preserve"> 개념은 </w:t>
      </w:r>
      <w:r w:rsidR="00E659D4">
        <w:t>3.5.1</w:t>
      </w:r>
      <w:r w:rsidRPr="005D3C46">
        <w:t>~</w:t>
      </w:r>
      <w:r w:rsidR="00E659D4">
        <w:t>3.5.7</w:t>
      </w:r>
      <w:r w:rsidRPr="005D3C46">
        <w:t>절의 사실 문서, 안분 정책 문서, 결과 문서를 어떻게 보관하고 공개하는지를 정한다. 요건은 두 가지이다. 첫째는 보안으로, 게시된 문서의 임의 수정</w:t>
      </w:r>
      <w:r w:rsidR="00853F0B">
        <w:t>/</w:t>
      </w:r>
      <w:r w:rsidRPr="005D3C46">
        <w:t>변조</w:t>
      </w:r>
      <w:r w:rsidR="00853F0B">
        <w:t>/</w:t>
      </w:r>
      <w:r w:rsidRPr="005D3C46">
        <w:t>위조를 막고 한 문서의 변경이 그 문서를 참조하는 계약이나 정산을 몰래 바꾸지(오염시키지) 못하게 하는 것이다. 둘째는 합리적 공개로, 누구나 정산 구조를 검증할 수 있게 하되 지분</w:t>
      </w:r>
      <w:r w:rsidR="00853F0B">
        <w:t>/</w:t>
      </w:r>
      <w:r w:rsidRPr="005D3C46">
        <w:t>금액 같은 민감한 값은 권리자 등 당사자에게만 여는 것이다. 본 규격은 다음 네 장치로 두 요건</w:t>
      </w:r>
      <w:r w:rsidRPr="005D3C46">
        <w:rPr>
          <w:rFonts w:hint="eastAsia"/>
        </w:rPr>
        <w:t>을</w:t>
      </w:r>
      <w:r w:rsidRPr="005D3C46">
        <w:t xml:space="preserve"> 함께 충족한다(</w:t>
      </w:r>
      <w:r w:rsidR="00A107E5">
        <w:rPr>
          <w:rFonts w:hint="eastAsia"/>
        </w:rPr>
        <w:t>그림</w:t>
      </w:r>
      <w:r w:rsidR="00A107E5">
        <w:t xml:space="preserve"> 3-7</w:t>
      </w:r>
      <w:r w:rsidRPr="005D3C46">
        <w:t xml:space="preserve">). ① 게시 후 불변인 문서 머리부와 버전, ② 참조 대상의 해시 </w:t>
      </w:r>
      <w:proofErr w:type="spellStart"/>
      <w:r w:rsidRPr="005D3C46">
        <w:t>요약값</w:t>
      </w:r>
      <w:proofErr w:type="spellEnd"/>
      <w:r w:rsidRPr="005D3C46">
        <w:t xml:space="preserve">(지문) 고정과 정규화, ③ 공개 등급과 </w:t>
      </w:r>
      <w:proofErr w:type="spellStart"/>
      <w:r w:rsidRPr="005D3C46">
        <w:t>커밋먼트에</w:t>
      </w:r>
      <w:proofErr w:type="spellEnd"/>
      <w:r w:rsidRPr="005D3C46">
        <w:t xml:space="preserve"> 따른 선택적 공개, ④ 서명이다. ①</w:t>
      </w:r>
      <w:r w:rsidR="00853F0B">
        <w:t>/</w:t>
      </w:r>
      <w:r w:rsidRPr="005D3C46">
        <w:t>②</w:t>
      </w:r>
      <w:r w:rsidR="00853F0B">
        <w:t>/</w:t>
      </w:r>
      <w:r w:rsidRPr="005D3C46">
        <w:t>④은 보안을, ③은 합리적 공개를 담당한다.</w:t>
      </w:r>
    </w:p>
    <w:p w14:paraId="3AF652A6" w14:textId="016B33F0" w:rsidR="00432619" w:rsidRDefault="005D3C46">
      <w:pPr>
        <w:pStyle w:val="Body"/>
      </w:pPr>
      <w:r w:rsidRPr="005D3C46">
        <w:rPr>
          <w:rFonts w:hint="eastAsia"/>
        </w:rPr>
        <w:t>①</w:t>
      </w:r>
      <w:r w:rsidRPr="005D3C46">
        <w:t xml:space="preserve"> 문서 머리부와 버전. 모든 문서는 문서 </w:t>
      </w:r>
      <w:proofErr w:type="spellStart"/>
      <w:r w:rsidRPr="005D3C46">
        <w:t>머리부</w:t>
      </w:r>
      <w:proofErr w:type="spellEnd"/>
      <w:r w:rsidRPr="005D3C46">
        <w:t>(envelope)</w:t>
      </w:r>
      <w:r>
        <w:t xml:space="preserve"> </w:t>
      </w:r>
      <w:r>
        <w:rPr>
          <w:rFonts w:ascii="Consolas" w:hAnsi="Consolas" w:cs="Consolas"/>
          <w:sz w:val="19"/>
          <w:szCs w:val="19"/>
          <w:shd w:val="clear" w:color="auto" w:fill="F2F2F2"/>
        </w:rPr>
        <w:t xml:space="preserve">{ lang, module, id, version, </w:t>
      </w:r>
      <w:proofErr w:type="spellStart"/>
      <w:r>
        <w:rPr>
          <w:rFonts w:ascii="Consolas" w:hAnsi="Consolas" w:cs="Consolas"/>
          <w:sz w:val="19"/>
          <w:szCs w:val="19"/>
          <w:shd w:val="clear" w:color="auto" w:fill="F2F2F2"/>
        </w:rPr>
        <w:t>depends_on</w:t>
      </w:r>
      <w:proofErr w:type="spellEnd"/>
      <w:r>
        <w:rPr>
          <w:rFonts w:ascii="Consolas" w:hAnsi="Consolas" w:cs="Consolas"/>
          <w:sz w:val="19"/>
          <w:szCs w:val="19"/>
          <w:shd w:val="clear" w:color="auto" w:fill="F2F2F2"/>
        </w:rPr>
        <w:t xml:space="preserve">[{ref, digest}], </w:t>
      </w:r>
      <w:proofErr w:type="spellStart"/>
      <w:r>
        <w:rPr>
          <w:rFonts w:ascii="Consolas" w:hAnsi="Consolas" w:cs="Consolas"/>
          <w:sz w:val="19"/>
          <w:szCs w:val="19"/>
          <w:shd w:val="clear" w:color="auto" w:fill="F2F2F2"/>
        </w:rPr>
        <w:t>visibility_default</w:t>
      </w:r>
      <w:proofErr w:type="spellEnd"/>
      <w:r>
        <w:rPr>
          <w:rFonts w:ascii="Consolas" w:hAnsi="Consolas" w:cs="Consolas"/>
          <w:sz w:val="19"/>
          <w:szCs w:val="19"/>
          <w:shd w:val="clear" w:color="auto" w:fill="F2F2F2"/>
        </w:rPr>
        <w:t>, body }</w:t>
      </w:r>
      <w:proofErr w:type="spellStart"/>
      <w:r>
        <w:t>를</w:t>
      </w:r>
      <w:proofErr w:type="spellEnd"/>
      <w:r>
        <w:t xml:space="preserve"> 가진다. 각 필드는 언어 버전, 모듈, 식별자, 버전, 의존 목록, 기본 공개 등급, 본문을 뜻한다. 게시된 </w:t>
      </w:r>
      <w:r>
        <w:rPr>
          <w:rFonts w:ascii="Consolas" w:hAnsi="Consolas" w:cs="Consolas"/>
          <w:sz w:val="19"/>
          <w:szCs w:val="19"/>
          <w:shd w:val="clear" w:color="auto" w:fill="F2F2F2"/>
        </w:rPr>
        <w:t>(module, id, version)</w:t>
      </w:r>
      <w:r>
        <w:t xml:space="preserve">은 불변이다. 내용을 바꾸려면 기존 문서를 고치지 않고 새 version을 게시하므로, 과거에 참조된 문서가 나중에 몰래 바뀔 수 없다. 의존은 </w:t>
      </w:r>
      <w:proofErr w:type="spellStart"/>
      <w:r>
        <w:rPr>
          <w:rFonts w:ascii="Consolas" w:hAnsi="Consolas" w:cs="Consolas"/>
          <w:sz w:val="19"/>
          <w:szCs w:val="19"/>
          <w:shd w:val="clear" w:color="auto" w:fill="F2F2F2"/>
        </w:rPr>
        <w:t>rl</w:t>
      </w:r>
      <w:proofErr w:type="spellEnd"/>
      <w:r>
        <w:rPr>
          <w:rFonts w:ascii="Consolas" w:hAnsi="Consolas" w:cs="Consolas"/>
          <w:sz w:val="19"/>
          <w:szCs w:val="19"/>
          <w:shd w:val="clear" w:color="auto" w:fill="F2F2F2"/>
        </w:rPr>
        <w:t>:&lt;module&gt;/&lt;id&gt;@&lt;version&gt;</w:t>
      </w:r>
      <w:r>
        <w:t xml:space="preserve"> 형식의 참조와 그 대상 문서의 해시 </w:t>
      </w:r>
      <w:proofErr w:type="spellStart"/>
      <w:r>
        <w:t>요약값으로</w:t>
      </w:r>
      <w:proofErr w:type="spellEnd"/>
      <w:r>
        <w:t xml:space="preserve"> 고정된다.</w:t>
      </w:r>
    </w:p>
    <w:p w14:paraId="16CD8126" w14:textId="6E3732B5" w:rsidR="00432619" w:rsidRDefault="005D3C46">
      <w:pPr>
        <w:pStyle w:val="Body"/>
      </w:pPr>
      <w:r w:rsidRPr="005D3C46">
        <w:rPr>
          <w:rFonts w:hint="eastAsia"/>
        </w:rPr>
        <w:t>②</w:t>
      </w:r>
      <w:r w:rsidRPr="005D3C46">
        <w:t xml:space="preserve"> 해시 </w:t>
      </w:r>
      <w:proofErr w:type="spellStart"/>
      <w:r w:rsidRPr="005D3C46">
        <w:t>요약값과</w:t>
      </w:r>
      <w:proofErr w:type="spellEnd"/>
      <w:r w:rsidRPr="005D3C46">
        <w:t xml:space="preserve"> 정규화. 해시 </w:t>
      </w:r>
      <w:proofErr w:type="spellStart"/>
      <w:r w:rsidRPr="005D3C46">
        <w:t>요약값은</w:t>
      </w:r>
      <w:proofErr w:type="spellEnd"/>
      <w:r w:rsidRPr="005D3C46">
        <w:t xml:space="preserve"> 문서 내용에서 계산한 지문으로, 내용이 한 글자라도 바뀌면 달라진다. 의존 목록에 참조 대상의 지문을 함께 적으므로, 참조 대상이 다르면 검증에서 곧바로 드러난다. 직렬화는 인터넷 표준 문서(Request for Comments, RFC) 8785가</w:t>
      </w:r>
      <w:r>
        <w:t xml:space="preserve"> 정한 JSON 정규화 방식(JSON Canonicalization Scheme, JCS)을 따른다. 해시 </w:t>
      </w:r>
      <w:proofErr w:type="spellStart"/>
      <w:r>
        <w:t>요약값은</w:t>
      </w:r>
      <w:proofErr w:type="spellEnd"/>
      <w:r>
        <w:t xml:space="preserve"> </w:t>
      </w:r>
      <w:r>
        <w:rPr>
          <w:rFonts w:ascii="Consolas" w:hAnsi="Consolas" w:cs="Consolas"/>
          <w:sz w:val="19"/>
          <w:szCs w:val="19"/>
          <w:shd w:val="clear" w:color="auto" w:fill="F2F2F2"/>
        </w:rPr>
        <w:t xml:space="preserve">digest = "sha256:" + </w:t>
      </w:r>
      <w:r w:rsidR="008D7792">
        <w:rPr>
          <w:rFonts w:ascii="Consolas" w:hAnsi="Consolas" w:cs="Consolas" w:hint="eastAsia"/>
          <w:sz w:val="19"/>
          <w:szCs w:val="19"/>
          <w:shd w:val="clear" w:color="auto" w:fill="F2F2F2"/>
        </w:rPr>
        <w:t>hex(sha256(UTF-8(JCS(</w:t>
      </w:r>
      <w:r w:rsidR="008D7792">
        <w:rPr>
          <w:rFonts w:ascii="Consolas" w:hAnsi="Consolas" w:cs="Consolas" w:hint="eastAsia"/>
          <w:sz w:val="19"/>
          <w:szCs w:val="19"/>
          <w:shd w:val="clear" w:color="auto" w:fill="F2F2F2"/>
        </w:rPr>
        <w:t>구조</w:t>
      </w:r>
      <w:r w:rsidR="008D7792">
        <w:rPr>
          <w:rFonts w:ascii="Consolas" w:hAnsi="Consolas" w:cs="Consolas" w:hint="eastAsia"/>
          <w:sz w:val="19"/>
          <w:szCs w:val="19"/>
          <w:shd w:val="clear" w:color="auto" w:fill="F2F2F2"/>
        </w:rPr>
        <w:t xml:space="preserve"> </w:t>
      </w:r>
      <w:r w:rsidR="008D7792">
        <w:rPr>
          <w:rFonts w:ascii="Consolas" w:hAnsi="Consolas" w:cs="Consolas" w:hint="eastAsia"/>
          <w:sz w:val="19"/>
          <w:szCs w:val="19"/>
          <w:shd w:val="clear" w:color="auto" w:fill="F2F2F2"/>
        </w:rPr>
        <w:t>표현</w:t>
      </w:r>
      <w:r w:rsidR="008D7792">
        <w:rPr>
          <w:rFonts w:ascii="Consolas" w:hAnsi="Consolas" w:cs="Consolas" w:hint="eastAsia"/>
          <w:sz w:val="19"/>
          <w:szCs w:val="19"/>
          <w:shd w:val="clear" w:color="auto" w:fill="F2F2F2"/>
        </w:rPr>
        <w:t>))))</w:t>
      </w:r>
      <w:r>
        <w:t xml:space="preserve">, 즉 </w:t>
      </w:r>
      <w:proofErr w:type="spellStart"/>
      <w:r>
        <w:t>정규화된</w:t>
      </w:r>
      <w:proofErr w:type="spellEnd"/>
      <w:r>
        <w:t xml:space="preserve"> </w:t>
      </w:r>
      <w:r w:rsidR="008D7792">
        <w:rPr>
          <w:rFonts w:hint="eastAsia"/>
        </w:rPr>
        <w:t>구조</w:t>
      </w:r>
      <w:r w:rsidR="008D7792">
        <w:t xml:space="preserve"> 표현</w:t>
      </w:r>
      <w:r>
        <w:t xml:space="preserve">을 유니코드 변환 형식 8비트(Unicode Transformation Format 8-bit, UTF-8) 바이트로 변환한 뒤 256비트 보안 해시 알고리즘(Secure Hash Algorithm 256-bit, SHA-256)을 적용하고 16진수로 표기한 값에 </w:t>
      </w:r>
      <w:proofErr w:type="spellStart"/>
      <w:r>
        <w:t>접두</w:t>
      </w:r>
      <w:proofErr w:type="spellEnd"/>
      <w:r>
        <w:t xml:space="preserve"> </w:t>
      </w:r>
      <w:r>
        <w:rPr>
          <w:rFonts w:ascii="Consolas" w:hAnsi="Consolas" w:cs="Consolas"/>
          <w:sz w:val="19"/>
          <w:szCs w:val="19"/>
          <w:shd w:val="clear" w:color="auto" w:fill="F2F2F2"/>
        </w:rPr>
        <w:t>sha256:</w:t>
      </w:r>
      <w:r>
        <w:t>을 붙인 것이다.</w:t>
      </w:r>
    </w:p>
    <w:p w14:paraId="64E05649" w14:textId="77777777" w:rsidR="00432619" w:rsidRDefault="00000000">
      <w:pPr>
        <w:pStyle w:val="Body"/>
      </w:pPr>
      <w:r>
        <w:t xml:space="preserve">모듈 사이의 의존은 순위(rank)가 낮은 모듈을 향해서만 허용된다. 순위표 </w:t>
      </w:r>
      <w:r>
        <w:rPr>
          <w:rFonts w:ascii="Consolas" w:hAnsi="Consolas" w:cs="Consolas"/>
          <w:sz w:val="19"/>
          <w:szCs w:val="19"/>
          <w:shd w:val="clear" w:color="auto" w:fill="F2F2F2"/>
        </w:rPr>
        <w:t>MODULE_RANK</w:t>
      </w:r>
      <w:r>
        <w:t xml:space="preserve">는 core 0, facts 1, constraint와 grant 2, approval 3, allocation 4이다. 역방향이나 동일 순위로의 의존은 </w:t>
      </w:r>
      <w:r>
        <w:rPr>
          <w:rFonts w:ascii="Consolas" w:hAnsi="Consolas" w:cs="Consolas"/>
          <w:sz w:val="19"/>
          <w:szCs w:val="19"/>
          <w:shd w:val="clear" w:color="auto" w:fill="F2F2F2"/>
        </w:rPr>
        <w:t>CORE_DEP_DIRECTION</w:t>
      </w:r>
      <w:r>
        <w:t xml:space="preserve"> 오류이다.</w:t>
      </w:r>
    </w:p>
    <w:p w14:paraId="6145AE8A" w14:textId="715ED854" w:rsidR="00FC0D42" w:rsidRDefault="00FC0D42">
      <w:pPr>
        <w:pStyle w:val="Body"/>
      </w:pPr>
      <w:r w:rsidRPr="00FC0D42">
        <w:rPr>
          <w:rFonts w:hint="eastAsia"/>
        </w:rPr>
        <w:t>③</w:t>
      </w:r>
      <w:r w:rsidRPr="00FC0D42">
        <w:t xml:space="preserve"> 공개 등급과 </w:t>
      </w:r>
      <w:proofErr w:type="spellStart"/>
      <w:r w:rsidRPr="00FC0D42">
        <w:t>커밋먼트</w:t>
      </w:r>
      <w:proofErr w:type="spellEnd"/>
      <w:r w:rsidRPr="00FC0D42">
        <w:t>. 같은 문서라도 보는 사람에 따라 열리는 범위가 다르다. PUBLIC은 누구나, PARTIES는 당사자만, PRIVATE는 발행자만 원문을 볼 수 있다(</w:t>
      </w:r>
      <w:r w:rsidR="00A107E5">
        <w:t>4.2.3</w:t>
      </w:r>
      <w:r w:rsidRPr="00FC0D42">
        <w:t xml:space="preserve">절). 모든 노드는 공개 </w:t>
      </w:r>
      <w:r w:rsidRPr="00FC0D42">
        <w:lastRenderedPageBreak/>
        <w:t>등급 visibility</w:t>
      </w:r>
      <w:r>
        <w:rPr>
          <w:rFonts w:ascii="Consolas" w:hAnsi="Consolas" w:cs="Consolas"/>
          <w:sz w:val="19"/>
          <w:szCs w:val="19"/>
          <w:shd w:val="clear" w:color="auto" w:fill="F2F2F2"/>
        </w:rPr>
        <w:t xml:space="preserve"> ∈ {PUBLIC, PARTIES, PRIVATE}</w:t>
      </w:r>
      <w:proofErr w:type="spellStart"/>
      <w:r>
        <w:t>를</w:t>
      </w:r>
      <w:proofErr w:type="spellEnd"/>
      <w:r>
        <w:t xml:space="preserve"> 가질 수 있다. 공개본을 만들 때 비공개 값은 </w:t>
      </w:r>
      <w:proofErr w:type="spellStart"/>
      <w:r>
        <w:t>커밋먼트</w:t>
      </w:r>
      <w:proofErr w:type="spellEnd"/>
      <w:r>
        <w:t xml:space="preserve"> </w:t>
      </w:r>
      <w:r>
        <w:rPr>
          <w:rFonts w:ascii="Consolas" w:hAnsi="Consolas" w:cs="Consolas"/>
          <w:sz w:val="19"/>
          <w:szCs w:val="19"/>
          <w:shd w:val="clear" w:color="auto" w:fill="F2F2F2"/>
        </w:rPr>
        <w:t>{ commit: sha256(salt ‖ JCS(value)) }</w:t>
      </w:r>
      <w:r>
        <w:t xml:space="preserve">, 즉 </w:t>
      </w:r>
      <w:proofErr w:type="spellStart"/>
      <w:r>
        <w:t>솔트와</w:t>
      </w:r>
      <w:proofErr w:type="spellEnd"/>
      <w:r>
        <w:t xml:space="preserve"> </w:t>
      </w:r>
      <w:proofErr w:type="spellStart"/>
      <w:r>
        <w:t>정규화된</w:t>
      </w:r>
      <w:proofErr w:type="spellEnd"/>
      <w:r>
        <w:t xml:space="preserve"> 값을 이어 붙여 </w:t>
      </w:r>
      <w:proofErr w:type="spellStart"/>
      <w:r>
        <w:t>해시한</w:t>
      </w:r>
      <w:proofErr w:type="spellEnd"/>
      <w:r>
        <w:t xml:space="preserve"> </w:t>
      </w:r>
      <w:proofErr w:type="spellStart"/>
      <w:r>
        <w:t>은닉값으로</w:t>
      </w:r>
      <w:proofErr w:type="spellEnd"/>
      <w:r>
        <w:t xml:space="preserve"> 치환된다. </w:t>
      </w:r>
      <w:proofErr w:type="spellStart"/>
      <w:r>
        <w:t>솔트는</w:t>
      </w:r>
      <w:proofErr w:type="spellEnd"/>
      <w:r>
        <w:t xml:space="preserve"> 값마다 32바이트의 난수이며 당사자에게만 전달된다. 따라서 제3자는 가려진 값을 알 수 없지만, </w:t>
      </w:r>
      <w:proofErr w:type="spellStart"/>
      <w:r>
        <w:t>솔트를</w:t>
      </w:r>
      <w:proofErr w:type="spellEnd"/>
      <w:r>
        <w:t xml:space="preserve"> 받은 권리자는 자기 값을 열어 공개본의 </w:t>
      </w:r>
      <w:proofErr w:type="spellStart"/>
      <w:r>
        <w:t>커밋먼트와</w:t>
      </w:r>
      <w:proofErr w:type="spellEnd"/>
      <w:r>
        <w:t xml:space="preserve"> 대조함으로써 그 값이 바뀌지 않았음을 확인하고 자기 몫을 재계산할 수 있다.</w:t>
      </w:r>
    </w:p>
    <w:p w14:paraId="1D24F288" w14:textId="359B194C" w:rsidR="005D3C46" w:rsidRDefault="00FC0D42">
      <w:pPr>
        <w:pStyle w:val="Body"/>
      </w:pPr>
      <w:r>
        <w:rPr>
          <w:rFonts w:hint="eastAsia"/>
        </w:rPr>
        <w:t>④</w:t>
      </w:r>
      <w:r>
        <w:t xml:space="preserve"> 서명. 문서의 서명은 서명자(signer), 서명자의 역할(role), 서명 대상의 해시 </w:t>
      </w:r>
      <w:proofErr w:type="spellStart"/>
      <w:r>
        <w:t>요약값</w:t>
      </w:r>
      <w:proofErr w:type="spellEnd"/>
      <w:r>
        <w:t>(over), 서명 알고리즘(</w:t>
      </w:r>
      <w:proofErr w:type="spellStart"/>
      <w:r>
        <w:t>alg</w:t>
      </w:r>
      <w:proofErr w:type="spellEnd"/>
      <w:r>
        <w:t xml:space="preserve">)을 함께 묶어 이루어지므로, 누가 어떤 자격으로 어느 문서를 승인했는지 </w:t>
      </w:r>
      <w:proofErr w:type="spellStart"/>
      <w:r>
        <w:t>바꿔치기할</w:t>
      </w:r>
      <w:proofErr w:type="spellEnd"/>
      <w:r>
        <w:t xml:space="preserve"> 수 없다([</w:t>
      </w:r>
      <w:r w:rsidR="008E59A8">
        <w:t>N-4.2.6</w:t>
      </w:r>
      <w:r>
        <w:t>]).</w:t>
      </w:r>
    </w:p>
    <w:p w14:paraId="3FF218F2" w14:textId="7541B8AC" w:rsidR="005D3C46" w:rsidRDefault="002A05FE" w:rsidP="005D3C46">
      <w:pPr>
        <w:pStyle w:val="Body"/>
        <w:jc w:val="center"/>
      </w:pPr>
      <w:r>
        <w:rPr>
          <w:noProof/>
        </w:rPr>
        <w:lastRenderedPageBreak/>
        <w:drawing>
          <wp:inline distT="0" distB="0" distL="0" distR="0" wp14:anchorId="75569638" wp14:editId="04AC621E">
            <wp:extent cx="5587365" cy="6593337"/>
            <wp:effectExtent l="0" t="0" r="635" b="0"/>
            <wp:docPr id="1637925921" name="그래픽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25921"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587365" cy="6593337"/>
                    </a:xfrm>
                    <a:prstGeom prst="rect">
                      <a:avLst/>
                    </a:prstGeom>
                  </pic:spPr>
                </pic:pic>
              </a:graphicData>
            </a:graphic>
          </wp:inline>
        </w:drawing>
      </w:r>
    </w:p>
    <w:p w14:paraId="0D5B134D" w14:textId="5A862667" w:rsidR="00432619" w:rsidRPr="005D3C46" w:rsidRDefault="00A107E5" w:rsidP="005D3C46">
      <w:pPr>
        <w:pStyle w:val="Body"/>
        <w:jc w:val="center"/>
        <w:rPr>
          <w:b/>
          <w:sz w:val="19"/>
        </w:rPr>
      </w:pPr>
      <w:r>
        <w:rPr>
          <w:rFonts w:hint="eastAsia"/>
          <w:b/>
          <w:sz w:val="19"/>
        </w:rPr>
        <w:t>그림</w:t>
      </w:r>
      <w:r>
        <w:rPr>
          <w:b/>
          <w:sz w:val="19"/>
        </w:rPr>
        <w:t xml:space="preserve"> 3-7</w:t>
      </w:r>
      <w:r w:rsidR="005D3C46" w:rsidRPr="005D3C46">
        <w:rPr>
          <w:b/>
          <w:sz w:val="19"/>
        </w:rPr>
        <w:t>. 문서 무결성과 선택적 공개의 구조: 문서 관리와 권리자 관점</w:t>
      </w:r>
    </w:p>
    <w:p w14:paraId="7A003035" w14:textId="177A1805"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74466D24" w14:textId="0062AC8A" w:rsidR="00432619" w:rsidRDefault="00000000">
      <w:pPr>
        <w:pStyle w:val="Body"/>
      </w:pPr>
      <w:r>
        <w:t xml:space="preserve">이 개념은 1.6.3절의 </w:t>
      </w:r>
      <w:r w:rsidR="00FC0D42" w:rsidRPr="00FC0D42">
        <w:rPr>
          <w:rFonts w:hint="eastAsia"/>
        </w:rPr>
        <w:t>불투명성과</w:t>
      </w:r>
      <w:r w:rsidR="00FC0D42" w:rsidRPr="00FC0D42">
        <w:t xml:space="preserve"> 1.6.5절의 무결성 문제를 해결한다. 보안 측면에서는 게시된 문서와 참조 관계가 몰래 바뀔 수 없고, 공개 측면에서는 민감한 값을 열지 않고도 정산을 검증할 수 있다</w:t>
      </w:r>
      <w:r>
        <w:t xml:space="preserve">. 제3자는 구조, 해시 </w:t>
      </w:r>
      <w:proofErr w:type="spellStart"/>
      <w:r>
        <w:t>요약값</w:t>
      </w:r>
      <w:r w:rsidR="000109EC" w:rsidRPr="000109EC">
        <w:rPr>
          <w:rFonts w:hint="eastAsia"/>
        </w:rPr>
        <w:t>의</w:t>
      </w:r>
      <w:proofErr w:type="spellEnd"/>
      <w:r w:rsidR="000109EC" w:rsidRPr="000109EC">
        <w:t xml:space="preserve"> 연결 관계</w:t>
      </w:r>
      <w:r>
        <w:t xml:space="preserve">, 서명, 공개된 합 불변식을 검증할 수 있다. 당사자는 </w:t>
      </w:r>
      <w:proofErr w:type="spellStart"/>
      <w:r>
        <w:t>솔트로</w:t>
      </w:r>
      <w:proofErr w:type="spellEnd"/>
      <w:r>
        <w:t xml:space="preserve"> 자기 값만 열어 재계산까지 할 수 있다. 참조 대상의 새 버전이 나와도 기존 </w:t>
      </w:r>
      <w:r>
        <w:lastRenderedPageBreak/>
        <w:t xml:space="preserve">문서의 의미는 변하지 않는다. 텍스트의 공백, 주석, 선언 순서는 해시 </w:t>
      </w:r>
      <w:proofErr w:type="spellStart"/>
      <w:r>
        <w:t>요약값에</w:t>
      </w:r>
      <w:proofErr w:type="spellEnd"/>
      <w:r>
        <w:t xml:space="preserve"> 영향을 주지 않는다.</w:t>
      </w:r>
    </w:p>
    <w:p w14:paraId="39CD8D13" w14:textId="7A5E1977" w:rsidR="00432619" w:rsidRDefault="00E659D4" w:rsidP="00E659D4">
      <w:pPr>
        <w:pStyle w:val="3"/>
      </w:pPr>
      <w:bookmarkStart w:id="63" w:name="_Toc242127958"/>
      <w:r>
        <w:t xml:space="preserve">3.5.9 </w:t>
      </w:r>
      <w:r w:rsidR="00000000">
        <w:t>이용허락 판정과 안분의 분리(불확실 시 거부 원칙)</w:t>
      </w:r>
      <w:bookmarkEnd w:id="63"/>
    </w:p>
    <w:p w14:paraId="1B708CDC" w14:textId="77777777" w:rsidR="004907AC" w:rsidRPr="004907AC" w:rsidRDefault="004907AC">
      <w:pPr>
        <w:pStyle w:val="Body"/>
      </w:pPr>
      <w:r w:rsidRPr="004907AC">
        <w:rPr>
          <w:rFonts w:hint="eastAsia"/>
        </w:rPr>
        <w:t>이</w:t>
      </w:r>
      <w:r w:rsidRPr="004907AC">
        <w:t xml:space="preserve"> 개념은 이용허락 관리를 수익 안분과 분리하여 우선하는 원칙을 정한다. 하나의 이용에는 두 질문이 따로 있다. 하나는 ‘이 이용은 허락되었는가’이며 이용허락 판정 층(grant)이 답한다. 다른 하나는 ‘이 이용에서 나온 수익을 누구에게 얼마씩 나누는가’이며 안분 층(allocation)이 답한다. 두 층은 서로의 결과를 입력으로 쓰지 않는다. 따라서 허락이 없는 이용에서 수익이 발생하고 그 수익의 안분이 계산되더라도, 그 계산은 이용 허락으로 이어지</w:t>
      </w:r>
      <w:r w:rsidRPr="004907AC">
        <w:rPr>
          <w:rFonts w:hint="eastAsia"/>
        </w:rPr>
        <w:t>지</w:t>
      </w:r>
      <w:r w:rsidRPr="004907AC">
        <w:t xml:space="preserve"> 않는다.</w:t>
      </w:r>
    </w:p>
    <w:p w14:paraId="5AC915F8" w14:textId="77777777" w:rsidR="004907AC" w:rsidRDefault="004907AC">
      <w:pPr>
        <w:pStyle w:val="Body"/>
      </w:pPr>
      <w:r w:rsidRPr="004907AC">
        <w:rPr>
          <w:rFonts w:hint="eastAsia"/>
        </w:rPr>
        <w:t>이용허락</w:t>
      </w:r>
      <w:r w:rsidRPr="004907AC">
        <w:t xml:space="preserve"> 판정은 요구사항 Requirement(asset, </w:t>
      </w:r>
      <w:proofErr w:type="spellStart"/>
      <w:r w:rsidRPr="004907AC">
        <w:t>right_type</w:t>
      </w:r>
      <w:proofErr w:type="spellEnd"/>
      <w:r w:rsidRPr="004907AC">
        <w:t>, scope)</w:t>
      </w:r>
      <w:r>
        <w:t xml:space="preserve">, 즉 (자산, 권리 종류, 범위)의 집합에 대하여 수행한다. 서로 다른 요구사항 사이에는 논리곱(AND)을, 동일한 요구사항을 충족하는 대체 허락 사이에는 논리합(OR)을 적용한다. 판정 결과는 </w:t>
      </w:r>
      <w:r>
        <w:rPr>
          <w:rFonts w:ascii="Consolas" w:hAnsi="Consolas" w:cs="Consolas"/>
          <w:sz w:val="19"/>
          <w:szCs w:val="19"/>
          <w:shd w:val="clear" w:color="auto" w:fill="F2F2F2"/>
        </w:rPr>
        <w:t>PERMIT</w:t>
      </w:r>
      <w:r>
        <w:t xml:space="preserve">(허용), </w:t>
      </w:r>
      <w:r>
        <w:rPr>
          <w:rFonts w:ascii="Consolas" w:hAnsi="Consolas" w:cs="Consolas"/>
          <w:sz w:val="19"/>
          <w:szCs w:val="19"/>
          <w:shd w:val="clear" w:color="auto" w:fill="F2F2F2"/>
        </w:rPr>
        <w:t>PERMIT_WITH_OBLIGATION</w:t>
      </w:r>
      <w:r>
        <w:t xml:space="preserve">(의무 부과 허용), </w:t>
      </w:r>
      <w:r>
        <w:rPr>
          <w:rFonts w:ascii="Consolas" w:hAnsi="Consolas" w:cs="Consolas"/>
          <w:sz w:val="19"/>
          <w:szCs w:val="19"/>
          <w:shd w:val="clear" w:color="auto" w:fill="F2F2F2"/>
        </w:rPr>
        <w:t>DENY</w:t>
      </w:r>
      <w:r>
        <w:t xml:space="preserve">(거부), </w:t>
      </w:r>
      <w:r>
        <w:rPr>
          <w:rFonts w:ascii="Consolas" w:hAnsi="Consolas" w:cs="Consolas"/>
          <w:sz w:val="19"/>
          <w:szCs w:val="19"/>
          <w:shd w:val="clear" w:color="auto" w:fill="F2F2F2"/>
        </w:rPr>
        <w:t>REVIEW_REQUIRED</w:t>
      </w:r>
      <w:r>
        <w:t xml:space="preserve">(검토 필요) 가운데 하나이며, 사유 코드 </w:t>
      </w:r>
      <w:proofErr w:type="spellStart"/>
      <w:r>
        <w:rPr>
          <w:rFonts w:ascii="Consolas" w:hAnsi="Consolas" w:cs="Consolas"/>
          <w:sz w:val="19"/>
          <w:szCs w:val="19"/>
          <w:shd w:val="clear" w:color="auto" w:fill="F2F2F2"/>
        </w:rPr>
        <w:t>reason_codes</w:t>
      </w:r>
      <w:proofErr w:type="spellEnd"/>
      <w:r>
        <w:t xml:space="preserve">와 추적 기록 </w:t>
      </w:r>
      <w:r>
        <w:rPr>
          <w:rFonts w:ascii="Consolas" w:hAnsi="Consolas" w:cs="Consolas"/>
          <w:sz w:val="19"/>
          <w:szCs w:val="19"/>
          <w:shd w:val="clear" w:color="auto" w:fill="F2F2F2"/>
        </w:rPr>
        <w:t>trace</w:t>
      </w:r>
      <w:proofErr w:type="spellStart"/>
      <w:r>
        <w:t>를</w:t>
      </w:r>
      <w:proofErr w:type="spellEnd"/>
      <w:r>
        <w:t xml:space="preserve"> 함께 낸다. 판정할 수 없는 경우는 </w:t>
      </w:r>
      <w:r>
        <w:rPr>
          <w:rFonts w:ascii="Consolas" w:hAnsi="Consolas" w:cs="Consolas"/>
          <w:sz w:val="19"/>
          <w:szCs w:val="19"/>
          <w:shd w:val="clear" w:color="auto" w:fill="F2F2F2"/>
        </w:rPr>
        <w:t>DENY</w:t>
      </w:r>
      <w:r>
        <w:t>이다. 이것이 불확실 시 거부 원칙(fail-closed)이다. 안분은 별개의 모듈(</w:t>
      </w:r>
      <w:r>
        <w:rPr>
          <w:rFonts w:ascii="Consolas" w:hAnsi="Consolas" w:cs="Consolas"/>
          <w:sz w:val="19"/>
          <w:szCs w:val="19"/>
          <w:shd w:val="clear" w:color="auto" w:fill="F2F2F2"/>
        </w:rPr>
        <w:t>allocation</w:t>
      </w:r>
      <w:r>
        <w:t>)이며 허락을 판정하지 않는다. 안분 정책이 허락 문서를 참조하는 문법은 허락 문서의 스키마가 확정될 때 열린다.</w:t>
      </w:r>
    </w:p>
    <w:p w14:paraId="066202FB" w14:textId="0AF267F6" w:rsidR="004907AC" w:rsidRDefault="004907AC">
      <w:pPr>
        <w:pStyle w:val="Body"/>
      </w:pPr>
      <w:r>
        <w:rPr>
          <w:rFonts w:hint="eastAsia"/>
        </w:rPr>
        <w:t>두</w:t>
      </w:r>
      <w:r>
        <w:t xml:space="preserve"> 층의 결과는 정산 원장 층에서만 만나며, 허락 없는 이용의 수익은 다음 흐름으로 처리한다(</w:t>
      </w:r>
      <w:r w:rsidR="00A107E5">
        <w:rPr>
          <w:rFonts w:hint="eastAsia"/>
        </w:rPr>
        <w:t>그림</w:t>
      </w:r>
      <w:r w:rsidR="00A107E5">
        <w:t xml:space="preserve"> 3-8</w:t>
      </w:r>
      <w:r>
        <w:t xml:space="preserve">). 1. 이용과 매출이 발생하면 이용허락 판정과 안분 계산이 각각 따로 수행된다. 2. 안분 층은 판정 결과와 관계없이 권리자별 몫을 계산한다. 누구의 권리를 얼마나 썼는지를 기록하기 위함이다. 3. 정산 원장은 두 결과를 그대로 적재하며, 판정 결과에 따라 라인의 처리를 구분한다. PERMIT이면 정상 지급한다. REVIEW_REQUIRED이면 </w:t>
      </w:r>
      <w:r>
        <w:rPr>
          <w:rFonts w:hint="eastAsia"/>
        </w:rPr>
        <w:t>몫</w:t>
      </w:r>
      <w:r>
        <w:t xml:space="preserve"> 전액을 보류하고, 검토 후 PERMIT이 되면 새 실행(</w:t>
      </w:r>
      <w:proofErr w:type="spellStart"/>
      <w:r>
        <w:t>run_id</w:t>
      </w:r>
      <w:proofErr w:type="spellEnd"/>
      <w:r>
        <w:t>)</w:t>
      </w:r>
      <w:proofErr w:type="spellStart"/>
      <w:r>
        <w:t>으로</w:t>
      </w:r>
      <w:proofErr w:type="spellEnd"/>
      <w:r>
        <w:t xml:space="preserve"> 보류를 해제한다. DENY이면 몫 전액을 보류하고 어느 당사자에게도 지급하지 않으며, 이용자에게 귀속시키지도 않는다. 4. DENY로 보류된 수익은 권리자가 사후에 허락하면 다시 판정하여 지급하고, 허락하지 않으면 보상 청구</w:t>
      </w:r>
      <w:r w:rsidR="00853F0B">
        <w:t>/</w:t>
      </w:r>
      <w:r>
        <w:t>환수의 근거로 쓴다. 어느 경우에도 원장이 허락을 만들거나 보류를 스스로 풀지 않는다.</w:t>
      </w:r>
    </w:p>
    <w:p w14:paraId="6BAC55D2" w14:textId="154A7A6A" w:rsidR="004907AC" w:rsidRDefault="002A05FE" w:rsidP="004907AC">
      <w:pPr>
        <w:pStyle w:val="Body"/>
        <w:jc w:val="center"/>
      </w:pPr>
      <w:r>
        <w:rPr>
          <w:noProof/>
        </w:rPr>
        <w:lastRenderedPageBreak/>
        <w:drawing>
          <wp:inline distT="0" distB="0" distL="0" distR="0" wp14:anchorId="6546FCA9" wp14:editId="2A894D04">
            <wp:extent cx="5587365" cy="6369719"/>
            <wp:effectExtent l="0" t="0" r="635" b="5715"/>
            <wp:docPr id="1648487483" name="그래픽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87483"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587365" cy="6369719"/>
                    </a:xfrm>
                    <a:prstGeom prst="rect">
                      <a:avLst/>
                    </a:prstGeom>
                  </pic:spPr>
                </pic:pic>
              </a:graphicData>
            </a:graphic>
          </wp:inline>
        </w:drawing>
      </w:r>
    </w:p>
    <w:p w14:paraId="1841C6AB" w14:textId="5599C3C1" w:rsidR="00432619" w:rsidRPr="004907AC" w:rsidRDefault="00A107E5" w:rsidP="004907AC">
      <w:pPr>
        <w:pStyle w:val="Body"/>
        <w:jc w:val="center"/>
        <w:rPr>
          <w:b/>
          <w:sz w:val="19"/>
        </w:rPr>
      </w:pPr>
      <w:r>
        <w:rPr>
          <w:rFonts w:hint="eastAsia"/>
          <w:b/>
          <w:sz w:val="19"/>
        </w:rPr>
        <w:t>그림</w:t>
      </w:r>
      <w:r>
        <w:rPr>
          <w:b/>
          <w:sz w:val="19"/>
        </w:rPr>
        <w:t xml:space="preserve"> 3-8</w:t>
      </w:r>
      <w:r w:rsidR="004907AC" w:rsidRPr="004907AC">
        <w:rPr>
          <w:b/>
          <w:sz w:val="19"/>
        </w:rPr>
        <w:t>. 이용허락 판정과 수익 안분의 분리: 허락 없는 이용 수익의 처리 흐름</w:t>
      </w:r>
    </w:p>
    <w:p w14:paraId="2E6F438C" w14:textId="3F293F58"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7D7F18E3" w14:textId="4653B983" w:rsidR="00432619" w:rsidRDefault="00000000">
      <w:pPr>
        <w:pStyle w:val="Body"/>
      </w:pPr>
      <w:r>
        <w:t xml:space="preserve">이 개념은 문제 P8을 해결한다. 허락 없는 이용의 매출도 계산할 수 있지만, 그 결과는 </w:t>
      </w:r>
      <w:r w:rsidR="004907AC" w:rsidRPr="004907AC">
        <w:rPr>
          <w:rFonts w:hint="eastAsia"/>
        </w:rPr>
        <w:t>보류된</w:t>
      </w:r>
      <w:r w:rsidR="004907AC" w:rsidRPr="004907AC">
        <w:t xml:space="preserve"> 금액과 보상 청구</w:t>
      </w:r>
      <w:r w:rsidR="00853F0B">
        <w:t>/</w:t>
      </w:r>
      <w:r w:rsidR="004907AC" w:rsidRPr="004907AC">
        <w:t>환수의 근거일 뿐 지급이나 허락의 근거가 아니다. 두 판정이 별개의 문서, 별개의 오류 코드 체계(GRANT_와 ALLOC_)</w:t>
      </w:r>
      <w:r>
        <w:t xml:space="preserve">, 별개의 결과 형태를 가지므로 "계산됨은 허락됨"이라는 추론이 구조적으로 성립하지 않는다. </w:t>
      </w:r>
      <w:r>
        <w:rPr>
          <w:rFonts w:ascii="Consolas" w:hAnsi="Consolas" w:cs="Consolas"/>
          <w:sz w:val="19"/>
          <w:szCs w:val="19"/>
          <w:shd w:val="clear" w:color="auto" w:fill="F2F2F2"/>
        </w:rPr>
        <w:t>REVIEW_REQUIRED</w:t>
      </w:r>
      <w:r>
        <w:t>는 외부 이용 실행의 관점에서 불허와 같다.</w:t>
      </w:r>
    </w:p>
    <w:p w14:paraId="4B4435CC" w14:textId="7D00F0ED" w:rsidR="00432619" w:rsidRDefault="00E659D4" w:rsidP="00E659D4">
      <w:pPr>
        <w:pStyle w:val="3"/>
      </w:pPr>
      <w:bookmarkStart w:id="64" w:name="_Toc242127959"/>
      <w:r>
        <w:lastRenderedPageBreak/>
        <w:t xml:space="preserve">3.5.10 </w:t>
      </w:r>
      <w:proofErr w:type="spellStart"/>
      <w:r w:rsidR="00000000">
        <w:t>확장점</w:t>
      </w:r>
      <w:proofErr w:type="spellEnd"/>
      <w:r w:rsidR="00000000">
        <w:t xml:space="preserve"> 레지스트리와 프로파일 바인딩</w:t>
      </w:r>
      <w:bookmarkEnd w:id="64"/>
    </w:p>
    <w:p w14:paraId="2272A526" w14:textId="148012D2" w:rsidR="00EF2371" w:rsidRPr="00EF2371" w:rsidRDefault="002A05FE">
      <w:pPr>
        <w:pStyle w:val="Body"/>
      </w:pPr>
      <w:r>
        <w:rPr>
          <w:rFonts w:hint="eastAsia"/>
        </w:rPr>
        <w:t>마스터</w:t>
      </w:r>
      <w:r>
        <w:t xml:space="preserve"> 규격의 공통 기반은</w:t>
      </w:r>
      <w:r w:rsidR="00000000">
        <w:t xml:space="preserve"> </w:t>
      </w:r>
      <w:r w:rsidR="00EF2371" w:rsidRPr="00EF2371">
        <w:rPr>
          <w:rFonts w:hint="eastAsia"/>
        </w:rPr>
        <w:t>확장점을</w:t>
      </w:r>
      <w:r w:rsidR="00EF2371" w:rsidRPr="00EF2371">
        <w:t xml:space="preserve"> 정의하고 레지스트리를 관리한다. 확장점은 </w:t>
      </w:r>
      <w:r>
        <w:rPr>
          <w:rFonts w:hint="eastAsia"/>
        </w:rPr>
        <w:t>마스터</w:t>
      </w:r>
      <w:r>
        <w:t xml:space="preserve"> 규격이</w:t>
      </w:r>
      <w:r w:rsidR="00EF2371" w:rsidRPr="00EF2371">
        <w:t xml:space="preserve"> 이름, 타입, 불변식만 정해 두고 구체적인 값은 등록으로 채우는 자리이며, 레지스트리는 확장점마다 허용되는 값의 목록이다. </w:t>
      </w:r>
      <w:r>
        <w:rPr>
          <w:rFonts w:hint="eastAsia"/>
        </w:rPr>
        <w:t>마스터</w:t>
      </w:r>
      <w:r>
        <w:t xml:space="preserve"> 규격은</w:t>
      </w:r>
      <w:r w:rsidR="00EF2371" w:rsidRPr="00EF2371">
        <w:t xml:space="preserve"> 모든 창작 모드에 공통인 값만 </w:t>
      </w:r>
      <w:r>
        <w:rPr>
          <w:rFonts w:hint="eastAsia"/>
        </w:rPr>
        <w:t>마스터</w:t>
      </w:r>
      <w:r>
        <w:t xml:space="preserve"> 규격 </w:t>
      </w:r>
      <w:proofErr w:type="spellStart"/>
      <w:r>
        <w:t>등록값</w:t>
      </w:r>
      <w:r w:rsidR="00EF2371" w:rsidRPr="00EF2371">
        <w:t>으로</w:t>
      </w:r>
      <w:proofErr w:type="spellEnd"/>
      <w:r w:rsidR="00EF2371" w:rsidRPr="00EF2371">
        <w:t xml:space="preserve"> 등록하고(예: 반올림 방법 HIERARCHICAL_LRM_V1, 보류 사유 RIGHTS_DISPUTE), 나머지 값은 프로파일이 등록한다. 프로파일과 외부 표준은 확장점을 통해서만 </w:t>
      </w:r>
      <w:r>
        <w:rPr>
          <w:rFonts w:hint="eastAsia"/>
        </w:rPr>
        <w:t>마스터</w:t>
      </w:r>
      <w:r>
        <w:t xml:space="preserve"> 규격과</w:t>
      </w:r>
      <w:r w:rsidR="00EF2371" w:rsidRPr="00EF2371">
        <w:t xml:space="preserve"> 연결된다. 프로파일은 확장점에 자기 </w:t>
      </w:r>
      <w:r w:rsidR="00EF2371" w:rsidRPr="00EF2371">
        <w:rPr>
          <w:rFonts w:hint="eastAsia"/>
        </w:rPr>
        <w:t>값을</w:t>
      </w:r>
      <w:r w:rsidR="00EF2371" w:rsidRPr="00EF2371">
        <w:t xml:space="preserve"> 등록하고, 외부 표준(DDEX, ISWC</w:t>
      </w:r>
      <w:r w:rsidR="00853F0B">
        <w:t>/</w:t>
      </w:r>
      <w:r w:rsidR="00EF2371" w:rsidRPr="00EF2371">
        <w:t xml:space="preserve">ISRC, CWR, ODRL)의 데이터는 어댑터가 등록된 </w:t>
      </w:r>
      <w:proofErr w:type="spellStart"/>
      <w:r w:rsidR="00EF2371" w:rsidRPr="00EF2371">
        <w:t>확장점</w:t>
      </w:r>
      <w:proofErr w:type="spellEnd"/>
      <w:r w:rsidR="00EF2371" w:rsidRPr="00EF2371">
        <w:t xml:space="preserve"> 값으로 바꾸어 들여온다. </w:t>
      </w:r>
      <w:r>
        <w:rPr>
          <w:rFonts w:hint="eastAsia"/>
        </w:rPr>
        <w:t>마스터</w:t>
      </w:r>
      <w:r>
        <w:t xml:space="preserve"> 규격 검증기</w:t>
      </w:r>
      <w:r w:rsidR="00EF2371" w:rsidRPr="00EF2371">
        <w:t>는 등록된 값만 사용하도록 강제하며, 위반은 CORE_ENUM_UNKNOWN 오류이다(</w:t>
      </w:r>
      <w:r w:rsidR="00A107E5">
        <w:rPr>
          <w:rFonts w:hint="eastAsia"/>
        </w:rPr>
        <w:t>그림</w:t>
      </w:r>
      <w:r w:rsidR="00A107E5">
        <w:t xml:space="preserve"> 3-9</w:t>
      </w:r>
      <w:r w:rsidR="00EF2371" w:rsidRPr="00EF2371">
        <w:t>).</w:t>
      </w:r>
    </w:p>
    <w:p w14:paraId="38D68C98" w14:textId="0A243611" w:rsidR="006531B3" w:rsidRDefault="0090792C">
      <w:pPr>
        <w:pStyle w:val="Body"/>
      </w:pPr>
      <w:r w:rsidRPr="0090792C">
        <w:t>v0.4 기준으로 각 층의 객체가</w:t>
      </w:r>
      <w:r w:rsidR="00EF2371" w:rsidRPr="00EF2371">
        <w:t xml:space="preserve"> 사용하는 확장점은 다음과 같다. 권리 사실 층에서 당사자는 </w:t>
      </w:r>
      <w:proofErr w:type="spellStart"/>
      <w:r w:rsidR="00EF2371" w:rsidRPr="00EF2371">
        <w:t>party_kind</w:t>
      </w:r>
      <w:proofErr w:type="spellEnd"/>
      <w:r w:rsidR="00EF2371" w:rsidRPr="00EF2371">
        <w:t xml:space="preserve">, 자산은 </w:t>
      </w:r>
      <w:proofErr w:type="spellStart"/>
      <w:r w:rsidR="00EF2371" w:rsidRPr="00EF2371">
        <w:t>asset_kind</w:t>
      </w:r>
      <w:proofErr w:type="spellEnd"/>
      <w:r w:rsidR="00EF2371" w:rsidRPr="00EF2371">
        <w:t xml:space="preserve">, 권리 주장은 </w:t>
      </w:r>
      <w:proofErr w:type="spellStart"/>
      <w:r w:rsidR="00EF2371" w:rsidRPr="00EF2371">
        <w:t>edge_kind</w:t>
      </w:r>
      <w:proofErr w:type="spellEnd"/>
      <w:r w:rsidR="00EF2371" w:rsidRPr="00EF2371">
        <w:t xml:space="preserve">와 </w:t>
      </w:r>
      <w:proofErr w:type="spellStart"/>
      <w:r w:rsidR="00EF2371" w:rsidRPr="00EF2371">
        <w:t>claimant_role</w:t>
      </w:r>
      <w:proofErr w:type="spellEnd"/>
      <w:r w:rsidR="00EF2371" w:rsidRPr="00EF2371">
        <w:t xml:space="preserve">, 관리 </w:t>
      </w:r>
      <w:r w:rsidR="00EF2371" w:rsidRPr="00EF2371">
        <w:rPr>
          <w:rFonts w:hint="eastAsia"/>
        </w:rPr>
        <w:t>위임은</w:t>
      </w:r>
      <w:r w:rsidR="00EF2371" w:rsidRPr="00EF2371">
        <w:t xml:space="preserve"> </w:t>
      </w:r>
      <w:proofErr w:type="spellStart"/>
      <w:r w:rsidR="00EF2371" w:rsidRPr="00EF2371">
        <w:t>mandate_right</w:t>
      </w:r>
      <w:proofErr w:type="spellEnd"/>
      <w:r w:rsidR="00EF2371" w:rsidRPr="00EF2371">
        <w:t xml:space="preserve">, 사용량은 </w:t>
      </w:r>
      <w:proofErr w:type="spellStart"/>
      <w:r w:rsidR="00EF2371" w:rsidRPr="00EF2371">
        <w:t>usage_metric</w:t>
      </w:r>
      <w:proofErr w:type="spellEnd"/>
      <w:r w:rsidR="00EF2371" w:rsidRPr="00EF2371">
        <w:t xml:space="preserve">을 쓴다. 안분 층에서 배분 함수는 </w:t>
      </w:r>
      <w:proofErr w:type="spellStart"/>
      <w:r w:rsidR="00EF2371" w:rsidRPr="00EF2371">
        <w:t>vector_fn</w:t>
      </w:r>
      <w:proofErr w:type="spellEnd"/>
      <w:r w:rsidR="00EF2371" w:rsidRPr="00EF2371">
        <w:t xml:space="preserve">, 풀은 </w:t>
      </w:r>
      <w:proofErr w:type="spellStart"/>
      <w:r w:rsidR="00EF2371" w:rsidRPr="00EF2371">
        <w:t>pool_mode</w:t>
      </w:r>
      <w:proofErr w:type="spellEnd"/>
      <w:r w:rsidR="00EF2371" w:rsidRPr="00EF2371">
        <w:t xml:space="preserve">, 반올림은 </w:t>
      </w:r>
      <w:proofErr w:type="spellStart"/>
      <w:r w:rsidR="00EF2371" w:rsidRPr="00EF2371">
        <w:t>rounding_method</w:t>
      </w:r>
      <w:proofErr w:type="spellEnd"/>
      <w:r w:rsidR="00EF2371" w:rsidRPr="00EF2371">
        <w:t xml:space="preserve">, 기준 시점은 </w:t>
      </w:r>
      <w:proofErr w:type="spellStart"/>
      <w:r w:rsidR="00EF2371" w:rsidRPr="00EF2371">
        <w:t>binding_time</w:t>
      </w:r>
      <w:proofErr w:type="spellEnd"/>
      <w:r w:rsidR="00EF2371" w:rsidRPr="00EF2371">
        <w:t xml:space="preserve">, 수익 이벤트는 </w:t>
      </w:r>
      <w:proofErr w:type="spellStart"/>
      <w:r w:rsidR="00EF2371" w:rsidRPr="00EF2371">
        <w:t>event_type</w:t>
      </w:r>
      <w:proofErr w:type="spellEnd"/>
      <w:r w:rsidR="00EF2371" w:rsidRPr="00EF2371">
        <w:t xml:space="preserve">을 쓰며, 분할 층의 수와 이름은 프로파일이 정한다. 이용허락 판정 층에서 허락 범위의 행위는 action, 판정 결과는 decision을 쓴다. 정산 원장 층에서 보류는 </w:t>
      </w:r>
      <w:proofErr w:type="spellStart"/>
      <w:r w:rsidR="00EF2371" w:rsidRPr="00EF2371">
        <w:t>holding_reason</w:t>
      </w:r>
      <w:proofErr w:type="spellEnd"/>
      <w:r w:rsidR="00EF2371" w:rsidRPr="00EF2371">
        <w:t>을 쓴</w:t>
      </w:r>
      <w:r w:rsidR="00EF2371" w:rsidRPr="00EF2371">
        <w:rPr>
          <w:rFonts w:hint="eastAsia"/>
        </w:rPr>
        <w:t>다</w:t>
      </w:r>
      <w:r w:rsidR="00EF2371" w:rsidRPr="00EF2371">
        <w:t xml:space="preserve">. 프로파일 전용 모듈은 </w:t>
      </w:r>
      <w:r w:rsidR="002A05FE">
        <w:rPr>
          <w:rFonts w:hint="eastAsia"/>
        </w:rPr>
        <w:t>모듈</w:t>
      </w:r>
      <w:r w:rsidR="002A05FE">
        <w:t xml:space="preserve"> 순위</w:t>
      </w:r>
      <w:r w:rsidR="00EF2371" w:rsidRPr="00EF2371">
        <w:t xml:space="preserve"> 2와 3에 추가할 수 있다. </w:t>
      </w:r>
      <w:r w:rsidR="0097768A">
        <w:rPr>
          <w:rFonts w:hint="eastAsia"/>
        </w:rPr>
        <w:t>각</w:t>
      </w:r>
      <w:r w:rsidR="0097768A">
        <w:t xml:space="preserve"> 확장점의 타입과 </w:t>
      </w:r>
      <w:r w:rsidR="002A05FE">
        <w:rPr>
          <w:rFonts w:hint="eastAsia"/>
        </w:rPr>
        <w:t>마스터</w:t>
      </w:r>
      <w:r w:rsidR="002A05FE">
        <w:t xml:space="preserve"> 규격 </w:t>
      </w:r>
      <w:proofErr w:type="spellStart"/>
      <w:r w:rsidR="002A05FE">
        <w:t>등록값</w:t>
      </w:r>
      <w:r w:rsidR="0097768A">
        <w:t>은</w:t>
      </w:r>
      <w:proofErr w:type="spellEnd"/>
      <w:r w:rsidR="0097768A">
        <w:t xml:space="preserve"> </w:t>
      </w:r>
      <w:r w:rsidR="00A107E5">
        <w:t>4.2.6</w:t>
      </w:r>
      <w:r w:rsidR="0097768A">
        <w:t xml:space="preserve">절 표에, </w:t>
      </w:r>
      <w:r w:rsidR="009F0692">
        <w:rPr>
          <w:rFonts w:hint="eastAsia"/>
        </w:rPr>
        <w:t>예시</w:t>
      </w:r>
      <w:r w:rsidR="009F0692">
        <w:t xml:space="preserve"> 값은 </w:t>
      </w:r>
      <w:r w:rsidR="00A107E5">
        <w:t>4.9.5</w:t>
      </w:r>
      <w:r w:rsidR="009F0692">
        <w:t>절 표에 둔다.</w:t>
      </w:r>
      <w:r w:rsidR="00EF2371" w:rsidRPr="00EF2371">
        <w:t xml:space="preserve"> 이 대응은 현재 버전의 것이며 향후 버전에서 더하거나 바뀔 수 있다</w:t>
      </w:r>
      <w:r w:rsidR="00EF2371">
        <w:t>.</w:t>
      </w:r>
    </w:p>
    <w:p w14:paraId="2336E7A7" w14:textId="63E7E022" w:rsidR="006531B3" w:rsidRDefault="002A05FE" w:rsidP="006531B3">
      <w:pPr>
        <w:pStyle w:val="Body"/>
        <w:jc w:val="center"/>
      </w:pPr>
      <w:r>
        <w:rPr>
          <w:noProof/>
        </w:rPr>
        <w:lastRenderedPageBreak/>
        <w:drawing>
          <wp:inline distT="0" distB="0" distL="0" distR="0" wp14:anchorId="518E75EE" wp14:editId="3506FACE">
            <wp:extent cx="5588000" cy="6481957"/>
            <wp:effectExtent l="0" t="0" r="0" b="0"/>
            <wp:docPr id="595808729" name="그래픽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08729"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5588000" cy="6481957"/>
                    </a:xfrm>
                    <a:prstGeom prst="rect">
                      <a:avLst/>
                    </a:prstGeom>
                  </pic:spPr>
                </pic:pic>
              </a:graphicData>
            </a:graphic>
          </wp:inline>
        </w:drawing>
      </w:r>
    </w:p>
    <w:p w14:paraId="6CEEDC45" w14:textId="3AD2D284" w:rsidR="00432619" w:rsidRPr="006531B3" w:rsidRDefault="00A107E5" w:rsidP="006531B3">
      <w:pPr>
        <w:pStyle w:val="Body"/>
        <w:jc w:val="center"/>
        <w:rPr>
          <w:b/>
          <w:sz w:val="19"/>
        </w:rPr>
      </w:pPr>
      <w:r>
        <w:rPr>
          <w:rFonts w:hint="eastAsia"/>
          <w:b/>
          <w:sz w:val="19"/>
        </w:rPr>
        <w:t>그림</w:t>
      </w:r>
      <w:r>
        <w:rPr>
          <w:b/>
          <w:sz w:val="19"/>
        </w:rPr>
        <w:t xml:space="preserve"> 3-9</w:t>
      </w:r>
      <w:r w:rsidR="006531B3" w:rsidRPr="006531B3">
        <w:rPr>
          <w:b/>
          <w:sz w:val="19"/>
        </w:rPr>
        <w:t xml:space="preserve">. 확장점을 통한 </w:t>
      </w:r>
      <w:r w:rsidR="002A05FE">
        <w:rPr>
          <w:rFonts w:hint="eastAsia"/>
          <w:b/>
          <w:sz w:val="19"/>
        </w:rPr>
        <w:t>마스터</w:t>
      </w:r>
      <w:r w:rsidR="002A05FE">
        <w:rPr>
          <w:b/>
          <w:sz w:val="19"/>
        </w:rPr>
        <w:t xml:space="preserve"> 규격과</w:t>
      </w:r>
      <w:r w:rsidR="006531B3" w:rsidRPr="006531B3">
        <w:rPr>
          <w:b/>
          <w:sz w:val="19"/>
        </w:rPr>
        <w:t xml:space="preserve"> 각 층</w:t>
      </w:r>
      <w:r w:rsidR="00853F0B">
        <w:rPr>
          <w:b/>
          <w:sz w:val="19"/>
        </w:rPr>
        <w:t>/</w:t>
      </w:r>
      <w:r w:rsidR="006531B3" w:rsidRPr="006531B3">
        <w:rPr>
          <w:b/>
          <w:sz w:val="19"/>
        </w:rPr>
        <w:t>프로파일</w:t>
      </w:r>
      <w:r w:rsidR="00853F0B">
        <w:rPr>
          <w:b/>
          <w:sz w:val="19"/>
        </w:rPr>
        <w:t>/</w:t>
      </w:r>
      <w:r w:rsidR="006531B3" w:rsidRPr="006531B3">
        <w:rPr>
          <w:b/>
          <w:sz w:val="19"/>
        </w:rPr>
        <w:t>외부 표준의 연결</w:t>
      </w:r>
    </w:p>
    <w:p w14:paraId="22854345" w14:textId="00A0A99E" w:rsidR="00432619" w:rsidRPr="00E659D4" w:rsidRDefault="00E659D4" w:rsidP="00E659D4">
      <w:pPr>
        <w:pStyle w:val="Body"/>
        <w:rPr>
          <w:b/>
          <w:color w:val="1F3864"/>
        </w:rPr>
      </w:pPr>
      <w:r w:rsidRPr="00E659D4">
        <w:rPr>
          <w:rFonts w:hint="eastAsia"/>
          <w:b/>
          <w:color w:val="1F3864"/>
        </w:rPr>
        <w:t>해결하는</w:t>
      </w:r>
      <w:r w:rsidRPr="00E659D4">
        <w:rPr>
          <w:b/>
          <w:color w:val="1F3864"/>
        </w:rPr>
        <w:t xml:space="preserve"> 문제</w:t>
      </w:r>
    </w:p>
    <w:p w14:paraId="6D727FD0" w14:textId="1B5EBE9C" w:rsidR="00432619" w:rsidRDefault="00000000">
      <w:pPr>
        <w:pStyle w:val="Body"/>
      </w:pPr>
      <w:r>
        <w:t xml:space="preserve">이 개념은 문제 P7을 해결한다. 팬 기여자, AI 제공자, 플랫폼 풀처럼 기존 표준에 없는 역할을 </w:t>
      </w:r>
      <w:r w:rsidR="002A05FE">
        <w:rPr>
          <w:rFonts w:hint="eastAsia"/>
        </w:rPr>
        <w:t>마스터</w:t>
      </w:r>
      <w:r w:rsidR="002A05FE">
        <w:t xml:space="preserve"> 규격에</w:t>
      </w:r>
      <w:r>
        <w:t xml:space="preserve"> 넣지 않고도 등록할 수 있다. AI 믹스 프로파일은 특정 자산 모델을 전제하지 않고 자기 자산 종류를 등록한다. </w:t>
      </w:r>
      <w:r w:rsidR="002A05FE">
        <w:rPr>
          <w:rFonts w:hint="eastAsia"/>
        </w:rPr>
        <w:t>마스터</w:t>
      </w:r>
      <w:r w:rsidR="002A05FE">
        <w:t xml:space="preserve"> 규격의 </w:t>
      </w:r>
      <w:proofErr w:type="spellStart"/>
      <w:r w:rsidR="002A05FE">
        <w:t>불변식</w:t>
      </w:r>
      <w:proofErr w:type="spellEnd"/>
      <w:r>
        <w:t xml:space="preserve">(지분 합 10000bps, 방향성 </w:t>
      </w:r>
      <w:proofErr w:type="spellStart"/>
      <w:r>
        <w:t>비순환</w:t>
      </w:r>
      <w:proofErr w:type="spellEnd"/>
      <w:r>
        <w:t xml:space="preserve"> 그래프, 교집합 전용 범위 합성, 계층적 최대 잔여 방식의 보존)은 </w:t>
      </w:r>
      <w:r w:rsidR="00F66DBC" w:rsidRPr="00F66DBC">
        <w:rPr>
          <w:rFonts w:hint="eastAsia"/>
        </w:rPr>
        <w:t>프로파일</w:t>
      </w:r>
      <w:r w:rsidR="00F66DBC" w:rsidRPr="00F66DBC">
        <w:t xml:space="preserve"> </w:t>
      </w:r>
      <w:proofErr w:type="spellStart"/>
      <w:r w:rsidR="00F66DBC" w:rsidRPr="00F66DBC">
        <w:t>등록값과</w:t>
      </w:r>
      <w:proofErr w:type="spellEnd"/>
      <w:r>
        <w:t xml:space="preserve"> 무관하게 작동한다.</w:t>
      </w:r>
    </w:p>
    <w:p w14:paraId="3B7ADDD7" w14:textId="0BE16533" w:rsidR="00432619" w:rsidRDefault="00432619">
      <w:pPr>
        <w:pStyle w:val="Body"/>
      </w:pPr>
    </w:p>
    <w:p w14:paraId="75E7552E" w14:textId="77777777" w:rsidR="00432619" w:rsidRDefault="00432619">
      <w:pPr>
        <w:pStyle w:val="Body"/>
      </w:pPr>
    </w:p>
    <w:p w14:paraId="65CBBD92" w14:textId="6C84EF6B" w:rsidR="009E6779" w:rsidRDefault="009E6779" w:rsidP="009E6779">
      <w:pPr>
        <w:pStyle w:val="Body"/>
      </w:pPr>
    </w:p>
    <w:p w14:paraId="75A841F4" w14:textId="76D996C3" w:rsidR="00F746AD" w:rsidRPr="00F746AD" w:rsidRDefault="00F746AD" w:rsidP="00F746AD">
      <w:pPr>
        <w:pStyle w:val="Body"/>
      </w:pPr>
    </w:p>
    <w:p w14:paraId="70672079" w14:textId="77777777" w:rsidR="00F746AD" w:rsidRPr="00F746AD" w:rsidRDefault="00F746AD" w:rsidP="00F746AD">
      <w:pPr>
        <w:pStyle w:val="Body"/>
      </w:pPr>
    </w:p>
    <w:p w14:paraId="23420EBD" w14:textId="0439D87C" w:rsidR="00432619" w:rsidRDefault="00A107E5">
      <w:pPr>
        <w:pStyle w:val="1"/>
        <w:pageBreakBefore/>
      </w:pPr>
      <w:bookmarkStart w:id="65" w:name="_Toc242127960"/>
      <w:r>
        <w:lastRenderedPageBreak/>
        <w:t xml:space="preserve">4. </w:t>
      </w:r>
      <w:r w:rsidR="003F0CA2">
        <w:rPr>
          <w:rFonts w:hint="eastAsia"/>
        </w:rPr>
        <w:t>언어</w:t>
      </w:r>
      <w:r w:rsidR="003F0CA2">
        <w:t xml:space="preserve"> </w:t>
      </w:r>
      <w:r w:rsidR="00F746AD" w:rsidRPr="00F746AD">
        <w:rPr>
          <w:rFonts w:hint="eastAsia"/>
        </w:rPr>
        <w:t>설계</w:t>
      </w:r>
      <w:r w:rsidR="003F0CA2">
        <w:t>(구조, 문법, 스키마)</w:t>
      </w:r>
      <w:bookmarkEnd w:id="65"/>
    </w:p>
    <w:p w14:paraId="383C26DA" w14:textId="3B0A041F" w:rsidR="00432619" w:rsidRDefault="00000000">
      <w:pPr>
        <w:pStyle w:val="Body"/>
      </w:pPr>
      <w:r>
        <w:t xml:space="preserve">이 장은 </w:t>
      </w:r>
      <w:r w:rsidR="00E659D4" w:rsidRPr="00E659D4">
        <w:t>3장에서 정의한 발명을 권리 관리 언어로 설계한다. 먼저 규격 영역(마스터 규격, 프로파일, 언어 밖 영역), 마스터 규격의 공통 기반·층·프로파일의 세 계층, 그리고 문서 구성과 핵심 개념의 층 대응을</w:t>
      </w:r>
      <w:r w:rsidR="0023650B" w:rsidRPr="0023650B">
        <w:t xml:space="preserve"> 설명한다(</w:t>
      </w:r>
      <w:r w:rsidR="00A107E5">
        <w:t>4.1</w:t>
      </w:r>
      <w:r w:rsidR="0023650B" w:rsidRPr="0023650B">
        <w:t xml:space="preserve">절). 이어서 </w:t>
      </w:r>
      <w:r w:rsidR="002A05FE">
        <w:rPr>
          <w:rFonts w:hint="eastAsia"/>
        </w:rPr>
        <w:t>마스터</w:t>
      </w:r>
      <w:r w:rsidR="002A05FE">
        <w:t xml:space="preserve"> 규격의 공통 기반의</w:t>
      </w:r>
      <w:r w:rsidR="0023650B" w:rsidRPr="0023650B">
        <w:t xml:space="preserve"> 문서 </w:t>
      </w:r>
      <w:proofErr w:type="spellStart"/>
      <w:r w:rsidR="0023650B" w:rsidRPr="0023650B">
        <w:t>머리부</w:t>
      </w:r>
      <w:proofErr w:type="spellEnd"/>
      <w:r w:rsidR="0023650B" w:rsidRPr="0023650B">
        <w:t xml:space="preserve">, 타입 시스템, 해시 </w:t>
      </w:r>
      <w:proofErr w:type="spellStart"/>
      <w:r w:rsidR="0023650B" w:rsidRPr="0023650B">
        <w:t>요약값</w:t>
      </w:r>
      <w:proofErr w:type="spellEnd"/>
      <w:r w:rsidR="0023650B" w:rsidRPr="0023650B">
        <w:t xml:space="preserve"> 규칙, </w:t>
      </w:r>
      <w:r w:rsidR="0097768A">
        <w:rPr>
          <w:rFonts w:hint="eastAsia"/>
        </w:rPr>
        <w:t>공개</w:t>
      </w:r>
      <w:r w:rsidR="0097768A">
        <w:t xml:space="preserve"> 등급, 오류 코드 규약, </w:t>
      </w:r>
      <w:proofErr w:type="spellStart"/>
      <w:r w:rsidR="0097768A">
        <w:t>확장점</w:t>
      </w:r>
      <w:proofErr w:type="spellEnd"/>
      <w:r w:rsidR="0097768A">
        <w:t xml:space="preserve"> 레지스트리를 정한다(</w:t>
      </w:r>
      <w:r w:rsidR="00A107E5">
        <w:t>4.2</w:t>
      </w:r>
      <w:r w:rsidR="0097768A">
        <w:t>절).</w:t>
      </w:r>
      <w:r w:rsidR="0023650B" w:rsidRPr="0023650B">
        <w:t xml:space="preserve"> 다음으로 권리 사실 층, 이용</w:t>
      </w:r>
      <w:r w:rsidR="0023650B" w:rsidRPr="0023650B">
        <w:rPr>
          <w:rFonts w:hint="eastAsia"/>
        </w:rPr>
        <w:t>허락</w:t>
      </w:r>
      <w:r w:rsidR="0023650B" w:rsidRPr="0023650B">
        <w:t xml:space="preserve"> 판정 층, 안분 층, 정산 원장 층의 책임과 불변식을 정하고(</w:t>
      </w:r>
      <w:r w:rsidR="00A107E5">
        <w:t>4.3</w:t>
      </w:r>
      <w:r w:rsidR="0023650B" w:rsidRPr="0023650B">
        <w:t>~</w:t>
      </w:r>
      <w:r w:rsidR="00A107E5">
        <w:t>4.6</w:t>
      </w:r>
      <w:r w:rsidR="0023650B" w:rsidRPr="0023650B">
        <w:t xml:space="preserve">절), </w:t>
      </w:r>
      <w:r w:rsidR="009F0692">
        <w:rPr>
          <w:rFonts w:hint="eastAsia"/>
        </w:rPr>
        <w:t>언어</w:t>
      </w:r>
      <w:r w:rsidR="009F0692">
        <w:t xml:space="preserve"> 문법, 프로파일 작성 규칙, 예시로 마무리한다(</w:t>
      </w:r>
      <w:r w:rsidR="00A107E5">
        <w:t>4.7</w:t>
      </w:r>
      <w:r w:rsidR="009F0692">
        <w:t>~</w:t>
      </w:r>
      <w:r w:rsidR="00A107E5">
        <w:t>4.9</w:t>
      </w:r>
      <w:r w:rsidR="009F0692">
        <w:t>절).</w:t>
      </w:r>
      <w:r w:rsidR="0023650B" w:rsidRPr="0023650B">
        <w:t xml:space="preserve"> </w:t>
      </w:r>
      <w:r w:rsidR="00E659D4" w:rsidRPr="00E659D4">
        <w:rPr>
          <w:rFonts w:hint="eastAsia"/>
        </w:rPr>
        <w:t>각</w:t>
      </w:r>
      <w:r w:rsidR="00E659D4" w:rsidRPr="00E659D4">
        <w:t xml:space="preserve"> 층의 마지막 절은 해당 층에 속하는 핵심 개념의 규범 문장을 정하며,</w:t>
      </w:r>
      <w:r w:rsidR="0023650B" w:rsidRPr="0023650B">
        <w:t xml:space="preserve"> 처리</w:t>
      </w:r>
      <w:r w:rsidR="00E659D4" w:rsidRPr="00E659D4">
        <w:t xml:space="preserve"> 흐름과</w:t>
      </w:r>
      <w:r w:rsidR="0023650B" w:rsidRPr="0023650B">
        <w:t xml:space="preserve"> 시스템 아키텍처</w:t>
      </w:r>
      <w:r w:rsidR="00E659D4" w:rsidRPr="00E659D4">
        <w:rPr>
          <w:rFonts w:hint="eastAsia"/>
        </w:rPr>
        <w:t>는</w:t>
      </w:r>
      <w:r w:rsidR="0023650B" w:rsidRPr="0023650B">
        <w:t xml:space="preserve"> </w:t>
      </w:r>
      <w:r w:rsidR="00A107E5">
        <w:t>6장</w:t>
      </w:r>
      <w:r w:rsidR="0023650B" w:rsidRPr="0023650B">
        <w:t>에서 정한다</w:t>
      </w:r>
      <w:r>
        <w:t>.</w:t>
      </w:r>
    </w:p>
    <w:p w14:paraId="32AD3EE5" w14:textId="42152BE8" w:rsidR="00E659D4" w:rsidRDefault="00A107E5">
      <w:pPr>
        <w:pStyle w:val="2"/>
      </w:pPr>
      <w:bookmarkStart w:id="66" w:name="_Toc242127961"/>
      <w:r>
        <w:t>4.1</w:t>
      </w:r>
      <w:r w:rsidR="00000000">
        <w:t xml:space="preserve"> </w:t>
      </w:r>
      <w:r w:rsidR="00F746AD">
        <w:rPr>
          <w:rFonts w:hint="eastAsia"/>
        </w:rPr>
        <w:t>언어</w:t>
      </w:r>
      <w:r w:rsidR="00F746AD">
        <w:t xml:space="preserve"> 구조: 규격 영역, 계층, 문서 구성</w:t>
      </w:r>
      <w:bookmarkEnd w:id="66"/>
    </w:p>
    <w:p w14:paraId="6E081575" w14:textId="14C36338" w:rsidR="00E659D4" w:rsidRDefault="00A107E5" w:rsidP="00E659D4">
      <w:pPr>
        <w:pStyle w:val="3"/>
      </w:pPr>
      <w:bookmarkStart w:id="67" w:name="_Toc242127962"/>
      <w:r>
        <w:t>4.1.1</w:t>
      </w:r>
      <w:r w:rsidR="00E659D4">
        <w:t xml:space="preserve"> 규격 영역: 마스터 규격, 프로파일, 언어 밖 영역</w:t>
      </w:r>
      <w:bookmarkEnd w:id="67"/>
    </w:p>
    <w:p w14:paraId="666E2D82" w14:textId="74EAB6F7" w:rsidR="00E659D4" w:rsidRDefault="00E659D4">
      <w:pPr>
        <w:pStyle w:val="Body"/>
      </w:pPr>
      <w:r w:rsidRPr="00095971">
        <w:t>MDRL은 세 영역으로 나뉜다(</w:t>
      </w:r>
      <w:r w:rsidR="00A107E5">
        <w:rPr>
          <w:rFonts w:hint="eastAsia"/>
        </w:rPr>
        <w:t>그림</w:t>
      </w:r>
      <w:r w:rsidR="00A107E5">
        <w:t xml:space="preserve"> 4-1</w:t>
      </w:r>
      <w:r w:rsidRPr="00095971">
        <w:t>). 가운데는 모든 창작 모드에 공통인 마스터 규격이고, 오른쪽은 창작 모드마다 달라지는 내용을 담는 프로파일이며, 왼쪽은 언어가 대체하거나 판정하지 않는 언어 밖의 영역이다. 마스터 규격과 프로파일은 확장점을 통해서만, 마스터 규격과 언어 밖의 체계는 어댑터와 입력을</w:t>
      </w:r>
      <w:r w:rsidRPr="00E06365">
        <w:t xml:space="preserve"> 통해서만 연결된다.</w:t>
      </w:r>
    </w:p>
    <w:p w14:paraId="2BD4B064" w14:textId="77777777" w:rsidR="00E659D4" w:rsidRPr="0036498D" w:rsidRDefault="00E659D4" w:rsidP="0036498D">
      <w:pPr>
        <w:pStyle w:val="Body"/>
        <w:jc w:val="center"/>
      </w:pPr>
      <w:r>
        <w:rPr>
          <w:noProof/>
        </w:rPr>
        <w:lastRenderedPageBreak/>
        <w:drawing>
          <wp:inline distT="0" distB="0" distL="0" distR="0" wp14:anchorId="7588DB3C" wp14:editId="1E4F7E2A">
            <wp:extent cx="5715000" cy="4428967"/>
            <wp:effectExtent l="0" t="0" r="0" b="3810"/>
            <wp:docPr id="1667879904" name="그래픽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57682"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5715000" cy="4428967"/>
                    </a:xfrm>
                    <a:prstGeom prst="rect">
                      <a:avLst/>
                    </a:prstGeom>
                  </pic:spPr>
                </pic:pic>
              </a:graphicData>
            </a:graphic>
          </wp:inline>
        </w:drawing>
      </w:r>
    </w:p>
    <w:p w14:paraId="197FAFD7" w14:textId="218A6AEF" w:rsidR="00E659D4" w:rsidRPr="0036498D" w:rsidRDefault="00A107E5" w:rsidP="0036498D">
      <w:pPr>
        <w:pStyle w:val="Body"/>
        <w:jc w:val="center"/>
        <w:rPr>
          <w:b/>
        </w:rPr>
      </w:pPr>
      <w:r>
        <w:rPr>
          <w:rFonts w:hint="eastAsia"/>
          <w:b/>
        </w:rPr>
        <w:t>그림</w:t>
      </w:r>
      <w:r>
        <w:rPr>
          <w:b/>
        </w:rPr>
        <w:t xml:space="preserve"> 4-1</w:t>
      </w:r>
      <w:r w:rsidR="00E659D4" w:rsidRPr="0036498D">
        <w:rPr>
          <w:b/>
        </w:rPr>
        <w:t>. MDRL 규격 구조와 영역별 역할</w:t>
      </w:r>
    </w:p>
    <w:p w14:paraId="528997D5" w14:textId="77777777" w:rsidR="00E659D4" w:rsidRPr="00095971" w:rsidRDefault="00E659D4">
      <w:pPr>
        <w:pStyle w:val="Body"/>
      </w:pPr>
      <w:r w:rsidRPr="00095971">
        <w:rPr>
          <w:rFonts w:hint="eastAsia"/>
        </w:rPr>
        <w:t>표기</w:t>
      </w:r>
      <w:r w:rsidRPr="00095971">
        <w:t xml:space="preserve"> 영역에서 사람은 텍스트 표기로 규칙을 쓰고, 컴파일러는 이를 구조 표현(SR)</w:t>
      </w:r>
      <w:proofErr w:type="spellStart"/>
      <w:r w:rsidRPr="00095971">
        <w:t>으로</w:t>
      </w:r>
      <w:proofErr w:type="spellEnd"/>
      <w:r w:rsidRPr="00095971">
        <w:t xml:space="preserve"> 바꾼다. 평가와 해시 대조는 구조 표현에서만 이루어진다([N-3.1]).</w:t>
      </w:r>
    </w:p>
    <w:p w14:paraId="0392A039" w14:textId="4ECF9374" w:rsidR="00E659D4" w:rsidRPr="00095971" w:rsidRDefault="00E659D4">
      <w:pPr>
        <w:pStyle w:val="Body"/>
      </w:pPr>
      <w:r w:rsidRPr="00095971">
        <w:rPr>
          <w:rFonts w:hint="eastAsia"/>
        </w:rPr>
        <w:t>처리</w:t>
      </w:r>
      <w:r w:rsidRPr="00095971">
        <w:t xml:space="preserve"> 층은 네 개이며, 층마다 답하는 질문이 다르다. 권리 사실 층은 "누가 무엇에 얼마의 지분을 갖는가"</w:t>
      </w:r>
      <w:proofErr w:type="spellStart"/>
      <w:r w:rsidRPr="00095971">
        <w:t>를</w:t>
      </w:r>
      <w:proofErr w:type="spellEnd"/>
      <w:r w:rsidRPr="00095971">
        <w:t xml:space="preserve"> 효력 시점과 기록 시점으로 기록한다(</w:t>
      </w:r>
      <w:r>
        <w:t>3.5.1</w:t>
      </w:r>
      <w:r w:rsidRPr="00095971">
        <w:t xml:space="preserve">절, </w:t>
      </w:r>
      <w:r w:rsidR="00A107E5">
        <w:t>4.3</w:t>
      </w:r>
      <w:r w:rsidRPr="00095971">
        <w:t>절). 이용허락 판정 층은 "이 이용은 허락·</w:t>
      </w:r>
      <w:proofErr w:type="spellStart"/>
      <w:r w:rsidRPr="00095971">
        <w:t>동의되었는가</w:t>
      </w:r>
      <w:proofErr w:type="spellEnd"/>
      <w:r w:rsidRPr="00095971">
        <w:t>"</w:t>
      </w:r>
      <w:proofErr w:type="spellStart"/>
      <w:r w:rsidRPr="00095971">
        <w:t>를</w:t>
      </w:r>
      <w:proofErr w:type="spellEnd"/>
      <w:r w:rsidRPr="00095971">
        <w:t xml:space="preserve"> 판정한다(</w:t>
      </w:r>
      <w:r>
        <w:t>3.5.4</w:t>
      </w:r>
      <w:r w:rsidRPr="00095971">
        <w:t xml:space="preserve">절, </w:t>
      </w:r>
      <w:r>
        <w:t>3.5.9</w:t>
      </w:r>
      <w:r w:rsidRPr="00095971">
        <w:t xml:space="preserve">절, </w:t>
      </w:r>
      <w:r w:rsidR="00A107E5">
        <w:t>4.4</w:t>
      </w:r>
      <w:r w:rsidRPr="00095971">
        <w:t>절). 안분 층은 "누구에게 얼마를 나</w:t>
      </w:r>
      <w:r w:rsidRPr="00095971">
        <w:rPr>
          <w:rFonts w:hint="eastAsia"/>
        </w:rPr>
        <w:t>누는가</w:t>
      </w:r>
      <w:r w:rsidRPr="00095971">
        <w:t>"</w:t>
      </w:r>
      <w:proofErr w:type="spellStart"/>
      <w:r w:rsidRPr="00095971">
        <w:t>를</w:t>
      </w:r>
      <w:proofErr w:type="spellEnd"/>
      <w:r w:rsidRPr="00095971">
        <w:t xml:space="preserve"> 1원 단위까지 보존하며 계산한다(</w:t>
      </w:r>
      <w:r>
        <w:t>3.5.5</w:t>
      </w:r>
      <w:r w:rsidRPr="00095971">
        <w:t xml:space="preserve">절, </w:t>
      </w:r>
      <w:r w:rsidR="00A107E5">
        <w:t>4.5</w:t>
      </w:r>
      <w:r w:rsidRPr="00095971">
        <w:t>절). 정산 원장 층은 "무엇을 적재하고 무엇을 보류하는가"</w:t>
      </w:r>
      <w:proofErr w:type="spellStart"/>
      <w:r w:rsidRPr="00095971">
        <w:t>를</w:t>
      </w:r>
      <w:proofErr w:type="spellEnd"/>
      <w:r w:rsidRPr="00095971">
        <w:t xml:space="preserve"> 정한다(</w:t>
      </w:r>
      <w:r>
        <w:t>3.5.6</w:t>
      </w:r>
      <w:r w:rsidRPr="00095971">
        <w:t xml:space="preserve">절, </w:t>
      </w:r>
      <w:r w:rsidR="00A107E5">
        <w:t>4.6</w:t>
      </w:r>
      <w:r w:rsidRPr="00095971">
        <w:t>절). 판정과 안분은 서로의 입력이 되지 않고 정산 원장에서만 만난다.</w:t>
      </w:r>
    </w:p>
    <w:p w14:paraId="2B195604" w14:textId="3EDBE695" w:rsidR="00E659D4" w:rsidRPr="00095971" w:rsidRDefault="00E659D4">
      <w:pPr>
        <w:pStyle w:val="Body"/>
      </w:pPr>
      <w:r w:rsidRPr="00095971">
        <w:rPr>
          <w:rFonts w:hint="eastAsia"/>
        </w:rPr>
        <w:t>공통</w:t>
      </w:r>
      <w:r w:rsidRPr="00095971">
        <w:t xml:space="preserve"> 기반은 네 층이 함께 쓰는 타입, 문서 </w:t>
      </w:r>
      <w:proofErr w:type="spellStart"/>
      <w:r w:rsidRPr="00095971">
        <w:t>머리부</w:t>
      </w:r>
      <w:proofErr w:type="spellEnd"/>
      <w:r w:rsidRPr="00095971">
        <w:t xml:space="preserve">, 해시 </w:t>
      </w:r>
      <w:proofErr w:type="spellStart"/>
      <w:r w:rsidRPr="00095971">
        <w:t>요약값</w:t>
      </w:r>
      <w:proofErr w:type="spellEnd"/>
      <w:r w:rsidRPr="00095971">
        <w:t xml:space="preserve">, 공개 등급, 오류 코드, </w:t>
      </w:r>
      <w:proofErr w:type="spellStart"/>
      <w:r w:rsidRPr="00095971">
        <w:t>확장점</w:t>
      </w:r>
      <w:proofErr w:type="spellEnd"/>
      <w:r w:rsidRPr="00095971">
        <w:t xml:space="preserve"> 레지스트리이다(</w:t>
      </w:r>
      <w:r w:rsidR="00A107E5">
        <w:t>4.2</w:t>
      </w:r>
      <w:r w:rsidRPr="00095971">
        <w:t>절). 언어 밖 영역의 기존 체계(식별자, 메시지, 집중관리, 계약)는 그대로 유지되며 형식 변환만 하는 어댑터로 연결되</w:t>
      </w:r>
      <w:r w:rsidRPr="00095971">
        <w:rPr>
          <w:rFonts w:hint="eastAsia"/>
        </w:rPr>
        <w:t>고</w:t>
      </w:r>
      <w:r w:rsidRPr="00095971">
        <w:t xml:space="preserve">(1.3절, 그림 1-1), 법적 판단은 </w:t>
      </w:r>
      <w:r>
        <w:t>3.3</w:t>
      </w:r>
      <w:r w:rsidRPr="00095971">
        <w:t>절에서 정한 대로 그 결과만 입력으로 받는다.</w:t>
      </w:r>
    </w:p>
    <w:p w14:paraId="0605B0D9" w14:textId="77777777" w:rsidR="00E659D4" w:rsidRPr="00E06365" w:rsidRDefault="00E659D4">
      <w:pPr>
        <w:pStyle w:val="Body"/>
      </w:pPr>
      <w:r w:rsidRPr="00095971">
        <w:rPr>
          <w:rFonts w:hint="eastAsia"/>
        </w:rPr>
        <w:lastRenderedPageBreak/>
        <w:t>마스터</w:t>
      </w:r>
      <w:r w:rsidRPr="00095971">
        <w:t xml:space="preserve"> 규격의 공통 기반은 어떤 창작 모드에서도 달라져서는 안 되는 규칙을 정한다.</w:t>
      </w:r>
      <w:r w:rsidRPr="00E06365">
        <w:t xml:space="preserve"> 권리 사실의 효력 시점과 기록 시점, 해시 </w:t>
      </w:r>
      <w:proofErr w:type="spellStart"/>
      <w:r w:rsidRPr="00E06365">
        <w:t>요약값</w:t>
      </w:r>
      <w:proofErr w:type="spellEnd"/>
      <w:r w:rsidRPr="00E06365">
        <w:t xml:space="preserve">, 금액 보존과 반올림, 분쟁 시 보류, 이용허락 판정과 안분의 분리가 여기에 속한다. </w:t>
      </w:r>
      <w:r>
        <w:rPr>
          <w:rFonts w:hint="eastAsia"/>
        </w:rPr>
        <w:t>마스터</w:t>
      </w:r>
      <w:r>
        <w:t xml:space="preserve"> 규격은</w:t>
      </w:r>
      <w:r w:rsidRPr="00E06365">
        <w:t xml:space="preserve"> </w:t>
      </w:r>
      <w:proofErr w:type="spellStart"/>
      <w:r w:rsidRPr="00E06365">
        <w:t>하나뿐이며</w:t>
      </w:r>
      <w:proofErr w:type="spellEnd"/>
      <w:r w:rsidRPr="00E06365">
        <w:t xml:space="preserve">, 모든 준수 구현이 같은 </w:t>
      </w:r>
      <w:r>
        <w:rPr>
          <w:rFonts w:hint="eastAsia"/>
        </w:rPr>
        <w:t>마스터</w:t>
      </w:r>
      <w:r>
        <w:t xml:space="preserve"> 규격을</w:t>
      </w:r>
      <w:r w:rsidRPr="00E06365">
        <w:t xml:space="preserve"> 따른다. 따라서 어느 프로파일로 계산하든 이 규칙들은 같은 방식으로 적용된다.</w:t>
      </w:r>
    </w:p>
    <w:p w14:paraId="235E1CB2" w14:textId="77777777" w:rsidR="00E659D4" w:rsidRPr="00E06365" w:rsidRDefault="00E659D4">
      <w:pPr>
        <w:pStyle w:val="Body"/>
      </w:pPr>
      <w:r w:rsidRPr="00E06365">
        <w:rPr>
          <w:rFonts w:hint="eastAsia"/>
        </w:rPr>
        <w:t>프로파일은</w:t>
      </w:r>
      <w:r w:rsidRPr="00E06365">
        <w:t xml:space="preserve"> 창작 모드(커버, 리믹스, AI 생성 등)마다 달라지는 항목을 정한다. 다루는 자산의 종류, 당사자 역할의 이름, 사용량을 재는 기준, 지분을 나누는 단계 구조가 여기에 속한다. 프로파일은 </w:t>
      </w:r>
      <w:r>
        <w:rPr>
          <w:rFonts w:hint="eastAsia"/>
        </w:rPr>
        <w:t>마스터</w:t>
      </w:r>
      <w:r>
        <w:t xml:space="preserve"> 규격 위에서</w:t>
      </w:r>
      <w:r w:rsidRPr="00E06365">
        <w:t xml:space="preserve"> 동작하며, </w:t>
      </w:r>
      <w:r>
        <w:rPr>
          <w:rFonts w:hint="eastAsia"/>
        </w:rPr>
        <w:t>마스터</w:t>
      </w:r>
      <w:r>
        <w:t xml:space="preserve"> 규격의 규칙</w:t>
      </w:r>
      <w:r w:rsidRPr="00E06365">
        <w:t>을 바꿀 수 없고 규칙을 더하거나 강화할 수만 있다.</w:t>
      </w:r>
    </w:p>
    <w:p w14:paraId="6C7FA46A" w14:textId="77777777" w:rsidR="00E659D4" w:rsidRPr="00E06365" w:rsidRDefault="00E659D4">
      <w:pPr>
        <w:pStyle w:val="Body"/>
      </w:pPr>
      <w:r w:rsidRPr="00E06365">
        <w:rPr>
          <w:rFonts w:hint="eastAsia"/>
        </w:rPr>
        <w:t>확장점은</w:t>
      </w:r>
      <w:r w:rsidRPr="00E06365">
        <w:t xml:space="preserve"> </w:t>
      </w:r>
      <w:r>
        <w:rPr>
          <w:rFonts w:hint="eastAsia"/>
        </w:rPr>
        <w:t>마스터</w:t>
      </w:r>
      <w:r>
        <w:t xml:space="preserve"> 규격이</w:t>
      </w:r>
      <w:r w:rsidRPr="00E06365">
        <w:t xml:space="preserve"> 프로파일에 미리 열어 둔 연결 지점이다. </w:t>
      </w:r>
      <w:r>
        <w:rPr>
          <w:rFonts w:hint="eastAsia"/>
        </w:rPr>
        <w:t>마스터</w:t>
      </w:r>
      <w:r>
        <w:t xml:space="preserve"> 규격은</w:t>
      </w:r>
      <w:r w:rsidRPr="00E06365">
        <w:t xml:space="preserve"> "자산 종류를 정의하는 자리", "역할을 추가하는 자리"</w:t>
      </w:r>
      <w:proofErr w:type="spellStart"/>
      <w:r w:rsidRPr="00E06365">
        <w:t>처</w:t>
      </w:r>
      <w:r w:rsidRPr="00E06365">
        <w:rPr>
          <w:rFonts w:hint="eastAsia"/>
        </w:rPr>
        <w:t>럼</w:t>
      </w:r>
      <w:proofErr w:type="spellEnd"/>
      <w:r w:rsidRPr="00E06365">
        <w:t xml:space="preserve"> 프로파일이 채울 수 있는 자리를 정해 두고, 프로파일은 그 자리에 자기 항목을 등록한다. 확장점으로 열려 있지 않은 부분은 프로파일이 건드릴 수 없다.</w:t>
      </w:r>
    </w:p>
    <w:p w14:paraId="77D368D8" w14:textId="4603D32F" w:rsidR="00E659D4" w:rsidRDefault="00E5353C">
      <w:pPr>
        <w:pStyle w:val="Body"/>
      </w:pPr>
      <w:r w:rsidRPr="00E5353C">
        <w:rPr>
          <w:rFonts w:hint="eastAsia"/>
        </w:rPr>
        <w:t>본</w:t>
      </w:r>
      <w:r w:rsidRPr="00E5353C">
        <w:t xml:space="preserve"> 규격은 마스터 규격의 공통 기반, </w:t>
      </w:r>
      <w:proofErr w:type="spellStart"/>
      <w:r w:rsidRPr="00E5353C">
        <w:t>확장점</w:t>
      </w:r>
      <w:proofErr w:type="spellEnd"/>
      <w:r w:rsidRPr="00E5353C">
        <w:t>, 프로파일을 결합한 구조를 채택한다. 이 구조에서는 마스터 규격의 규칙(</w:t>
      </w:r>
      <w:proofErr w:type="spellStart"/>
      <w:r w:rsidRPr="00E5353C">
        <w:t>불변식</w:t>
      </w:r>
      <w:proofErr w:type="spellEnd"/>
      <w:r w:rsidRPr="00E5353C">
        <w:t xml:space="preserve">)을 한 번만 검증하고 창작 모드별 항목은 각 프로파일에서 등록하므로, 한 창작 모드의 구분이 다른 모드에 강제되지 않고, 서로 다른 프로파일의 계산 결과도 해시 </w:t>
      </w:r>
      <w:proofErr w:type="spellStart"/>
      <w:r w:rsidRPr="00E5353C">
        <w:t>요약값으로</w:t>
      </w:r>
      <w:proofErr w:type="spellEnd"/>
      <w:r w:rsidRPr="00E5353C">
        <w:t xml:space="preserve"> 비교할 수 있다. 프로파일이 마스터 규격의 규칙을 우회하지 못하도록 경계는 다음 규범 문장으로 정</w:t>
      </w:r>
      <w:r w:rsidR="00E659D4">
        <w:t>한다.</w:t>
      </w:r>
    </w:p>
    <w:p w14:paraId="447D7929" w14:textId="46B25010" w:rsidR="00E659D4" w:rsidRDefault="00E659D4">
      <w:pPr>
        <w:pStyle w:val="Body"/>
        <w:ind w:left="400"/>
      </w:pPr>
      <w:r>
        <w:t>[</w:t>
      </w:r>
      <w:r w:rsidR="005D1EBD">
        <w:t>N-4.1.1</w:t>
      </w:r>
      <w:r>
        <w:t xml:space="preserve">] 프로파일은 </w:t>
      </w:r>
      <w:r>
        <w:rPr>
          <w:rFonts w:hint="eastAsia"/>
        </w:rPr>
        <w:t>마스터</w:t>
      </w:r>
      <w:r>
        <w:t xml:space="preserve"> 규격의 규칙(</w:t>
      </w:r>
      <w:proofErr w:type="spellStart"/>
      <w:r>
        <w:t>불변식</w:t>
      </w:r>
      <w:proofErr w:type="spellEnd"/>
      <w:r>
        <w:t xml:space="preserve">)을 비활성화하거나 완화해서는 안 된다. </w:t>
      </w:r>
      <w:r>
        <w:rPr>
          <w:rFonts w:hint="eastAsia"/>
        </w:rPr>
        <w:t>프로파일에는</w:t>
      </w:r>
      <w:r>
        <w:t xml:space="preserve"> </w:t>
      </w:r>
      <w:r>
        <w:rPr>
          <w:rFonts w:hint="eastAsia"/>
        </w:rPr>
        <w:t>마스터</w:t>
      </w:r>
      <w:r>
        <w:t xml:space="preserve"> 규격의 규칙을 강화</w:t>
      </w:r>
      <w:r w:rsidRPr="00E06365">
        <w:rPr>
          <w:rFonts w:hint="eastAsia"/>
        </w:rPr>
        <w:t>하거나</w:t>
      </w:r>
      <w:r w:rsidRPr="00E06365">
        <w:t xml:space="preserve"> 새 규칙을</w:t>
      </w:r>
      <w:r>
        <w:t xml:space="preserve"> 추가</w:t>
      </w:r>
      <w:r>
        <w:rPr>
          <w:rFonts w:hint="eastAsia"/>
        </w:rPr>
        <w:t>하는</w:t>
      </w:r>
      <w:r>
        <w:t xml:space="preserve"> 것만 허용한다.</w:t>
      </w:r>
    </w:p>
    <w:p w14:paraId="1C9DFADB" w14:textId="08C19ADD" w:rsidR="00E659D4" w:rsidRDefault="00E659D4">
      <w:pPr>
        <w:pStyle w:val="Body"/>
        <w:ind w:left="400"/>
      </w:pPr>
      <w:r>
        <w:t>[</w:t>
      </w:r>
      <w:r w:rsidR="005D1EBD">
        <w:t>N-4.1.2</w:t>
      </w:r>
      <w:r>
        <w:t xml:space="preserve">] 검증되지 않은 일반화를 </w:t>
      </w:r>
      <w:r>
        <w:rPr>
          <w:rFonts w:hint="eastAsia"/>
        </w:rPr>
        <w:t>마스터</w:t>
      </w:r>
      <w:r>
        <w:t xml:space="preserve"> 규격에 넣어서는 안 된다. 문법과 스키마가 고정되지 않은 </w:t>
      </w:r>
      <w:r w:rsidR="00773D3E">
        <w:rPr>
          <w:rFonts w:hint="eastAsia"/>
        </w:rPr>
        <w:t>세부</w:t>
      </w:r>
      <w:r w:rsidR="00773D3E">
        <w:t xml:space="preserve"> 사</w:t>
      </w:r>
      <w:r>
        <w:t>항은 "</w:t>
      </w:r>
      <w:proofErr w:type="spellStart"/>
      <w:r>
        <w:t>미고정</w:t>
      </w:r>
      <w:proofErr w:type="spellEnd"/>
      <w:r>
        <w:t>"</w:t>
      </w:r>
      <w:proofErr w:type="spellStart"/>
      <w:r>
        <w:t>으로</w:t>
      </w:r>
      <w:proofErr w:type="spellEnd"/>
      <w:r>
        <w:t xml:space="preserve"> 표시한다.</w:t>
      </w:r>
    </w:p>
    <w:p w14:paraId="73AD58AE" w14:textId="7F0E3464" w:rsidR="00E659D4" w:rsidRDefault="00E659D4">
      <w:pPr>
        <w:pStyle w:val="Body"/>
      </w:pPr>
      <w:r>
        <w:rPr>
          <w:rFonts w:hint="eastAsia"/>
        </w:rPr>
        <w:t>마스터</w:t>
      </w:r>
      <w:r>
        <w:t xml:space="preserve"> 규격과</w:t>
      </w:r>
      <w:r w:rsidRPr="00E06365">
        <w:t xml:space="preserve"> 프로파일의 구체적인 경계, 즉 각 확장점에 무엇을 등록할 수 있는지는</w:t>
      </w:r>
      <w:r>
        <w:t xml:space="preserve"> 3.5.10절과 </w:t>
      </w:r>
      <w:r w:rsidR="00A107E5">
        <w:t>4.2.6</w:t>
      </w:r>
      <w:r>
        <w:t>절이 정한다.</w:t>
      </w:r>
    </w:p>
    <w:p w14:paraId="5C300318" w14:textId="2EEEB4B8" w:rsidR="00E659D4" w:rsidRDefault="00E659D4">
      <w:pPr>
        <w:pStyle w:val="Body"/>
      </w:pPr>
      <w:r>
        <w:t xml:space="preserve">MDRL은 하나의 언어이다. 창작 모드별로 독립된 언어를 두지 않으며, 프로파일에 따라 작성하는 모든 문서는 마스터 규격의 문법, 타입 시스템, 문서 </w:t>
      </w:r>
      <w:proofErr w:type="spellStart"/>
      <w:r>
        <w:t>머리부</w:t>
      </w:r>
      <w:proofErr w:type="spellEnd"/>
      <w:r>
        <w:t xml:space="preserve">, 해시 </w:t>
      </w:r>
      <w:proofErr w:type="spellStart"/>
      <w:r>
        <w:t>요약값</w:t>
      </w:r>
      <w:proofErr w:type="spellEnd"/>
      <w:r>
        <w:t xml:space="preserve"> 규칙, 오류 코드 규약을 그대로 따른다. 프로파일이 언어에 더할 수 있는 것은 두 </w:t>
      </w:r>
      <w:proofErr w:type="spellStart"/>
      <w:r>
        <w:t>가지뿐이다</w:t>
      </w:r>
      <w:proofErr w:type="spellEnd"/>
      <w:r>
        <w:t xml:space="preserve">. 첫째, 어휘 확장으로서 확장점에 값을 등록하고 자산 인코딩과 잎 벡터 함수의 의미를 정한다. 둘째, 제한된 문법 </w:t>
      </w:r>
      <w:r>
        <w:lastRenderedPageBreak/>
        <w:t>확장으로서 마스터 규격이 열어 둔 모듈 순위(2와 3)</w:t>
      </w:r>
      <w:proofErr w:type="spellStart"/>
      <w:r>
        <w:t>에</w:t>
      </w:r>
      <w:proofErr w:type="spellEnd"/>
      <w:r>
        <w:t xml:space="preserve"> 한하여 프로파일 전용 모듈의 문서 종류를 정의한다. 따라서 어느 프로파일의 </w:t>
      </w:r>
      <w:proofErr w:type="spellStart"/>
      <w:r>
        <w:t>언어든</w:t>
      </w:r>
      <w:proofErr w:type="spellEnd"/>
      <w:r>
        <w:t xml:space="preserve"> 마스터 규격 언어에 등록 어휘와 전용 모듈을 더한 상위 집합이며, 마스터 규격만 구현한 처리기도 전용 모듈 문서를 제외한 모든 문서의 구조와 해시 </w:t>
      </w:r>
      <w:proofErr w:type="spellStart"/>
      <w:r>
        <w:t>요약값을</w:t>
      </w:r>
      <w:proofErr w:type="spellEnd"/>
      <w:r>
        <w:t xml:space="preserve"> 검증할 수 있다.</w:t>
      </w:r>
    </w:p>
    <w:p w14:paraId="38F3A189" w14:textId="7BD6A987" w:rsidR="00E659D4" w:rsidRDefault="00E659D4">
      <w:pPr>
        <w:pStyle w:val="Body"/>
      </w:pPr>
      <w:r>
        <w:t>[</w:t>
      </w:r>
      <w:r w:rsidR="005D1EBD">
        <w:t>N-4.1.3</w:t>
      </w:r>
      <w:r>
        <w:t xml:space="preserve">] 프로파일은 마스터 규격의 문법 규칙, 타입, 문서 </w:t>
      </w:r>
      <w:proofErr w:type="spellStart"/>
      <w:r>
        <w:t>머리부</w:t>
      </w:r>
      <w:proofErr w:type="spellEnd"/>
      <w:r>
        <w:t xml:space="preserve">, 해시 </w:t>
      </w:r>
      <w:proofErr w:type="spellStart"/>
      <w:r>
        <w:t>요약값</w:t>
      </w:r>
      <w:proofErr w:type="spellEnd"/>
      <w:r>
        <w:t xml:space="preserve"> 규칙, 오류 코드 규약을 바꾸거나 대체해서는 안 된다. 프로파일 전용 모듈은 마스터 규격의 문서 머리부와 타입</w:t>
      </w:r>
      <w:r>
        <w:rPr>
          <w:rFonts w:hint="eastAsia"/>
        </w:rPr>
        <w:t>만으로</w:t>
      </w:r>
      <w:r>
        <w:t xml:space="preserve"> 구성되어야 하고, 마스터 규격 모듈과 겹치지 않는 module 이름과 오류 코드 </w:t>
      </w:r>
      <w:proofErr w:type="spellStart"/>
      <w:r>
        <w:t>접두를</w:t>
      </w:r>
      <w:proofErr w:type="spellEnd"/>
      <w:r>
        <w:t xml:space="preserve"> 가져야 하며, 마스터 규격 모듈 문서의 해석 결과와 해시 </w:t>
      </w:r>
      <w:proofErr w:type="spellStart"/>
      <w:r>
        <w:t>요약값을</w:t>
      </w:r>
      <w:proofErr w:type="spellEnd"/>
      <w:r>
        <w:t xml:space="preserve"> 바꾸어서는 안 된다.</w:t>
      </w:r>
    </w:p>
    <w:p w14:paraId="76AB49E4" w14:textId="22D1DA86" w:rsidR="00432619" w:rsidRPr="00E659D4" w:rsidRDefault="00A107E5" w:rsidP="00E659D4">
      <w:pPr>
        <w:pStyle w:val="3"/>
      </w:pPr>
      <w:bookmarkStart w:id="68" w:name="_Toc242127963"/>
      <w:r>
        <w:t>4.1.2</w:t>
      </w:r>
      <w:r w:rsidR="00E659D4">
        <w:t xml:space="preserve"> 계층 구조</w:t>
      </w:r>
      <w:bookmarkEnd w:id="68"/>
    </w:p>
    <w:p w14:paraId="4A0EF5E6" w14:textId="49614C87" w:rsidR="00854D30" w:rsidRPr="00854D30" w:rsidRDefault="00854D30">
      <w:pPr>
        <w:pStyle w:val="Body"/>
      </w:pPr>
      <w:r w:rsidRPr="00854D30">
        <w:rPr>
          <w:rFonts w:hint="eastAsia"/>
        </w:rPr>
        <w:t>본</w:t>
      </w:r>
      <w:r w:rsidRPr="00854D30">
        <w:t xml:space="preserve"> 언어가 계층 구조를 취하는 이유는 세 가지이다. 첫째, 공통 규칙과 창작 모드별 값을 분리하기 위해서이다. 지분 합 10000bps, 방향성 </w:t>
      </w:r>
      <w:proofErr w:type="spellStart"/>
      <w:r w:rsidRPr="00854D30">
        <w:t>비순환</w:t>
      </w:r>
      <w:proofErr w:type="spellEnd"/>
      <w:r w:rsidRPr="00854D30">
        <w:t xml:space="preserve"> 그래프, 교집합 전용 범위 합성, 금액 보존과 같은 불변식은 모든 창작 모드에 공통이지만, 자산 종류와 역할 이름은 모드마다 다르다(2.2절). 공통 규칙을 </w:t>
      </w:r>
      <w:r w:rsidR="002A05FE">
        <w:rPr>
          <w:rFonts w:hint="eastAsia"/>
        </w:rPr>
        <w:t>마스터</w:t>
      </w:r>
      <w:r w:rsidR="002A05FE">
        <w:t xml:space="preserve"> 규격의 공통 기반에</w:t>
      </w:r>
      <w:r w:rsidRPr="00854D30">
        <w:t xml:space="preserve">, 모드별 값을 프로파일에 두면 창작 모드가 늘어나도 </w:t>
      </w:r>
      <w:r w:rsidR="002A05FE">
        <w:rPr>
          <w:rFonts w:hint="eastAsia"/>
        </w:rPr>
        <w:t>마스터</w:t>
      </w:r>
      <w:r w:rsidR="002A05FE">
        <w:t xml:space="preserve"> 규격은</w:t>
      </w:r>
      <w:r w:rsidRPr="00854D30">
        <w:t xml:space="preserve"> 바뀌지 않고, 프로파일은 </w:t>
      </w:r>
      <w:r w:rsidR="002A05FE">
        <w:rPr>
          <w:rFonts w:hint="eastAsia"/>
        </w:rPr>
        <w:t>마스터</w:t>
      </w:r>
      <w:r w:rsidR="002A05FE">
        <w:t xml:space="preserve"> 규격의 불변식</w:t>
      </w:r>
      <w:r w:rsidRPr="00854D30">
        <w:t>을 완화할 수 없다</w:t>
      </w:r>
      <w:r w:rsidR="00E659D4">
        <w:t>(</w:t>
      </w:r>
      <w:r w:rsidR="00A107E5">
        <w:t>4.2.7</w:t>
      </w:r>
      <w:r w:rsidR="00E659D4">
        <w:t>절</w:t>
      </w:r>
      <w:r w:rsidRPr="00854D30">
        <w:t xml:space="preserve"> [</w:t>
      </w:r>
      <w:r w:rsidR="008E59A8">
        <w:t>N-4.2.10</w:t>
      </w:r>
      <w:r w:rsidRPr="00854D30">
        <w:t>]). 둘째, 책임을 분리하기 위해서이다. 권리 사실, 이용허락 판정, 안분, 정산 원장을 별개의 층으로 두어 한 층의 판정이 다른 층의 판정을 대신하지 않게 한다(</w:t>
      </w:r>
      <w:r w:rsidR="00612675">
        <w:t>3.1</w:t>
      </w:r>
      <w:r w:rsidRPr="00854D30">
        <w:t xml:space="preserve">절, 2.3.8절 P8). 이에 따라 정산 금액이 산출되었다는 사실은 이용 허락으로 간주되지 않는다. 셋째, 검증과 재계산의 범위를 한정하기 위해서이다. 층 사이의 의존 방향을 한 방향으로 고정하고 각 층의 입력과 결과를 해시 </w:t>
      </w:r>
      <w:proofErr w:type="spellStart"/>
      <w:r w:rsidRPr="00854D30">
        <w:t>요약값으로</w:t>
      </w:r>
      <w:proofErr w:type="spellEnd"/>
      <w:r w:rsidRPr="00854D30">
        <w:t xml:space="preserve"> 연결하므로, 사실이 정정되면 다시 평</w:t>
      </w:r>
      <w:r w:rsidRPr="00854D30">
        <w:rPr>
          <w:rFonts w:hint="eastAsia"/>
        </w:rPr>
        <w:t>가할</w:t>
      </w:r>
      <w:r w:rsidRPr="00854D30">
        <w:t xml:space="preserve"> 범위가 의존 방향을 따라 정해지고, 제3자는 층별로 결과를 재계산하여 검증할 수 있다(</w:t>
      </w:r>
      <w:r w:rsidR="00A107E5">
        <w:t>4.2.4</w:t>
      </w:r>
      <w:r w:rsidRPr="00854D30">
        <w:t>절).</w:t>
      </w:r>
    </w:p>
    <w:p w14:paraId="243EA1B9" w14:textId="670CCB7A" w:rsidR="00432619" w:rsidRDefault="00854D30">
      <w:pPr>
        <w:pStyle w:val="Body"/>
      </w:pPr>
      <w:r w:rsidRPr="00854D30">
        <w:rPr>
          <w:rFonts w:hint="eastAsia"/>
        </w:rPr>
        <w:t>언어는</w:t>
      </w:r>
      <w:r w:rsidRPr="00854D30">
        <w:t xml:space="preserve"> 세 개의 계층으로 구성된다.</w:t>
      </w:r>
      <w:r>
        <w:t xml:space="preserve"> 첫째 계층인 </w:t>
      </w:r>
      <w:r w:rsidR="002A05FE">
        <w:rPr>
          <w:rFonts w:hint="eastAsia"/>
        </w:rPr>
        <w:t>마스터</w:t>
      </w:r>
      <w:r w:rsidR="002A05FE">
        <w:t xml:space="preserve"> 규격의 공통 기반은</w:t>
      </w:r>
      <w:r>
        <w:t xml:space="preserve"> 모든 문서에 공통인 기반을 제공한다. 둘째 계층인 층(layer)은 권리 사실, 이용허락</w:t>
      </w:r>
      <w:r w:rsidR="0023650B" w:rsidRPr="0023650B">
        <w:t xml:space="preserve"> 판정, 안분, 정산 원장의</w:t>
      </w:r>
      <w:r>
        <w:t xml:space="preserve"> 네 가지 책임을 분리한다. 셋째 계층인 프로파일은 창작 모드별 </w:t>
      </w:r>
      <w:r w:rsidRPr="00854D30">
        <w:rPr>
          <w:rFonts w:hint="eastAsia"/>
        </w:rPr>
        <w:t>값</w:t>
      </w:r>
      <w:r w:rsidRPr="00854D30">
        <w:t>(자산 종류, 역할 이름, 사용량 기준, 지분 분할 구조 등)을</w:t>
      </w:r>
      <w:r>
        <w:t xml:space="preserve"> 확장점에 등록한다. 각 계층의 구성요소를 아래 표에 정리</w:t>
      </w:r>
      <w:r w:rsidR="00F66DBC">
        <w:rPr>
          <w:rFonts w:hint="eastAsia"/>
        </w:rPr>
        <w:t>하고</w:t>
      </w:r>
      <w:r w:rsidR="00F66DBC">
        <w:t xml:space="preserve">, 구성요소별 역할과 예시 코드를 </w:t>
      </w:r>
      <w:r w:rsidR="00A107E5">
        <w:rPr>
          <w:rFonts w:hint="eastAsia"/>
        </w:rPr>
        <w:t>그림</w:t>
      </w:r>
      <w:r w:rsidR="00A107E5">
        <w:t xml:space="preserve"> 4-2</w:t>
      </w:r>
      <w:r w:rsidR="00F66DBC">
        <w:t xml:space="preserve">에 </w:t>
      </w:r>
      <w:r>
        <w:t>한</w:t>
      </w:r>
      <w:r w:rsidR="00F66DBC">
        <w:rPr>
          <w:rFonts w:hint="eastAsia"/>
        </w:rPr>
        <w:t>데</w:t>
      </w:r>
      <w:r w:rsidR="00F66DBC">
        <w:t xml:space="preserve"> 모아 보인</w:t>
      </w:r>
      <w:r>
        <w:t>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271"/>
        <w:gridCol w:w="2126"/>
        <w:gridCol w:w="5673"/>
      </w:tblGrid>
      <w:tr w:rsidR="00432619" w14:paraId="43548DC0" w14:textId="77777777" w:rsidTr="0023650B">
        <w:trPr>
          <w:tblHeader/>
        </w:trPr>
        <w:tc>
          <w:tcPr>
            <w:tcW w:w="1271" w:type="dxa"/>
            <w:shd w:val="clear" w:color="auto" w:fill="D9E2F3"/>
            <w:tcMar>
              <w:top w:w="60" w:type="dxa"/>
              <w:left w:w="90" w:type="dxa"/>
              <w:bottom w:w="60" w:type="dxa"/>
              <w:right w:w="90" w:type="dxa"/>
            </w:tcMar>
            <w:vAlign w:val="center"/>
          </w:tcPr>
          <w:p w14:paraId="11CEED48" w14:textId="77777777" w:rsidR="00432619" w:rsidRDefault="00000000" w:rsidP="0023650B">
            <w:pPr>
              <w:spacing w:after="0" w:line="264" w:lineRule="auto"/>
              <w:jc w:val="center"/>
            </w:pPr>
            <w:r>
              <w:rPr>
                <w:b/>
                <w:bCs/>
                <w:sz w:val="18"/>
                <w:szCs w:val="18"/>
              </w:rPr>
              <w:t>계층</w:t>
            </w:r>
          </w:p>
        </w:tc>
        <w:tc>
          <w:tcPr>
            <w:tcW w:w="2126" w:type="dxa"/>
            <w:shd w:val="clear" w:color="auto" w:fill="D9E2F3"/>
            <w:tcMar>
              <w:top w:w="60" w:type="dxa"/>
              <w:left w:w="90" w:type="dxa"/>
              <w:bottom w:w="60" w:type="dxa"/>
              <w:right w:w="90" w:type="dxa"/>
            </w:tcMar>
            <w:vAlign w:val="center"/>
          </w:tcPr>
          <w:p w14:paraId="4A71AA0A" w14:textId="77777777" w:rsidR="00432619" w:rsidRDefault="00000000" w:rsidP="0023650B">
            <w:pPr>
              <w:spacing w:after="0" w:line="264" w:lineRule="auto"/>
              <w:jc w:val="center"/>
            </w:pPr>
            <w:r>
              <w:rPr>
                <w:b/>
                <w:bCs/>
                <w:sz w:val="18"/>
                <w:szCs w:val="18"/>
              </w:rPr>
              <w:t>구성요소</w:t>
            </w:r>
          </w:p>
        </w:tc>
        <w:tc>
          <w:tcPr>
            <w:tcW w:w="5673" w:type="dxa"/>
            <w:shd w:val="clear" w:color="auto" w:fill="D9E2F3"/>
            <w:tcMar>
              <w:top w:w="60" w:type="dxa"/>
              <w:left w:w="90" w:type="dxa"/>
              <w:bottom w:w="60" w:type="dxa"/>
              <w:right w:w="90" w:type="dxa"/>
            </w:tcMar>
            <w:vAlign w:val="center"/>
          </w:tcPr>
          <w:p w14:paraId="05951508" w14:textId="77777777" w:rsidR="00432619" w:rsidRDefault="00000000" w:rsidP="0023650B">
            <w:pPr>
              <w:spacing w:after="0" w:line="264" w:lineRule="auto"/>
              <w:jc w:val="center"/>
            </w:pPr>
            <w:r>
              <w:rPr>
                <w:b/>
                <w:bCs/>
                <w:sz w:val="18"/>
                <w:szCs w:val="18"/>
              </w:rPr>
              <w:t>역할</w:t>
            </w:r>
          </w:p>
        </w:tc>
      </w:tr>
      <w:tr w:rsidR="00432619" w14:paraId="1B76C613" w14:textId="77777777" w:rsidTr="0023650B">
        <w:tc>
          <w:tcPr>
            <w:tcW w:w="1271" w:type="dxa"/>
            <w:tcMar>
              <w:top w:w="60" w:type="dxa"/>
              <w:left w:w="90" w:type="dxa"/>
              <w:bottom w:w="60" w:type="dxa"/>
              <w:right w:w="90" w:type="dxa"/>
            </w:tcMar>
            <w:vAlign w:val="center"/>
          </w:tcPr>
          <w:p w14:paraId="1DCEE148" w14:textId="03BD4CD9" w:rsidR="00432619" w:rsidRDefault="002A05FE">
            <w:pPr>
              <w:spacing w:after="0" w:line="264" w:lineRule="auto"/>
            </w:pPr>
            <w:r>
              <w:rPr>
                <w:rFonts w:hint="eastAsia"/>
                <w:sz w:val="18"/>
                <w:szCs w:val="18"/>
              </w:rPr>
              <w:t>공통</w:t>
            </w:r>
            <w:r>
              <w:rPr>
                <w:sz w:val="18"/>
                <w:szCs w:val="18"/>
              </w:rPr>
              <w:t xml:space="preserve"> 기반</w:t>
            </w:r>
          </w:p>
        </w:tc>
        <w:tc>
          <w:tcPr>
            <w:tcW w:w="2126" w:type="dxa"/>
            <w:tcMar>
              <w:top w:w="60" w:type="dxa"/>
              <w:left w:w="90" w:type="dxa"/>
              <w:bottom w:w="60" w:type="dxa"/>
              <w:right w:w="90" w:type="dxa"/>
            </w:tcMar>
            <w:vAlign w:val="center"/>
          </w:tcPr>
          <w:p w14:paraId="24A55B87"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p>
        </w:tc>
        <w:tc>
          <w:tcPr>
            <w:tcW w:w="5673" w:type="dxa"/>
            <w:tcMar>
              <w:top w:w="60" w:type="dxa"/>
              <w:left w:w="90" w:type="dxa"/>
              <w:bottom w:w="60" w:type="dxa"/>
              <w:right w:w="90" w:type="dxa"/>
            </w:tcMar>
            <w:vAlign w:val="center"/>
          </w:tcPr>
          <w:p w14:paraId="76B511BF" w14:textId="77777777" w:rsidR="00432619" w:rsidRDefault="00000000">
            <w:pPr>
              <w:spacing w:after="0" w:line="264" w:lineRule="auto"/>
            </w:pPr>
            <w:r>
              <w:rPr>
                <w:sz w:val="18"/>
                <w:szCs w:val="18"/>
              </w:rPr>
              <w:t xml:space="preserve">문서의 식별, 버전 불변, 의존 대상의 해시 </w:t>
            </w:r>
            <w:proofErr w:type="spellStart"/>
            <w:r>
              <w:rPr>
                <w:sz w:val="18"/>
                <w:szCs w:val="18"/>
              </w:rPr>
              <w:t>요약값</w:t>
            </w:r>
            <w:proofErr w:type="spellEnd"/>
            <w:r>
              <w:rPr>
                <w:sz w:val="18"/>
                <w:szCs w:val="18"/>
              </w:rPr>
              <w:t xml:space="preserve"> 고정을 담당한다.</w:t>
            </w:r>
          </w:p>
        </w:tc>
      </w:tr>
      <w:tr w:rsidR="00432619" w14:paraId="1E58E5E0" w14:textId="77777777" w:rsidTr="0023650B">
        <w:tc>
          <w:tcPr>
            <w:tcW w:w="1271" w:type="dxa"/>
            <w:tcMar>
              <w:top w:w="60" w:type="dxa"/>
              <w:left w:w="90" w:type="dxa"/>
              <w:bottom w:w="60" w:type="dxa"/>
              <w:right w:w="90" w:type="dxa"/>
            </w:tcMar>
            <w:vAlign w:val="center"/>
          </w:tcPr>
          <w:p w14:paraId="369979C8" w14:textId="014E88FD" w:rsidR="00432619" w:rsidRDefault="002A05FE">
            <w:pPr>
              <w:spacing w:after="0" w:line="264" w:lineRule="auto"/>
            </w:pPr>
            <w:r>
              <w:rPr>
                <w:rFonts w:hint="eastAsia"/>
                <w:sz w:val="18"/>
                <w:szCs w:val="18"/>
              </w:rPr>
              <w:lastRenderedPageBreak/>
              <w:t>공통</w:t>
            </w:r>
            <w:r>
              <w:rPr>
                <w:sz w:val="18"/>
                <w:szCs w:val="18"/>
              </w:rPr>
              <w:t xml:space="preserve"> 기반</w:t>
            </w:r>
          </w:p>
        </w:tc>
        <w:tc>
          <w:tcPr>
            <w:tcW w:w="2126" w:type="dxa"/>
            <w:tcMar>
              <w:top w:w="60" w:type="dxa"/>
              <w:left w:w="90" w:type="dxa"/>
              <w:bottom w:w="60" w:type="dxa"/>
              <w:right w:w="90" w:type="dxa"/>
            </w:tcMar>
            <w:vAlign w:val="center"/>
          </w:tcPr>
          <w:p w14:paraId="38E1ADF2" w14:textId="77777777" w:rsidR="00432619" w:rsidRDefault="00000000">
            <w:pPr>
              <w:spacing w:after="0" w:line="264" w:lineRule="auto"/>
            </w:pPr>
            <w:r>
              <w:rPr>
                <w:sz w:val="18"/>
                <w:szCs w:val="18"/>
              </w:rPr>
              <w:t>타입 시스템</w:t>
            </w:r>
          </w:p>
        </w:tc>
        <w:tc>
          <w:tcPr>
            <w:tcW w:w="5673" w:type="dxa"/>
            <w:tcMar>
              <w:top w:w="60" w:type="dxa"/>
              <w:left w:w="90" w:type="dxa"/>
              <w:bottom w:w="60" w:type="dxa"/>
              <w:right w:w="90" w:type="dxa"/>
            </w:tcMar>
            <w:vAlign w:val="center"/>
          </w:tcPr>
          <w:p w14:paraId="44DAF0E9" w14:textId="77777777" w:rsidR="00432619" w:rsidRDefault="00000000">
            <w:pPr>
              <w:spacing w:after="0" w:line="264" w:lineRule="auto"/>
            </w:pPr>
            <w:r>
              <w:rPr>
                <w:rFonts w:ascii="Consolas" w:hAnsi="Consolas" w:cs="Consolas"/>
                <w:sz w:val="16"/>
                <w:szCs w:val="16"/>
                <w:shd w:val="clear" w:color="auto" w:fill="F2F2F2"/>
              </w:rPr>
              <w:t>Bps</w:t>
            </w:r>
            <w:r>
              <w:rPr>
                <w:sz w:val="18"/>
                <w:szCs w:val="18"/>
              </w:rPr>
              <w:t xml:space="preserve">, </w:t>
            </w:r>
            <w:r>
              <w:rPr>
                <w:rFonts w:ascii="Consolas" w:hAnsi="Consolas" w:cs="Consolas"/>
                <w:sz w:val="16"/>
                <w:szCs w:val="16"/>
                <w:shd w:val="clear" w:color="auto" w:fill="F2F2F2"/>
              </w:rPr>
              <w:t>Ratio</w:t>
            </w:r>
            <w:r>
              <w:rPr>
                <w:sz w:val="18"/>
                <w:szCs w:val="18"/>
              </w:rPr>
              <w:t xml:space="preserve">, </w:t>
            </w:r>
            <w:r>
              <w:rPr>
                <w:rFonts w:ascii="Consolas" w:hAnsi="Consolas" w:cs="Consolas"/>
                <w:sz w:val="16"/>
                <w:szCs w:val="16"/>
                <w:shd w:val="clear" w:color="auto" w:fill="F2F2F2"/>
              </w:rPr>
              <w:t>Money</w:t>
            </w:r>
            <w:r>
              <w:rPr>
                <w:sz w:val="18"/>
                <w:szCs w:val="18"/>
              </w:rPr>
              <w:t xml:space="preserve">, </w:t>
            </w:r>
            <w:r>
              <w:rPr>
                <w:rFonts w:ascii="Consolas" w:hAnsi="Consolas" w:cs="Consolas"/>
                <w:sz w:val="16"/>
                <w:szCs w:val="16"/>
                <w:shd w:val="clear" w:color="auto" w:fill="F2F2F2"/>
              </w:rPr>
              <w:t>Interval</w:t>
            </w:r>
            <w:r>
              <w:rPr>
                <w:sz w:val="18"/>
                <w:szCs w:val="18"/>
              </w:rPr>
              <w:t xml:space="preserve">, </w:t>
            </w:r>
            <w:r>
              <w:rPr>
                <w:rFonts w:ascii="Consolas" w:hAnsi="Consolas" w:cs="Consolas"/>
                <w:sz w:val="16"/>
                <w:szCs w:val="16"/>
                <w:shd w:val="clear" w:color="auto" w:fill="F2F2F2"/>
              </w:rPr>
              <w:t>Ref</w:t>
            </w:r>
            <w:r>
              <w:rPr>
                <w:sz w:val="18"/>
                <w:szCs w:val="18"/>
              </w:rPr>
              <w:t xml:space="preserve">, </w:t>
            </w:r>
            <w:proofErr w:type="spellStart"/>
            <w:r>
              <w:rPr>
                <w:rFonts w:ascii="Consolas" w:hAnsi="Consolas" w:cs="Consolas"/>
                <w:sz w:val="16"/>
                <w:szCs w:val="16"/>
                <w:shd w:val="clear" w:color="auto" w:fill="F2F2F2"/>
              </w:rPr>
              <w:t>PartyVector</w:t>
            </w:r>
            <w:proofErr w:type="spellEnd"/>
            <w:r>
              <w:rPr>
                <w:sz w:val="18"/>
                <w:szCs w:val="18"/>
              </w:rPr>
              <w:t xml:space="preserve">, </w:t>
            </w:r>
            <w:r>
              <w:rPr>
                <w:rFonts w:ascii="Consolas" w:hAnsi="Consolas" w:cs="Consolas"/>
                <w:sz w:val="16"/>
                <w:szCs w:val="16"/>
                <w:shd w:val="clear" w:color="auto" w:fill="F2F2F2"/>
              </w:rPr>
              <w:t>Scope</w:t>
            </w:r>
            <w:r>
              <w:rPr>
                <w:sz w:val="18"/>
                <w:szCs w:val="18"/>
              </w:rPr>
              <w:t xml:space="preserve"> 등의 타입과 그 불변식을 정한다.</w:t>
            </w:r>
          </w:p>
        </w:tc>
      </w:tr>
      <w:tr w:rsidR="00432619" w14:paraId="124DBEFB" w14:textId="77777777" w:rsidTr="0023650B">
        <w:tc>
          <w:tcPr>
            <w:tcW w:w="1271" w:type="dxa"/>
            <w:tcMar>
              <w:top w:w="60" w:type="dxa"/>
              <w:left w:w="90" w:type="dxa"/>
              <w:bottom w:w="60" w:type="dxa"/>
              <w:right w:w="90" w:type="dxa"/>
            </w:tcMar>
            <w:vAlign w:val="center"/>
          </w:tcPr>
          <w:p w14:paraId="537783F0" w14:textId="170A7ECC" w:rsidR="00432619" w:rsidRDefault="002A05FE">
            <w:pPr>
              <w:spacing w:after="0" w:line="264" w:lineRule="auto"/>
            </w:pPr>
            <w:r>
              <w:rPr>
                <w:rFonts w:hint="eastAsia"/>
                <w:sz w:val="18"/>
                <w:szCs w:val="18"/>
              </w:rPr>
              <w:t>공통</w:t>
            </w:r>
            <w:r>
              <w:rPr>
                <w:sz w:val="18"/>
                <w:szCs w:val="18"/>
              </w:rPr>
              <w:t xml:space="preserve"> 기반</w:t>
            </w:r>
          </w:p>
        </w:tc>
        <w:tc>
          <w:tcPr>
            <w:tcW w:w="2126" w:type="dxa"/>
            <w:tcMar>
              <w:top w:w="60" w:type="dxa"/>
              <w:left w:w="90" w:type="dxa"/>
              <w:bottom w:w="60" w:type="dxa"/>
              <w:right w:w="90" w:type="dxa"/>
            </w:tcMar>
            <w:vAlign w:val="center"/>
          </w:tcPr>
          <w:p w14:paraId="2B0D658E" w14:textId="206955AA" w:rsidR="00432619" w:rsidRDefault="00000000">
            <w:pPr>
              <w:spacing w:after="0" w:line="264" w:lineRule="auto"/>
            </w:pPr>
            <w:r>
              <w:rPr>
                <w:sz w:val="18"/>
                <w:szCs w:val="18"/>
              </w:rPr>
              <w:t>해시</w:t>
            </w:r>
            <w:r w:rsidR="00E66A71">
              <w:rPr>
                <w:sz w:val="18"/>
                <w:szCs w:val="18"/>
              </w:rPr>
              <w:t>/</w:t>
            </w:r>
            <w:r>
              <w:rPr>
                <w:sz w:val="18"/>
                <w:szCs w:val="18"/>
              </w:rPr>
              <w:t>공개 규칙</w:t>
            </w:r>
          </w:p>
        </w:tc>
        <w:tc>
          <w:tcPr>
            <w:tcW w:w="5673" w:type="dxa"/>
            <w:tcMar>
              <w:top w:w="60" w:type="dxa"/>
              <w:left w:w="90" w:type="dxa"/>
              <w:bottom w:w="60" w:type="dxa"/>
              <w:right w:w="90" w:type="dxa"/>
            </w:tcMar>
            <w:vAlign w:val="center"/>
          </w:tcPr>
          <w:p w14:paraId="3BFDCA7C" w14:textId="77777777" w:rsidR="00432619" w:rsidRDefault="00000000">
            <w:pPr>
              <w:spacing w:after="0" w:line="264" w:lineRule="auto"/>
            </w:pPr>
            <w:r>
              <w:rPr>
                <w:sz w:val="18"/>
                <w:szCs w:val="18"/>
              </w:rPr>
              <w:t xml:space="preserve">JCS 정규화, 해시 </w:t>
            </w:r>
            <w:proofErr w:type="spellStart"/>
            <w:r>
              <w:rPr>
                <w:sz w:val="18"/>
                <w:szCs w:val="18"/>
              </w:rPr>
              <w:t>요약값</w:t>
            </w:r>
            <w:proofErr w:type="spellEnd"/>
            <w:r>
              <w:rPr>
                <w:sz w:val="18"/>
                <w:szCs w:val="18"/>
              </w:rPr>
              <w:t xml:space="preserve">, 공개 등급, </w:t>
            </w:r>
            <w:proofErr w:type="spellStart"/>
            <w:r>
              <w:rPr>
                <w:sz w:val="18"/>
                <w:szCs w:val="18"/>
              </w:rPr>
              <w:t>커밋먼트</w:t>
            </w:r>
            <w:proofErr w:type="spellEnd"/>
            <w:r>
              <w:rPr>
                <w:sz w:val="18"/>
                <w:szCs w:val="18"/>
              </w:rPr>
              <w:t>, 서명을 정한다.</w:t>
            </w:r>
          </w:p>
        </w:tc>
      </w:tr>
      <w:tr w:rsidR="00432619" w14:paraId="069E1BE9" w14:textId="77777777" w:rsidTr="0023650B">
        <w:tc>
          <w:tcPr>
            <w:tcW w:w="1271" w:type="dxa"/>
            <w:tcMar>
              <w:top w:w="60" w:type="dxa"/>
              <w:left w:w="90" w:type="dxa"/>
              <w:bottom w:w="60" w:type="dxa"/>
              <w:right w:w="90" w:type="dxa"/>
            </w:tcMar>
            <w:vAlign w:val="center"/>
          </w:tcPr>
          <w:p w14:paraId="4BA4650C" w14:textId="218F7574" w:rsidR="00432619" w:rsidRDefault="002A05FE">
            <w:pPr>
              <w:spacing w:after="0" w:line="264" w:lineRule="auto"/>
            </w:pPr>
            <w:r>
              <w:rPr>
                <w:rFonts w:hint="eastAsia"/>
                <w:sz w:val="18"/>
                <w:szCs w:val="18"/>
              </w:rPr>
              <w:t>공통</w:t>
            </w:r>
            <w:r>
              <w:rPr>
                <w:sz w:val="18"/>
                <w:szCs w:val="18"/>
              </w:rPr>
              <w:t xml:space="preserve"> 기반</w:t>
            </w:r>
          </w:p>
        </w:tc>
        <w:tc>
          <w:tcPr>
            <w:tcW w:w="2126" w:type="dxa"/>
            <w:tcMar>
              <w:top w:w="60" w:type="dxa"/>
              <w:left w:w="90" w:type="dxa"/>
              <w:bottom w:w="60" w:type="dxa"/>
              <w:right w:w="90" w:type="dxa"/>
            </w:tcMar>
            <w:vAlign w:val="center"/>
          </w:tcPr>
          <w:p w14:paraId="7CC54A3B" w14:textId="77777777" w:rsidR="00432619" w:rsidRDefault="00000000">
            <w:pPr>
              <w:spacing w:after="0" w:line="264" w:lineRule="auto"/>
            </w:pPr>
            <w:r>
              <w:rPr>
                <w:sz w:val="18"/>
                <w:szCs w:val="18"/>
              </w:rPr>
              <w:t>오류 모델</w:t>
            </w:r>
          </w:p>
        </w:tc>
        <w:tc>
          <w:tcPr>
            <w:tcW w:w="5673" w:type="dxa"/>
            <w:tcMar>
              <w:top w:w="60" w:type="dxa"/>
              <w:left w:w="90" w:type="dxa"/>
              <w:bottom w:w="60" w:type="dxa"/>
              <w:right w:w="90" w:type="dxa"/>
            </w:tcMar>
            <w:vAlign w:val="center"/>
          </w:tcPr>
          <w:p w14:paraId="37BDC793" w14:textId="77777777" w:rsidR="00432619" w:rsidRDefault="00000000">
            <w:pPr>
              <w:spacing w:after="0" w:line="264" w:lineRule="auto"/>
            </w:pPr>
            <w:r>
              <w:rPr>
                <w:sz w:val="18"/>
                <w:szCs w:val="18"/>
              </w:rPr>
              <w:t>오류 코드의 네임스페이스와 결과 형태를 정한다.</w:t>
            </w:r>
          </w:p>
        </w:tc>
      </w:tr>
      <w:tr w:rsidR="00432619" w14:paraId="7D0ED8BE" w14:textId="77777777" w:rsidTr="0023650B">
        <w:tc>
          <w:tcPr>
            <w:tcW w:w="1271" w:type="dxa"/>
            <w:tcMar>
              <w:top w:w="60" w:type="dxa"/>
              <w:left w:w="90" w:type="dxa"/>
              <w:bottom w:w="60" w:type="dxa"/>
              <w:right w:w="90" w:type="dxa"/>
            </w:tcMar>
            <w:vAlign w:val="center"/>
          </w:tcPr>
          <w:p w14:paraId="7AA17463" w14:textId="5140E60D" w:rsidR="00432619" w:rsidRDefault="002A05FE">
            <w:pPr>
              <w:spacing w:after="0" w:line="264" w:lineRule="auto"/>
            </w:pPr>
            <w:r>
              <w:rPr>
                <w:rFonts w:hint="eastAsia"/>
                <w:sz w:val="18"/>
                <w:szCs w:val="18"/>
              </w:rPr>
              <w:t>공통</w:t>
            </w:r>
            <w:r>
              <w:rPr>
                <w:sz w:val="18"/>
                <w:szCs w:val="18"/>
              </w:rPr>
              <w:t xml:space="preserve"> 기반</w:t>
            </w:r>
          </w:p>
        </w:tc>
        <w:tc>
          <w:tcPr>
            <w:tcW w:w="2126" w:type="dxa"/>
            <w:tcMar>
              <w:top w:w="60" w:type="dxa"/>
              <w:left w:w="90" w:type="dxa"/>
              <w:bottom w:w="60" w:type="dxa"/>
              <w:right w:w="90" w:type="dxa"/>
            </w:tcMar>
            <w:vAlign w:val="center"/>
          </w:tcPr>
          <w:p w14:paraId="1EFAE364" w14:textId="77777777" w:rsidR="00432619" w:rsidRDefault="00000000">
            <w:pPr>
              <w:spacing w:after="0" w:line="264" w:lineRule="auto"/>
            </w:pPr>
            <w:proofErr w:type="spellStart"/>
            <w:r>
              <w:rPr>
                <w:sz w:val="18"/>
                <w:szCs w:val="18"/>
              </w:rPr>
              <w:t>확장점</w:t>
            </w:r>
            <w:proofErr w:type="spellEnd"/>
            <w:r>
              <w:rPr>
                <w:sz w:val="18"/>
                <w:szCs w:val="18"/>
              </w:rPr>
              <w:t xml:space="preserve"> 레지스트리</w:t>
            </w:r>
          </w:p>
        </w:tc>
        <w:tc>
          <w:tcPr>
            <w:tcW w:w="5673" w:type="dxa"/>
            <w:tcMar>
              <w:top w:w="60" w:type="dxa"/>
              <w:left w:w="90" w:type="dxa"/>
              <w:bottom w:w="60" w:type="dxa"/>
              <w:right w:w="90" w:type="dxa"/>
            </w:tcMar>
            <w:vAlign w:val="center"/>
          </w:tcPr>
          <w:p w14:paraId="19F23CB0" w14:textId="2203CC2C" w:rsidR="00432619" w:rsidRDefault="00000000">
            <w:pPr>
              <w:spacing w:after="0" w:line="264" w:lineRule="auto"/>
            </w:pPr>
            <w:r>
              <w:rPr>
                <w:sz w:val="18"/>
                <w:szCs w:val="18"/>
              </w:rPr>
              <w:t xml:space="preserve">확장점의 </w:t>
            </w:r>
            <w:r w:rsidR="00854D30" w:rsidRPr="00854D30">
              <w:rPr>
                <w:rFonts w:hint="eastAsia"/>
                <w:sz w:val="18"/>
                <w:szCs w:val="18"/>
              </w:rPr>
              <w:t>이름</w:t>
            </w:r>
            <w:r w:rsidR="00854D30" w:rsidRPr="00854D30">
              <w:rPr>
                <w:sz w:val="18"/>
                <w:szCs w:val="18"/>
              </w:rPr>
              <w:t xml:space="preserve">, 타입, 불변식과 모든 창작 모드에 공통인 </w:t>
            </w:r>
            <w:r w:rsidR="002A05FE">
              <w:rPr>
                <w:rFonts w:hint="eastAsia"/>
                <w:sz w:val="18"/>
                <w:szCs w:val="18"/>
              </w:rPr>
              <w:t>마스터</w:t>
            </w:r>
            <w:r w:rsidR="002A05FE">
              <w:rPr>
                <w:sz w:val="18"/>
                <w:szCs w:val="18"/>
              </w:rPr>
              <w:t xml:space="preserve"> 규격 </w:t>
            </w:r>
            <w:proofErr w:type="spellStart"/>
            <w:r w:rsidR="002A05FE">
              <w:rPr>
                <w:sz w:val="18"/>
                <w:szCs w:val="18"/>
              </w:rPr>
              <w:t>등록값</w:t>
            </w:r>
            <w:r w:rsidR="00854D30" w:rsidRPr="00854D30">
              <w:rPr>
                <w:sz w:val="18"/>
                <w:szCs w:val="18"/>
              </w:rPr>
              <w:t>만</w:t>
            </w:r>
            <w:proofErr w:type="spellEnd"/>
            <w:r w:rsidR="00854D30" w:rsidRPr="00854D30">
              <w:rPr>
                <w:sz w:val="18"/>
                <w:szCs w:val="18"/>
              </w:rPr>
              <w:t xml:space="preserve"> 정하고, 나머지 값은 프로파일이 등록한다</w:t>
            </w:r>
            <w:r>
              <w:rPr>
                <w:sz w:val="18"/>
                <w:szCs w:val="18"/>
              </w:rPr>
              <w:t>.</w:t>
            </w:r>
          </w:p>
        </w:tc>
      </w:tr>
      <w:tr w:rsidR="00432619" w14:paraId="67F7E449" w14:textId="77777777" w:rsidTr="0023650B">
        <w:tc>
          <w:tcPr>
            <w:tcW w:w="1271" w:type="dxa"/>
            <w:tcMar>
              <w:top w:w="60" w:type="dxa"/>
              <w:left w:w="90" w:type="dxa"/>
              <w:bottom w:w="60" w:type="dxa"/>
              <w:right w:w="90" w:type="dxa"/>
            </w:tcMar>
            <w:vAlign w:val="center"/>
          </w:tcPr>
          <w:p w14:paraId="3D9DE2B1"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6D0E68E7" w14:textId="77777777" w:rsidR="00432619" w:rsidRDefault="00000000">
            <w:pPr>
              <w:spacing w:after="0" w:line="264" w:lineRule="auto"/>
            </w:pPr>
            <w:r>
              <w:rPr>
                <w:sz w:val="18"/>
                <w:szCs w:val="18"/>
              </w:rPr>
              <w:t>권리 사실 층(facts)</w:t>
            </w:r>
          </w:p>
        </w:tc>
        <w:tc>
          <w:tcPr>
            <w:tcW w:w="5673" w:type="dxa"/>
            <w:tcMar>
              <w:top w:w="60" w:type="dxa"/>
              <w:left w:w="90" w:type="dxa"/>
              <w:bottom w:w="60" w:type="dxa"/>
              <w:right w:w="90" w:type="dxa"/>
            </w:tcMar>
            <w:vAlign w:val="center"/>
          </w:tcPr>
          <w:p w14:paraId="5CDB667E" w14:textId="273BE08E" w:rsidR="00432619" w:rsidRDefault="00000000">
            <w:pPr>
              <w:spacing w:after="0" w:line="264" w:lineRule="auto"/>
            </w:pPr>
            <w:r>
              <w:rPr>
                <w:sz w:val="18"/>
                <w:szCs w:val="18"/>
              </w:rPr>
              <w:t xml:space="preserve">권리 주장, 이중 </w:t>
            </w:r>
            <w:proofErr w:type="spellStart"/>
            <w:r>
              <w:rPr>
                <w:sz w:val="18"/>
                <w:szCs w:val="18"/>
              </w:rPr>
              <w:t>시간축</w:t>
            </w:r>
            <w:proofErr w:type="spellEnd"/>
            <w:r>
              <w:rPr>
                <w:sz w:val="18"/>
                <w:szCs w:val="18"/>
              </w:rPr>
              <w:t xml:space="preserve">, 관리 위임을 </w:t>
            </w:r>
            <w:r w:rsidR="0023650B">
              <w:rPr>
                <w:rFonts w:hint="eastAsia"/>
                <w:sz w:val="18"/>
                <w:szCs w:val="18"/>
              </w:rPr>
              <w:t>기록하고</w:t>
            </w:r>
            <w:r w:rsidR="0023650B">
              <w:rPr>
                <w:sz w:val="18"/>
                <w:szCs w:val="18"/>
              </w:rPr>
              <w:t>, 이로부터 계산 그래프를 도출한</w:t>
            </w:r>
            <w:r>
              <w:rPr>
                <w:sz w:val="18"/>
                <w:szCs w:val="18"/>
              </w:rPr>
              <w:t>다.</w:t>
            </w:r>
          </w:p>
        </w:tc>
      </w:tr>
      <w:tr w:rsidR="00432619" w14:paraId="2589923D" w14:textId="77777777" w:rsidTr="0023650B">
        <w:tc>
          <w:tcPr>
            <w:tcW w:w="1271" w:type="dxa"/>
            <w:tcMar>
              <w:top w:w="60" w:type="dxa"/>
              <w:left w:w="90" w:type="dxa"/>
              <w:bottom w:w="60" w:type="dxa"/>
              <w:right w:w="90" w:type="dxa"/>
            </w:tcMar>
            <w:vAlign w:val="center"/>
          </w:tcPr>
          <w:p w14:paraId="2BFDAFAB"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3E490338" w14:textId="77777777" w:rsidR="00432619" w:rsidRDefault="00000000">
            <w:pPr>
              <w:spacing w:after="0" w:line="264" w:lineRule="auto"/>
            </w:pPr>
            <w:r>
              <w:rPr>
                <w:sz w:val="18"/>
                <w:szCs w:val="18"/>
              </w:rPr>
              <w:t>이용허락 판정 층(grant)</w:t>
            </w:r>
          </w:p>
        </w:tc>
        <w:tc>
          <w:tcPr>
            <w:tcW w:w="5673" w:type="dxa"/>
            <w:tcMar>
              <w:top w:w="60" w:type="dxa"/>
              <w:left w:w="90" w:type="dxa"/>
              <w:bottom w:w="60" w:type="dxa"/>
              <w:right w:w="90" w:type="dxa"/>
            </w:tcMar>
            <w:vAlign w:val="center"/>
          </w:tcPr>
          <w:p w14:paraId="120D5BDB" w14:textId="77777777" w:rsidR="00432619" w:rsidRDefault="00000000">
            <w:pPr>
              <w:spacing w:after="0" w:line="264" w:lineRule="auto"/>
            </w:pPr>
            <w:r>
              <w:rPr>
                <w:sz w:val="18"/>
                <w:szCs w:val="18"/>
              </w:rPr>
              <w:t>요구사항의 논리곱과 논리합, 교집합 전용 범위 합성, 불확실 시 거부 원칙을 다룬다.</w:t>
            </w:r>
          </w:p>
        </w:tc>
      </w:tr>
      <w:tr w:rsidR="00432619" w14:paraId="5EC19830" w14:textId="77777777" w:rsidTr="0023650B">
        <w:tc>
          <w:tcPr>
            <w:tcW w:w="1271" w:type="dxa"/>
            <w:tcMar>
              <w:top w:w="60" w:type="dxa"/>
              <w:left w:w="90" w:type="dxa"/>
              <w:bottom w:w="60" w:type="dxa"/>
              <w:right w:w="90" w:type="dxa"/>
            </w:tcMar>
            <w:vAlign w:val="center"/>
          </w:tcPr>
          <w:p w14:paraId="29BBF20C"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2A417F91" w14:textId="77777777" w:rsidR="00432619" w:rsidRDefault="00000000">
            <w:pPr>
              <w:spacing w:after="0" w:line="264" w:lineRule="auto"/>
            </w:pPr>
            <w:r>
              <w:rPr>
                <w:sz w:val="18"/>
                <w:szCs w:val="18"/>
              </w:rPr>
              <w:t>안분 층(allocation)</w:t>
            </w:r>
          </w:p>
        </w:tc>
        <w:tc>
          <w:tcPr>
            <w:tcW w:w="5673" w:type="dxa"/>
            <w:tcMar>
              <w:top w:w="60" w:type="dxa"/>
              <w:left w:w="90" w:type="dxa"/>
              <w:bottom w:w="60" w:type="dxa"/>
              <w:right w:w="90" w:type="dxa"/>
            </w:tcMar>
            <w:vAlign w:val="center"/>
          </w:tcPr>
          <w:p w14:paraId="2DC7A2E9" w14:textId="320B7B08" w:rsidR="00432619" w:rsidRDefault="0023650B">
            <w:pPr>
              <w:spacing w:after="0" w:line="264" w:lineRule="auto"/>
            </w:pPr>
            <w:r w:rsidRPr="0023650B">
              <w:rPr>
                <w:rFonts w:hint="eastAsia"/>
                <w:sz w:val="18"/>
                <w:szCs w:val="18"/>
              </w:rPr>
              <w:t>계산</w:t>
            </w:r>
            <w:r w:rsidRPr="0023650B">
              <w:rPr>
                <w:sz w:val="18"/>
                <w:szCs w:val="18"/>
              </w:rPr>
              <w:t xml:space="preserve"> 그래프의 평가, 평가 계약, 벡터 함수, 계층적 최대 잔여 방식, 분쟁 그룹 보류(@hold)</w:t>
            </w:r>
            <w:r>
              <w:rPr>
                <w:sz w:val="18"/>
                <w:szCs w:val="18"/>
              </w:rPr>
              <w:t xml:space="preserve">, 결과 해시 </w:t>
            </w:r>
            <w:proofErr w:type="spellStart"/>
            <w:r>
              <w:rPr>
                <w:sz w:val="18"/>
                <w:szCs w:val="18"/>
              </w:rPr>
              <w:t>요약값을</w:t>
            </w:r>
            <w:proofErr w:type="spellEnd"/>
            <w:r>
              <w:rPr>
                <w:sz w:val="18"/>
                <w:szCs w:val="18"/>
              </w:rPr>
              <w:t xml:space="preserve"> 다룬다.</w:t>
            </w:r>
          </w:p>
        </w:tc>
      </w:tr>
      <w:tr w:rsidR="00432619" w14:paraId="63E3EAEF" w14:textId="77777777" w:rsidTr="0023650B">
        <w:tc>
          <w:tcPr>
            <w:tcW w:w="1271" w:type="dxa"/>
            <w:tcMar>
              <w:top w:w="60" w:type="dxa"/>
              <w:left w:w="90" w:type="dxa"/>
              <w:bottom w:w="60" w:type="dxa"/>
              <w:right w:w="90" w:type="dxa"/>
            </w:tcMar>
            <w:vAlign w:val="center"/>
          </w:tcPr>
          <w:p w14:paraId="43F85795" w14:textId="77777777" w:rsidR="00432619" w:rsidRDefault="00000000">
            <w:pPr>
              <w:spacing w:after="0" w:line="264" w:lineRule="auto"/>
            </w:pPr>
            <w:r>
              <w:rPr>
                <w:sz w:val="18"/>
                <w:szCs w:val="18"/>
              </w:rPr>
              <w:t>층</w:t>
            </w:r>
          </w:p>
        </w:tc>
        <w:tc>
          <w:tcPr>
            <w:tcW w:w="2126" w:type="dxa"/>
            <w:tcMar>
              <w:top w:w="60" w:type="dxa"/>
              <w:left w:w="90" w:type="dxa"/>
              <w:bottom w:w="60" w:type="dxa"/>
              <w:right w:w="90" w:type="dxa"/>
            </w:tcMar>
            <w:vAlign w:val="center"/>
          </w:tcPr>
          <w:p w14:paraId="2944C96B" w14:textId="25440A5F" w:rsidR="00432619" w:rsidRDefault="00000000">
            <w:pPr>
              <w:spacing w:after="0" w:line="264" w:lineRule="auto"/>
            </w:pPr>
            <w:r>
              <w:rPr>
                <w:sz w:val="18"/>
                <w:szCs w:val="18"/>
              </w:rPr>
              <w:t xml:space="preserve">정산 원장 </w:t>
            </w:r>
            <w:r w:rsidR="0023650B" w:rsidRPr="0023650B">
              <w:rPr>
                <w:rFonts w:hint="eastAsia"/>
                <w:sz w:val="18"/>
                <w:szCs w:val="18"/>
              </w:rPr>
              <w:t>층</w:t>
            </w:r>
            <w:r>
              <w:rPr>
                <w:sz w:val="18"/>
                <w:szCs w:val="18"/>
              </w:rPr>
              <w:t>(ledger)</w:t>
            </w:r>
          </w:p>
        </w:tc>
        <w:tc>
          <w:tcPr>
            <w:tcW w:w="5673" w:type="dxa"/>
            <w:tcMar>
              <w:top w:w="60" w:type="dxa"/>
              <w:left w:w="90" w:type="dxa"/>
              <w:bottom w:w="60" w:type="dxa"/>
              <w:right w:w="90" w:type="dxa"/>
            </w:tcMar>
            <w:vAlign w:val="center"/>
          </w:tcPr>
          <w:p w14:paraId="4EEFE2FD" w14:textId="77777777" w:rsidR="00432619" w:rsidRDefault="00000000">
            <w:pPr>
              <w:spacing w:after="0" w:line="264" w:lineRule="auto"/>
            </w:pPr>
            <w:r>
              <w:rPr>
                <w:sz w:val="18"/>
                <w:szCs w:val="18"/>
              </w:rPr>
              <w:t xml:space="preserve">결과 해시 </w:t>
            </w:r>
            <w:proofErr w:type="spellStart"/>
            <w:r>
              <w:rPr>
                <w:sz w:val="18"/>
                <w:szCs w:val="18"/>
              </w:rPr>
              <w:t>요약값의</w:t>
            </w:r>
            <w:proofErr w:type="spellEnd"/>
            <w:r>
              <w:rPr>
                <w:sz w:val="18"/>
                <w:szCs w:val="18"/>
              </w:rPr>
              <w:t xml:space="preserve"> 인계와 보류 사유를 다룬다.</w:t>
            </w:r>
          </w:p>
        </w:tc>
      </w:tr>
      <w:tr w:rsidR="00432619" w14:paraId="0228A965" w14:textId="77777777" w:rsidTr="0023650B">
        <w:tc>
          <w:tcPr>
            <w:tcW w:w="1271" w:type="dxa"/>
            <w:tcMar>
              <w:top w:w="60" w:type="dxa"/>
              <w:left w:w="90" w:type="dxa"/>
              <w:bottom w:w="60" w:type="dxa"/>
              <w:right w:w="90" w:type="dxa"/>
            </w:tcMar>
            <w:vAlign w:val="center"/>
          </w:tcPr>
          <w:p w14:paraId="39B8C9A9" w14:textId="77777777" w:rsidR="00432619" w:rsidRDefault="00000000">
            <w:pPr>
              <w:spacing w:after="0" w:line="264" w:lineRule="auto"/>
            </w:pPr>
            <w:r>
              <w:rPr>
                <w:sz w:val="18"/>
                <w:szCs w:val="18"/>
              </w:rPr>
              <w:t>프로파일</w:t>
            </w:r>
          </w:p>
        </w:tc>
        <w:tc>
          <w:tcPr>
            <w:tcW w:w="2126" w:type="dxa"/>
            <w:tcMar>
              <w:top w:w="60" w:type="dxa"/>
              <w:left w:w="90" w:type="dxa"/>
              <w:bottom w:w="60" w:type="dxa"/>
              <w:right w:w="90" w:type="dxa"/>
            </w:tcMar>
            <w:vAlign w:val="center"/>
          </w:tcPr>
          <w:p w14:paraId="011D3562" w14:textId="77777777" w:rsidR="00432619" w:rsidRDefault="00000000">
            <w:pPr>
              <w:spacing w:after="0" w:line="264" w:lineRule="auto"/>
            </w:pPr>
            <w:r>
              <w:rPr>
                <w:sz w:val="18"/>
                <w:szCs w:val="18"/>
              </w:rPr>
              <w:t>창작 모드 A 프로파일</w:t>
            </w:r>
          </w:p>
        </w:tc>
        <w:tc>
          <w:tcPr>
            <w:tcW w:w="5673" w:type="dxa"/>
            <w:tcMar>
              <w:top w:w="60" w:type="dxa"/>
              <w:left w:w="90" w:type="dxa"/>
              <w:bottom w:w="60" w:type="dxa"/>
              <w:right w:w="90" w:type="dxa"/>
            </w:tcMar>
            <w:vAlign w:val="center"/>
          </w:tcPr>
          <w:p w14:paraId="5895B409" w14:textId="31CC957A" w:rsidR="00432619" w:rsidRDefault="00000000">
            <w:pPr>
              <w:spacing w:after="0" w:line="264" w:lineRule="auto"/>
            </w:pPr>
            <w:r>
              <w:rPr>
                <w:sz w:val="18"/>
                <w:szCs w:val="18"/>
              </w:rPr>
              <w:t>자산</w:t>
            </w:r>
            <w:r w:rsidR="00854D30" w:rsidRPr="00854D30">
              <w:rPr>
                <w:sz w:val="18"/>
                <w:szCs w:val="18"/>
              </w:rPr>
              <w:t xml:space="preserve"> 종류, 역할 이름, 사용량 기준(</w:t>
            </w:r>
            <w:proofErr w:type="spellStart"/>
            <w:r w:rsidR="00854D30" w:rsidRPr="00854D30">
              <w:rPr>
                <w:sz w:val="18"/>
                <w:szCs w:val="18"/>
              </w:rPr>
              <w:t>메트릭</w:t>
            </w:r>
            <w:proofErr w:type="spellEnd"/>
            <w:r w:rsidR="00854D30" w:rsidRPr="00854D30">
              <w:rPr>
                <w:sz w:val="18"/>
                <w:szCs w:val="18"/>
              </w:rPr>
              <w:t>)의 값을 확장점에</w:t>
            </w:r>
            <w:r>
              <w:rPr>
                <w:sz w:val="18"/>
                <w:szCs w:val="18"/>
              </w:rPr>
              <w:t xml:space="preserve"> 등록한다.</w:t>
            </w:r>
          </w:p>
        </w:tc>
      </w:tr>
      <w:tr w:rsidR="00432619" w14:paraId="171CBE0B" w14:textId="77777777" w:rsidTr="0023650B">
        <w:tc>
          <w:tcPr>
            <w:tcW w:w="1271" w:type="dxa"/>
            <w:tcMar>
              <w:top w:w="60" w:type="dxa"/>
              <w:left w:w="90" w:type="dxa"/>
              <w:bottom w:w="60" w:type="dxa"/>
              <w:right w:w="90" w:type="dxa"/>
            </w:tcMar>
            <w:vAlign w:val="center"/>
          </w:tcPr>
          <w:p w14:paraId="6CF74AC0" w14:textId="77777777" w:rsidR="00432619" w:rsidRDefault="00000000">
            <w:pPr>
              <w:spacing w:after="0" w:line="264" w:lineRule="auto"/>
            </w:pPr>
            <w:r>
              <w:rPr>
                <w:sz w:val="18"/>
                <w:szCs w:val="18"/>
              </w:rPr>
              <w:t>프로파일</w:t>
            </w:r>
          </w:p>
        </w:tc>
        <w:tc>
          <w:tcPr>
            <w:tcW w:w="2126" w:type="dxa"/>
            <w:tcMar>
              <w:top w:w="60" w:type="dxa"/>
              <w:left w:w="90" w:type="dxa"/>
              <w:bottom w:w="60" w:type="dxa"/>
              <w:right w:w="90" w:type="dxa"/>
            </w:tcMar>
            <w:vAlign w:val="center"/>
          </w:tcPr>
          <w:p w14:paraId="65FB9765" w14:textId="77777777" w:rsidR="00432619" w:rsidRDefault="00000000">
            <w:pPr>
              <w:spacing w:after="0" w:line="264" w:lineRule="auto"/>
            </w:pPr>
            <w:r>
              <w:rPr>
                <w:sz w:val="18"/>
                <w:szCs w:val="18"/>
              </w:rPr>
              <w:t>창작 모드 B 프로파일</w:t>
            </w:r>
          </w:p>
        </w:tc>
        <w:tc>
          <w:tcPr>
            <w:tcW w:w="5673" w:type="dxa"/>
            <w:tcMar>
              <w:top w:w="60" w:type="dxa"/>
              <w:left w:w="90" w:type="dxa"/>
              <w:bottom w:w="60" w:type="dxa"/>
              <w:right w:w="90" w:type="dxa"/>
            </w:tcMar>
            <w:vAlign w:val="center"/>
          </w:tcPr>
          <w:p w14:paraId="7FEBE0D1" w14:textId="78D0D17C" w:rsidR="00432619" w:rsidRDefault="00000000">
            <w:pPr>
              <w:spacing w:after="0" w:line="264" w:lineRule="auto"/>
            </w:pPr>
            <w:r>
              <w:rPr>
                <w:sz w:val="18"/>
                <w:szCs w:val="18"/>
              </w:rPr>
              <w:t xml:space="preserve">다른 자산 모델을 등록하되 같은 </w:t>
            </w:r>
            <w:r w:rsidR="002A05FE">
              <w:rPr>
                <w:rFonts w:hint="eastAsia"/>
                <w:sz w:val="18"/>
                <w:szCs w:val="18"/>
              </w:rPr>
              <w:t>마스터</w:t>
            </w:r>
            <w:r w:rsidR="002A05FE">
              <w:rPr>
                <w:sz w:val="18"/>
                <w:szCs w:val="18"/>
              </w:rPr>
              <w:t xml:space="preserve"> 규격을</w:t>
            </w:r>
            <w:r>
              <w:rPr>
                <w:sz w:val="18"/>
                <w:szCs w:val="18"/>
              </w:rPr>
              <w:t xml:space="preserve"> 사용한다.</w:t>
            </w:r>
          </w:p>
        </w:tc>
      </w:tr>
    </w:tbl>
    <w:p w14:paraId="44B37919" w14:textId="77777777" w:rsidR="00432619" w:rsidRDefault="00432619">
      <w:pPr>
        <w:pStyle w:val="Body"/>
      </w:pPr>
    </w:p>
    <w:p w14:paraId="4517B3BE" w14:textId="662CCD19" w:rsidR="00F66DBC" w:rsidRDefault="002A05FE" w:rsidP="00F66DBC">
      <w:pPr>
        <w:pStyle w:val="Body"/>
        <w:jc w:val="center"/>
      </w:pPr>
      <w:r>
        <w:rPr>
          <w:noProof/>
        </w:rPr>
        <w:lastRenderedPageBreak/>
        <w:drawing>
          <wp:inline distT="0" distB="0" distL="0" distR="0" wp14:anchorId="5FC5294C" wp14:editId="3B02FDE5">
            <wp:extent cx="5587365" cy="6425778"/>
            <wp:effectExtent l="0" t="0" r="635" b="635"/>
            <wp:docPr id="901491706" name="그래픽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91706"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587365" cy="6425778"/>
                    </a:xfrm>
                    <a:prstGeom prst="rect">
                      <a:avLst/>
                    </a:prstGeom>
                  </pic:spPr>
                </pic:pic>
              </a:graphicData>
            </a:graphic>
          </wp:inline>
        </w:drawing>
      </w:r>
    </w:p>
    <w:p w14:paraId="39A7DF50" w14:textId="0DE5F5BD" w:rsidR="00F66DBC" w:rsidRPr="00F66DBC" w:rsidRDefault="00A107E5" w:rsidP="00F66DBC">
      <w:pPr>
        <w:pStyle w:val="Body"/>
        <w:jc w:val="center"/>
        <w:rPr>
          <w:b/>
          <w:color w:val="000000"/>
          <w:sz w:val="19"/>
        </w:rPr>
      </w:pPr>
      <w:r>
        <w:rPr>
          <w:rFonts w:hint="eastAsia"/>
          <w:b/>
          <w:color w:val="000000"/>
          <w:sz w:val="19"/>
        </w:rPr>
        <w:t>그림</w:t>
      </w:r>
      <w:r>
        <w:rPr>
          <w:b/>
          <w:color w:val="000000"/>
          <w:sz w:val="19"/>
        </w:rPr>
        <w:t xml:space="preserve"> 4-2</w:t>
      </w:r>
      <w:r w:rsidR="00F66DBC" w:rsidRPr="00F66DBC">
        <w:rPr>
          <w:b/>
          <w:color w:val="000000"/>
          <w:sz w:val="19"/>
        </w:rPr>
        <w:t>. 계층</w:t>
      </w:r>
      <w:r w:rsidR="00853F0B">
        <w:rPr>
          <w:b/>
          <w:color w:val="000000"/>
          <w:sz w:val="19"/>
        </w:rPr>
        <w:t>/</w:t>
      </w:r>
      <w:r w:rsidR="00F66DBC" w:rsidRPr="00F66DBC">
        <w:rPr>
          <w:b/>
          <w:color w:val="000000"/>
          <w:sz w:val="19"/>
        </w:rPr>
        <w:t>구성요소</w:t>
      </w:r>
      <w:r w:rsidR="00853F0B">
        <w:rPr>
          <w:b/>
          <w:color w:val="000000"/>
          <w:sz w:val="19"/>
        </w:rPr>
        <w:t>/</w:t>
      </w:r>
      <w:r w:rsidR="00F66DBC" w:rsidRPr="00F66DBC">
        <w:rPr>
          <w:b/>
          <w:color w:val="000000"/>
          <w:sz w:val="19"/>
        </w:rPr>
        <w:t>역할과 예시 코드</w:t>
      </w:r>
    </w:p>
    <w:p w14:paraId="34398A67" w14:textId="0E8EBC46" w:rsidR="00432619" w:rsidRDefault="00000000">
      <w:pPr>
        <w:pStyle w:val="Body"/>
      </w:pPr>
      <w:r>
        <w:t xml:space="preserve">계층 사이의 관계는 다음과 같다. </w:t>
      </w:r>
      <w:r w:rsidR="002A05FE">
        <w:rPr>
          <w:rFonts w:hint="eastAsia"/>
        </w:rPr>
        <w:t>마스터</w:t>
      </w:r>
      <w:r w:rsidR="002A05FE">
        <w:t xml:space="preserve"> 규격의 공통 기반은</w:t>
      </w:r>
      <w:r>
        <w:t xml:space="preserve"> 모든 층의 기반이다. 권리 사실 층은 이용허락 판정 층과 안분 층 모두의 입력이 된다. 이용허락 판정 층의 스키마가 확정된 이후에는 안분 층이 이용허락 판정 층을 참조할 수 있다. 안분 층의 결과는 </w:t>
      </w:r>
      <w:r w:rsidR="0023650B" w:rsidRPr="0023650B">
        <w:rPr>
          <w:rFonts w:hint="eastAsia"/>
        </w:rPr>
        <w:t>이용허락</w:t>
      </w:r>
      <w:r w:rsidR="0023650B" w:rsidRPr="0023650B">
        <w:t xml:space="preserve"> 판정 결과와 함께 정산 원장 층으로</w:t>
      </w:r>
      <w:r>
        <w:t xml:space="preserve"> 인계된다. </w:t>
      </w:r>
      <w:proofErr w:type="spellStart"/>
      <w:r>
        <w:t>확장점</w:t>
      </w:r>
      <w:proofErr w:type="spellEnd"/>
      <w:r>
        <w:t xml:space="preserve"> 레지스트리는 각 프로파일에 등록 자리를 제공하며, 각 프로파일은 </w:t>
      </w:r>
      <w:r w:rsidR="00854D30" w:rsidRPr="00854D30">
        <w:rPr>
          <w:rFonts w:hint="eastAsia"/>
        </w:rPr>
        <w:t>확장점에</w:t>
      </w:r>
      <w:r w:rsidR="00854D30" w:rsidRPr="00854D30">
        <w:t xml:space="preserve"> 등록한 값을 각</w:t>
      </w:r>
      <w:r>
        <w:t xml:space="preserve"> 층에 공급한다.</w:t>
      </w:r>
    </w:p>
    <w:p w14:paraId="1E97677E" w14:textId="3034F9EA" w:rsidR="0023650B" w:rsidRDefault="00000000">
      <w:pPr>
        <w:pStyle w:val="Body"/>
      </w:pPr>
      <w:r>
        <w:lastRenderedPageBreak/>
        <w:t xml:space="preserve">모듈 사이의 의존 방향은 </w:t>
      </w:r>
      <w:r>
        <w:rPr>
          <w:rFonts w:ascii="Consolas" w:hAnsi="Consolas" w:cs="Consolas"/>
          <w:sz w:val="19"/>
          <w:szCs w:val="19"/>
          <w:shd w:val="clear" w:color="auto" w:fill="F2F2F2"/>
        </w:rPr>
        <w:t>core ← facts ← {constraint, grant} ← approval ← allocation</w:t>
      </w:r>
      <w:r>
        <w:t xml:space="preserve">이다. 즉 각 모듈은 자기보다 왼쪽에 있는 모듈에만 의존할 수 있다. 이 방향은 코드에서 </w:t>
      </w:r>
      <w:r>
        <w:rPr>
          <w:rFonts w:ascii="Consolas" w:hAnsi="Consolas" w:cs="Consolas"/>
          <w:sz w:val="19"/>
          <w:szCs w:val="19"/>
          <w:shd w:val="clear" w:color="auto" w:fill="F2F2F2"/>
        </w:rPr>
        <w:t>MODULE_RANK</w:t>
      </w:r>
      <w:r>
        <w:t xml:space="preserve"> 순위표로 강제되어야 한다. </w:t>
      </w:r>
      <w:r>
        <w:rPr>
          <w:rFonts w:ascii="Consolas" w:hAnsi="Consolas" w:cs="Consolas"/>
          <w:sz w:val="19"/>
          <w:szCs w:val="19"/>
          <w:shd w:val="clear" w:color="auto" w:fill="F2F2F2"/>
        </w:rPr>
        <w:t>constraint</w:t>
      </w:r>
      <w:r>
        <w:t xml:space="preserve">와 </w:t>
      </w:r>
      <w:r>
        <w:rPr>
          <w:rFonts w:ascii="Consolas" w:hAnsi="Consolas" w:cs="Consolas"/>
          <w:sz w:val="19"/>
          <w:szCs w:val="19"/>
          <w:shd w:val="clear" w:color="auto" w:fill="F2F2F2"/>
        </w:rPr>
        <w:t>approval</w:t>
      </w:r>
      <w:r>
        <w:t xml:space="preserve">은 프로파일이 순위 2와 3에 둘 수 있는 전용 모듈이며, </w:t>
      </w:r>
      <w:r w:rsidR="002A05FE">
        <w:rPr>
          <w:rFonts w:hint="eastAsia"/>
        </w:rPr>
        <w:t>마스터</w:t>
      </w:r>
      <w:r w:rsidR="002A05FE">
        <w:t xml:space="preserve"> 규격의</w:t>
      </w:r>
      <w:r>
        <w:t xml:space="preserve"> 필수 층은 아니다.</w:t>
      </w:r>
      <w:r w:rsidR="00264821">
        <w:t xml:space="preserve"> 전용 모듈의 문서 형식은 프로파일이 정하되, 마스터 규격의 문서 </w:t>
      </w:r>
      <w:proofErr w:type="spellStart"/>
      <w:r w:rsidR="00264821">
        <w:t>머리부</w:t>
      </w:r>
      <w:proofErr w:type="spellEnd"/>
      <w:r w:rsidR="00264821">
        <w:t>, 타입, 오류 코드 규약을 그대로 쓴다(</w:t>
      </w:r>
      <w:r w:rsidR="00A107E5">
        <w:t>4.1.1</w:t>
      </w:r>
      <w:r w:rsidR="00E659D4">
        <w:t>절</w:t>
      </w:r>
      <w:r w:rsidR="0036498D">
        <w:t xml:space="preserve"> [</w:t>
      </w:r>
      <w:r w:rsidR="005D1EBD">
        <w:t>N-4.1.3</w:t>
      </w:r>
      <w:r w:rsidR="0036498D">
        <w:t>]</w:t>
      </w:r>
      <w:r w:rsidR="00264821">
        <w:t>).</w:t>
      </w:r>
    </w:p>
    <w:p w14:paraId="40A9CDC9" w14:textId="73260CEB" w:rsidR="0023650B" w:rsidRDefault="0023650B">
      <w:pPr>
        <w:pStyle w:val="Body"/>
      </w:pPr>
      <w:r>
        <w:rPr>
          <w:rFonts w:hint="eastAsia"/>
        </w:rPr>
        <w:t>이</w:t>
      </w:r>
      <w:r>
        <w:t xml:space="preserve"> 계층 구조는 n차 이용의 권리 관리를 다섯 가지 기능으로 나누어 언어로 다룬다. 첫째, 권리 규정은 권리 사실 층의 사실 문서(당사자, 자산, 권리 주장, 관리 위임), 이용허락 판정 층의 허락 문서(범위와 의무), 안분 층의 안분 정책 문서(분할 층과 벡터 함수)로 기술한다(</w:t>
      </w:r>
      <w:r w:rsidR="00A107E5">
        <w:t>4.3</w:t>
      </w:r>
      <w:r>
        <w:t>~</w:t>
      </w:r>
      <w:r w:rsidR="00A107E5">
        <w:t>4.5</w:t>
      </w:r>
      <w:r>
        <w:t xml:space="preserve">절). 둘째, 사실 확인은 이중 </w:t>
      </w:r>
      <w:proofErr w:type="spellStart"/>
      <w:r>
        <w:t>시간축</w:t>
      </w:r>
      <w:proofErr w:type="spellEnd"/>
      <w:r>
        <w:t>(</w:t>
      </w:r>
      <w:proofErr w:type="spellStart"/>
      <w:r>
        <w:t>as_of</w:t>
      </w:r>
      <w:proofErr w:type="spellEnd"/>
      <w:r>
        <w:t xml:space="preserve">, </w:t>
      </w:r>
      <w:proofErr w:type="spellStart"/>
      <w:r>
        <w:t>known_at</w:t>
      </w:r>
      <w:proofErr w:type="spellEnd"/>
      <w:r>
        <w:t xml:space="preserve">)과 권리 사실 층의 </w:t>
      </w:r>
      <w:proofErr w:type="spellStart"/>
      <w:r>
        <w:t>불변식</w:t>
      </w:r>
      <w:proofErr w:type="spellEnd"/>
      <w:r>
        <w:t xml:space="preserve"> [</w:t>
      </w:r>
      <w:r w:rsidR="00A107E5">
        <w:t>N-4.3</w:t>
      </w:r>
      <w:r>
        <w:t>.1]~[</w:t>
      </w:r>
      <w:r w:rsidR="00A107E5">
        <w:t>N-4.3</w:t>
      </w:r>
      <w:r>
        <w:t>.7]로 수행한다(</w:t>
      </w:r>
      <w:r w:rsidR="00A107E5">
        <w:t>4.3</w:t>
      </w:r>
      <w:r>
        <w:t xml:space="preserve">절). 셋째, </w:t>
      </w:r>
      <w:r>
        <w:rPr>
          <w:rFonts w:hint="eastAsia"/>
        </w:rPr>
        <w:t>이용허락</w:t>
      </w:r>
      <w:r>
        <w:t xml:space="preserve"> 판정은 교집합 전용 범위 합성과 불확실 시 거부 원칙으로 수행한다(</w:t>
      </w:r>
      <w:r w:rsidR="00A107E5">
        <w:t>4.4</w:t>
      </w:r>
      <w:r>
        <w:t>절). 넷째, 안분은 평가 계약과 계층적 최대 잔여 방식으로 수행하며, 분쟁 그룹은 @hold로 보류한다(</w:t>
      </w:r>
      <w:r w:rsidR="00A107E5">
        <w:t>4.5</w:t>
      </w:r>
      <w:r>
        <w:t xml:space="preserve">절). 다섯째, 검증은 문서 머리부의 해시 </w:t>
      </w:r>
      <w:proofErr w:type="spellStart"/>
      <w:r>
        <w:t>요약값</w:t>
      </w:r>
      <w:proofErr w:type="spellEnd"/>
      <w:r>
        <w:t xml:space="preserve"> 고정과 결과 해시 </w:t>
      </w:r>
      <w:proofErr w:type="spellStart"/>
      <w:r>
        <w:t>요약값의</w:t>
      </w:r>
      <w:proofErr w:type="spellEnd"/>
      <w:r>
        <w:t xml:space="preserve"> 연결로 제3자가 재계산하여 확인하게 하며(</w:t>
      </w:r>
      <w:r w:rsidR="00A107E5">
        <w:t>4.2.2</w:t>
      </w:r>
      <w:r w:rsidR="00853F0B">
        <w:t>/</w:t>
      </w:r>
      <w:r w:rsidR="00A107E5">
        <w:t>4.2.4</w:t>
      </w:r>
      <w:r>
        <w:t>절), 정산 원장 층은 그 결과를 수정 없이 적재한다(</w:t>
      </w:r>
      <w:r w:rsidR="00A107E5">
        <w:t>4.6</w:t>
      </w:r>
      <w:r>
        <w:t>절).</w:t>
      </w:r>
    </w:p>
    <w:p w14:paraId="1E7F4E7D" w14:textId="70FD01C3" w:rsidR="00432619" w:rsidRDefault="00364AC4">
      <w:pPr>
        <w:pStyle w:val="Body"/>
      </w:pPr>
      <w:r>
        <w:t>6.1절</w:t>
      </w:r>
      <w:r w:rsidR="0023650B">
        <w:t xml:space="preserve">의 다섯 처리 단계는 이 장에서 다음과 같이 </w:t>
      </w:r>
      <w:r w:rsidR="0023650B">
        <w:rPr>
          <w:rFonts w:hint="eastAsia"/>
        </w:rPr>
        <w:t>구체화된다</w:t>
      </w:r>
      <w:r w:rsidR="0023650B">
        <w:t xml:space="preserve">. 첫째 단계(어댑터 변환과 문서 등록)는 </w:t>
      </w:r>
      <w:r w:rsidR="00A107E5">
        <w:t>4.2</w:t>
      </w:r>
      <w:r w:rsidR="0023650B">
        <w:t xml:space="preserve">절과 </w:t>
      </w:r>
      <w:r>
        <w:t>6.1절</w:t>
      </w:r>
      <w:r w:rsidR="0023650B">
        <w:t xml:space="preserve">의 어댑터 경계, 둘째 단계(권리 사실 기록)는 </w:t>
      </w:r>
      <w:r w:rsidR="00A107E5">
        <w:t>4.3</w:t>
      </w:r>
      <w:r w:rsidR="0023650B">
        <w:t xml:space="preserve">절, 셋째 단계(이용허락 판정)는 </w:t>
      </w:r>
      <w:r w:rsidR="00A107E5">
        <w:t>4.4</w:t>
      </w:r>
      <w:r w:rsidR="0023650B">
        <w:t xml:space="preserve">절, 넷째 단계(안분)는 </w:t>
      </w:r>
      <w:r w:rsidR="00A107E5">
        <w:t>4.5</w:t>
      </w:r>
      <w:r w:rsidR="0023650B">
        <w:t xml:space="preserve">절, 다섯째 단계(원장 적재와 보류)는 </w:t>
      </w:r>
      <w:r w:rsidR="00A107E5">
        <w:t>4.6</w:t>
      </w:r>
      <w:r w:rsidR="0023650B">
        <w:t xml:space="preserve">절이며, 각 단계에서 쓰는 창작 모드별 값은 </w:t>
      </w:r>
      <w:r w:rsidR="00A107E5">
        <w:t>4.2.6</w:t>
      </w:r>
      <w:r w:rsidR="0097768A">
        <w:t>절</w:t>
      </w:r>
      <w:r w:rsidR="0023650B">
        <w:t xml:space="preserve">의 </w:t>
      </w:r>
      <w:proofErr w:type="spellStart"/>
      <w:r w:rsidR="0023650B">
        <w:t>확장점</w:t>
      </w:r>
      <w:proofErr w:type="spellEnd"/>
      <w:r w:rsidR="0023650B">
        <w:t xml:space="preserve"> 레지스트리에 등록된 것으로 한정된다.</w:t>
      </w:r>
    </w:p>
    <w:p w14:paraId="361695E6" w14:textId="4BE1B6EA" w:rsidR="00E659D4" w:rsidRDefault="00A107E5" w:rsidP="00E659D4">
      <w:pPr>
        <w:pStyle w:val="3"/>
      </w:pPr>
      <w:bookmarkStart w:id="69" w:name="_Toc242127964"/>
      <w:r>
        <w:t>4.1.3</w:t>
      </w:r>
      <w:r w:rsidR="00E659D4">
        <w:t xml:space="preserve"> 문서 구성과 층 대응</w:t>
      </w:r>
      <w:bookmarkEnd w:id="69"/>
    </w:p>
    <w:p w14:paraId="6604297E" w14:textId="09AF6D93" w:rsidR="00E659D4" w:rsidRPr="000109EC" w:rsidRDefault="00E659D4" w:rsidP="00EF2371">
      <w:pPr>
        <w:pStyle w:val="Body"/>
        <w:ind w:leftChars="200" w:left="420"/>
      </w:pPr>
      <w:r w:rsidRPr="00FB1ED9">
        <w:t>본 언어는 세 종류의 문서와 이를 묶는 공통 규칙으로 구성된다. 사실 문서는 당사자</w:t>
      </w:r>
      <w:r>
        <w:t>/</w:t>
      </w:r>
      <w:r w:rsidRPr="00FB1ED9">
        <w:t>자산</w:t>
      </w:r>
      <w:r>
        <w:t>/</w:t>
      </w:r>
      <w:r w:rsidRPr="00FB1ED9">
        <w:t>권리 주장</w:t>
      </w:r>
      <w:r>
        <w:t>/</w:t>
      </w:r>
      <w:r w:rsidRPr="00FB1ED9">
        <w:t>관리 위임을 담고(</w:t>
      </w:r>
      <w:r>
        <w:t>3.5.1/3.5.2/3.5.3/3.5.6/3.5.7</w:t>
      </w:r>
      <w:r w:rsidRPr="00FB1ED9">
        <w:t>절), 허락 문서는 이용의 허락 범위를 담으며(</w:t>
      </w:r>
      <w:r>
        <w:t>3.5.4/3.5.9</w:t>
      </w:r>
      <w:r w:rsidRPr="00FB1ED9">
        <w:t>절), 안분 정책 문서는 수익을 나누는 규칙을 담는다(</w:t>
      </w:r>
      <w:r>
        <w:t>3.5.3/3.5.5/3.5.6</w:t>
      </w:r>
      <w:r w:rsidRPr="00FB1ED9">
        <w:t xml:space="preserve">절). 모든 문서는 </w:t>
      </w:r>
      <w:r>
        <w:rPr>
          <w:rFonts w:hint="eastAsia"/>
        </w:rPr>
        <w:t>마스터</w:t>
      </w:r>
      <w:r>
        <w:t xml:space="preserve"> 규격의 공통 기반이</w:t>
      </w:r>
      <w:r w:rsidRPr="00FB1ED9">
        <w:t xml:space="preserve"> 정한 공통 형식(문서 </w:t>
      </w:r>
      <w:proofErr w:type="spellStart"/>
      <w:r w:rsidRPr="00FB1ED9">
        <w:t>머리부</w:t>
      </w:r>
      <w:proofErr w:type="spellEnd"/>
      <w:r w:rsidRPr="00FB1ED9">
        <w:t xml:space="preserve">, 해시 </w:t>
      </w:r>
      <w:proofErr w:type="spellStart"/>
      <w:r w:rsidRPr="00FB1ED9">
        <w:t>요약값</w:t>
      </w:r>
      <w:proofErr w:type="spellEnd"/>
      <w:r w:rsidRPr="00FB1ED9">
        <w:t xml:space="preserve">, 공개 등급, </w:t>
      </w:r>
      <w:r>
        <w:t>3.5.8</w:t>
      </w:r>
      <w:r w:rsidRPr="00FB1ED9">
        <w:t xml:space="preserve">절)을 따르고, 창작 모드별 값은 확장점에 등록된 것만 </w:t>
      </w:r>
      <w:r w:rsidRPr="00FB1ED9">
        <w:rPr>
          <w:rFonts w:hint="eastAsia"/>
        </w:rPr>
        <w:t>쓴다</w:t>
      </w:r>
      <w:r w:rsidRPr="00FB1ED9">
        <w:t>(</w:t>
      </w:r>
      <w:r>
        <w:t>3.5.10</w:t>
      </w:r>
      <w:r w:rsidRPr="00FB1ED9">
        <w:t xml:space="preserve">절). </w:t>
      </w:r>
      <w:r>
        <w:t>3.1</w:t>
      </w:r>
      <w:r w:rsidRPr="00FB1ED9">
        <w:t>절의 세 구성과 연결하면, 문서를 세 종류로 나눈 것이 체계 정립, 각 문서의 구성 요소와 규칙이 구조화, 공통 형식과 확장점이 구현과 연동의 표준화에 해당한다.</w:t>
      </w:r>
    </w:p>
    <w:p w14:paraId="197FC0A6" w14:textId="4152E83B" w:rsidR="00E659D4" w:rsidRPr="00FB1ED9" w:rsidRDefault="00E659D4" w:rsidP="00EF2371">
      <w:pPr>
        <w:pStyle w:val="Body"/>
        <w:ind w:leftChars="200" w:left="420"/>
      </w:pPr>
      <w:r w:rsidRPr="00FB1ED9">
        <w:lastRenderedPageBreak/>
        <w:t xml:space="preserve">각 </w:t>
      </w:r>
      <w:r>
        <w:rPr>
          <w:rFonts w:hint="eastAsia"/>
        </w:rPr>
        <w:t>핵심</w:t>
      </w:r>
      <w:r>
        <w:t xml:space="preserve"> </w:t>
      </w:r>
      <w:r w:rsidRPr="00FB1ED9">
        <w:t xml:space="preserve">개념이 </w:t>
      </w:r>
      <w:r>
        <w:rPr>
          <w:rFonts w:hint="eastAsia"/>
        </w:rPr>
        <w:t>마스터</w:t>
      </w:r>
      <w:r>
        <w:t xml:space="preserve"> 규격의 공통 기반과</w:t>
      </w:r>
      <w:r w:rsidRPr="00FB1ED9">
        <w:t xml:space="preserve"> 각 권리 층 가운데 어디에 속하는지를 아래 표에 정리한다. 하나의 개념이 두 층에 걸치는 경우에는 각 층에서 맡는 역할을 함께 적는다. 각 층의 문법과 스키마는 </w:t>
      </w:r>
      <w:r w:rsidR="00A107E5">
        <w:t>4장</w:t>
      </w:r>
      <w:r w:rsidRPr="00FB1ED9">
        <w:t xml:space="preserve">에서 정한다. </w:t>
      </w:r>
      <w:r>
        <w:rPr>
          <w:rFonts w:hint="eastAsia"/>
        </w:rPr>
        <w:t>마스터</w:t>
      </w:r>
      <w:r>
        <w:t xml:space="preserve"> 규격의 공통 기반은</w:t>
      </w:r>
      <w:r w:rsidRPr="00FB1ED9">
        <w:t xml:space="preserve"> </w:t>
      </w:r>
      <w:r w:rsidR="00A107E5">
        <w:t>4.2</w:t>
      </w:r>
      <w:r w:rsidRPr="00FB1ED9">
        <w:t xml:space="preserve">절, 권리 사실 층은 </w:t>
      </w:r>
      <w:r w:rsidR="00A107E5">
        <w:t>4.3</w:t>
      </w:r>
      <w:r w:rsidRPr="00FB1ED9">
        <w:t xml:space="preserve">절, 이용허락 판정 층은 </w:t>
      </w:r>
      <w:r w:rsidR="00A107E5">
        <w:t>4.4</w:t>
      </w:r>
      <w:r w:rsidRPr="00FB1ED9">
        <w:t xml:space="preserve">절, 안분 층은 </w:t>
      </w:r>
      <w:r w:rsidR="00A107E5">
        <w:t>4.5</w:t>
      </w:r>
      <w:r w:rsidRPr="00FB1ED9">
        <w:t xml:space="preserve">절, 정산 원장 층은 </w:t>
      </w:r>
      <w:r w:rsidR="00A107E5">
        <w:t>4.6</w:t>
      </w:r>
      <w:r w:rsidRPr="00FB1ED9">
        <w:t xml:space="preserve">절, </w:t>
      </w:r>
      <w:proofErr w:type="spellStart"/>
      <w:r>
        <w:rPr>
          <w:rFonts w:hint="eastAsia"/>
        </w:rPr>
        <w:t>확장점</w:t>
      </w:r>
      <w:proofErr w:type="spellEnd"/>
      <w:r>
        <w:t xml:space="preserve"> 레지스트리는 </w:t>
      </w:r>
      <w:r w:rsidR="00A107E5">
        <w:t>4.2.6</w:t>
      </w:r>
      <w:r>
        <w:t xml:space="preserve">절이며, </w:t>
      </w:r>
      <w:r>
        <w:rPr>
          <w:rFonts w:hint="eastAsia"/>
        </w:rPr>
        <w:t>언어</w:t>
      </w:r>
      <w:r>
        <w:t xml:space="preserve"> 문법/프로파일 작성 규칙/예시는 </w:t>
      </w:r>
      <w:r w:rsidR="00A107E5">
        <w:t>4.7</w:t>
      </w:r>
      <w:r>
        <w:t>~</w:t>
      </w:r>
      <w:r w:rsidR="00A107E5">
        <w:t>4.9</w:t>
      </w:r>
      <w:r>
        <w:t>절이다.</w:t>
      </w:r>
    </w:p>
    <w:tbl>
      <w:tblPr>
        <w:tblW w:w="8791" w:type="dxa"/>
        <w:tblInd w:w="27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49"/>
        <w:gridCol w:w="7342"/>
      </w:tblGrid>
      <w:tr w:rsidR="00E659D4" w14:paraId="7E2A42A9" w14:textId="77777777" w:rsidTr="000109EC">
        <w:trPr>
          <w:tblHeader/>
        </w:trPr>
        <w:tc>
          <w:tcPr>
            <w:tcW w:w="1449" w:type="dxa"/>
            <w:shd w:val="clear" w:color="auto" w:fill="D9E2F3"/>
            <w:tcMar>
              <w:top w:w="60" w:type="dxa"/>
              <w:left w:w="90" w:type="dxa"/>
              <w:bottom w:w="60" w:type="dxa"/>
              <w:right w:w="90" w:type="dxa"/>
            </w:tcMar>
            <w:vAlign w:val="center"/>
          </w:tcPr>
          <w:p w14:paraId="550E65C3" w14:textId="77777777" w:rsidR="00E659D4" w:rsidRDefault="00E659D4" w:rsidP="000109EC">
            <w:pPr>
              <w:spacing w:after="0" w:line="264" w:lineRule="auto"/>
              <w:jc w:val="center"/>
            </w:pPr>
            <w:r>
              <w:rPr>
                <w:b/>
                <w:bCs/>
                <w:sz w:val="18"/>
                <w:szCs w:val="18"/>
              </w:rPr>
              <w:t>층</w:t>
            </w:r>
          </w:p>
        </w:tc>
        <w:tc>
          <w:tcPr>
            <w:tcW w:w="7342" w:type="dxa"/>
            <w:shd w:val="clear" w:color="auto" w:fill="D9E2F3"/>
            <w:tcMar>
              <w:top w:w="60" w:type="dxa"/>
              <w:left w:w="90" w:type="dxa"/>
              <w:bottom w:w="60" w:type="dxa"/>
              <w:right w:w="90" w:type="dxa"/>
            </w:tcMar>
            <w:vAlign w:val="center"/>
          </w:tcPr>
          <w:p w14:paraId="2462D24B" w14:textId="77777777" w:rsidR="00E659D4" w:rsidRDefault="00E659D4" w:rsidP="000109EC">
            <w:pPr>
              <w:spacing w:after="0" w:line="264" w:lineRule="auto"/>
              <w:jc w:val="center"/>
            </w:pPr>
            <w:r>
              <w:rPr>
                <w:b/>
                <w:bCs/>
                <w:sz w:val="18"/>
                <w:szCs w:val="18"/>
              </w:rPr>
              <w:t>소속 개념</w:t>
            </w:r>
          </w:p>
        </w:tc>
      </w:tr>
      <w:tr w:rsidR="00E659D4" w14:paraId="3AF51EB5" w14:textId="77777777" w:rsidTr="000109EC">
        <w:tc>
          <w:tcPr>
            <w:tcW w:w="1449" w:type="dxa"/>
            <w:tcMar>
              <w:top w:w="60" w:type="dxa"/>
              <w:left w:w="90" w:type="dxa"/>
              <w:bottom w:w="60" w:type="dxa"/>
              <w:right w:w="90" w:type="dxa"/>
            </w:tcMar>
            <w:vAlign w:val="center"/>
          </w:tcPr>
          <w:p w14:paraId="364C4F2C" w14:textId="77777777" w:rsidR="00E659D4" w:rsidRDefault="00E659D4">
            <w:pPr>
              <w:spacing w:after="0" w:line="264" w:lineRule="auto"/>
            </w:pPr>
            <w:r>
              <w:rPr>
                <w:rFonts w:hint="eastAsia"/>
                <w:sz w:val="18"/>
                <w:szCs w:val="18"/>
              </w:rPr>
              <w:t>마스터</w:t>
            </w:r>
            <w:r>
              <w:rPr>
                <w:sz w:val="18"/>
                <w:szCs w:val="18"/>
              </w:rPr>
              <w:t xml:space="preserve"> 규격</w:t>
            </w:r>
          </w:p>
        </w:tc>
        <w:tc>
          <w:tcPr>
            <w:tcW w:w="7342" w:type="dxa"/>
            <w:tcMar>
              <w:top w:w="60" w:type="dxa"/>
              <w:left w:w="90" w:type="dxa"/>
              <w:bottom w:w="60" w:type="dxa"/>
              <w:right w:w="90" w:type="dxa"/>
            </w:tcMar>
            <w:vAlign w:val="center"/>
          </w:tcPr>
          <w:p w14:paraId="2886158A" w14:textId="6CDFC7DE" w:rsidR="00E659D4" w:rsidRDefault="00E659D4">
            <w:pPr>
              <w:spacing w:after="0" w:line="264" w:lineRule="auto"/>
            </w:pPr>
            <w:r>
              <w:rPr>
                <w:sz w:val="18"/>
                <w:szCs w:val="18"/>
              </w:rPr>
              <w:t xml:space="preserve">3.5.8 문서 </w:t>
            </w:r>
            <w:proofErr w:type="spellStart"/>
            <w:r>
              <w:rPr>
                <w:sz w:val="18"/>
                <w:szCs w:val="18"/>
              </w:rPr>
              <w:t>머리부</w:t>
            </w:r>
            <w:proofErr w:type="spellEnd"/>
            <w:r>
              <w:rPr>
                <w:sz w:val="18"/>
                <w:szCs w:val="18"/>
              </w:rPr>
              <w:t xml:space="preserve">/해시 </w:t>
            </w:r>
            <w:proofErr w:type="spellStart"/>
            <w:r>
              <w:rPr>
                <w:sz w:val="18"/>
                <w:szCs w:val="18"/>
              </w:rPr>
              <w:t>요약값</w:t>
            </w:r>
            <w:proofErr w:type="spellEnd"/>
            <w:r>
              <w:rPr>
                <w:sz w:val="18"/>
                <w:szCs w:val="18"/>
              </w:rPr>
              <w:t>/공개 등급(모든 층 문서의 공통 형식), 3.5.10 확장점</w:t>
            </w:r>
            <w:r w:rsidRPr="000109EC">
              <w:rPr>
                <w:sz w:val="18"/>
                <w:szCs w:val="18"/>
              </w:rPr>
              <w:t>(</w:t>
            </w:r>
            <w:r>
              <w:rPr>
                <w:sz w:val="18"/>
                <w:szCs w:val="18"/>
              </w:rPr>
              <w:t>프로파일</w:t>
            </w:r>
            <w:r w:rsidRPr="000109EC">
              <w:rPr>
                <w:rFonts w:hint="eastAsia"/>
              </w:rPr>
              <w:t>이</w:t>
            </w:r>
            <w:r w:rsidRPr="000109EC">
              <w:t xml:space="preserve"> 창작 모드별 항목을 등록하는 자리)</w:t>
            </w:r>
          </w:p>
        </w:tc>
      </w:tr>
      <w:tr w:rsidR="00E659D4" w14:paraId="325DA4B0" w14:textId="77777777" w:rsidTr="000109EC">
        <w:tc>
          <w:tcPr>
            <w:tcW w:w="1449" w:type="dxa"/>
            <w:tcMar>
              <w:top w:w="60" w:type="dxa"/>
              <w:left w:w="90" w:type="dxa"/>
              <w:bottom w:w="60" w:type="dxa"/>
              <w:right w:w="90" w:type="dxa"/>
            </w:tcMar>
            <w:vAlign w:val="center"/>
          </w:tcPr>
          <w:p w14:paraId="68A7DBD8" w14:textId="77777777" w:rsidR="00E659D4" w:rsidRDefault="00E659D4">
            <w:pPr>
              <w:spacing w:after="0" w:line="264" w:lineRule="auto"/>
            </w:pPr>
            <w:r>
              <w:rPr>
                <w:sz w:val="18"/>
                <w:szCs w:val="18"/>
              </w:rPr>
              <w:t>권리 사실 층(facts)</w:t>
            </w:r>
          </w:p>
        </w:tc>
        <w:tc>
          <w:tcPr>
            <w:tcW w:w="7342" w:type="dxa"/>
            <w:tcMar>
              <w:top w:w="60" w:type="dxa"/>
              <w:left w:w="90" w:type="dxa"/>
              <w:bottom w:w="60" w:type="dxa"/>
              <w:right w:w="90" w:type="dxa"/>
            </w:tcMar>
            <w:vAlign w:val="center"/>
          </w:tcPr>
          <w:p w14:paraId="0AA9E25C" w14:textId="22D712C1" w:rsidR="00E659D4" w:rsidRDefault="00E659D4">
            <w:pPr>
              <w:spacing w:after="0" w:line="264" w:lineRule="auto"/>
            </w:pPr>
            <w:r>
              <w:rPr>
                <w:sz w:val="18"/>
                <w:szCs w:val="18"/>
              </w:rPr>
              <w:t xml:space="preserve">3.5.1 이중 </w:t>
            </w:r>
            <w:proofErr w:type="spellStart"/>
            <w:r>
              <w:rPr>
                <w:sz w:val="18"/>
                <w:szCs w:val="18"/>
              </w:rPr>
              <w:t>시간축</w:t>
            </w:r>
            <w:proofErr w:type="spellEnd"/>
            <w:r>
              <w:rPr>
                <w:sz w:val="18"/>
                <w:szCs w:val="18"/>
              </w:rPr>
              <w:t xml:space="preserve">, 3.5.2 사실 문서, 3.5.3 역할별 </w:t>
            </w:r>
            <w:r w:rsidRPr="000109EC">
              <w:rPr>
                <w:rFonts w:hint="eastAsia"/>
                <w:sz w:val="18"/>
                <w:szCs w:val="18"/>
              </w:rPr>
              <w:t>당사자</w:t>
            </w:r>
            <w:r w:rsidRPr="000109EC">
              <w:rPr>
                <w:sz w:val="18"/>
                <w:szCs w:val="18"/>
              </w:rPr>
              <w:t>(역할 기록)</w:t>
            </w:r>
            <w:r>
              <w:rPr>
                <w:sz w:val="18"/>
                <w:szCs w:val="18"/>
              </w:rPr>
              <w:t>, 3.5.6 분쟁 그룹</w:t>
            </w:r>
            <w:r w:rsidRPr="000109EC">
              <w:rPr>
                <w:sz w:val="18"/>
                <w:szCs w:val="18"/>
              </w:rPr>
              <w:t>(분쟁 사실의 기록)</w:t>
            </w:r>
            <w:r>
              <w:rPr>
                <w:sz w:val="18"/>
                <w:szCs w:val="18"/>
              </w:rPr>
              <w:t xml:space="preserve">, 3.5.7 위임 </w:t>
            </w:r>
            <w:r w:rsidRPr="000109EC">
              <w:rPr>
                <w:rFonts w:hint="eastAsia"/>
                <w:sz w:val="18"/>
                <w:szCs w:val="18"/>
              </w:rPr>
              <w:t>단계</w:t>
            </w:r>
            <w:r>
              <w:rPr>
                <w:sz w:val="18"/>
                <w:szCs w:val="18"/>
              </w:rPr>
              <w:t xml:space="preserve"> 제한</w:t>
            </w:r>
          </w:p>
        </w:tc>
      </w:tr>
      <w:tr w:rsidR="00E659D4" w14:paraId="76508366" w14:textId="77777777" w:rsidTr="000109EC">
        <w:tc>
          <w:tcPr>
            <w:tcW w:w="1449" w:type="dxa"/>
            <w:tcMar>
              <w:top w:w="60" w:type="dxa"/>
              <w:left w:w="90" w:type="dxa"/>
              <w:bottom w:w="60" w:type="dxa"/>
              <w:right w:w="90" w:type="dxa"/>
            </w:tcMar>
            <w:vAlign w:val="center"/>
          </w:tcPr>
          <w:p w14:paraId="4D83AF6E" w14:textId="77777777" w:rsidR="00E659D4" w:rsidRDefault="00E659D4">
            <w:pPr>
              <w:spacing w:after="0" w:line="264" w:lineRule="auto"/>
            </w:pPr>
            <w:r>
              <w:rPr>
                <w:sz w:val="18"/>
                <w:szCs w:val="18"/>
              </w:rPr>
              <w:t>안분 층(allocation)</w:t>
            </w:r>
          </w:p>
        </w:tc>
        <w:tc>
          <w:tcPr>
            <w:tcW w:w="7342" w:type="dxa"/>
            <w:tcMar>
              <w:top w:w="60" w:type="dxa"/>
              <w:left w:w="90" w:type="dxa"/>
              <w:bottom w:w="60" w:type="dxa"/>
              <w:right w:w="90" w:type="dxa"/>
            </w:tcMar>
            <w:vAlign w:val="center"/>
          </w:tcPr>
          <w:p w14:paraId="4FEDF157" w14:textId="2C14F5F6" w:rsidR="00E659D4" w:rsidRDefault="00E659D4">
            <w:pPr>
              <w:spacing w:after="0" w:line="264" w:lineRule="auto"/>
            </w:pPr>
            <w:r>
              <w:rPr>
                <w:sz w:val="18"/>
                <w:szCs w:val="18"/>
              </w:rPr>
              <w:t>3.5.2</w:t>
            </w:r>
            <w:r w:rsidRPr="000109EC">
              <w:rPr>
                <w:sz w:val="18"/>
                <w:szCs w:val="18"/>
              </w:rPr>
              <w:t xml:space="preserve"> 계산 그래프, </w:t>
            </w:r>
            <w:r>
              <w:rPr>
                <w:sz w:val="18"/>
                <w:szCs w:val="18"/>
              </w:rPr>
              <w:t>3.5.3</w:t>
            </w:r>
            <w:r w:rsidRPr="000109EC">
              <w:rPr>
                <w:sz w:val="18"/>
                <w:szCs w:val="18"/>
              </w:rPr>
              <w:t xml:space="preserve"> 역할별 </w:t>
            </w:r>
            <w:r>
              <w:rPr>
                <w:rFonts w:hint="eastAsia"/>
                <w:sz w:val="18"/>
                <w:szCs w:val="18"/>
              </w:rPr>
              <w:t>배분</w:t>
            </w:r>
            <w:r>
              <w:rPr>
                <w:sz w:val="18"/>
                <w:szCs w:val="18"/>
              </w:rPr>
              <w:t xml:space="preserve"> 벡터</w:t>
            </w:r>
            <w:r w:rsidRPr="000109EC">
              <w:rPr>
                <w:sz w:val="18"/>
                <w:szCs w:val="18"/>
              </w:rPr>
              <w:t xml:space="preserve">(계산 결과), </w:t>
            </w:r>
            <w:r>
              <w:rPr>
                <w:sz w:val="18"/>
                <w:szCs w:val="18"/>
              </w:rPr>
              <w:t>3.5.5</w:t>
            </w:r>
            <w:r w:rsidRPr="000109EC">
              <w:rPr>
                <w:sz w:val="18"/>
                <w:szCs w:val="18"/>
              </w:rPr>
              <w:t xml:space="preserve"> 결정적 안분/금액 보존, </w:t>
            </w:r>
            <w:r>
              <w:rPr>
                <w:sz w:val="18"/>
                <w:szCs w:val="18"/>
              </w:rPr>
              <w:t>3.5.6</w:t>
            </w:r>
            <w:r w:rsidRPr="000109EC">
              <w:rPr>
                <w:sz w:val="18"/>
                <w:szCs w:val="18"/>
              </w:rPr>
              <w:t xml:space="preserve"> 그룹 보류(@hold 반영)</w:t>
            </w:r>
          </w:p>
        </w:tc>
      </w:tr>
      <w:tr w:rsidR="00E659D4" w14:paraId="45FCA0FF" w14:textId="77777777" w:rsidTr="000109EC">
        <w:tc>
          <w:tcPr>
            <w:tcW w:w="1449" w:type="dxa"/>
            <w:tcMar>
              <w:top w:w="60" w:type="dxa"/>
              <w:left w:w="90" w:type="dxa"/>
              <w:bottom w:w="60" w:type="dxa"/>
              <w:right w:w="90" w:type="dxa"/>
            </w:tcMar>
            <w:vAlign w:val="center"/>
          </w:tcPr>
          <w:p w14:paraId="09CDD65F" w14:textId="77777777" w:rsidR="00E659D4" w:rsidRDefault="00E659D4">
            <w:pPr>
              <w:spacing w:after="0" w:line="264" w:lineRule="auto"/>
            </w:pPr>
            <w:r>
              <w:rPr>
                <w:sz w:val="18"/>
                <w:szCs w:val="18"/>
              </w:rPr>
              <w:t>이용허락 판정 층(grant)</w:t>
            </w:r>
          </w:p>
        </w:tc>
        <w:tc>
          <w:tcPr>
            <w:tcW w:w="7342" w:type="dxa"/>
            <w:tcMar>
              <w:top w:w="60" w:type="dxa"/>
              <w:left w:w="90" w:type="dxa"/>
              <w:bottom w:w="60" w:type="dxa"/>
              <w:right w:w="90" w:type="dxa"/>
            </w:tcMar>
            <w:vAlign w:val="center"/>
          </w:tcPr>
          <w:p w14:paraId="38A5A6CC" w14:textId="74012105" w:rsidR="00E659D4" w:rsidRDefault="00E659D4">
            <w:pPr>
              <w:spacing w:after="0" w:line="264" w:lineRule="auto"/>
            </w:pPr>
            <w:r>
              <w:rPr>
                <w:sz w:val="18"/>
                <w:szCs w:val="18"/>
              </w:rPr>
              <w:t>3.5.4 교집합</w:t>
            </w:r>
            <w:r w:rsidRPr="00FB1ED9">
              <w:rPr>
                <w:rFonts w:hint="eastAsia"/>
                <w:sz w:val="18"/>
                <w:szCs w:val="18"/>
              </w:rPr>
              <w:t>으로만</w:t>
            </w:r>
            <w:r w:rsidRPr="00FB1ED9">
              <w:rPr>
                <w:sz w:val="18"/>
                <w:szCs w:val="18"/>
              </w:rPr>
              <w:t xml:space="preserve"> 좁혀지는 허락 범위, </w:t>
            </w:r>
            <w:r>
              <w:rPr>
                <w:sz w:val="18"/>
                <w:szCs w:val="18"/>
              </w:rPr>
              <w:t>3.5.9</w:t>
            </w:r>
            <w:r w:rsidRPr="00FB1ED9">
              <w:rPr>
                <w:sz w:val="18"/>
                <w:szCs w:val="18"/>
              </w:rPr>
              <w:t xml:space="preserve"> 이용허락 판정(불확실 시 거부</w:t>
            </w:r>
            <w:r w:rsidRPr="000109EC">
              <w:t>)</w:t>
            </w:r>
          </w:p>
        </w:tc>
      </w:tr>
      <w:tr w:rsidR="00E659D4" w14:paraId="026761D4" w14:textId="77777777" w:rsidTr="000109EC">
        <w:tc>
          <w:tcPr>
            <w:tcW w:w="1449" w:type="dxa"/>
            <w:tcMar>
              <w:top w:w="60" w:type="dxa"/>
              <w:left w:w="90" w:type="dxa"/>
              <w:bottom w:w="60" w:type="dxa"/>
              <w:right w:w="90" w:type="dxa"/>
            </w:tcMar>
            <w:vAlign w:val="center"/>
          </w:tcPr>
          <w:p w14:paraId="07B93C05" w14:textId="77777777" w:rsidR="00E659D4" w:rsidRDefault="00E659D4">
            <w:pPr>
              <w:spacing w:after="0" w:line="264" w:lineRule="auto"/>
              <w:rPr>
                <w:sz w:val="18"/>
                <w:szCs w:val="18"/>
              </w:rPr>
            </w:pPr>
            <w:r>
              <w:rPr>
                <w:rFonts w:hint="eastAsia"/>
                <w:sz w:val="18"/>
                <w:szCs w:val="18"/>
              </w:rPr>
              <w:t>정산</w:t>
            </w:r>
            <w:r>
              <w:rPr>
                <w:sz w:val="18"/>
                <w:szCs w:val="18"/>
              </w:rPr>
              <w:t xml:space="preserve"> 원장 층(ledger)</w:t>
            </w:r>
          </w:p>
        </w:tc>
        <w:tc>
          <w:tcPr>
            <w:tcW w:w="7342" w:type="dxa"/>
            <w:tcMar>
              <w:top w:w="60" w:type="dxa"/>
              <w:left w:w="90" w:type="dxa"/>
              <w:bottom w:w="60" w:type="dxa"/>
              <w:right w:w="90" w:type="dxa"/>
            </w:tcMar>
            <w:vAlign w:val="center"/>
          </w:tcPr>
          <w:p w14:paraId="68403613" w14:textId="132FDDEA" w:rsidR="00E659D4" w:rsidRDefault="00E659D4">
            <w:pPr>
              <w:spacing w:after="0" w:line="264" w:lineRule="auto"/>
              <w:rPr>
                <w:sz w:val="18"/>
                <w:szCs w:val="18"/>
              </w:rPr>
            </w:pPr>
            <w:r>
              <w:rPr>
                <w:sz w:val="18"/>
                <w:szCs w:val="18"/>
              </w:rPr>
              <w:t xml:space="preserve">3.5.5 결과 해시 </w:t>
            </w:r>
            <w:proofErr w:type="spellStart"/>
            <w:r>
              <w:rPr>
                <w:sz w:val="18"/>
                <w:szCs w:val="18"/>
              </w:rPr>
              <w:t>요약값의</w:t>
            </w:r>
            <w:proofErr w:type="spellEnd"/>
            <w:r>
              <w:rPr>
                <w:sz w:val="18"/>
                <w:szCs w:val="18"/>
              </w:rPr>
              <w:t xml:space="preserve"> 기록, 3.5.6/3.5.9 보류(RIGHTS_DISPUTE, LICENSE_UNVERIFIED), 3.5.8 공개 등급에 따른 </w:t>
            </w:r>
            <w:proofErr w:type="spellStart"/>
            <w:r>
              <w:rPr>
                <w:sz w:val="18"/>
                <w:szCs w:val="18"/>
              </w:rPr>
              <w:t>공개본</w:t>
            </w:r>
            <w:proofErr w:type="spellEnd"/>
          </w:p>
        </w:tc>
      </w:tr>
      <w:tr w:rsidR="00E659D4" w14:paraId="7DD7C48B" w14:textId="77777777" w:rsidTr="000109EC">
        <w:tc>
          <w:tcPr>
            <w:tcW w:w="1449" w:type="dxa"/>
            <w:tcMar>
              <w:top w:w="60" w:type="dxa"/>
              <w:left w:w="90" w:type="dxa"/>
              <w:bottom w:w="60" w:type="dxa"/>
              <w:right w:w="90" w:type="dxa"/>
            </w:tcMar>
            <w:vAlign w:val="center"/>
          </w:tcPr>
          <w:p w14:paraId="5320BD35" w14:textId="77777777" w:rsidR="00E659D4" w:rsidRDefault="00E659D4">
            <w:pPr>
              <w:spacing w:after="0" w:line="264" w:lineRule="auto"/>
              <w:rPr>
                <w:sz w:val="18"/>
                <w:szCs w:val="18"/>
              </w:rPr>
            </w:pPr>
            <w:r>
              <w:rPr>
                <w:rFonts w:hint="eastAsia"/>
                <w:sz w:val="18"/>
                <w:szCs w:val="18"/>
              </w:rPr>
              <w:t>프로파일</w:t>
            </w:r>
            <w:r>
              <w:rPr>
                <w:sz w:val="18"/>
                <w:szCs w:val="18"/>
              </w:rPr>
              <w:t>(모든 층)</w:t>
            </w:r>
          </w:p>
        </w:tc>
        <w:tc>
          <w:tcPr>
            <w:tcW w:w="7342" w:type="dxa"/>
            <w:tcMar>
              <w:top w:w="60" w:type="dxa"/>
              <w:left w:w="90" w:type="dxa"/>
              <w:bottom w:w="60" w:type="dxa"/>
              <w:right w:w="90" w:type="dxa"/>
            </w:tcMar>
            <w:vAlign w:val="center"/>
          </w:tcPr>
          <w:p w14:paraId="2A078721" w14:textId="5E829D5F" w:rsidR="00E659D4" w:rsidRDefault="00E659D4">
            <w:pPr>
              <w:spacing w:after="0" w:line="264" w:lineRule="auto"/>
              <w:rPr>
                <w:sz w:val="18"/>
                <w:szCs w:val="18"/>
              </w:rPr>
            </w:pPr>
            <w:r>
              <w:rPr>
                <w:sz w:val="18"/>
                <w:szCs w:val="18"/>
              </w:rPr>
              <w:t>3.5.10 확장점을 통해 각 층에 창작 모드별 값(자산 종류, 역할 이름, 사용량 기준, 분할 구조)을 공급</w:t>
            </w:r>
          </w:p>
        </w:tc>
      </w:tr>
    </w:tbl>
    <w:p w14:paraId="599BF43E" w14:textId="77777777" w:rsidR="00E659D4" w:rsidRDefault="00E659D4">
      <w:pPr>
        <w:pStyle w:val="Body"/>
      </w:pPr>
    </w:p>
    <w:p w14:paraId="4EF5D001" w14:textId="77777777" w:rsidR="00E659D4" w:rsidRDefault="00E659D4">
      <w:pPr>
        <w:pStyle w:val="Body"/>
      </w:pPr>
    </w:p>
    <w:p w14:paraId="14F2C650" w14:textId="40CA0DAC" w:rsidR="00432619" w:rsidRDefault="00A107E5">
      <w:pPr>
        <w:pStyle w:val="2"/>
      </w:pPr>
      <w:bookmarkStart w:id="70" w:name="_Toc242127965"/>
      <w:r>
        <w:t>4.2</w:t>
      </w:r>
      <w:r w:rsidR="002A05FE">
        <w:t xml:space="preserve"> 공통 기반</w:t>
      </w:r>
      <w:bookmarkEnd w:id="70"/>
    </w:p>
    <w:p w14:paraId="368EFF3F" w14:textId="08889ECD" w:rsidR="00432619" w:rsidRDefault="002A05FE" w:rsidP="009B2E59">
      <w:pPr>
        <w:pStyle w:val="Body"/>
      </w:pPr>
      <w:r>
        <w:rPr>
          <w:rFonts w:hint="eastAsia"/>
        </w:rPr>
        <w:t>마스터</w:t>
      </w:r>
      <w:r>
        <w:t xml:space="preserve"> 규격의 공통 기반은</w:t>
      </w:r>
      <w:r w:rsidR="009B2E59">
        <w:t xml:space="preserve"> 모든 층과 프로파일의 문서가 공통으로 따르는 형식과 규칙을 정한다. </w:t>
      </w:r>
      <w:r w:rsidR="00A107E5">
        <w:t>4.1</w:t>
      </w:r>
      <w:r w:rsidR="009B2E59">
        <w:t xml:space="preserve">절 표의 </w:t>
      </w:r>
      <w:r>
        <w:rPr>
          <w:rFonts w:hint="eastAsia"/>
        </w:rPr>
        <w:t>공통</w:t>
      </w:r>
      <w:r>
        <w:t xml:space="preserve"> 기반 구성요소</w:t>
      </w:r>
      <w:r w:rsidR="009B2E59">
        <w:t xml:space="preserve"> 가운데 타입 시스템(</w:t>
      </w:r>
      <w:r w:rsidR="00A107E5">
        <w:t>4.2.1</w:t>
      </w:r>
      <w:r w:rsidR="009B2E59">
        <w:t xml:space="preserve">절), 문서 </w:t>
      </w:r>
      <w:proofErr w:type="spellStart"/>
      <w:r w:rsidR="009B2E59">
        <w:t>머리부</w:t>
      </w:r>
      <w:proofErr w:type="spellEnd"/>
      <w:r w:rsidR="009B2E59">
        <w:t>(</w:t>
      </w:r>
      <w:r w:rsidR="00A107E5">
        <w:t>4.2.2</w:t>
      </w:r>
      <w:r w:rsidR="009B2E59">
        <w:t>절), 공개 등급(</w:t>
      </w:r>
      <w:r w:rsidR="00A107E5">
        <w:t>4.2.3</w:t>
      </w:r>
      <w:r w:rsidR="009B2E59">
        <w:t xml:space="preserve">절), 해시 </w:t>
      </w:r>
      <w:proofErr w:type="spellStart"/>
      <w:r w:rsidR="009B2E59">
        <w:t>요약값</w:t>
      </w:r>
      <w:proofErr w:type="spellEnd"/>
      <w:r w:rsidR="009B2E59">
        <w:t xml:space="preserve"> 규칙(</w:t>
      </w:r>
      <w:r w:rsidR="00A107E5">
        <w:t>4.2.4</w:t>
      </w:r>
      <w:r w:rsidR="009B2E59">
        <w:t xml:space="preserve">절), </w:t>
      </w:r>
      <w:r w:rsidR="0097768A">
        <w:rPr>
          <w:rFonts w:hint="eastAsia"/>
        </w:rPr>
        <w:t>오류</w:t>
      </w:r>
      <w:r w:rsidR="0097768A">
        <w:t xml:space="preserve"> 코드 규약(</w:t>
      </w:r>
      <w:r w:rsidR="00A107E5">
        <w:t>4.2.5</w:t>
      </w:r>
      <w:r w:rsidR="0097768A">
        <w:t xml:space="preserve">절), </w:t>
      </w:r>
      <w:proofErr w:type="spellStart"/>
      <w:r w:rsidR="0097768A">
        <w:t>확장점</w:t>
      </w:r>
      <w:proofErr w:type="spellEnd"/>
      <w:r w:rsidR="0097768A">
        <w:t xml:space="preserve"> 레지스트리(</w:t>
      </w:r>
      <w:r w:rsidR="00A107E5">
        <w:t>4.2.6</w:t>
      </w:r>
      <w:r w:rsidR="0097768A">
        <w:t>절)</w:t>
      </w:r>
      <w:proofErr w:type="spellStart"/>
      <w:r w:rsidR="0097768A">
        <w:t>를</w:t>
      </w:r>
      <w:proofErr w:type="spellEnd"/>
      <w:r w:rsidR="0097768A">
        <w:t xml:space="preserve"> 모두 이 절에서 정한다.</w:t>
      </w:r>
      <w:r w:rsidR="009B2E59">
        <w:t xml:space="preserve"> 하위 절은 앞 절에서 정의한 것을 뒤 절에서 쓰는 순서로 배열한다. 문서 머리부는 타입 시스템의 Ref와 열거형을 쓰고, </w:t>
      </w:r>
      <w:r w:rsidR="009B2E59">
        <w:rPr>
          <w:rFonts w:hint="eastAsia"/>
        </w:rPr>
        <w:t>해시</w:t>
      </w:r>
      <w:r w:rsidR="009B2E59">
        <w:t xml:space="preserve"> </w:t>
      </w:r>
      <w:proofErr w:type="spellStart"/>
      <w:r w:rsidR="009B2E59">
        <w:t>요약값은</w:t>
      </w:r>
      <w:proofErr w:type="spellEnd"/>
      <w:r w:rsidR="009B2E59">
        <w:t xml:space="preserve"> 공개 등급에 따라 치환된 공개본에도 계산된다. 프로파일은 이 규칙을 강화하거나 추가할 수 있으나 완화할 수 없다</w:t>
      </w:r>
      <w:r w:rsidR="00E659D4">
        <w:t>(</w:t>
      </w:r>
      <w:r w:rsidR="00A107E5">
        <w:t>4.2.7</w:t>
      </w:r>
      <w:r w:rsidR="00E659D4">
        <w:t>절</w:t>
      </w:r>
      <w:r w:rsidR="009B2E59">
        <w:t xml:space="preserve"> [</w:t>
      </w:r>
      <w:r w:rsidR="008E59A8">
        <w:t>N-4.2.10</w:t>
      </w:r>
      <w:r w:rsidR="009B2E59">
        <w:t>]).</w:t>
      </w:r>
    </w:p>
    <w:p w14:paraId="26E2EE54" w14:textId="17FF465A" w:rsidR="00432619" w:rsidRDefault="00A107E5">
      <w:pPr>
        <w:pStyle w:val="3"/>
      </w:pPr>
      <w:bookmarkStart w:id="71" w:name="_Toc242127966"/>
      <w:r>
        <w:lastRenderedPageBreak/>
        <w:t>4.2.1</w:t>
      </w:r>
      <w:r w:rsidR="009B2E59">
        <w:t xml:space="preserve"> 타입 시스템</w:t>
      </w:r>
      <w:bookmarkEnd w:id="71"/>
    </w:p>
    <w:p w14:paraId="6ADDC935" w14:textId="1D9405C0" w:rsidR="00432619" w:rsidRDefault="002A05FE">
      <w:pPr>
        <w:pStyle w:val="Body"/>
      </w:pPr>
      <w:r>
        <w:rPr>
          <w:rFonts w:hint="eastAsia"/>
        </w:rPr>
        <w:t>마스터</w:t>
      </w:r>
      <w:r>
        <w:t xml:space="preserve"> 규격의 공통 기반이</w:t>
      </w:r>
      <w:r w:rsidR="00000000">
        <w:t xml:space="preserve"> 정하는 타입과 그 정의, 불변식을 아래 표에 정리한다. 표</w:t>
      </w:r>
      <w:r w:rsidR="00314931" w:rsidRPr="00314931">
        <w:rPr>
          <w:rFonts w:hint="eastAsia"/>
        </w:rPr>
        <w:t>의</w:t>
      </w:r>
      <w:r w:rsidR="00314931" w:rsidRPr="00314931">
        <w:t xml:space="preserve"> UTC는 협정 </w:t>
      </w:r>
      <w:proofErr w:type="spellStart"/>
      <w:r w:rsidR="00314931" w:rsidRPr="00314931">
        <w:t>세계시</w:t>
      </w:r>
      <w:proofErr w:type="spellEnd"/>
      <w:r w:rsidR="00314931" w:rsidRPr="00314931">
        <w:t>(Coordinated Universal Time), ISO 8601은 날짜</w:t>
      </w:r>
      <w:r w:rsidR="00853F0B">
        <w:t>/</w:t>
      </w:r>
      <w:r w:rsidR="00314931" w:rsidRPr="00314931">
        <w:t>시각 표기 국제 표준이</w:t>
      </w:r>
      <w:r w:rsidR="00000000">
        <w:t>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676"/>
        <w:gridCol w:w="3281"/>
        <w:gridCol w:w="4113"/>
      </w:tblGrid>
      <w:tr w:rsidR="00432619" w14:paraId="03EB2359" w14:textId="77777777" w:rsidTr="00877F37">
        <w:trPr>
          <w:tblHeader/>
        </w:trPr>
        <w:tc>
          <w:tcPr>
            <w:tcW w:w="1676" w:type="dxa"/>
            <w:shd w:val="clear" w:color="auto" w:fill="D9E2F3"/>
            <w:tcMar>
              <w:top w:w="60" w:type="dxa"/>
              <w:left w:w="90" w:type="dxa"/>
              <w:bottom w:w="60" w:type="dxa"/>
              <w:right w:w="90" w:type="dxa"/>
            </w:tcMar>
            <w:vAlign w:val="center"/>
          </w:tcPr>
          <w:p w14:paraId="597CD509" w14:textId="77777777" w:rsidR="00432619" w:rsidRDefault="00000000" w:rsidP="00F66DBC">
            <w:pPr>
              <w:spacing w:after="0" w:line="264" w:lineRule="auto"/>
              <w:jc w:val="center"/>
            </w:pPr>
            <w:r>
              <w:rPr>
                <w:b/>
                <w:bCs/>
                <w:sz w:val="18"/>
                <w:szCs w:val="18"/>
              </w:rPr>
              <w:t>타입</w:t>
            </w:r>
          </w:p>
        </w:tc>
        <w:tc>
          <w:tcPr>
            <w:tcW w:w="3281" w:type="dxa"/>
            <w:shd w:val="clear" w:color="auto" w:fill="D9E2F3"/>
            <w:tcMar>
              <w:top w:w="60" w:type="dxa"/>
              <w:left w:w="90" w:type="dxa"/>
              <w:bottom w:w="60" w:type="dxa"/>
              <w:right w:w="90" w:type="dxa"/>
            </w:tcMar>
            <w:vAlign w:val="center"/>
          </w:tcPr>
          <w:p w14:paraId="2505B1EF" w14:textId="77777777" w:rsidR="00432619" w:rsidRDefault="00000000" w:rsidP="00F66DBC">
            <w:pPr>
              <w:spacing w:after="0" w:line="264" w:lineRule="auto"/>
              <w:jc w:val="center"/>
            </w:pPr>
            <w:r>
              <w:rPr>
                <w:b/>
                <w:bCs/>
                <w:sz w:val="18"/>
                <w:szCs w:val="18"/>
              </w:rPr>
              <w:t>정의</w:t>
            </w:r>
          </w:p>
        </w:tc>
        <w:tc>
          <w:tcPr>
            <w:tcW w:w="4113" w:type="dxa"/>
            <w:shd w:val="clear" w:color="auto" w:fill="D9E2F3"/>
            <w:tcMar>
              <w:top w:w="60" w:type="dxa"/>
              <w:left w:w="90" w:type="dxa"/>
              <w:bottom w:w="60" w:type="dxa"/>
              <w:right w:w="90" w:type="dxa"/>
            </w:tcMar>
            <w:vAlign w:val="center"/>
          </w:tcPr>
          <w:p w14:paraId="6687D45F" w14:textId="77777777" w:rsidR="00432619" w:rsidRDefault="00000000" w:rsidP="00F66DBC">
            <w:pPr>
              <w:spacing w:after="0" w:line="264" w:lineRule="auto"/>
              <w:jc w:val="center"/>
            </w:pPr>
            <w:proofErr w:type="spellStart"/>
            <w:r>
              <w:rPr>
                <w:b/>
                <w:bCs/>
                <w:sz w:val="18"/>
                <w:szCs w:val="18"/>
              </w:rPr>
              <w:t>불변식</w:t>
            </w:r>
            <w:proofErr w:type="spellEnd"/>
          </w:p>
        </w:tc>
      </w:tr>
      <w:tr w:rsidR="00432619" w14:paraId="6E86DC52" w14:textId="77777777" w:rsidTr="00877F37">
        <w:tc>
          <w:tcPr>
            <w:tcW w:w="1676" w:type="dxa"/>
            <w:tcMar>
              <w:top w:w="60" w:type="dxa"/>
              <w:left w:w="90" w:type="dxa"/>
              <w:bottom w:w="60" w:type="dxa"/>
              <w:right w:w="90" w:type="dxa"/>
            </w:tcMar>
            <w:vAlign w:val="center"/>
          </w:tcPr>
          <w:p w14:paraId="6EB7B0D8" w14:textId="77777777" w:rsidR="00432619" w:rsidRDefault="00000000">
            <w:pPr>
              <w:spacing w:after="0" w:line="264" w:lineRule="auto"/>
            </w:pPr>
            <w:r>
              <w:rPr>
                <w:rFonts w:ascii="Consolas" w:hAnsi="Consolas" w:cs="Consolas"/>
                <w:sz w:val="16"/>
                <w:szCs w:val="16"/>
                <w:shd w:val="clear" w:color="auto" w:fill="F2F2F2"/>
              </w:rPr>
              <w:t>Bps</w:t>
            </w:r>
          </w:p>
        </w:tc>
        <w:tc>
          <w:tcPr>
            <w:tcW w:w="3281" w:type="dxa"/>
            <w:tcMar>
              <w:top w:w="60" w:type="dxa"/>
              <w:left w:w="90" w:type="dxa"/>
              <w:bottom w:w="60" w:type="dxa"/>
              <w:right w:w="90" w:type="dxa"/>
            </w:tcMar>
            <w:vAlign w:val="center"/>
          </w:tcPr>
          <w:p w14:paraId="1808526C" w14:textId="77777777" w:rsidR="00432619" w:rsidRDefault="00000000">
            <w:pPr>
              <w:spacing w:after="0" w:line="264" w:lineRule="auto"/>
            </w:pPr>
            <w:r>
              <w:rPr>
                <w:sz w:val="18"/>
                <w:szCs w:val="18"/>
              </w:rPr>
              <w:t>0 이상 10000 이하의 정수</w:t>
            </w:r>
          </w:p>
        </w:tc>
        <w:tc>
          <w:tcPr>
            <w:tcW w:w="4113" w:type="dxa"/>
            <w:tcMar>
              <w:top w:w="60" w:type="dxa"/>
              <w:left w:w="90" w:type="dxa"/>
              <w:bottom w:w="60" w:type="dxa"/>
              <w:right w:w="90" w:type="dxa"/>
            </w:tcMar>
            <w:vAlign w:val="center"/>
          </w:tcPr>
          <w:p w14:paraId="124EA7C5" w14:textId="22170833" w:rsidR="00432619" w:rsidRDefault="00000000">
            <w:pPr>
              <w:spacing w:after="0" w:line="264" w:lineRule="auto"/>
            </w:pPr>
            <w:r>
              <w:rPr>
                <w:sz w:val="18"/>
                <w:szCs w:val="18"/>
              </w:rPr>
              <w:t xml:space="preserve">저장되는 비율은 항상 정수 만분율이다. </w:t>
            </w:r>
            <w:r w:rsidR="009F0692">
              <w:rPr>
                <w:rFonts w:hint="eastAsia"/>
                <w:sz w:val="18"/>
                <w:szCs w:val="18"/>
              </w:rPr>
              <w:t>텍스트</w:t>
            </w:r>
            <w:r w:rsidR="009F0692">
              <w:rPr>
                <w:sz w:val="18"/>
                <w:szCs w:val="18"/>
              </w:rPr>
              <w:t xml:space="preserve"> 문법의 백분율 표기(%)</w:t>
            </w:r>
            <w:r w:rsidR="00314931" w:rsidRPr="00314931">
              <w:rPr>
                <w:sz w:val="18"/>
                <w:szCs w:val="18"/>
              </w:rPr>
              <w:t xml:space="preserve">는 소수 둘째 자리까지 쓸 수 있는 표기 편의이며, </w:t>
            </w:r>
            <w:r w:rsidR="008D7792">
              <w:rPr>
                <w:rFonts w:hint="eastAsia"/>
                <w:sz w:val="18"/>
                <w:szCs w:val="18"/>
              </w:rPr>
              <w:t>구조</w:t>
            </w:r>
            <w:r w:rsidR="008D7792">
              <w:rPr>
                <w:sz w:val="18"/>
                <w:szCs w:val="18"/>
              </w:rPr>
              <w:t xml:space="preserve"> 표현</w:t>
            </w:r>
            <w:r w:rsidR="00314931" w:rsidRPr="00314931">
              <w:rPr>
                <w:sz w:val="18"/>
                <w:szCs w:val="18"/>
              </w:rPr>
              <w:t xml:space="preserve">에서는 </w:t>
            </w:r>
            <w:proofErr w:type="spellStart"/>
            <w:r w:rsidR="00314931" w:rsidRPr="00314931">
              <w:rPr>
                <w:sz w:val="18"/>
                <w:szCs w:val="18"/>
              </w:rPr>
              <w:t>만분율</w:t>
            </w:r>
            <w:proofErr w:type="spellEnd"/>
            <w:r w:rsidR="00314931" w:rsidRPr="00314931">
              <w:rPr>
                <w:sz w:val="18"/>
                <w:szCs w:val="18"/>
              </w:rPr>
              <w:t xml:space="preserve"> 정수로 변환된다(예: 25% → "2500")</w:t>
            </w:r>
            <w:r>
              <w:rPr>
                <w:sz w:val="18"/>
                <w:szCs w:val="18"/>
              </w:rPr>
              <w:t>.</w:t>
            </w:r>
          </w:p>
        </w:tc>
      </w:tr>
      <w:tr w:rsidR="00432619" w14:paraId="74A4AB8F" w14:textId="77777777" w:rsidTr="00877F37">
        <w:tc>
          <w:tcPr>
            <w:tcW w:w="1676" w:type="dxa"/>
            <w:tcMar>
              <w:top w:w="60" w:type="dxa"/>
              <w:left w:w="90" w:type="dxa"/>
              <w:bottom w:w="60" w:type="dxa"/>
              <w:right w:w="90" w:type="dxa"/>
            </w:tcMar>
            <w:vAlign w:val="center"/>
          </w:tcPr>
          <w:p w14:paraId="46BF38FD" w14:textId="77777777" w:rsidR="00432619" w:rsidRDefault="00000000">
            <w:pPr>
              <w:spacing w:after="0" w:line="264" w:lineRule="auto"/>
            </w:pPr>
            <w:r>
              <w:rPr>
                <w:rFonts w:ascii="Consolas" w:hAnsi="Consolas" w:cs="Consolas"/>
                <w:sz w:val="16"/>
                <w:szCs w:val="16"/>
                <w:shd w:val="clear" w:color="auto" w:fill="F2F2F2"/>
              </w:rPr>
              <w:t>Ratio</w:t>
            </w:r>
          </w:p>
        </w:tc>
        <w:tc>
          <w:tcPr>
            <w:tcW w:w="3281" w:type="dxa"/>
            <w:tcMar>
              <w:top w:w="60" w:type="dxa"/>
              <w:left w:w="90" w:type="dxa"/>
              <w:bottom w:w="60" w:type="dxa"/>
              <w:right w:w="90" w:type="dxa"/>
            </w:tcMar>
            <w:vAlign w:val="center"/>
          </w:tcPr>
          <w:p w14:paraId="30FA1DD9" w14:textId="77777777" w:rsidR="00432619" w:rsidRDefault="00000000">
            <w:pPr>
              <w:spacing w:after="0" w:line="264" w:lineRule="auto"/>
            </w:pPr>
            <w:r>
              <w:rPr>
                <w:sz w:val="18"/>
                <w:szCs w:val="18"/>
              </w:rPr>
              <w:t xml:space="preserve">기약 유리수 </w:t>
            </w:r>
            <w:r>
              <w:rPr>
                <w:rFonts w:ascii="Consolas" w:hAnsi="Consolas" w:cs="Consolas"/>
                <w:sz w:val="16"/>
                <w:szCs w:val="16"/>
                <w:shd w:val="clear" w:color="auto" w:fill="F2F2F2"/>
              </w:rPr>
              <w:t>"n/d"</w:t>
            </w:r>
          </w:p>
        </w:tc>
        <w:tc>
          <w:tcPr>
            <w:tcW w:w="4113" w:type="dxa"/>
            <w:tcMar>
              <w:top w:w="60" w:type="dxa"/>
              <w:left w:w="90" w:type="dxa"/>
              <w:bottom w:w="60" w:type="dxa"/>
              <w:right w:w="90" w:type="dxa"/>
            </w:tcMar>
            <w:vAlign w:val="center"/>
          </w:tcPr>
          <w:p w14:paraId="0657E2CE" w14:textId="527BCDA7" w:rsidR="00432619" w:rsidRDefault="00000000">
            <w:pPr>
              <w:spacing w:after="0" w:line="264" w:lineRule="auto"/>
            </w:pPr>
            <w:r>
              <w:rPr>
                <w:sz w:val="18"/>
                <w:szCs w:val="18"/>
              </w:rPr>
              <w:t xml:space="preserve">중간 계산 </w:t>
            </w:r>
            <w:r w:rsidR="00314931" w:rsidRPr="00314931">
              <w:rPr>
                <w:rFonts w:hint="eastAsia"/>
                <w:sz w:val="18"/>
                <w:szCs w:val="18"/>
              </w:rPr>
              <w:t>전용이며</w:t>
            </w:r>
            <w:r w:rsidR="00314931" w:rsidRPr="00314931">
              <w:rPr>
                <w:sz w:val="18"/>
                <w:szCs w:val="18"/>
              </w:rPr>
              <w:t xml:space="preserve"> </w:t>
            </w:r>
            <w:proofErr w:type="spellStart"/>
            <w:r w:rsidR="00314931" w:rsidRPr="00314931">
              <w:rPr>
                <w:sz w:val="18"/>
                <w:szCs w:val="18"/>
              </w:rPr>
              <w:t>부동소수를</w:t>
            </w:r>
            <w:proofErr w:type="spellEnd"/>
            <w:r w:rsidR="00314931" w:rsidRPr="00314931">
              <w:rPr>
                <w:sz w:val="18"/>
                <w:szCs w:val="18"/>
              </w:rPr>
              <w:t xml:space="preserve"> 쓸 수 없다. 정수 1도 "1/1"로</w:t>
            </w:r>
            <w:r>
              <w:rPr>
                <w:sz w:val="18"/>
                <w:szCs w:val="18"/>
              </w:rPr>
              <w:t xml:space="preserve"> 표기한다.</w:t>
            </w:r>
          </w:p>
        </w:tc>
      </w:tr>
      <w:tr w:rsidR="00432619" w14:paraId="0BD3A232" w14:textId="77777777" w:rsidTr="00877F37">
        <w:tc>
          <w:tcPr>
            <w:tcW w:w="1676" w:type="dxa"/>
            <w:tcMar>
              <w:top w:w="60" w:type="dxa"/>
              <w:left w:w="90" w:type="dxa"/>
              <w:bottom w:w="60" w:type="dxa"/>
              <w:right w:w="90" w:type="dxa"/>
            </w:tcMar>
            <w:vAlign w:val="center"/>
          </w:tcPr>
          <w:p w14:paraId="6C568C06" w14:textId="77777777" w:rsidR="00432619" w:rsidRDefault="00000000">
            <w:pPr>
              <w:spacing w:after="0" w:line="264" w:lineRule="auto"/>
            </w:pPr>
            <w:r>
              <w:rPr>
                <w:rFonts w:ascii="Consolas" w:hAnsi="Consolas" w:cs="Consolas"/>
                <w:sz w:val="16"/>
                <w:szCs w:val="16"/>
                <w:shd w:val="clear" w:color="auto" w:fill="F2F2F2"/>
              </w:rPr>
              <w:t>Money&lt;C&gt;</w:t>
            </w:r>
          </w:p>
        </w:tc>
        <w:tc>
          <w:tcPr>
            <w:tcW w:w="3281" w:type="dxa"/>
            <w:tcMar>
              <w:top w:w="60" w:type="dxa"/>
              <w:left w:w="90" w:type="dxa"/>
              <w:bottom w:w="60" w:type="dxa"/>
              <w:right w:w="90" w:type="dxa"/>
            </w:tcMar>
            <w:vAlign w:val="center"/>
          </w:tcPr>
          <w:p w14:paraId="4F46C4C7" w14:textId="3419A9C6" w:rsidR="00432619" w:rsidRDefault="00000000">
            <w:pPr>
              <w:spacing w:after="0" w:line="264" w:lineRule="auto"/>
            </w:pPr>
            <w:r>
              <w:rPr>
                <w:sz w:val="18"/>
                <w:szCs w:val="18"/>
              </w:rPr>
              <w:t xml:space="preserve">통화 </w:t>
            </w:r>
            <w:r>
              <w:rPr>
                <w:rFonts w:ascii="Consolas" w:hAnsi="Consolas" w:cs="Consolas"/>
                <w:sz w:val="16"/>
                <w:szCs w:val="16"/>
                <w:shd w:val="clear" w:color="auto" w:fill="F2F2F2"/>
              </w:rPr>
              <w:t>C</w:t>
            </w:r>
            <w:r>
              <w:rPr>
                <w:sz w:val="18"/>
                <w:szCs w:val="18"/>
              </w:rPr>
              <w:t xml:space="preserve">의 최소 단위로 표현한 </w:t>
            </w:r>
            <w:r w:rsidR="008E6347">
              <w:rPr>
                <w:rFonts w:hint="eastAsia"/>
                <w:sz w:val="18"/>
                <w:szCs w:val="18"/>
              </w:rPr>
              <w:t>부호</w:t>
            </w:r>
            <w:r w:rsidR="008E6347">
              <w:rPr>
                <w:sz w:val="18"/>
                <w:szCs w:val="18"/>
              </w:rPr>
              <w:t xml:space="preserve"> 있는 </w:t>
            </w:r>
            <w:r>
              <w:rPr>
                <w:sz w:val="18"/>
                <w:szCs w:val="18"/>
              </w:rPr>
              <w:t>큰 정수</w:t>
            </w:r>
            <w:r w:rsidR="008E6347" w:rsidRPr="008E6347">
              <w:t xml:space="preserve">. 음이 아닌 값만 허용하는 부분 타입 </w:t>
            </w:r>
            <w:proofErr w:type="spellStart"/>
            <w:r w:rsidR="008E6347" w:rsidRPr="008E6347">
              <w:t>NonNegMoney</w:t>
            </w:r>
            <w:proofErr w:type="spellEnd"/>
            <w:r w:rsidR="008E6347" w:rsidRPr="008E6347">
              <w:t>&lt;C&gt;</w:t>
            </w:r>
            <w:proofErr w:type="spellStart"/>
            <w:r w:rsidR="008E6347" w:rsidRPr="008E6347">
              <w:t>를</w:t>
            </w:r>
            <w:proofErr w:type="spellEnd"/>
            <w:r w:rsidR="008E6347" w:rsidRPr="008E6347">
              <w:t xml:space="preserve"> 둔다</w:t>
            </w:r>
          </w:p>
        </w:tc>
        <w:tc>
          <w:tcPr>
            <w:tcW w:w="4113" w:type="dxa"/>
            <w:tcMar>
              <w:top w:w="60" w:type="dxa"/>
              <w:left w:w="90" w:type="dxa"/>
              <w:bottom w:w="60" w:type="dxa"/>
              <w:right w:w="90" w:type="dxa"/>
            </w:tcMar>
            <w:vAlign w:val="center"/>
          </w:tcPr>
          <w:p w14:paraId="68F7F735" w14:textId="079E4EB6" w:rsidR="00432619" w:rsidRDefault="00000000">
            <w:pPr>
              <w:spacing w:after="0" w:line="264" w:lineRule="auto"/>
            </w:pPr>
            <w:r>
              <w:rPr>
                <w:sz w:val="18"/>
                <w:szCs w:val="18"/>
              </w:rPr>
              <w:t>통화가 다른 값 사이의 연산은 타입 오류이다.</w:t>
            </w:r>
            <w:r w:rsidR="008E6347" w:rsidRPr="008E6347">
              <w:t xml:space="preserve"> "-0"은 쓸 수 없다. 음수는 정정(</w:t>
            </w:r>
            <w:r w:rsidR="00A107E5">
              <w:t>4.6.3</w:t>
            </w:r>
            <w:r w:rsidR="008E6347" w:rsidRPr="008E6347">
              <w:t xml:space="preserve">절)의 </w:t>
            </w:r>
            <w:proofErr w:type="spellStart"/>
            <w:r w:rsidR="008E6347" w:rsidRPr="008E6347">
              <w:t>역분개에서만</w:t>
            </w:r>
            <w:proofErr w:type="spellEnd"/>
            <w:r w:rsidR="008E6347" w:rsidRPr="008E6347">
              <w:t xml:space="preserve"> 쓰며, 안분 결과의 금액은 </w:t>
            </w:r>
            <w:proofErr w:type="spellStart"/>
            <w:r w:rsidR="008E6347" w:rsidRPr="008E6347">
              <w:t>NonNegMoney</w:t>
            </w:r>
            <w:proofErr w:type="spellEnd"/>
            <w:r w:rsidR="008E6347" w:rsidRPr="008E6347">
              <w:t>&lt;C&gt;이다.</w:t>
            </w:r>
          </w:p>
        </w:tc>
      </w:tr>
      <w:tr w:rsidR="00432619" w14:paraId="2793EBAB" w14:textId="77777777" w:rsidTr="00877F37">
        <w:tc>
          <w:tcPr>
            <w:tcW w:w="1676" w:type="dxa"/>
            <w:tcMar>
              <w:top w:w="60" w:type="dxa"/>
              <w:left w:w="90" w:type="dxa"/>
              <w:bottom w:w="60" w:type="dxa"/>
              <w:right w:w="90" w:type="dxa"/>
            </w:tcMar>
            <w:vAlign w:val="center"/>
          </w:tcPr>
          <w:p w14:paraId="510207E5" w14:textId="77777777" w:rsidR="00432619" w:rsidRDefault="00000000">
            <w:pPr>
              <w:spacing w:after="0" w:line="264" w:lineRule="auto"/>
            </w:pPr>
            <w:proofErr w:type="spellStart"/>
            <w:r>
              <w:rPr>
                <w:rFonts w:ascii="Consolas" w:hAnsi="Consolas" w:cs="Consolas"/>
                <w:sz w:val="16"/>
                <w:szCs w:val="16"/>
                <w:shd w:val="clear" w:color="auto" w:fill="F2F2F2"/>
              </w:rPr>
              <w:t>DurationMs</w:t>
            </w:r>
            <w:proofErr w:type="spellEnd"/>
          </w:p>
        </w:tc>
        <w:tc>
          <w:tcPr>
            <w:tcW w:w="3281" w:type="dxa"/>
            <w:tcMar>
              <w:top w:w="60" w:type="dxa"/>
              <w:left w:w="90" w:type="dxa"/>
              <w:bottom w:w="60" w:type="dxa"/>
              <w:right w:w="90" w:type="dxa"/>
            </w:tcMar>
            <w:vAlign w:val="center"/>
          </w:tcPr>
          <w:p w14:paraId="55F5AAB7" w14:textId="77777777" w:rsidR="00432619" w:rsidRDefault="00000000">
            <w:pPr>
              <w:spacing w:after="0" w:line="264" w:lineRule="auto"/>
            </w:pPr>
            <w:r>
              <w:rPr>
                <w:sz w:val="18"/>
                <w:szCs w:val="18"/>
              </w:rPr>
              <w:t>0 이상의 정수(</w:t>
            </w:r>
            <w:proofErr w:type="spellStart"/>
            <w:r>
              <w:rPr>
                <w:sz w:val="18"/>
                <w:szCs w:val="18"/>
              </w:rPr>
              <w:t>밀리초</w:t>
            </w:r>
            <w:proofErr w:type="spellEnd"/>
            <w:r>
              <w:rPr>
                <w:sz w:val="18"/>
                <w:szCs w:val="18"/>
              </w:rPr>
              <w:t>)</w:t>
            </w:r>
          </w:p>
        </w:tc>
        <w:tc>
          <w:tcPr>
            <w:tcW w:w="4113" w:type="dxa"/>
            <w:tcMar>
              <w:top w:w="60" w:type="dxa"/>
              <w:left w:w="90" w:type="dxa"/>
              <w:bottom w:w="60" w:type="dxa"/>
              <w:right w:w="90" w:type="dxa"/>
            </w:tcMar>
            <w:vAlign w:val="center"/>
          </w:tcPr>
          <w:p w14:paraId="4CA3161B" w14:textId="77777777" w:rsidR="00432619" w:rsidRDefault="00000000">
            <w:pPr>
              <w:spacing w:after="0" w:line="264" w:lineRule="auto"/>
            </w:pPr>
            <w:r>
              <w:rPr>
                <w:sz w:val="18"/>
                <w:szCs w:val="18"/>
              </w:rPr>
              <w:t>—</w:t>
            </w:r>
          </w:p>
        </w:tc>
      </w:tr>
      <w:tr w:rsidR="00432619" w14:paraId="0DA2F7B5" w14:textId="77777777" w:rsidTr="00877F37">
        <w:tc>
          <w:tcPr>
            <w:tcW w:w="1676" w:type="dxa"/>
            <w:tcMar>
              <w:top w:w="60" w:type="dxa"/>
              <w:left w:w="90" w:type="dxa"/>
              <w:bottom w:w="60" w:type="dxa"/>
              <w:right w:w="90" w:type="dxa"/>
            </w:tcMar>
            <w:vAlign w:val="center"/>
          </w:tcPr>
          <w:p w14:paraId="70C4BB23" w14:textId="77777777" w:rsidR="00432619" w:rsidRDefault="00000000">
            <w:pPr>
              <w:spacing w:after="0" w:line="264" w:lineRule="auto"/>
            </w:pPr>
            <w:r>
              <w:rPr>
                <w:rFonts w:ascii="Consolas" w:hAnsi="Consolas" w:cs="Consolas"/>
                <w:sz w:val="16"/>
                <w:szCs w:val="16"/>
                <w:shd w:val="clear" w:color="auto" w:fill="F2F2F2"/>
              </w:rPr>
              <w:t>Instant</w:t>
            </w:r>
          </w:p>
        </w:tc>
        <w:tc>
          <w:tcPr>
            <w:tcW w:w="3281" w:type="dxa"/>
            <w:tcMar>
              <w:top w:w="60" w:type="dxa"/>
              <w:left w:w="90" w:type="dxa"/>
              <w:bottom w:w="60" w:type="dxa"/>
              <w:right w:w="90" w:type="dxa"/>
            </w:tcMar>
            <w:vAlign w:val="center"/>
          </w:tcPr>
          <w:p w14:paraId="464C1A83" w14:textId="77777777" w:rsidR="00432619" w:rsidRDefault="00000000">
            <w:pPr>
              <w:spacing w:after="0" w:line="264" w:lineRule="auto"/>
            </w:pPr>
            <w:r>
              <w:rPr>
                <w:sz w:val="18"/>
                <w:szCs w:val="18"/>
              </w:rPr>
              <w:t xml:space="preserve">UTC 기준 ISO 8601 형식, </w:t>
            </w:r>
            <w:proofErr w:type="spellStart"/>
            <w:r>
              <w:rPr>
                <w:sz w:val="18"/>
                <w:szCs w:val="18"/>
              </w:rPr>
              <w:t>밀리초</w:t>
            </w:r>
            <w:proofErr w:type="spellEnd"/>
            <w:r>
              <w:rPr>
                <w:sz w:val="18"/>
                <w:szCs w:val="18"/>
              </w:rPr>
              <w:t xml:space="preserve"> 정밀도</w:t>
            </w:r>
          </w:p>
        </w:tc>
        <w:tc>
          <w:tcPr>
            <w:tcW w:w="4113" w:type="dxa"/>
            <w:tcMar>
              <w:top w:w="60" w:type="dxa"/>
              <w:left w:w="90" w:type="dxa"/>
              <w:bottom w:w="60" w:type="dxa"/>
              <w:right w:w="90" w:type="dxa"/>
            </w:tcMar>
            <w:vAlign w:val="center"/>
          </w:tcPr>
          <w:p w14:paraId="70A1E389" w14:textId="77777777" w:rsidR="00432619" w:rsidRDefault="00000000">
            <w:pPr>
              <w:spacing w:after="0" w:line="264" w:lineRule="auto"/>
            </w:pPr>
            <w:r>
              <w:rPr>
                <w:sz w:val="18"/>
                <w:szCs w:val="18"/>
              </w:rPr>
              <w:t>—</w:t>
            </w:r>
          </w:p>
        </w:tc>
      </w:tr>
      <w:tr w:rsidR="00432619" w14:paraId="07AB0C32" w14:textId="77777777" w:rsidTr="00877F37">
        <w:tc>
          <w:tcPr>
            <w:tcW w:w="1676" w:type="dxa"/>
            <w:tcMar>
              <w:top w:w="60" w:type="dxa"/>
              <w:left w:w="90" w:type="dxa"/>
              <w:bottom w:w="60" w:type="dxa"/>
              <w:right w:w="90" w:type="dxa"/>
            </w:tcMar>
            <w:vAlign w:val="center"/>
          </w:tcPr>
          <w:p w14:paraId="400594AC" w14:textId="77777777" w:rsidR="00432619" w:rsidRDefault="00000000">
            <w:pPr>
              <w:spacing w:after="0" w:line="264" w:lineRule="auto"/>
            </w:pPr>
            <w:r>
              <w:rPr>
                <w:rFonts w:ascii="Consolas" w:hAnsi="Consolas" w:cs="Consolas"/>
                <w:sz w:val="16"/>
                <w:szCs w:val="16"/>
                <w:shd w:val="clear" w:color="auto" w:fill="F2F2F2"/>
              </w:rPr>
              <w:t>Interval</w:t>
            </w:r>
          </w:p>
        </w:tc>
        <w:tc>
          <w:tcPr>
            <w:tcW w:w="3281" w:type="dxa"/>
            <w:tcMar>
              <w:top w:w="60" w:type="dxa"/>
              <w:left w:w="90" w:type="dxa"/>
              <w:bottom w:w="60" w:type="dxa"/>
              <w:right w:w="90" w:type="dxa"/>
            </w:tcMar>
            <w:vAlign w:val="center"/>
          </w:tcPr>
          <w:p w14:paraId="312573FC" w14:textId="77777777" w:rsidR="00432619" w:rsidRDefault="00000000">
            <w:pPr>
              <w:spacing w:after="0" w:line="264" w:lineRule="auto"/>
            </w:pPr>
            <w:proofErr w:type="spellStart"/>
            <w:r>
              <w:rPr>
                <w:sz w:val="18"/>
                <w:szCs w:val="18"/>
              </w:rPr>
              <w:t>반열린</w:t>
            </w:r>
            <w:proofErr w:type="spellEnd"/>
            <w:r>
              <w:rPr>
                <w:sz w:val="18"/>
                <w:szCs w:val="18"/>
              </w:rPr>
              <w:t xml:space="preserve"> 구간 </w:t>
            </w:r>
            <w:r>
              <w:rPr>
                <w:rFonts w:ascii="Consolas" w:hAnsi="Consolas" w:cs="Consolas"/>
                <w:sz w:val="16"/>
                <w:szCs w:val="16"/>
                <w:shd w:val="clear" w:color="auto" w:fill="F2F2F2"/>
              </w:rPr>
              <w:t>[from, to)</w:t>
            </w:r>
            <w:r>
              <w:rPr>
                <w:sz w:val="18"/>
                <w:szCs w:val="18"/>
              </w:rPr>
              <w:t xml:space="preserve">. </w:t>
            </w:r>
            <w:r>
              <w:rPr>
                <w:rFonts w:ascii="Consolas" w:hAnsi="Consolas" w:cs="Consolas"/>
                <w:sz w:val="16"/>
                <w:szCs w:val="16"/>
                <w:shd w:val="clear" w:color="auto" w:fill="F2F2F2"/>
              </w:rPr>
              <w:t>to</w:t>
            </w:r>
            <w:proofErr w:type="spellStart"/>
            <w:r>
              <w:rPr>
                <w:sz w:val="18"/>
                <w:szCs w:val="18"/>
              </w:rPr>
              <w:t>를</w:t>
            </w:r>
            <w:proofErr w:type="spellEnd"/>
            <w:r>
              <w:rPr>
                <w:sz w:val="18"/>
                <w:szCs w:val="18"/>
              </w:rPr>
              <w:t xml:space="preserve"> 생략하면 무기한</w:t>
            </w:r>
          </w:p>
        </w:tc>
        <w:tc>
          <w:tcPr>
            <w:tcW w:w="4113" w:type="dxa"/>
            <w:tcMar>
              <w:top w:w="60" w:type="dxa"/>
              <w:left w:w="90" w:type="dxa"/>
              <w:bottom w:w="60" w:type="dxa"/>
              <w:right w:w="90" w:type="dxa"/>
            </w:tcMar>
            <w:vAlign w:val="center"/>
          </w:tcPr>
          <w:p w14:paraId="04DF5ACD" w14:textId="77777777" w:rsidR="00432619" w:rsidRDefault="00000000">
            <w:pPr>
              <w:spacing w:after="0" w:line="264" w:lineRule="auto"/>
            </w:pPr>
            <w:r>
              <w:rPr>
                <w:rFonts w:ascii="Consolas" w:hAnsi="Consolas" w:cs="Consolas"/>
                <w:sz w:val="16"/>
                <w:szCs w:val="16"/>
                <w:shd w:val="clear" w:color="auto" w:fill="F2F2F2"/>
              </w:rPr>
              <w:t>from &lt; to</w:t>
            </w:r>
            <w:r>
              <w:rPr>
                <w:sz w:val="18"/>
                <w:szCs w:val="18"/>
              </w:rPr>
              <w:t>이어야 한다.</w:t>
            </w:r>
          </w:p>
        </w:tc>
      </w:tr>
      <w:tr w:rsidR="00432619" w14:paraId="190D24A3" w14:textId="77777777" w:rsidTr="00877F37">
        <w:tc>
          <w:tcPr>
            <w:tcW w:w="1676" w:type="dxa"/>
            <w:tcMar>
              <w:top w:w="60" w:type="dxa"/>
              <w:left w:w="90" w:type="dxa"/>
              <w:bottom w:w="60" w:type="dxa"/>
              <w:right w:w="90" w:type="dxa"/>
            </w:tcMar>
            <w:vAlign w:val="center"/>
          </w:tcPr>
          <w:p w14:paraId="47FF8399" w14:textId="77777777" w:rsidR="00432619" w:rsidRDefault="00000000">
            <w:pPr>
              <w:spacing w:after="0" w:line="264" w:lineRule="auto"/>
            </w:pPr>
            <w:r>
              <w:rPr>
                <w:rFonts w:ascii="Consolas" w:hAnsi="Consolas" w:cs="Consolas"/>
                <w:sz w:val="16"/>
                <w:szCs w:val="16"/>
                <w:shd w:val="clear" w:color="auto" w:fill="F2F2F2"/>
              </w:rPr>
              <w:t>Ref&lt;T&gt;</w:t>
            </w:r>
          </w:p>
        </w:tc>
        <w:tc>
          <w:tcPr>
            <w:tcW w:w="3281" w:type="dxa"/>
            <w:tcMar>
              <w:top w:w="60" w:type="dxa"/>
              <w:left w:w="90" w:type="dxa"/>
              <w:bottom w:w="60" w:type="dxa"/>
              <w:right w:w="90" w:type="dxa"/>
            </w:tcMar>
            <w:vAlign w:val="center"/>
          </w:tcPr>
          <w:p w14:paraId="30686F95" w14:textId="77777777" w:rsidR="00432619" w:rsidRDefault="00000000">
            <w:pPr>
              <w:spacing w:after="0" w:line="264" w:lineRule="auto"/>
            </w:pPr>
            <w:proofErr w:type="spellStart"/>
            <w:r>
              <w:rPr>
                <w:rFonts w:ascii="Consolas" w:hAnsi="Consolas" w:cs="Consolas"/>
                <w:sz w:val="16"/>
                <w:szCs w:val="16"/>
                <w:shd w:val="clear" w:color="auto" w:fill="F2F2F2"/>
              </w:rPr>
              <w:t>rl</w:t>
            </w:r>
            <w:proofErr w:type="spellEnd"/>
            <w:r>
              <w:rPr>
                <w:rFonts w:ascii="Consolas" w:hAnsi="Consolas" w:cs="Consolas"/>
                <w:sz w:val="16"/>
                <w:szCs w:val="16"/>
                <w:shd w:val="clear" w:color="auto" w:fill="F2F2F2"/>
              </w:rPr>
              <w:t>:&lt;module&gt;/&lt;id&gt;@&lt;version&gt;</w:t>
            </w:r>
            <w:r>
              <w:rPr>
                <w:sz w:val="18"/>
                <w:szCs w:val="18"/>
              </w:rPr>
              <w:t xml:space="preserve"> 형식의 참조</w:t>
            </w:r>
          </w:p>
        </w:tc>
        <w:tc>
          <w:tcPr>
            <w:tcW w:w="4113" w:type="dxa"/>
            <w:tcMar>
              <w:top w:w="60" w:type="dxa"/>
              <w:left w:w="90" w:type="dxa"/>
              <w:bottom w:w="60" w:type="dxa"/>
              <w:right w:w="90" w:type="dxa"/>
            </w:tcMar>
            <w:vAlign w:val="center"/>
          </w:tcPr>
          <w:p w14:paraId="318D694B" w14:textId="77777777" w:rsidR="00432619" w:rsidRDefault="00000000">
            <w:pPr>
              <w:spacing w:after="0" w:line="264" w:lineRule="auto"/>
            </w:pPr>
            <w:r>
              <w:rPr>
                <w:sz w:val="18"/>
                <w:szCs w:val="18"/>
              </w:rPr>
              <w:t>버전 없는 참조는 금지된다.</w:t>
            </w:r>
          </w:p>
        </w:tc>
      </w:tr>
      <w:tr w:rsidR="00432619" w14:paraId="6A67E429" w14:textId="77777777" w:rsidTr="00877F37">
        <w:tc>
          <w:tcPr>
            <w:tcW w:w="1676" w:type="dxa"/>
            <w:tcMar>
              <w:top w:w="60" w:type="dxa"/>
              <w:left w:w="90" w:type="dxa"/>
              <w:bottom w:w="60" w:type="dxa"/>
              <w:right w:w="90" w:type="dxa"/>
            </w:tcMar>
            <w:vAlign w:val="center"/>
          </w:tcPr>
          <w:p w14:paraId="28433225" w14:textId="77777777" w:rsidR="00432619" w:rsidRDefault="00000000">
            <w:pPr>
              <w:spacing w:after="0" w:line="264" w:lineRule="auto"/>
            </w:pPr>
            <w:proofErr w:type="spellStart"/>
            <w:r>
              <w:rPr>
                <w:rFonts w:ascii="Consolas" w:hAnsi="Consolas" w:cs="Consolas"/>
                <w:sz w:val="16"/>
                <w:szCs w:val="16"/>
                <w:shd w:val="clear" w:color="auto" w:fill="F2F2F2"/>
              </w:rPr>
              <w:t>PartyVector</w:t>
            </w:r>
            <w:proofErr w:type="spellEnd"/>
            <w:r>
              <w:rPr>
                <w:rFonts w:ascii="Consolas" w:hAnsi="Consolas" w:cs="Consolas"/>
                <w:sz w:val="16"/>
                <w:szCs w:val="16"/>
                <w:shd w:val="clear" w:color="auto" w:fill="F2F2F2"/>
              </w:rPr>
              <w:t>&lt;Role&gt;</w:t>
            </w:r>
          </w:p>
        </w:tc>
        <w:tc>
          <w:tcPr>
            <w:tcW w:w="3281" w:type="dxa"/>
            <w:tcMar>
              <w:top w:w="60" w:type="dxa"/>
              <w:left w:w="90" w:type="dxa"/>
              <w:bottom w:w="60" w:type="dxa"/>
              <w:right w:w="90" w:type="dxa"/>
            </w:tcMar>
            <w:vAlign w:val="center"/>
          </w:tcPr>
          <w:p w14:paraId="34E7805F" w14:textId="77777777" w:rsidR="00432619" w:rsidRDefault="00000000">
            <w:pPr>
              <w:spacing w:after="0" w:line="264" w:lineRule="auto"/>
            </w:pPr>
            <w:r>
              <w:rPr>
                <w:rFonts w:ascii="Consolas" w:hAnsi="Consolas" w:cs="Consolas"/>
                <w:sz w:val="16"/>
                <w:szCs w:val="16"/>
                <w:shd w:val="clear" w:color="auto" w:fill="F2F2F2"/>
              </w:rPr>
              <w:t>Map&lt;</w:t>
            </w:r>
            <w:proofErr w:type="spellStart"/>
            <w:r>
              <w:rPr>
                <w:rFonts w:ascii="Consolas" w:hAnsi="Consolas" w:cs="Consolas"/>
                <w:sz w:val="16"/>
                <w:szCs w:val="16"/>
                <w:shd w:val="clear" w:color="auto" w:fill="F2F2F2"/>
              </w:rPr>
              <w:t>PartyRef</w:t>
            </w:r>
            <w:proofErr w:type="spellEnd"/>
            <w:r>
              <w:rPr>
                <w:rFonts w:ascii="Consolas" w:hAnsi="Consolas" w:cs="Consolas"/>
                <w:sz w:val="16"/>
                <w:szCs w:val="16"/>
                <w:shd w:val="clear" w:color="auto" w:fill="F2F2F2"/>
              </w:rPr>
              <w:t>, Ratio&gt;</w:t>
            </w:r>
          </w:p>
        </w:tc>
        <w:tc>
          <w:tcPr>
            <w:tcW w:w="4113" w:type="dxa"/>
            <w:tcMar>
              <w:top w:w="60" w:type="dxa"/>
              <w:left w:w="90" w:type="dxa"/>
              <w:bottom w:w="60" w:type="dxa"/>
              <w:right w:w="90" w:type="dxa"/>
            </w:tcMar>
            <w:vAlign w:val="center"/>
          </w:tcPr>
          <w:p w14:paraId="30348891" w14:textId="3E65899F" w:rsidR="00432619" w:rsidRDefault="00000000">
            <w:pPr>
              <w:spacing w:after="0" w:line="264" w:lineRule="auto"/>
            </w:pPr>
            <w:r>
              <w:rPr>
                <w:sz w:val="18"/>
                <w:szCs w:val="18"/>
              </w:rPr>
              <w:t xml:space="preserve">원소의 합은 1이다. </w:t>
            </w:r>
            <w:r w:rsidR="00314931" w:rsidRPr="00314931">
              <w:rPr>
                <w:rFonts w:hint="eastAsia"/>
                <w:sz w:val="18"/>
                <w:szCs w:val="18"/>
              </w:rPr>
              <w:t>서로</w:t>
            </w:r>
            <w:r w:rsidR="00314931" w:rsidRPr="00314931">
              <w:rPr>
                <w:sz w:val="18"/>
                <w:szCs w:val="18"/>
              </w:rPr>
              <w:t xml:space="preserve"> 다른 역할의 벡터를 안분 전에 합산해서는 안 된다(</w:t>
            </w:r>
            <w:r w:rsidR="00E659D4">
              <w:rPr>
                <w:sz w:val="18"/>
                <w:szCs w:val="18"/>
              </w:rPr>
              <w:t>3.5.3</w:t>
            </w:r>
            <w:r w:rsidR="00314931" w:rsidRPr="00314931">
              <w:rPr>
                <w:sz w:val="18"/>
                <w:szCs w:val="18"/>
              </w:rPr>
              <w:t>절). 분쟁 보류 키 @hold를 원소로 둘 수 있다(</w:t>
            </w:r>
            <w:r w:rsidR="00E659D4">
              <w:rPr>
                <w:sz w:val="18"/>
                <w:szCs w:val="18"/>
              </w:rPr>
              <w:t>3.5.6</w:t>
            </w:r>
            <w:r w:rsidR="00314931" w:rsidRPr="00314931">
              <w:rPr>
                <w:sz w:val="18"/>
                <w:szCs w:val="18"/>
              </w:rPr>
              <w:t>절)</w:t>
            </w:r>
            <w:r>
              <w:rPr>
                <w:sz w:val="18"/>
                <w:szCs w:val="18"/>
              </w:rPr>
              <w:t>.</w:t>
            </w:r>
          </w:p>
        </w:tc>
      </w:tr>
      <w:tr w:rsidR="00432619" w14:paraId="1E21278B" w14:textId="77777777" w:rsidTr="00877F37">
        <w:tc>
          <w:tcPr>
            <w:tcW w:w="1676" w:type="dxa"/>
            <w:tcMar>
              <w:top w:w="60" w:type="dxa"/>
              <w:left w:w="90" w:type="dxa"/>
              <w:bottom w:w="60" w:type="dxa"/>
              <w:right w:w="90" w:type="dxa"/>
            </w:tcMar>
            <w:vAlign w:val="center"/>
          </w:tcPr>
          <w:p w14:paraId="2EA8EFA8" w14:textId="77777777" w:rsidR="00432619" w:rsidRDefault="00000000">
            <w:pPr>
              <w:spacing w:after="0" w:line="264" w:lineRule="auto"/>
            </w:pPr>
            <w:r>
              <w:rPr>
                <w:rFonts w:ascii="Consolas" w:hAnsi="Consolas" w:cs="Consolas"/>
                <w:sz w:val="16"/>
                <w:szCs w:val="16"/>
                <w:shd w:val="clear" w:color="auto" w:fill="F2F2F2"/>
              </w:rPr>
              <w:t>Scope</w:t>
            </w:r>
          </w:p>
        </w:tc>
        <w:tc>
          <w:tcPr>
            <w:tcW w:w="3281" w:type="dxa"/>
            <w:tcMar>
              <w:top w:w="60" w:type="dxa"/>
              <w:left w:w="90" w:type="dxa"/>
              <w:bottom w:w="60" w:type="dxa"/>
              <w:right w:w="90" w:type="dxa"/>
            </w:tcMar>
            <w:vAlign w:val="center"/>
          </w:tcPr>
          <w:p w14:paraId="21FED60D" w14:textId="77777777" w:rsidR="00432619" w:rsidRDefault="00000000">
            <w:pPr>
              <w:spacing w:after="0" w:line="264" w:lineRule="auto"/>
            </w:pPr>
            <w:proofErr w:type="gramStart"/>
            <w:r>
              <w:rPr>
                <w:rFonts w:ascii="Consolas" w:hAnsi="Consolas" w:cs="Consolas"/>
                <w:sz w:val="16"/>
                <w:szCs w:val="16"/>
                <w:shd w:val="clear" w:color="auto" w:fill="F2F2F2"/>
              </w:rPr>
              <w:t>{ actions</w:t>
            </w:r>
            <w:proofErr w:type="gramEnd"/>
            <w:r>
              <w:rPr>
                <w:rFonts w:ascii="Consolas" w:hAnsi="Consolas" w:cs="Consolas"/>
                <w:sz w:val="16"/>
                <w:szCs w:val="16"/>
                <w:shd w:val="clear" w:color="auto" w:fill="F2F2F2"/>
              </w:rPr>
              <w:t xml:space="preserve">, territories, media, period, </w:t>
            </w:r>
            <w:proofErr w:type="gramStart"/>
            <w:r>
              <w:rPr>
                <w:rFonts w:ascii="Consolas" w:hAnsi="Consolas" w:cs="Consolas"/>
                <w:sz w:val="16"/>
                <w:szCs w:val="16"/>
                <w:shd w:val="clear" w:color="auto" w:fill="F2F2F2"/>
              </w:rPr>
              <w:t>audience }</w:t>
            </w:r>
            <w:proofErr w:type="gramEnd"/>
          </w:p>
        </w:tc>
        <w:tc>
          <w:tcPr>
            <w:tcW w:w="4113" w:type="dxa"/>
            <w:tcMar>
              <w:top w:w="60" w:type="dxa"/>
              <w:left w:w="90" w:type="dxa"/>
              <w:bottom w:w="60" w:type="dxa"/>
              <w:right w:w="90" w:type="dxa"/>
            </w:tcMar>
            <w:vAlign w:val="center"/>
          </w:tcPr>
          <w:p w14:paraId="48667847" w14:textId="73555956" w:rsidR="00432619" w:rsidRDefault="00314931">
            <w:pPr>
              <w:spacing w:after="0" w:line="264" w:lineRule="auto"/>
            </w:pPr>
            <w:r w:rsidRPr="00314931">
              <w:rPr>
                <w:rFonts w:hint="eastAsia"/>
                <w:sz w:val="18"/>
                <w:szCs w:val="18"/>
              </w:rPr>
              <w:t>합성에는</w:t>
            </w:r>
            <w:r w:rsidRPr="00314931">
              <w:rPr>
                <w:sz w:val="18"/>
                <w:szCs w:val="18"/>
              </w:rPr>
              <w:t xml:space="preserve"> 교집합 연산만 허용한다(</w:t>
            </w:r>
            <w:r w:rsidR="00E659D4">
              <w:rPr>
                <w:sz w:val="18"/>
                <w:szCs w:val="18"/>
              </w:rPr>
              <w:t>3.5.4</w:t>
            </w:r>
            <w:r w:rsidRPr="00314931">
              <w:rPr>
                <w:sz w:val="18"/>
                <w:szCs w:val="18"/>
              </w:rPr>
              <w:t xml:space="preserve">절). </w:t>
            </w:r>
            <w:r w:rsidR="008E6347" w:rsidRPr="008E6347">
              <w:rPr>
                <w:sz w:val="18"/>
                <w:szCs w:val="18"/>
              </w:rPr>
              <w:t xml:space="preserve">period는 Interval이고, 나머지 네 차원은 각각 </w:t>
            </w:r>
            <w:proofErr w:type="spellStart"/>
            <w:r w:rsidR="008E6347" w:rsidRPr="008E6347">
              <w:rPr>
                <w:sz w:val="18"/>
                <w:szCs w:val="18"/>
              </w:rPr>
              <w:t>확장점</w:t>
            </w:r>
            <w:proofErr w:type="spellEnd"/>
            <w:r w:rsidR="008E6347" w:rsidRPr="008E6347">
              <w:rPr>
                <w:sz w:val="18"/>
                <w:szCs w:val="18"/>
              </w:rPr>
              <w:t xml:space="preserve"> action, territory, media, audience의 </w:t>
            </w:r>
            <w:proofErr w:type="spellStart"/>
            <w:r w:rsidR="008E6347" w:rsidRPr="008E6347">
              <w:rPr>
                <w:sz w:val="18"/>
                <w:szCs w:val="18"/>
              </w:rPr>
              <w:t>등록값을</w:t>
            </w:r>
            <w:proofErr w:type="spellEnd"/>
            <w:r w:rsidR="008E6347" w:rsidRPr="008E6347">
              <w:rPr>
                <w:sz w:val="18"/>
                <w:szCs w:val="18"/>
              </w:rPr>
              <w:t xml:space="preserve"> 중복 없이 정렬한 배열이다. 다섯 차원은 모두 필수이며, 차원 전체는 ["*"]로 적고 빈 배열은 그 차원에서 아무것도 허락하지 않음을 뜻한다. territory의 값은 ISO 3166-1 alpha-2 코드이다. 텍스트 문법은 본 버전에서 고정하지 않는다(</w:t>
            </w:r>
            <w:r w:rsidR="00A107E5">
              <w:rPr>
                <w:sz w:val="18"/>
                <w:szCs w:val="18"/>
              </w:rPr>
              <w:t>4.4</w:t>
            </w:r>
            <w:r w:rsidR="008E6347" w:rsidRPr="008E6347">
              <w:rPr>
                <w:sz w:val="18"/>
                <w:szCs w:val="18"/>
              </w:rPr>
              <w:t>절).</w:t>
            </w:r>
          </w:p>
        </w:tc>
      </w:tr>
      <w:tr w:rsidR="00432619" w14:paraId="6E743725" w14:textId="77777777" w:rsidTr="00877F37">
        <w:tc>
          <w:tcPr>
            <w:tcW w:w="1676" w:type="dxa"/>
            <w:tcMar>
              <w:top w:w="60" w:type="dxa"/>
              <w:left w:w="90" w:type="dxa"/>
              <w:bottom w:w="60" w:type="dxa"/>
              <w:right w:w="90" w:type="dxa"/>
            </w:tcMar>
            <w:vAlign w:val="center"/>
          </w:tcPr>
          <w:p w14:paraId="78F6BA9D" w14:textId="77777777" w:rsidR="00432619" w:rsidRDefault="00000000">
            <w:pPr>
              <w:spacing w:after="0" w:line="264" w:lineRule="auto"/>
            </w:pPr>
            <w:r>
              <w:rPr>
                <w:rFonts w:ascii="Consolas" w:hAnsi="Consolas" w:cs="Consolas"/>
                <w:sz w:val="16"/>
                <w:szCs w:val="16"/>
                <w:shd w:val="clear" w:color="auto" w:fill="F2F2F2"/>
              </w:rPr>
              <w:lastRenderedPageBreak/>
              <w:t>Enum&lt;Name&gt;</w:t>
            </w:r>
          </w:p>
        </w:tc>
        <w:tc>
          <w:tcPr>
            <w:tcW w:w="3281" w:type="dxa"/>
            <w:tcMar>
              <w:top w:w="60" w:type="dxa"/>
              <w:left w:w="90" w:type="dxa"/>
              <w:bottom w:w="60" w:type="dxa"/>
              <w:right w:w="90" w:type="dxa"/>
            </w:tcMar>
            <w:vAlign w:val="center"/>
          </w:tcPr>
          <w:p w14:paraId="2C61FEF0" w14:textId="77777777" w:rsidR="00432619" w:rsidRDefault="00000000">
            <w:pPr>
              <w:spacing w:after="0" w:line="264" w:lineRule="auto"/>
            </w:pPr>
            <w:r>
              <w:rPr>
                <w:sz w:val="18"/>
                <w:szCs w:val="18"/>
              </w:rPr>
              <w:t>레지스트리에 등록된 값</w:t>
            </w:r>
          </w:p>
        </w:tc>
        <w:tc>
          <w:tcPr>
            <w:tcW w:w="4113" w:type="dxa"/>
            <w:tcMar>
              <w:top w:w="60" w:type="dxa"/>
              <w:left w:w="90" w:type="dxa"/>
              <w:bottom w:w="60" w:type="dxa"/>
              <w:right w:w="90" w:type="dxa"/>
            </w:tcMar>
            <w:vAlign w:val="center"/>
          </w:tcPr>
          <w:p w14:paraId="467E183A" w14:textId="43DAF48E" w:rsidR="00432619" w:rsidRDefault="00314931">
            <w:pPr>
              <w:spacing w:after="0" w:line="264" w:lineRule="auto"/>
            </w:pPr>
            <w:r w:rsidRPr="00314931">
              <w:rPr>
                <w:rFonts w:hint="eastAsia"/>
                <w:sz w:val="18"/>
                <w:szCs w:val="18"/>
              </w:rPr>
              <w:t>값은</w:t>
            </w:r>
            <w:r w:rsidRPr="00314931">
              <w:rPr>
                <w:sz w:val="18"/>
                <w:szCs w:val="18"/>
              </w:rPr>
              <w:t xml:space="preserve"> </w:t>
            </w:r>
            <w:proofErr w:type="spellStart"/>
            <w:r w:rsidRPr="00314931">
              <w:rPr>
                <w:sz w:val="18"/>
                <w:szCs w:val="18"/>
              </w:rPr>
              <w:t>확장점</w:t>
            </w:r>
            <w:proofErr w:type="spellEnd"/>
            <w:r w:rsidRPr="00314931">
              <w:rPr>
                <w:sz w:val="18"/>
                <w:szCs w:val="18"/>
              </w:rPr>
              <w:t xml:space="preserve"> 레지스트리 한 곳에서만 정의되며, 등록되지 않은 값은 CORE_ENUM_UNKNOWN이다(</w:t>
            </w:r>
            <w:r w:rsidR="00E659D4">
              <w:rPr>
                <w:sz w:val="18"/>
                <w:szCs w:val="18"/>
              </w:rPr>
              <w:t>3.5.10</w:t>
            </w:r>
            <w:r w:rsidRPr="00314931">
              <w:rPr>
                <w:sz w:val="18"/>
                <w:szCs w:val="18"/>
              </w:rPr>
              <w:t xml:space="preserve">절, </w:t>
            </w:r>
            <w:r w:rsidR="00A107E5">
              <w:rPr>
                <w:sz w:val="18"/>
                <w:szCs w:val="18"/>
              </w:rPr>
              <w:t>4.2.6</w:t>
            </w:r>
            <w:r w:rsidR="0097768A">
              <w:rPr>
                <w:sz w:val="18"/>
                <w:szCs w:val="18"/>
              </w:rPr>
              <w:t>절</w:t>
            </w:r>
            <w:r w:rsidRPr="00314931">
              <w:rPr>
                <w:sz w:val="18"/>
                <w:szCs w:val="18"/>
              </w:rPr>
              <w:t>)</w:t>
            </w:r>
            <w:r>
              <w:rPr>
                <w:sz w:val="18"/>
                <w:szCs w:val="18"/>
              </w:rPr>
              <w:t>.</w:t>
            </w:r>
          </w:p>
        </w:tc>
      </w:tr>
    </w:tbl>
    <w:p w14:paraId="7B746A9E" w14:textId="77777777" w:rsidR="00432619" w:rsidRDefault="00432619">
      <w:pPr>
        <w:pStyle w:val="Body"/>
      </w:pPr>
    </w:p>
    <w:p w14:paraId="01685C2A" w14:textId="028A8059" w:rsidR="009B2E59" w:rsidRDefault="00A107E5">
      <w:pPr>
        <w:pStyle w:val="3"/>
      </w:pPr>
      <w:bookmarkStart w:id="72" w:name="_Toc242127967"/>
      <w:r>
        <w:t>4.2.2</w:t>
      </w:r>
      <w:r w:rsidR="009B2E59">
        <w:t xml:space="preserve"> 문서 </w:t>
      </w:r>
      <w:proofErr w:type="spellStart"/>
      <w:r w:rsidR="009B2E59">
        <w:t>머리부</w:t>
      </w:r>
      <w:bookmarkEnd w:id="72"/>
      <w:proofErr w:type="spellEnd"/>
    </w:p>
    <w:p w14:paraId="1BA45FCC" w14:textId="77777777" w:rsidR="009B2E59" w:rsidRDefault="009B2E59">
      <w:pPr>
        <w:pStyle w:val="Body"/>
      </w:pPr>
      <w:r>
        <w:t>모든 문서가 공통으로 갖는 문서 머리부의 필드, 타입, 규칙을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764"/>
        <w:gridCol w:w="2732"/>
        <w:gridCol w:w="4574"/>
      </w:tblGrid>
      <w:tr w:rsidR="009B2E59" w14:paraId="7AEBF5C5" w14:textId="77777777">
        <w:trPr>
          <w:tblHeader/>
        </w:trPr>
        <w:tc>
          <w:tcPr>
            <w:tcW w:w="981" w:type="dxa"/>
            <w:shd w:val="clear" w:color="auto" w:fill="D9E2F3"/>
            <w:tcMar>
              <w:top w:w="60" w:type="dxa"/>
              <w:left w:w="90" w:type="dxa"/>
              <w:bottom w:w="60" w:type="dxa"/>
              <w:right w:w="90" w:type="dxa"/>
            </w:tcMar>
            <w:vAlign w:val="center"/>
          </w:tcPr>
          <w:p w14:paraId="0BFBE082" w14:textId="77777777" w:rsidR="009B2E59" w:rsidRDefault="009B2E59" w:rsidP="00F66DBC">
            <w:pPr>
              <w:spacing w:after="0" w:line="264" w:lineRule="auto"/>
              <w:jc w:val="center"/>
            </w:pPr>
            <w:r>
              <w:rPr>
                <w:b/>
                <w:bCs/>
                <w:sz w:val="18"/>
                <w:szCs w:val="18"/>
              </w:rPr>
              <w:t>필드</w:t>
            </w:r>
          </w:p>
        </w:tc>
        <w:tc>
          <w:tcPr>
            <w:tcW w:w="2500" w:type="dxa"/>
            <w:shd w:val="clear" w:color="auto" w:fill="D9E2F3"/>
            <w:tcMar>
              <w:top w:w="60" w:type="dxa"/>
              <w:left w:w="90" w:type="dxa"/>
              <w:bottom w:w="60" w:type="dxa"/>
              <w:right w:w="90" w:type="dxa"/>
            </w:tcMar>
            <w:vAlign w:val="center"/>
          </w:tcPr>
          <w:p w14:paraId="58E0A2E5" w14:textId="77777777" w:rsidR="009B2E59" w:rsidRDefault="009B2E59" w:rsidP="00F66DBC">
            <w:pPr>
              <w:spacing w:after="0" w:line="264" w:lineRule="auto"/>
              <w:jc w:val="center"/>
            </w:pPr>
            <w:r>
              <w:rPr>
                <w:b/>
                <w:bCs/>
                <w:sz w:val="18"/>
                <w:szCs w:val="18"/>
              </w:rPr>
              <w:t>타입</w:t>
            </w:r>
          </w:p>
        </w:tc>
        <w:tc>
          <w:tcPr>
            <w:tcW w:w="5589" w:type="dxa"/>
            <w:shd w:val="clear" w:color="auto" w:fill="D9E2F3"/>
            <w:tcMar>
              <w:top w:w="60" w:type="dxa"/>
              <w:left w:w="90" w:type="dxa"/>
              <w:bottom w:w="60" w:type="dxa"/>
              <w:right w:w="90" w:type="dxa"/>
            </w:tcMar>
            <w:vAlign w:val="center"/>
          </w:tcPr>
          <w:p w14:paraId="3CD60E36" w14:textId="77777777" w:rsidR="009B2E59" w:rsidRDefault="009B2E59" w:rsidP="00F66DBC">
            <w:pPr>
              <w:spacing w:after="0" w:line="264" w:lineRule="auto"/>
              <w:jc w:val="center"/>
            </w:pPr>
            <w:r>
              <w:rPr>
                <w:b/>
                <w:bCs/>
                <w:sz w:val="18"/>
                <w:szCs w:val="18"/>
              </w:rPr>
              <w:t>규칙</w:t>
            </w:r>
          </w:p>
        </w:tc>
      </w:tr>
      <w:tr w:rsidR="009B2E59" w14:paraId="76DFED22" w14:textId="77777777">
        <w:tc>
          <w:tcPr>
            <w:tcW w:w="981" w:type="dxa"/>
            <w:tcMar>
              <w:top w:w="60" w:type="dxa"/>
              <w:left w:w="90" w:type="dxa"/>
              <w:bottom w:w="60" w:type="dxa"/>
              <w:right w:w="90" w:type="dxa"/>
            </w:tcMar>
            <w:vAlign w:val="center"/>
          </w:tcPr>
          <w:p w14:paraId="494083B2" w14:textId="77777777" w:rsidR="009B2E59" w:rsidRDefault="009B2E59">
            <w:pPr>
              <w:spacing w:after="0" w:line="264" w:lineRule="auto"/>
            </w:pPr>
            <w:r>
              <w:rPr>
                <w:rFonts w:ascii="Consolas" w:hAnsi="Consolas" w:cs="Consolas"/>
                <w:sz w:val="16"/>
                <w:szCs w:val="16"/>
                <w:shd w:val="clear" w:color="auto" w:fill="F2F2F2"/>
              </w:rPr>
              <w:t>lang</w:t>
            </w:r>
          </w:p>
        </w:tc>
        <w:tc>
          <w:tcPr>
            <w:tcW w:w="2500" w:type="dxa"/>
            <w:tcMar>
              <w:top w:w="60" w:type="dxa"/>
              <w:left w:w="90" w:type="dxa"/>
              <w:bottom w:w="60" w:type="dxa"/>
              <w:right w:w="90" w:type="dxa"/>
            </w:tcMar>
            <w:vAlign w:val="center"/>
          </w:tcPr>
          <w:p w14:paraId="4B092A8A" w14:textId="77777777" w:rsidR="009B2E59" w:rsidRDefault="009B2E59">
            <w:pPr>
              <w:spacing w:after="0" w:line="264" w:lineRule="auto"/>
            </w:pPr>
            <w:r>
              <w:rPr>
                <w:sz w:val="18"/>
                <w:szCs w:val="18"/>
              </w:rPr>
              <w:t xml:space="preserve">문자열 </w:t>
            </w:r>
            <w:r>
              <w:rPr>
                <w:rFonts w:ascii="Consolas" w:hAnsi="Consolas" w:cs="Consolas"/>
                <w:sz w:val="16"/>
                <w:szCs w:val="16"/>
                <w:shd w:val="clear" w:color="auto" w:fill="F2F2F2"/>
              </w:rPr>
              <w:t>"MAJOR.MINOR"</w:t>
            </w:r>
          </w:p>
        </w:tc>
        <w:tc>
          <w:tcPr>
            <w:tcW w:w="5589" w:type="dxa"/>
            <w:tcMar>
              <w:top w:w="60" w:type="dxa"/>
              <w:left w:w="90" w:type="dxa"/>
              <w:bottom w:w="60" w:type="dxa"/>
              <w:right w:w="90" w:type="dxa"/>
            </w:tcMar>
            <w:vAlign w:val="center"/>
          </w:tcPr>
          <w:p w14:paraId="39B1D908" w14:textId="77777777" w:rsidR="009B2E59" w:rsidRDefault="009B2E59">
            <w:pPr>
              <w:spacing w:after="0" w:line="264" w:lineRule="auto"/>
            </w:pPr>
            <w:r>
              <w:rPr>
                <w:sz w:val="18"/>
                <w:szCs w:val="18"/>
              </w:rPr>
              <w:t xml:space="preserve">언어 버전이다. 본 초안과 호환되는 구현은 </w:t>
            </w:r>
            <w:r>
              <w:rPr>
                <w:rFonts w:ascii="Consolas" w:hAnsi="Consolas" w:cs="Consolas"/>
                <w:sz w:val="16"/>
                <w:szCs w:val="16"/>
                <w:shd w:val="clear" w:color="auto" w:fill="F2F2F2"/>
              </w:rPr>
              <w:t>"1.0"</w:t>
            </w:r>
            <w:r>
              <w:rPr>
                <w:sz w:val="18"/>
                <w:szCs w:val="18"/>
              </w:rPr>
              <w:t>을 받아들여야 한다.</w:t>
            </w:r>
          </w:p>
        </w:tc>
      </w:tr>
      <w:tr w:rsidR="009B2E59" w14:paraId="2FCF54B8" w14:textId="77777777">
        <w:tc>
          <w:tcPr>
            <w:tcW w:w="981" w:type="dxa"/>
            <w:tcMar>
              <w:top w:w="60" w:type="dxa"/>
              <w:left w:w="90" w:type="dxa"/>
              <w:bottom w:w="60" w:type="dxa"/>
              <w:right w:w="90" w:type="dxa"/>
            </w:tcMar>
            <w:vAlign w:val="center"/>
          </w:tcPr>
          <w:p w14:paraId="07991A68" w14:textId="77777777" w:rsidR="009B2E59" w:rsidRDefault="009B2E59">
            <w:pPr>
              <w:spacing w:after="0" w:line="264" w:lineRule="auto"/>
            </w:pPr>
            <w:r>
              <w:rPr>
                <w:rFonts w:ascii="Consolas" w:hAnsi="Consolas" w:cs="Consolas"/>
                <w:sz w:val="16"/>
                <w:szCs w:val="16"/>
                <w:shd w:val="clear" w:color="auto" w:fill="F2F2F2"/>
              </w:rPr>
              <w:t>module</w:t>
            </w:r>
          </w:p>
        </w:tc>
        <w:tc>
          <w:tcPr>
            <w:tcW w:w="2500" w:type="dxa"/>
            <w:tcMar>
              <w:top w:w="60" w:type="dxa"/>
              <w:left w:w="90" w:type="dxa"/>
              <w:bottom w:w="60" w:type="dxa"/>
              <w:right w:w="90" w:type="dxa"/>
            </w:tcMar>
            <w:vAlign w:val="center"/>
          </w:tcPr>
          <w:p w14:paraId="1796AE39" w14:textId="77777777" w:rsidR="009B2E59" w:rsidRDefault="009B2E59">
            <w:pPr>
              <w:spacing w:after="0" w:line="264" w:lineRule="auto"/>
            </w:pPr>
            <w:r>
              <w:rPr>
                <w:sz w:val="18"/>
                <w:szCs w:val="18"/>
              </w:rPr>
              <w:t xml:space="preserve">열거형 </w:t>
            </w:r>
            <w:r>
              <w:rPr>
                <w:rFonts w:ascii="Consolas" w:hAnsi="Consolas" w:cs="Consolas"/>
                <w:sz w:val="16"/>
                <w:szCs w:val="16"/>
                <w:shd w:val="clear" w:color="auto" w:fill="F2F2F2"/>
              </w:rPr>
              <w:t>module</w:t>
            </w:r>
          </w:p>
        </w:tc>
        <w:tc>
          <w:tcPr>
            <w:tcW w:w="5589" w:type="dxa"/>
            <w:tcMar>
              <w:top w:w="60" w:type="dxa"/>
              <w:left w:w="90" w:type="dxa"/>
              <w:bottom w:w="60" w:type="dxa"/>
              <w:right w:w="90" w:type="dxa"/>
            </w:tcMar>
            <w:vAlign w:val="center"/>
          </w:tcPr>
          <w:p w14:paraId="0AA67B28" w14:textId="3EF37321" w:rsidR="009B2E59" w:rsidRDefault="009B2E59">
            <w:pPr>
              <w:spacing w:after="0" w:line="264" w:lineRule="auto"/>
            </w:pPr>
            <w:r>
              <w:rPr>
                <w:rFonts w:ascii="Consolas" w:hAnsi="Consolas" w:cs="Consolas"/>
                <w:sz w:val="16"/>
                <w:szCs w:val="16"/>
                <w:shd w:val="clear" w:color="auto" w:fill="F2F2F2"/>
              </w:rPr>
              <w:t>core</w:t>
            </w:r>
            <w:r>
              <w:rPr>
                <w:sz w:val="18"/>
                <w:szCs w:val="18"/>
              </w:rPr>
              <w:t xml:space="preserve">, </w:t>
            </w:r>
            <w:r>
              <w:rPr>
                <w:rFonts w:ascii="Consolas" w:hAnsi="Consolas" w:cs="Consolas"/>
                <w:sz w:val="16"/>
                <w:szCs w:val="16"/>
                <w:shd w:val="clear" w:color="auto" w:fill="F2F2F2"/>
              </w:rPr>
              <w:t>facts</w:t>
            </w:r>
            <w:r>
              <w:rPr>
                <w:sz w:val="18"/>
                <w:szCs w:val="18"/>
              </w:rPr>
              <w:t xml:space="preserve">, </w:t>
            </w:r>
            <w:r>
              <w:rPr>
                <w:rFonts w:ascii="Consolas" w:hAnsi="Consolas" w:cs="Consolas"/>
                <w:sz w:val="16"/>
                <w:szCs w:val="16"/>
                <w:shd w:val="clear" w:color="auto" w:fill="F2F2F2"/>
              </w:rPr>
              <w:t>constraint</w:t>
            </w:r>
            <w:r>
              <w:rPr>
                <w:sz w:val="18"/>
                <w:szCs w:val="18"/>
              </w:rPr>
              <w:t xml:space="preserve">, </w:t>
            </w:r>
            <w:r>
              <w:rPr>
                <w:rFonts w:ascii="Consolas" w:hAnsi="Consolas" w:cs="Consolas"/>
                <w:sz w:val="16"/>
                <w:szCs w:val="16"/>
                <w:shd w:val="clear" w:color="auto" w:fill="F2F2F2"/>
              </w:rPr>
              <w:t>grant</w:t>
            </w:r>
            <w:r>
              <w:rPr>
                <w:sz w:val="18"/>
                <w:szCs w:val="18"/>
              </w:rPr>
              <w:t xml:space="preserve">, </w:t>
            </w:r>
            <w:r>
              <w:rPr>
                <w:rFonts w:ascii="Consolas" w:hAnsi="Consolas" w:cs="Consolas"/>
                <w:sz w:val="16"/>
                <w:szCs w:val="16"/>
                <w:shd w:val="clear" w:color="auto" w:fill="F2F2F2"/>
              </w:rPr>
              <w:t>approval</w:t>
            </w:r>
            <w:r>
              <w:rPr>
                <w:sz w:val="18"/>
                <w:szCs w:val="18"/>
              </w:rPr>
              <w:t xml:space="preserve">, </w:t>
            </w:r>
            <w:r>
              <w:rPr>
                <w:rFonts w:ascii="Consolas" w:hAnsi="Consolas" w:cs="Consolas"/>
                <w:sz w:val="16"/>
                <w:szCs w:val="16"/>
                <w:shd w:val="clear" w:color="auto" w:fill="F2F2F2"/>
              </w:rPr>
              <w:t>allocation</w:t>
            </w:r>
            <w:r>
              <w:rPr>
                <w:sz w:val="18"/>
                <w:szCs w:val="18"/>
              </w:rPr>
              <w:t xml:space="preserve"> 가운데 하나이다. 프로파일이 모듈을 추가할 때에는 </w:t>
            </w:r>
            <w:r w:rsidR="00314931">
              <w:rPr>
                <w:rFonts w:hint="eastAsia"/>
                <w:sz w:val="18"/>
                <w:szCs w:val="18"/>
              </w:rPr>
              <w:t>의존</w:t>
            </w:r>
            <w:r w:rsidR="00314931">
              <w:rPr>
                <w:sz w:val="18"/>
                <w:szCs w:val="18"/>
              </w:rPr>
              <w:t xml:space="preserve"> </w:t>
            </w:r>
            <w:r>
              <w:rPr>
                <w:sz w:val="18"/>
                <w:szCs w:val="18"/>
              </w:rPr>
              <w:t>순위(</w:t>
            </w:r>
            <w:r w:rsidR="00314931" w:rsidRPr="00314931">
              <w:rPr>
                <w:sz w:val="18"/>
                <w:szCs w:val="18"/>
              </w:rPr>
              <w:t xml:space="preserve">MODULE_RANK, </w:t>
            </w:r>
            <w:r w:rsidR="00A107E5">
              <w:rPr>
                <w:sz w:val="18"/>
                <w:szCs w:val="18"/>
              </w:rPr>
              <w:t>4.1</w:t>
            </w:r>
            <w:r w:rsidR="00314931" w:rsidRPr="00314931">
              <w:rPr>
                <w:sz w:val="18"/>
                <w:szCs w:val="18"/>
              </w:rPr>
              <w:t>절</w:t>
            </w:r>
            <w:r>
              <w:rPr>
                <w:sz w:val="18"/>
                <w:szCs w:val="18"/>
              </w:rPr>
              <w:t>)</w:t>
            </w:r>
            <w:proofErr w:type="spellStart"/>
            <w:r>
              <w:rPr>
                <w:sz w:val="18"/>
                <w:szCs w:val="18"/>
              </w:rPr>
              <w:t>를</w:t>
            </w:r>
            <w:proofErr w:type="spellEnd"/>
            <w:r>
              <w:rPr>
                <w:sz w:val="18"/>
                <w:szCs w:val="18"/>
              </w:rPr>
              <w:t xml:space="preserve"> 함께 등록해야 한다.</w:t>
            </w:r>
          </w:p>
        </w:tc>
      </w:tr>
      <w:tr w:rsidR="009B2E59" w14:paraId="2AE056D1" w14:textId="77777777">
        <w:tc>
          <w:tcPr>
            <w:tcW w:w="981" w:type="dxa"/>
            <w:tcMar>
              <w:top w:w="60" w:type="dxa"/>
              <w:left w:w="90" w:type="dxa"/>
              <w:bottom w:w="60" w:type="dxa"/>
              <w:right w:w="90" w:type="dxa"/>
            </w:tcMar>
            <w:vAlign w:val="center"/>
          </w:tcPr>
          <w:p w14:paraId="3FF1F09C" w14:textId="77777777" w:rsidR="009B2E59" w:rsidRDefault="009B2E59">
            <w:pPr>
              <w:spacing w:after="0" w:line="264" w:lineRule="auto"/>
            </w:pPr>
            <w:r>
              <w:rPr>
                <w:rFonts w:ascii="Consolas" w:hAnsi="Consolas" w:cs="Consolas"/>
                <w:sz w:val="16"/>
                <w:szCs w:val="16"/>
                <w:shd w:val="clear" w:color="auto" w:fill="F2F2F2"/>
              </w:rPr>
              <w:t>id</w:t>
            </w:r>
          </w:p>
        </w:tc>
        <w:tc>
          <w:tcPr>
            <w:tcW w:w="2500" w:type="dxa"/>
            <w:tcMar>
              <w:top w:w="60" w:type="dxa"/>
              <w:left w:w="90" w:type="dxa"/>
              <w:bottom w:w="60" w:type="dxa"/>
              <w:right w:w="90" w:type="dxa"/>
            </w:tcMar>
            <w:vAlign w:val="center"/>
          </w:tcPr>
          <w:p w14:paraId="3FA85B60" w14:textId="77777777" w:rsidR="009B2E59" w:rsidRDefault="009B2E59">
            <w:pPr>
              <w:spacing w:after="0" w:line="264" w:lineRule="auto"/>
            </w:pPr>
            <w:proofErr w:type="spellStart"/>
            <w:r>
              <w:rPr>
                <w:sz w:val="18"/>
                <w:szCs w:val="18"/>
              </w:rPr>
              <w:t>정규식</w:t>
            </w:r>
            <w:proofErr w:type="spellEnd"/>
            <w:r>
              <w:rPr>
                <w:sz w:val="18"/>
                <w:szCs w:val="18"/>
              </w:rPr>
              <w:t xml:space="preserve"> </w:t>
            </w:r>
            <w:r>
              <w:rPr>
                <w:rFonts w:ascii="Consolas" w:hAnsi="Consolas" w:cs="Consolas"/>
                <w:sz w:val="16"/>
                <w:szCs w:val="16"/>
                <w:shd w:val="clear" w:color="auto" w:fill="F2F2F2"/>
              </w:rPr>
              <w:t>^[A-Za-z0-9._-]+$</w:t>
            </w:r>
            <w:proofErr w:type="spellStart"/>
            <w:r>
              <w:rPr>
                <w:sz w:val="18"/>
                <w:szCs w:val="18"/>
              </w:rPr>
              <w:t>에</w:t>
            </w:r>
            <w:proofErr w:type="spellEnd"/>
            <w:r>
              <w:rPr>
                <w:sz w:val="18"/>
                <w:szCs w:val="18"/>
              </w:rPr>
              <w:t xml:space="preserve"> 맞는 문자열</w:t>
            </w:r>
          </w:p>
        </w:tc>
        <w:tc>
          <w:tcPr>
            <w:tcW w:w="5589" w:type="dxa"/>
            <w:tcMar>
              <w:top w:w="60" w:type="dxa"/>
              <w:left w:w="90" w:type="dxa"/>
              <w:bottom w:w="60" w:type="dxa"/>
              <w:right w:w="90" w:type="dxa"/>
            </w:tcMar>
            <w:vAlign w:val="center"/>
          </w:tcPr>
          <w:p w14:paraId="38C64F63" w14:textId="2C39096F" w:rsidR="009B2E59" w:rsidRDefault="009B2E59">
            <w:pPr>
              <w:spacing w:after="0" w:line="264" w:lineRule="auto"/>
            </w:pPr>
            <w:r>
              <w:rPr>
                <w:sz w:val="18"/>
                <w:szCs w:val="18"/>
              </w:rPr>
              <w:t xml:space="preserve">프로파일 안에서 유일해야 한다. </w:t>
            </w:r>
            <w:r w:rsidR="00314931" w:rsidRPr="00314931">
              <w:rPr>
                <w:rFonts w:ascii="Consolas" w:hAnsi="Consolas" w:cs="Consolas" w:hint="eastAsia"/>
                <w:sz w:val="16"/>
                <w:szCs w:val="16"/>
                <w:shd w:val="clear" w:color="auto" w:fill="F2F2F2"/>
              </w:rPr>
              <w:t>식별자로</w:t>
            </w:r>
            <w:r w:rsidR="00314931" w:rsidRPr="00314931">
              <w:rPr>
                <w:rFonts w:ascii="Consolas" w:hAnsi="Consolas" w:cs="Consolas"/>
                <w:sz w:val="16"/>
                <w:szCs w:val="16"/>
                <w:shd w:val="clear" w:color="auto" w:fill="F2F2F2"/>
              </w:rPr>
              <w:t xml:space="preserve"> </w:t>
            </w:r>
            <w:r>
              <w:rPr>
                <w:rFonts w:ascii="Consolas" w:hAnsi="Consolas" w:cs="Consolas"/>
                <w:sz w:val="16"/>
                <w:szCs w:val="16"/>
                <w:shd w:val="clear" w:color="auto" w:fill="F2F2F2"/>
              </w:rPr>
              <w:t>__proto__</w:t>
            </w:r>
            <w:r>
              <w:rPr>
                <w:sz w:val="18"/>
                <w:szCs w:val="18"/>
              </w:rPr>
              <w:t xml:space="preserve">는 </w:t>
            </w:r>
            <w:r w:rsidR="00314931" w:rsidRPr="00314931">
              <w:rPr>
                <w:rFonts w:hint="eastAsia"/>
                <w:sz w:val="18"/>
                <w:szCs w:val="18"/>
              </w:rPr>
              <w:t>쓸</w:t>
            </w:r>
            <w:r w:rsidR="00314931" w:rsidRPr="00314931">
              <w:rPr>
                <w:sz w:val="18"/>
                <w:szCs w:val="18"/>
              </w:rPr>
              <w:t xml:space="preserve"> 수 없</w:t>
            </w:r>
            <w:r>
              <w:rPr>
                <w:sz w:val="18"/>
                <w:szCs w:val="18"/>
              </w:rPr>
              <w:t>다.</w:t>
            </w:r>
          </w:p>
        </w:tc>
      </w:tr>
      <w:tr w:rsidR="009B2E59" w14:paraId="55821FC8" w14:textId="77777777">
        <w:tc>
          <w:tcPr>
            <w:tcW w:w="981" w:type="dxa"/>
            <w:tcMar>
              <w:top w:w="60" w:type="dxa"/>
              <w:left w:w="90" w:type="dxa"/>
              <w:bottom w:w="60" w:type="dxa"/>
              <w:right w:w="90" w:type="dxa"/>
            </w:tcMar>
            <w:vAlign w:val="center"/>
          </w:tcPr>
          <w:p w14:paraId="7B6F5F32" w14:textId="77777777" w:rsidR="009B2E59" w:rsidRDefault="009B2E59">
            <w:pPr>
              <w:spacing w:after="0" w:line="264" w:lineRule="auto"/>
            </w:pPr>
            <w:r>
              <w:rPr>
                <w:rFonts w:ascii="Consolas" w:hAnsi="Consolas" w:cs="Consolas"/>
                <w:sz w:val="16"/>
                <w:szCs w:val="16"/>
                <w:shd w:val="clear" w:color="auto" w:fill="F2F2F2"/>
              </w:rPr>
              <w:t>version</w:t>
            </w:r>
          </w:p>
        </w:tc>
        <w:tc>
          <w:tcPr>
            <w:tcW w:w="2500" w:type="dxa"/>
            <w:tcMar>
              <w:top w:w="60" w:type="dxa"/>
              <w:left w:w="90" w:type="dxa"/>
              <w:bottom w:w="60" w:type="dxa"/>
              <w:right w:w="90" w:type="dxa"/>
            </w:tcMar>
            <w:vAlign w:val="center"/>
          </w:tcPr>
          <w:p w14:paraId="7AA4081B" w14:textId="77777777" w:rsidR="009B2E59" w:rsidRDefault="009B2E59">
            <w:pPr>
              <w:spacing w:after="0" w:line="264" w:lineRule="auto"/>
            </w:pPr>
            <w:r>
              <w:rPr>
                <w:sz w:val="18"/>
                <w:szCs w:val="18"/>
              </w:rPr>
              <w:t>양의 정수 문자열</w:t>
            </w:r>
          </w:p>
        </w:tc>
        <w:tc>
          <w:tcPr>
            <w:tcW w:w="5589" w:type="dxa"/>
            <w:tcMar>
              <w:top w:w="60" w:type="dxa"/>
              <w:left w:w="90" w:type="dxa"/>
              <w:bottom w:w="60" w:type="dxa"/>
              <w:right w:w="90" w:type="dxa"/>
            </w:tcMar>
            <w:vAlign w:val="center"/>
          </w:tcPr>
          <w:p w14:paraId="01D7F943" w14:textId="5558BC82" w:rsidR="009B2E59" w:rsidRDefault="009B2E59">
            <w:pPr>
              <w:spacing w:after="0" w:line="264" w:lineRule="auto"/>
            </w:pPr>
            <w:r>
              <w:rPr>
                <w:sz w:val="18"/>
                <w:szCs w:val="18"/>
              </w:rPr>
              <w:t>게시</w:t>
            </w:r>
            <w:r w:rsidR="00314931" w:rsidRPr="00314931">
              <w:rPr>
                <w:rFonts w:hint="eastAsia"/>
                <w:sz w:val="18"/>
                <w:szCs w:val="18"/>
              </w:rPr>
              <w:t>된</w:t>
            </w:r>
            <w:r w:rsidR="00314931" w:rsidRPr="00314931">
              <w:rPr>
                <w:sz w:val="18"/>
                <w:szCs w:val="18"/>
              </w:rPr>
              <w:t xml:space="preserve"> 버전의 내용은 바꿀 수 없으며, 내용을 바꾸려면 버전을 올려야 한</w:t>
            </w:r>
            <w:r>
              <w:rPr>
                <w:sz w:val="18"/>
                <w:szCs w:val="18"/>
              </w:rPr>
              <w:t>다.</w:t>
            </w:r>
          </w:p>
        </w:tc>
      </w:tr>
      <w:tr w:rsidR="009B2E59" w14:paraId="578D2F09" w14:textId="77777777">
        <w:tc>
          <w:tcPr>
            <w:tcW w:w="981" w:type="dxa"/>
            <w:tcMar>
              <w:top w:w="60" w:type="dxa"/>
              <w:left w:w="90" w:type="dxa"/>
              <w:bottom w:w="60" w:type="dxa"/>
              <w:right w:w="90" w:type="dxa"/>
            </w:tcMar>
            <w:vAlign w:val="center"/>
          </w:tcPr>
          <w:p w14:paraId="7C0A2E72" w14:textId="77777777" w:rsidR="009B2E59" w:rsidRDefault="009B2E59">
            <w:pPr>
              <w:spacing w:after="0" w:line="264" w:lineRule="auto"/>
            </w:pPr>
            <w:proofErr w:type="spellStart"/>
            <w:r>
              <w:rPr>
                <w:rFonts w:ascii="Consolas" w:hAnsi="Consolas" w:cs="Consolas"/>
                <w:sz w:val="16"/>
                <w:szCs w:val="16"/>
                <w:shd w:val="clear" w:color="auto" w:fill="F2F2F2"/>
              </w:rPr>
              <w:t>depends_</w:t>
            </w:r>
            <w:proofErr w:type="gramStart"/>
            <w:r>
              <w:rPr>
                <w:rFonts w:ascii="Consolas" w:hAnsi="Consolas" w:cs="Consolas"/>
                <w:sz w:val="16"/>
                <w:szCs w:val="16"/>
                <w:shd w:val="clear" w:color="auto" w:fill="F2F2F2"/>
              </w:rPr>
              <w:t>on</w:t>
            </w:r>
            <w:proofErr w:type="spellEnd"/>
            <w:r>
              <w:rPr>
                <w:rFonts w:ascii="Consolas" w:hAnsi="Consolas" w:cs="Consolas"/>
                <w:sz w:val="16"/>
                <w:szCs w:val="16"/>
                <w:shd w:val="clear" w:color="auto" w:fill="F2F2F2"/>
              </w:rPr>
              <w:t>[</w:t>
            </w:r>
            <w:proofErr w:type="gramEnd"/>
            <w:r>
              <w:rPr>
                <w:rFonts w:ascii="Consolas" w:hAnsi="Consolas" w:cs="Consolas"/>
                <w:sz w:val="16"/>
                <w:szCs w:val="16"/>
                <w:shd w:val="clear" w:color="auto" w:fill="F2F2F2"/>
              </w:rPr>
              <w:t>]</w:t>
            </w:r>
          </w:p>
        </w:tc>
        <w:tc>
          <w:tcPr>
            <w:tcW w:w="2500" w:type="dxa"/>
            <w:tcMar>
              <w:top w:w="60" w:type="dxa"/>
              <w:left w:w="90" w:type="dxa"/>
              <w:bottom w:w="60" w:type="dxa"/>
              <w:right w:w="90" w:type="dxa"/>
            </w:tcMar>
            <w:vAlign w:val="center"/>
          </w:tcPr>
          <w:p w14:paraId="2DA4C6BF" w14:textId="77777777" w:rsidR="009B2E59" w:rsidRDefault="009B2E59">
            <w:pPr>
              <w:spacing w:after="0" w:line="264" w:lineRule="auto"/>
            </w:pPr>
            <w:r>
              <w:rPr>
                <w:rFonts w:ascii="Consolas" w:hAnsi="Consolas" w:cs="Consolas"/>
                <w:sz w:val="16"/>
                <w:szCs w:val="16"/>
                <w:shd w:val="clear" w:color="auto" w:fill="F2F2F2"/>
              </w:rPr>
              <w:t>{ ref: "</w:t>
            </w:r>
            <w:proofErr w:type="spellStart"/>
            <w:r>
              <w:rPr>
                <w:rFonts w:ascii="Consolas" w:hAnsi="Consolas" w:cs="Consolas"/>
                <w:sz w:val="16"/>
                <w:szCs w:val="16"/>
                <w:shd w:val="clear" w:color="auto" w:fill="F2F2F2"/>
              </w:rPr>
              <w:t>rl</w:t>
            </w:r>
            <w:proofErr w:type="spellEnd"/>
            <w:r>
              <w:rPr>
                <w:rFonts w:ascii="Consolas" w:hAnsi="Consolas" w:cs="Consolas"/>
                <w:sz w:val="16"/>
                <w:szCs w:val="16"/>
                <w:shd w:val="clear" w:color="auto" w:fill="F2F2F2"/>
              </w:rPr>
              <w:t>:&lt;module&gt;/&lt;id&gt;@&lt;version&gt;", digest }</w:t>
            </w:r>
            <w:r>
              <w:rPr>
                <w:sz w:val="18"/>
                <w:szCs w:val="18"/>
              </w:rPr>
              <w:t>의 배열</w:t>
            </w:r>
          </w:p>
        </w:tc>
        <w:tc>
          <w:tcPr>
            <w:tcW w:w="5589" w:type="dxa"/>
            <w:tcMar>
              <w:top w:w="60" w:type="dxa"/>
              <w:left w:w="90" w:type="dxa"/>
              <w:bottom w:w="60" w:type="dxa"/>
              <w:right w:w="90" w:type="dxa"/>
            </w:tcMar>
            <w:vAlign w:val="center"/>
          </w:tcPr>
          <w:p w14:paraId="2569667A" w14:textId="2D1DF54B" w:rsidR="009B2E59" w:rsidRDefault="009B2E59">
            <w:pPr>
              <w:spacing w:after="0" w:line="264" w:lineRule="auto"/>
            </w:pPr>
            <w:r>
              <w:rPr>
                <w:sz w:val="18"/>
                <w:szCs w:val="18"/>
              </w:rPr>
              <w:t xml:space="preserve">대상 문서의 해시 </w:t>
            </w:r>
            <w:proofErr w:type="spellStart"/>
            <w:r>
              <w:rPr>
                <w:sz w:val="18"/>
                <w:szCs w:val="18"/>
              </w:rPr>
              <w:t>요약값을</w:t>
            </w:r>
            <w:proofErr w:type="spellEnd"/>
            <w:r>
              <w:rPr>
                <w:sz w:val="18"/>
                <w:szCs w:val="18"/>
              </w:rPr>
              <w:t xml:space="preserve"> 고정한다. </w:t>
            </w:r>
            <w:r w:rsidR="00314931" w:rsidRPr="00314931">
              <w:rPr>
                <w:rFonts w:hint="eastAsia"/>
                <w:sz w:val="18"/>
                <w:szCs w:val="18"/>
              </w:rPr>
              <w:t>의존</w:t>
            </w:r>
            <w:r w:rsidR="00314931" w:rsidRPr="00314931">
              <w:rPr>
                <w:sz w:val="18"/>
                <w:szCs w:val="18"/>
              </w:rPr>
              <w:t xml:space="preserve"> 방향에서 자기보다 앞선(MODULE_RANK가 작은) 모듈의 문서만 참조할 수 있으며, 위반은 CORE_DEP_DIRECTION이다</w:t>
            </w:r>
            <w:r>
              <w:rPr>
                <w:sz w:val="18"/>
                <w:szCs w:val="18"/>
              </w:rPr>
              <w:t>.</w:t>
            </w:r>
          </w:p>
        </w:tc>
      </w:tr>
      <w:tr w:rsidR="009B2E59" w14:paraId="772C80A2" w14:textId="77777777">
        <w:tc>
          <w:tcPr>
            <w:tcW w:w="981" w:type="dxa"/>
            <w:tcMar>
              <w:top w:w="60" w:type="dxa"/>
              <w:left w:w="90" w:type="dxa"/>
              <w:bottom w:w="60" w:type="dxa"/>
              <w:right w:w="90" w:type="dxa"/>
            </w:tcMar>
            <w:vAlign w:val="center"/>
          </w:tcPr>
          <w:p w14:paraId="5E524881" w14:textId="77777777" w:rsidR="009B2E59" w:rsidRDefault="009B2E59">
            <w:pPr>
              <w:spacing w:after="0" w:line="264" w:lineRule="auto"/>
            </w:pPr>
            <w:proofErr w:type="spellStart"/>
            <w:r>
              <w:rPr>
                <w:rFonts w:ascii="Consolas" w:hAnsi="Consolas" w:cs="Consolas"/>
                <w:sz w:val="16"/>
                <w:szCs w:val="16"/>
                <w:shd w:val="clear" w:color="auto" w:fill="F2F2F2"/>
              </w:rPr>
              <w:t>visibility_default</w:t>
            </w:r>
            <w:proofErr w:type="spellEnd"/>
          </w:p>
        </w:tc>
        <w:tc>
          <w:tcPr>
            <w:tcW w:w="2500" w:type="dxa"/>
            <w:tcMar>
              <w:top w:w="60" w:type="dxa"/>
              <w:left w:w="90" w:type="dxa"/>
              <w:bottom w:w="60" w:type="dxa"/>
              <w:right w:w="90" w:type="dxa"/>
            </w:tcMar>
            <w:vAlign w:val="center"/>
          </w:tcPr>
          <w:p w14:paraId="15B46DB5" w14:textId="77777777" w:rsidR="009B2E59" w:rsidRDefault="009B2E59">
            <w:pPr>
              <w:spacing w:after="0" w:line="264" w:lineRule="auto"/>
            </w:pPr>
            <w:r>
              <w:rPr>
                <w:sz w:val="18"/>
                <w:szCs w:val="18"/>
              </w:rPr>
              <w:t xml:space="preserve">열거형 </w:t>
            </w:r>
            <w:r>
              <w:rPr>
                <w:rFonts w:ascii="Consolas" w:hAnsi="Consolas" w:cs="Consolas"/>
                <w:sz w:val="16"/>
                <w:szCs w:val="16"/>
                <w:shd w:val="clear" w:color="auto" w:fill="F2F2F2"/>
              </w:rPr>
              <w:t>visibility</w:t>
            </w:r>
          </w:p>
        </w:tc>
        <w:tc>
          <w:tcPr>
            <w:tcW w:w="5589" w:type="dxa"/>
            <w:tcMar>
              <w:top w:w="60" w:type="dxa"/>
              <w:left w:w="90" w:type="dxa"/>
              <w:bottom w:w="60" w:type="dxa"/>
              <w:right w:w="90" w:type="dxa"/>
            </w:tcMar>
            <w:vAlign w:val="center"/>
          </w:tcPr>
          <w:p w14:paraId="45E1815C" w14:textId="07900632" w:rsidR="009B2E59" w:rsidRPr="00314931" w:rsidRDefault="008E6347">
            <w:pPr>
              <w:spacing w:after="0" w:line="264" w:lineRule="auto"/>
              <w:rPr>
                <w:sz w:val="18"/>
                <w:szCs w:val="18"/>
              </w:rPr>
            </w:pPr>
            <w:r w:rsidRPr="008E6347">
              <w:rPr>
                <w:rFonts w:hint="eastAsia"/>
                <w:sz w:val="18"/>
                <w:szCs w:val="18"/>
              </w:rPr>
              <w:t>필수이며</w:t>
            </w:r>
            <w:r w:rsidRPr="008E6347">
              <w:rPr>
                <w:sz w:val="18"/>
                <w:szCs w:val="18"/>
              </w:rPr>
              <w:t xml:space="preserve"> 생략은 CORE_TYPE_ERROR이다. 본문의 항목에 visibility가 생략된 경우에 적용하는 기본 공개 등급이다(</w:t>
            </w:r>
            <w:r w:rsidR="00A107E5">
              <w:rPr>
                <w:sz w:val="18"/>
                <w:szCs w:val="18"/>
              </w:rPr>
              <w:t>4.2.3</w:t>
            </w:r>
            <w:r w:rsidRPr="008E6347">
              <w:rPr>
                <w:sz w:val="18"/>
                <w:szCs w:val="18"/>
              </w:rPr>
              <w:t>절).</w:t>
            </w:r>
            <w:r w:rsidR="00647624" w:rsidRPr="00647624">
              <w:rPr>
                <w:sz w:val="18"/>
                <w:szCs w:val="18"/>
              </w:rPr>
              <w:t xml:space="preserve"> </w:t>
            </w:r>
            <w:r w:rsidR="009B2E59">
              <w:rPr>
                <w:sz w:val="18"/>
                <w:szCs w:val="18"/>
              </w:rPr>
              <w:t xml:space="preserve">단, 사실 문서의 </w:t>
            </w:r>
            <w:r w:rsidR="009B2E59">
              <w:rPr>
                <w:rFonts w:ascii="Consolas" w:hAnsi="Consolas" w:cs="Consolas"/>
                <w:sz w:val="16"/>
                <w:szCs w:val="16"/>
                <w:shd w:val="clear" w:color="auto" w:fill="F2F2F2"/>
              </w:rPr>
              <w:t>share</w:t>
            </w:r>
            <w:r w:rsidR="009B2E59">
              <w:rPr>
                <w:sz w:val="18"/>
                <w:szCs w:val="18"/>
              </w:rPr>
              <w:t xml:space="preserve">와 </w:t>
            </w:r>
            <w:r w:rsidR="009B2E59">
              <w:rPr>
                <w:rFonts w:ascii="Consolas" w:hAnsi="Consolas" w:cs="Consolas"/>
                <w:sz w:val="16"/>
                <w:szCs w:val="16"/>
                <w:shd w:val="clear" w:color="auto" w:fill="F2F2F2"/>
              </w:rPr>
              <w:t>evidence</w:t>
            </w:r>
            <w:r w:rsidR="009B2E59">
              <w:rPr>
                <w:sz w:val="18"/>
                <w:szCs w:val="18"/>
              </w:rPr>
              <w:t xml:space="preserve">는 항목별 </w:t>
            </w:r>
            <w:r w:rsidR="009B2E59">
              <w:rPr>
                <w:rFonts w:ascii="Consolas" w:hAnsi="Consolas" w:cs="Consolas"/>
                <w:sz w:val="16"/>
                <w:szCs w:val="16"/>
                <w:shd w:val="clear" w:color="auto" w:fill="F2F2F2"/>
              </w:rPr>
              <w:t>PUBLIC</w:t>
            </w:r>
            <w:r w:rsidR="009B2E59">
              <w:rPr>
                <w:sz w:val="18"/>
                <w:szCs w:val="18"/>
              </w:rPr>
              <w:t xml:space="preserve"> 명시가 없으면 </w:t>
            </w:r>
            <w:r w:rsidR="009B2E59">
              <w:rPr>
                <w:rFonts w:ascii="Consolas" w:hAnsi="Consolas" w:cs="Consolas"/>
                <w:sz w:val="16"/>
                <w:szCs w:val="16"/>
                <w:shd w:val="clear" w:color="auto" w:fill="F2F2F2"/>
              </w:rPr>
              <w:t>PARTIES</w:t>
            </w:r>
            <w:r w:rsidR="009B2E59">
              <w:rPr>
                <w:sz w:val="18"/>
                <w:szCs w:val="18"/>
              </w:rPr>
              <w:t>로 취급한다.</w:t>
            </w:r>
          </w:p>
        </w:tc>
      </w:tr>
      <w:tr w:rsidR="009B2E59" w14:paraId="548EA4AC" w14:textId="77777777">
        <w:tc>
          <w:tcPr>
            <w:tcW w:w="981" w:type="dxa"/>
            <w:tcMar>
              <w:top w:w="60" w:type="dxa"/>
              <w:left w:w="90" w:type="dxa"/>
              <w:bottom w:w="60" w:type="dxa"/>
              <w:right w:w="90" w:type="dxa"/>
            </w:tcMar>
            <w:vAlign w:val="center"/>
          </w:tcPr>
          <w:p w14:paraId="014FBB5F" w14:textId="77777777" w:rsidR="009B2E59" w:rsidRDefault="009B2E59">
            <w:pPr>
              <w:spacing w:after="0" w:line="264" w:lineRule="auto"/>
            </w:pPr>
            <w:r>
              <w:rPr>
                <w:rFonts w:ascii="Consolas" w:hAnsi="Consolas" w:cs="Consolas"/>
                <w:sz w:val="16"/>
                <w:szCs w:val="16"/>
                <w:shd w:val="clear" w:color="auto" w:fill="F2F2F2"/>
              </w:rPr>
              <w:t>body</w:t>
            </w:r>
          </w:p>
        </w:tc>
        <w:tc>
          <w:tcPr>
            <w:tcW w:w="2500" w:type="dxa"/>
            <w:tcMar>
              <w:top w:w="60" w:type="dxa"/>
              <w:left w:w="90" w:type="dxa"/>
              <w:bottom w:w="60" w:type="dxa"/>
              <w:right w:w="90" w:type="dxa"/>
            </w:tcMar>
            <w:vAlign w:val="center"/>
          </w:tcPr>
          <w:p w14:paraId="6AD3CA01" w14:textId="77777777" w:rsidR="009B2E59" w:rsidRDefault="009B2E59">
            <w:pPr>
              <w:spacing w:after="0" w:line="264" w:lineRule="auto"/>
            </w:pPr>
            <w:r>
              <w:rPr>
                <w:sz w:val="18"/>
                <w:szCs w:val="18"/>
              </w:rPr>
              <w:t>모듈별 객체</w:t>
            </w:r>
          </w:p>
        </w:tc>
        <w:tc>
          <w:tcPr>
            <w:tcW w:w="5589" w:type="dxa"/>
            <w:tcMar>
              <w:top w:w="60" w:type="dxa"/>
              <w:left w:w="90" w:type="dxa"/>
              <w:bottom w:w="60" w:type="dxa"/>
              <w:right w:w="90" w:type="dxa"/>
            </w:tcMar>
            <w:vAlign w:val="center"/>
          </w:tcPr>
          <w:p w14:paraId="59F985CB" w14:textId="77777777" w:rsidR="009B2E59" w:rsidRDefault="009B2E59">
            <w:pPr>
              <w:spacing w:after="0" w:line="264" w:lineRule="auto"/>
            </w:pPr>
            <w:r>
              <w:rPr>
                <w:sz w:val="18"/>
                <w:szCs w:val="18"/>
              </w:rPr>
              <w:t>모듈 스키마에 따른 본문이다.</w:t>
            </w:r>
          </w:p>
        </w:tc>
      </w:tr>
    </w:tbl>
    <w:p w14:paraId="6AC7BB86" w14:textId="77777777" w:rsidR="009B2E59" w:rsidRDefault="009B2E59" w:rsidP="009B2E59">
      <w:pPr>
        <w:pStyle w:val="Body"/>
      </w:pPr>
    </w:p>
    <w:p w14:paraId="2E5AB47F" w14:textId="3012DEF1" w:rsidR="00432619" w:rsidRDefault="00A107E5">
      <w:pPr>
        <w:pStyle w:val="3"/>
      </w:pPr>
      <w:bookmarkStart w:id="73" w:name="_Toc242127968"/>
      <w:r>
        <w:t>4.2.3</w:t>
      </w:r>
      <w:r w:rsidR="009B2E59">
        <w:t xml:space="preserve"> 공개 등급</w:t>
      </w:r>
      <w:bookmarkEnd w:id="73"/>
    </w:p>
    <w:p w14:paraId="68CB3052" w14:textId="77777777" w:rsidR="00432619" w:rsidRDefault="00000000">
      <w:pPr>
        <w:pStyle w:val="Body"/>
      </w:pPr>
      <w:r>
        <w:t>공개 등급의 세 값과 그 의미, 공개본을 생성할 때의 처리를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61"/>
        <w:gridCol w:w="2419"/>
        <w:gridCol w:w="5290"/>
      </w:tblGrid>
      <w:tr w:rsidR="00432619" w14:paraId="281CE429" w14:textId="77777777">
        <w:trPr>
          <w:tblHeader/>
        </w:trPr>
        <w:tc>
          <w:tcPr>
            <w:tcW w:w="1361" w:type="dxa"/>
            <w:shd w:val="clear" w:color="auto" w:fill="D9E2F3"/>
            <w:tcMar>
              <w:top w:w="60" w:type="dxa"/>
              <w:left w:w="90" w:type="dxa"/>
              <w:bottom w:w="60" w:type="dxa"/>
              <w:right w:w="90" w:type="dxa"/>
            </w:tcMar>
            <w:vAlign w:val="center"/>
          </w:tcPr>
          <w:p w14:paraId="56099EDE" w14:textId="77777777" w:rsidR="00432619" w:rsidRDefault="00000000" w:rsidP="00F66DBC">
            <w:pPr>
              <w:spacing w:after="0" w:line="264" w:lineRule="auto"/>
              <w:jc w:val="center"/>
            </w:pPr>
            <w:r>
              <w:rPr>
                <w:b/>
                <w:bCs/>
                <w:sz w:val="18"/>
                <w:szCs w:val="18"/>
              </w:rPr>
              <w:lastRenderedPageBreak/>
              <w:t>등급</w:t>
            </w:r>
          </w:p>
        </w:tc>
        <w:tc>
          <w:tcPr>
            <w:tcW w:w="2419" w:type="dxa"/>
            <w:shd w:val="clear" w:color="auto" w:fill="D9E2F3"/>
            <w:tcMar>
              <w:top w:w="60" w:type="dxa"/>
              <w:left w:w="90" w:type="dxa"/>
              <w:bottom w:w="60" w:type="dxa"/>
              <w:right w:w="90" w:type="dxa"/>
            </w:tcMar>
            <w:vAlign w:val="center"/>
          </w:tcPr>
          <w:p w14:paraId="4A2085C3" w14:textId="77777777" w:rsidR="00432619" w:rsidRDefault="00000000" w:rsidP="00F66DBC">
            <w:pPr>
              <w:spacing w:after="0" w:line="264" w:lineRule="auto"/>
              <w:jc w:val="center"/>
            </w:pPr>
            <w:r>
              <w:rPr>
                <w:b/>
                <w:bCs/>
                <w:sz w:val="18"/>
                <w:szCs w:val="18"/>
              </w:rPr>
              <w:t>의미</w:t>
            </w:r>
          </w:p>
        </w:tc>
        <w:tc>
          <w:tcPr>
            <w:tcW w:w="5290" w:type="dxa"/>
            <w:shd w:val="clear" w:color="auto" w:fill="D9E2F3"/>
            <w:tcMar>
              <w:top w:w="60" w:type="dxa"/>
              <w:left w:w="90" w:type="dxa"/>
              <w:bottom w:w="60" w:type="dxa"/>
              <w:right w:w="90" w:type="dxa"/>
            </w:tcMar>
            <w:vAlign w:val="center"/>
          </w:tcPr>
          <w:p w14:paraId="5CB85EE2" w14:textId="77777777" w:rsidR="00432619" w:rsidRDefault="00000000" w:rsidP="00F66DBC">
            <w:pPr>
              <w:spacing w:after="0" w:line="264" w:lineRule="auto"/>
              <w:jc w:val="center"/>
            </w:pPr>
            <w:proofErr w:type="spellStart"/>
            <w:r>
              <w:rPr>
                <w:b/>
                <w:bCs/>
                <w:sz w:val="18"/>
                <w:szCs w:val="18"/>
              </w:rPr>
              <w:t>공개본</w:t>
            </w:r>
            <w:proofErr w:type="spellEnd"/>
            <w:r>
              <w:rPr>
                <w:b/>
                <w:bCs/>
                <w:sz w:val="18"/>
                <w:szCs w:val="18"/>
              </w:rPr>
              <w:t xml:space="preserve"> 처리</w:t>
            </w:r>
          </w:p>
        </w:tc>
      </w:tr>
      <w:tr w:rsidR="00432619" w14:paraId="71F74B13" w14:textId="77777777">
        <w:tc>
          <w:tcPr>
            <w:tcW w:w="1361" w:type="dxa"/>
            <w:tcMar>
              <w:top w:w="60" w:type="dxa"/>
              <w:left w:w="90" w:type="dxa"/>
              <w:bottom w:w="60" w:type="dxa"/>
              <w:right w:w="90" w:type="dxa"/>
            </w:tcMar>
            <w:vAlign w:val="center"/>
          </w:tcPr>
          <w:p w14:paraId="7769CD7C" w14:textId="77777777" w:rsidR="00432619" w:rsidRDefault="00000000">
            <w:pPr>
              <w:spacing w:after="0" w:line="264" w:lineRule="auto"/>
            </w:pPr>
            <w:r>
              <w:rPr>
                <w:rFonts w:ascii="Consolas" w:hAnsi="Consolas" w:cs="Consolas"/>
                <w:sz w:val="16"/>
                <w:szCs w:val="16"/>
                <w:shd w:val="clear" w:color="auto" w:fill="F2F2F2"/>
              </w:rPr>
              <w:t>PUBLIC</w:t>
            </w:r>
          </w:p>
        </w:tc>
        <w:tc>
          <w:tcPr>
            <w:tcW w:w="2419" w:type="dxa"/>
            <w:tcMar>
              <w:top w:w="60" w:type="dxa"/>
              <w:left w:w="90" w:type="dxa"/>
              <w:bottom w:w="60" w:type="dxa"/>
              <w:right w:w="90" w:type="dxa"/>
            </w:tcMar>
            <w:vAlign w:val="center"/>
          </w:tcPr>
          <w:p w14:paraId="30FD1106" w14:textId="77777777" w:rsidR="00432619" w:rsidRDefault="00000000">
            <w:pPr>
              <w:spacing w:after="0" w:line="264" w:lineRule="auto"/>
            </w:pPr>
            <w:r>
              <w:rPr>
                <w:sz w:val="18"/>
                <w:szCs w:val="18"/>
              </w:rPr>
              <w:t>누구나 원문을 볼 수 있다.</w:t>
            </w:r>
          </w:p>
        </w:tc>
        <w:tc>
          <w:tcPr>
            <w:tcW w:w="5290" w:type="dxa"/>
            <w:tcMar>
              <w:top w:w="60" w:type="dxa"/>
              <w:left w:w="90" w:type="dxa"/>
              <w:bottom w:w="60" w:type="dxa"/>
              <w:right w:w="90" w:type="dxa"/>
            </w:tcMar>
            <w:vAlign w:val="center"/>
          </w:tcPr>
          <w:p w14:paraId="7782DA22" w14:textId="77777777" w:rsidR="00432619" w:rsidRDefault="00000000">
            <w:pPr>
              <w:spacing w:after="0" w:line="264" w:lineRule="auto"/>
            </w:pPr>
            <w:r>
              <w:rPr>
                <w:sz w:val="18"/>
                <w:szCs w:val="18"/>
              </w:rPr>
              <w:t>원문을 유지한다.</w:t>
            </w:r>
          </w:p>
        </w:tc>
      </w:tr>
      <w:tr w:rsidR="00432619" w14:paraId="2FA39C1A" w14:textId="77777777">
        <w:tc>
          <w:tcPr>
            <w:tcW w:w="1361" w:type="dxa"/>
            <w:tcMar>
              <w:top w:w="60" w:type="dxa"/>
              <w:left w:w="90" w:type="dxa"/>
              <w:bottom w:w="60" w:type="dxa"/>
              <w:right w:w="90" w:type="dxa"/>
            </w:tcMar>
            <w:vAlign w:val="center"/>
          </w:tcPr>
          <w:p w14:paraId="37081A5A" w14:textId="77777777" w:rsidR="00432619" w:rsidRDefault="00000000">
            <w:pPr>
              <w:spacing w:after="0" w:line="264" w:lineRule="auto"/>
            </w:pPr>
            <w:r>
              <w:rPr>
                <w:rFonts w:ascii="Consolas" w:hAnsi="Consolas" w:cs="Consolas"/>
                <w:sz w:val="16"/>
                <w:szCs w:val="16"/>
                <w:shd w:val="clear" w:color="auto" w:fill="F2F2F2"/>
              </w:rPr>
              <w:t>PARTIES</w:t>
            </w:r>
          </w:p>
        </w:tc>
        <w:tc>
          <w:tcPr>
            <w:tcW w:w="2419" w:type="dxa"/>
            <w:tcMar>
              <w:top w:w="60" w:type="dxa"/>
              <w:left w:w="90" w:type="dxa"/>
              <w:bottom w:w="60" w:type="dxa"/>
              <w:right w:w="90" w:type="dxa"/>
            </w:tcMar>
            <w:vAlign w:val="center"/>
          </w:tcPr>
          <w:p w14:paraId="4CE7D1AD" w14:textId="77777777" w:rsidR="00432619" w:rsidRDefault="00000000">
            <w:pPr>
              <w:spacing w:after="0" w:line="264" w:lineRule="auto"/>
            </w:pPr>
            <w:r>
              <w:rPr>
                <w:sz w:val="18"/>
                <w:szCs w:val="18"/>
              </w:rPr>
              <w:t>당사자만 원문을 볼 수 있다.</w:t>
            </w:r>
          </w:p>
        </w:tc>
        <w:tc>
          <w:tcPr>
            <w:tcW w:w="5290" w:type="dxa"/>
            <w:tcMar>
              <w:top w:w="60" w:type="dxa"/>
              <w:left w:w="90" w:type="dxa"/>
              <w:bottom w:w="60" w:type="dxa"/>
              <w:right w:w="90" w:type="dxa"/>
            </w:tcMar>
            <w:vAlign w:val="center"/>
          </w:tcPr>
          <w:p w14:paraId="7463B1A9" w14:textId="77777777" w:rsidR="00432619" w:rsidRDefault="00000000">
            <w:pPr>
              <w:spacing w:after="0" w:line="264" w:lineRule="auto"/>
            </w:pPr>
            <w:proofErr w:type="spellStart"/>
            <w:r>
              <w:rPr>
                <w:sz w:val="18"/>
                <w:szCs w:val="18"/>
              </w:rPr>
              <w:t>커밋먼트로</w:t>
            </w:r>
            <w:proofErr w:type="spellEnd"/>
            <w:r>
              <w:rPr>
                <w:sz w:val="18"/>
                <w:szCs w:val="18"/>
              </w:rPr>
              <w:t xml:space="preserve"> 치환한다. </w:t>
            </w:r>
            <w:proofErr w:type="spellStart"/>
            <w:r>
              <w:rPr>
                <w:sz w:val="18"/>
                <w:szCs w:val="18"/>
              </w:rPr>
              <w:t>솔트는</w:t>
            </w:r>
            <w:proofErr w:type="spellEnd"/>
            <w:r>
              <w:rPr>
                <w:sz w:val="18"/>
                <w:szCs w:val="18"/>
              </w:rPr>
              <w:t xml:space="preserve"> 당사자에게 전달한다.</w:t>
            </w:r>
          </w:p>
        </w:tc>
      </w:tr>
      <w:tr w:rsidR="00432619" w14:paraId="07C1D0AD" w14:textId="77777777">
        <w:tc>
          <w:tcPr>
            <w:tcW w:w="1361" w:type="dxa"/>
            <w:tcMar>
              <w:top w:w="60" w:type="dxa"/>
              <w:left w:w="90" w:type="dxa"/>
              <w:bottom w:w="60" w:type="dxa"/>
              <w:right w:w="90" w:type="dxa"/>
            </w:tcMar>
            <w:vAlign w:val="center"/>
          </w:tcPr>
          <w:p w14:paraId="32A86717" w14:textId="77777777" w:rsidR="00432619" w:rsidRDefault="00000000">
            <w:pPr>
              <w:spacing w:after="0" w:line="264" w:lineRule="auto"/>
            </w:pPr>
            <w:r>
              <w:rPr>
                <w:rFonts w:ascii="Consolas" w:hAnsi="Consolas" w:cs="Consolas"/>
                <w:sz w:val="16"/>
                <w:szCs w:val="16"/>
                <w:shd w:val="clear" w:color="auto" w:fill="F2F2F2"/>
              </w:rPr>
              <w:t>PRIVATE</w:t>
            </w:r>
          </w:p>
        </w:tc>
        <w:tc>
          <w:tcPr>
            <w:tcW w:w="2419" w:type="dxa"/>
            <w:tcMar>
              <w:top w:w="60" w:type="dxa"/>
              <w:left w:w="90" w:type="dxa"/>
              <w:bottom w:w="60" w:type="dxa"/>
              <w:right w:w="90" w:type="dxa"/>
            </w:tcMar>
            <w:vAlign w:val="center"/>
          </w:tcPr>
          <w:p w14:paraId="0187A870" w14:textId="77777777" w:rsidR="00432619" w:rsidRDefault="00000000">
            <w:pPr>
              <w:spacing w:after="0" w:line="264" w:lineRule="auto"/>
            </w:pPr>
            <w:r>
              <w:rPr>
                <w:sz w:val="18"/>
                <w:szCs w:val="18"/>
              </w:rPr>
              <w:t>발행자만 원문을 볼 수 있다.</w:t>
            </w:r>
          </w:p>
        </w:tc>
        <w:tc>
          <w:tcPr>
            <w:tcW w:w="5290" w:type="dxa"/>
            <w:tcMar>
              <w:top w:w="60" w:type="dxa"/>
              <w:left w:w="90" w:type="dxa"/>
              <w:bottom w:w="60" w:type="dxa"/>
              <w:right w:w="90" w:type="dxa"/>
            </w:tcMar>
            <w:vAlign w:val="center"/>
          </w:tcPr>
          <w:p w14:paraId="4C558450" w14:textId="77777777" w:rsidR="00432619" w:rsidRDefault="00000000">
            <w:pPr>
              <w:spacing w:after="0" w:line="264" w:lineRule="auto"/>
            </w:pPr>
            <w:proofErr w:type="spellStart"/>
            <w:r>
              <w:rPr>
                <w:sz w:val="18"/>
                <w:szCs w:val="18"/>
              </w:rPr>
              <w:t>커밋먼트로</w:t>
            </w:r>
            <w:proofErr w:type="spellEnd"/>
            <w:r>
              <w:rPr>
                <w:sz w:val="18"/>
                <w:szCs w:val="18"/>
              </w:rPr>
              <w:t xml:space="preserve"> 치환한다. 당사자 레코드는 식별자와 종류만 공개한다.</w:t>
            </w:r>
          </w:p>
        </w:tc>
      </w:tr>
    </w:tbl>
    <w:p w14:paraId="316F3319" w14:textId="77777777" w:rsidR="00432619" w:rsidRDefault="00432619">
      <w:pPr>
        <w:pStyle w:val="Body"/>
      </w:pPr>
    </w:p>
    <w:p w14:paraId="235F5188" w14:textId="3B15E9FC" w:rsidR="00314931" w:rsidRPr="00314931" w:rsidRDefault="00647624" w:rsidP="00314931">
      <w:pPr>
        <w:pStyle w:val="Body"/>
      </w:pPr>
      <w:r w:rsidRPr="00647624">
        <w:rPr>
          <w:rFonts w:hint="eastAsia"/>
        </w:rPr>
        <w:t>문서별</w:t>
      </w:r>
      <w:r w:rsidRPr="00647624">
        <w:t xml:space="preserve"> 기본 등급으로</w:t>
      </w:r>
      <w:r w:rsidR="00314931" w:rsidRPr="00314931">
        <w:t xml:space="preserve"> 다음을 권고한다. 사실 문서의 엔티티 존재와 식별자는 PUBLIC</w:t>
      </w:r>
      <w:r>
        <w:t xml:space="preserve">, </w:t>
      </w:r>
      <w:r w:rsidR="00314931" w:rsidRPr="00314931">
        <w:t>안분 정책 문서의 비율과 결과 </w:t>
      </w:r>
      <w:r w:rsidR="008D7792">
        <w:rPr>
          <w:rFonts w:hint="eastAsia"/>
        </w:rPr>
        <w:t>구조</w:t>
      </w:r>
      <w:r w:rsidR="008D7792">
        <w:t xml:space="preserve"> 표현</w:t>
      </w:r>
      <w:r w:rsidR="00314931" w:rsidRPr="00314931">
        <w:t xml:space="preserve">의 금액은 PARTIES로 둔다. 사실 문서의 지분(share)과 증빙(evidence)은 권고가 아니라 </w:t>
      </w:r>
      <w:r w:rsidR="00A107E5">
        <w:t>4.2.2</w:t>
      </w:r>
      <w:r w:rsidR="00314931" w:rsidRPr="00314931">
        <w:t>절 표의 규칙에 따라, 항목별로 PUBLIC을 명시하지 않으면 PARTIES로 취급된다.</w:t>
      </w:r>
    </w:p>
    <w:p w14:paraId="2FBF0CB3" w14:textId="66B270E5" w:rsidR="009B2E59" w:rsidRDefault="00A107E5">
      <w:pPr>
        <w:pStyle w:val="3"/>
      </w:pPr>
      <w:bookmarkStart w:id="74" w:name="_Toc242127969"/>
      <w:r>
        <w:t>4.2.4</w:t>
      </w:r>
      <w:r w:rsidR="009B2E59">
        <w:t xml:space="preserve"> 해시 </w:t>
      </w:r>
      <w:proofErr w:type="spellStart"/>
      <w:r w:rsidR="009B2E59">
        <w:t>요약값</w:t>
      </w:r>
      <w:proofErr w:type="spellEnd"/>
      <w:r w:rsidR="009B2E59">
        <w:t xml:space="preserve"> 규칙</w:t>
      </w:r>
      <w:r w:rsidR="009B2E59">
        <w:rPr>
          <w:rFonts w:hint="eastAsia"/>
        </w:rPr>
        <w:t>과</w:t>
      </w:r>
      <w:r w:rsidR="009B2E59">
        <w:t xml:space="preserve"> 검증 사슬</w:t>
      </w:r>
      <w:bookmarkEnd w:id="74"/>
    </w:p>
    <w:p w14:paraId="4F56F9BB" w14:textId="0FFED36D" w:rsidR="009B2E59" w:rsidRDefault="009B2E59">
      <w:pPr>
        <w:pStyle w:val="Body"/>
      </w:pPr>
      <w:r>
        <w:t xml:space="preserve">해시 </w:t>
      </w:r>
      <w:proofErr w:type="spellStart"/>
      <w:r>
        <w:t>요약값은</w:t>
      </w:r>
      <w:proofErr w:type="spellEnd"/>
      <w:r>
        <w:t xml:space="preserve"> 다음 절차로 계산한다. 먼저 </w:t>
      </w:r>
      <w:r w:rsidR="008D7792">
        <w:rPr>
          <w:rFonts w:hint="eastAsia"/>
        </w:rPr>
        <w:t>구조</w:t>
      </w:r>
      <w:r w:rsidR="008D7792">
        <w:t xml:space="preserve"> 표현</w:t>
      </w:r>
      <w:r>
        <w:t xml:space="preserve">을 JCS(RFC 8785)로 </w:t>
      </w:r>
      <w:proofErr w:type="spellStart"/>
      <w:r>
        <w:t>정규화한다</w:t>
      </w:r>
      <w:proofErr w:type="spellEnd"/>
      <w:r>
        <w:t xml:space="preserve">. 다음으로 </w:t>
      </w:r>
      <w:proofErr w:type="spellStart"/>
      <w:r>
        <w:t>정규화된</w:t>
      </w:r>
      <w:proofErr w:type="spellEnd"/>
      <w:r>
        <w:t xml:space="preserve"> 문자열을 UTF-8 바이트로 변환하고 SHA-256을 적용한다. 마지막으로 결과를 16진수로 표기하고 </w:t>
      </w:r>
      <w:proofErr w:type="spellStart"/>
      <w:r>
        <w:t>접두</w:t>
      </w:r>
      <w:proofErr w:type="spellEnd"/>
      <w:r>
        <w:t xml:space="preserve"> </w:t>
      </w:r>
      <w:r>
        <w:rPr>
          <w:rFonts w:ascii="Consolas" w:hAnsi="Consolas" w:cs="Consolas"/>
          <w:sz w:val="19"/>
          <w:szCs w:val="19"/>
          <w:shd w:val="clear" w:color="auto" w:fill="F2F2F2"/>
        </w:rPr>
        <w:t>"sha256:"</w:t>
      </w:r>
      <w:r>
        <w:t>을 붙인다.</w:t>
      </w:r>
    </w:p>
    <w:p w14:paraId="56B75871" w14:textId="3E8D6E7D" w:rsidR="009B2E59" w:rsidRDefault="009B2E59">
      <w:pPr>
        <w:pStyle w:val="Body"/>
      </w:pPr>
      <w:r>
        <w:t xml:space="preserve">정규화의 전제 조건은 다음과 같다. 모든 수치는 문자열이어야 </w:t>
      </w:r>
      <w:r w:rsidR="00314931" w:rsidRPr="00314931">
        <w:rPr>
          <w:rFonts w:hint="eastAsia"/>
        </w:rPr>
        <w:t>하며</w:t>
      </w:r>
      <w:r w:rsidR="00314931" w:rsidRPr="00314931">
        <w:t xml:space="preserve">, 위반은 </w:t>
      </w:r>
      <w:r w:rsidR="00141098">
        <w:t>CORE_NUMBER_IN_SR</w:t>
      </w:r>
      <w:r w:rsidR="00314931" w:rsidRPr="00314931">
        <w:t>이</w:t>
      </w:r>
      <w:r>
        <w:t>다. JSON의 중첩 깊이는 256으로 제한한다. 모든 문자열은 올바른 유니코드 변환 형식 16비트(Unicode Transformation Format 16-bit, UTF-16) 문자열이어야 하며, 짝이 없는 대리 코드 단위(unpaired surrogate)는 거부한다. 순서가 의미 없는 컬렉션은 정렬한다. 사실 문서의 엔티티 배열</w:t>
      </w:r>
      <w:r w:rsidR="009A7E2C" w:rsidRPr="009A7E2C">
        <w:t>(parties, assets, claims, mandates)은 식별자의 오름차순(코드 유닛 비교)</w:t>
      </w:r>
      <w:proofErr w:type="spellStart"/>
      <w:r w:rsidR="009A7E2C" w:rsidRPr="009A7E2C">
        <w:t>으로</w:t>
      </w:r>
      <w:proofErr w:type="spellEnd"/>
      <w:r w:rsidR="009A7E2C" w:rsidRPr="009A7E2C">
        <w:t xml:space="preserve"> 정렬되어 있어야 하며, 정렬되지 않은 문서는 CORE_TYPE_ERROR로 거부한다. 해시 </w:t>
      </w:r>
      <w:proofErr w:type="spellStart"/>
      <w:r w:rsidR="009A7E2C" w:rsidRPr="009A7E2C">
        <w:t>요약값</w:t>
      </w:r>
      <w:proofErr w:type="spellEnd"/>
      <w:r w:rsidR="009A7E2C" w:rsidRPr="009A7E2C">
        <w:t xml:space="preserve"> 계산은 배열을 다시 정렬하지 않는다</w:t>
      </w:r>
      <w:r>
        <w:t xml:space="preserve">. 결과 </w:t>
      </w:r>
      <w:r w:rsidR="008D7792">
        <w:rPr>
          <w:rFonts w:hint="eastAsia"/>
        </w:rPr>
        <w:t>구조</w:t>
      </w:r>
      <w:r w:rsidR="008D7792">
        <w:t xml:space="preserve"> 표현</w:t>
      </w:r>
      <w:r>
        <w:t xml:space="preserve">의 </w:t>
      </w:r>
      <w:r>
        <w:rPr>
          <w:rFonts w:ascii="Consolas" w:hAnsi="Consolas" w:cs="Consolas"/>
          <w:sz w:val="19"/>
          <w:szCs w:val="19"/>
          <w:shd w:val="clear" w:color="auto" w:fill="F2F2F2"/>
        </w:rPr>
        <w:t>format</w:t>
      </w:r>
      <w:r>
        <w:t xml:space="preserve"> 태그는 해시 </w:t>
      </w:r>
      <w:proofErr w:type="spellStart"/>
      <w:r>
        <w:t>요약값</w:t>
      </w:r>
      <w:proofErr w:type="spellEnd"/>
      <w:r>
        <w:t xml:space="preserve"> 계산에 포함</w:t>
      </w:r>
      <w:r w:rsidR="002A4233">
        <w:rPr>
          <w:rFonts w:hint="eastAsia"/>
        </w:rPr>
        <w:t>하고</w:t>
      </w:r>
      <w:r w:rsidR="002A4233">
        <w:t xml:space="preserve">, 참조 요소인 </w:t>
      </w:r>
      <w:proofErr w:type="spellStart"/>
      <w:r w:rsidR="002A4233">
        <w:t>run_id</w:t>
      </w:r>
      <w:proofErr w:type="spellEnd"/>
      <w:r w:rsidR="002A4233">
        <w:t>는 제외</w:t>
      </w:r>
      <w:r>
        <w:t>한다</w:t>
      </w:r>
      <w:r w:rsidR="002A4233">
        <w:t>(</w:t>
      </w:r>
      <w:r w:rsidR="00A107E5">
        <w:t>4.5.2</w:t>
      </w:r>
      <w:r w:rsidR="002A4233">
        <w:t>절).</w:t>
      </w:r>
    </w:p>
    <w:p w14:paraId="2C2F04DA" w14:textId="6FB22619" w:rsidR="009B2E59" w:rsidRDefault="009B2E59" w:rsidP="009B2E59">
      <w:pPr>
        <w:pStyle w:val="Body"/>
      </w:pPr>
      <w:r>
        <w:rPr>
          <w:rFonts w:hint="eastAsia"/>
        </w:rPr>
        <w:t>해시</w:t>
      </w:r>
      <w:r>
        <w:t xml:space="preserve"> </w:t>
      </w:r>
      <w:proofErr w:type="spellStart"/>
      <w:r>
        <w:t>요약값은</w:t>
      </w:r>
      <w:proofErr w:type="spellEnd"/>
      <w:r>
        <w:t xml:space="preserve"> 문서 사이의 의존과 평가 결과를 하나의 검증 사슬로 잇는다. 사실 문서의 해시 </w:t>
      </w:r>
      <w:proofErr w:type="spellStart"/>
      <w:r>
        <w:t>요약값은</w:t>
      </w:r>
      <w:proofErr w:type="spellEnd"/>
      <w:r>
        <w:t xml:space="preserve"> 안분 정책의 </w:t>
      </w:r>
      <w:proofErr w:type="spellStart"/>
      <w:r>
        <w:t>depends_on</w:t>
      </w:r>
      <w:proofErr w:type="spellEnd"/>
      <w:r>
        <w:t xml:space="preserve">과 </w:t>
      </w:r>
      <w:proofErr w:type="spellStart"/>
      <w:r w:rsidR="00141098">
        <w:t>vectors_SR</w:t>
      </w:r>
      <w:r>
        <w:t>.facts_digest</w:t>
      </w:r>
      <w:proofErr w:type="spellEnd"/>
      <w:r>
        <w:t>로 고정되고(</w:t>
      </w:r>
      <w:r w:rsidR="00A107E5">
        <w:t>4.5</w:t>
      </w:r>
      <w:r>
        <w:t xml:space="preserve">절), 평가기는 입력 해시 </w:t>
      </w:r>
      <w:proofErr w:type="spellStart"/>
      <w:r>
        <w:t>요약값들과</w:t>
      </w:r>
      <w:proofErr w:type="spellEnd"/>
      <w:r>
        <w:t xml:space="preserve"> 함께 </w:t>
      </w:r>
      <w:proofErr w:type="spellStart"/>
      <w:r>
        <w:t>result_digest를</w:t>
      </w:r>
      <w:proofErr w:type="spellEnd"/>
      <w:r>
        <w:t xml:space="preserve"> 내며, 정산 원장 층은 </w:t>
      </w:r>
      <w:proofErr w:type="spellStart"/>
      <w:r>
        <w:t>result_digest</w:t>
      </w:r>
      <w:proofErr w:type="spellEnd"/>
      <w:r>
        <w:t xml:space="preserve">와 </w:t>
      </w:r>
      <w:proofErr w:type="spellStart"/>
      <w:r>
        <w:t>run_id를</w:t>
      </w:r>
      <w:proofErr w:type="spellEnd"/>
      <w:r>
        <w:t xml:space="preserve"> 참조 키로 결과를 수정 없이 적재한다(</w:t>
      </w:r>
      <w:r w:rsidR="00A107E5">
        <w:t>4.6</w:t>
      </w:r>
      <w:r>
        <w:t xml:space="preserve">절). 따라서 제3자는 같은 입력으로 다시 평가하여 </w:t>
      </w:r>
      <w:proofErr w:type="spellStart"/>
      <w:r>
        <w:t>result_digest</w:t>
      </w:r>
      <w:proofErr w:type="spellEnd"/>
      <w:r>
        <w:t>가 일치</w:t>
      </w:r>
      <w:r>
        <w:rPr>
          <w:rFonts w:hint="eastAsia"/>
        </w:rPr>
        <w:t>하는지</w:t>
      </w:r>
      <w:r>
        <w:t xml:space="preserve"> 확인함으로써 정산 결과를 검증할 수 있다(</w:t>
      </w:r>
      <w:r w:rsidR="00E659D4">
        <w:t>3.5.8</w:t>
      </w:r>
      <w:r>
        <w:t xml:space="preserve">절, </w:t>
      </w:r>
      <w:r w:rsidR="00E659D4">
        <w:t>3.2.3</w:t>
      </w:r>
      <w:r>
        <w:t>절 첫째 구성).</w:t>
      </w:r>
    </w:p>
    <w:p w14:paraId="59E912FF" w14:textId="7BD764E8" w:rsidR="00432619" w:rsidRDefault="00A107E5">
      <w:pPr>
        <w:pStyle w:val="3"/>
      </w:pPr>
      <w:bookmarkStart w:id="75" w:name="_Toc242127970"/>
      <w:r>
        <w:lastRenderedPageBreak/>
        <w:t>4.2.5</w:t>
      </w:r>
      <w:r w:rsidR="00000000">
        <w:t xml:space="preserve"> 오류 코드 규약</w:t>
      </w:r>
      <w:bookmarkEnd w:id="75"/>
    </w:p>
    <w:p w14:paraId="5D8A9CB9" w14:textId="23CDFF40" w:rsidR="00432619" w:rsidRDefault="00000000">
      <w:pPr>
        <w:pStyle w:val="Body"/>
      </w:pPr>
      <w:r>
        <w:t xml:space="preserve">오류 코드는 </w:t>
      </w:r>
      <w:r>
        <w:rPr>
          <w:rFonts w:ascii="Consolas" w:hAnsi="Consolas" w:cs="Consolas"/>
          <w:sz w:val="19"/>
          <w:szCs w:val="19"/>
          <w:shd w:val="clear" w:color="auto" w:fill="F2F2F2"/>
        </w:rPr>
        <w:t>&lt;</w:t>
      </w:r>
      <w:proofErr w:type="spellStart"/>
      <w:r w:rsidR="00314931" w:rsidRPr="00314931">
        <w:rPr>
          <w:rFonts w:ascii="Consolas" w:hAnsi="Consolas" w:cs="Consolas" w:hint="eastAsia"/>
          <w:sz w:val="19"/>
          <w:szCs w:val="19"/>
          <w:shd w:val="clear" w:color="auto" w:fill="F2F2F2"/>
        </w:rPr>
        <w:t>접두</w:t>
      </w:r>
      <w:proofErr w:type="spellEnd"/>
      <w:r w:rsidR="00314931" w:rsidRPr="00314931">
        <w:rPr>
          <w:rFonts w:ascii="Consolas" w:hAnsi="Consolas" w:cs="Consolas" w:hint="eastAsia"/>
          <w:sz w:val="19"/>
          <w:szCs w:val="19"/>
          <w:shd w:val="clear" w:color="auto" w:fill="F2F2F2"/>
        </w:rPr>
        <w:t>&gt;_&lt;</w:t>
      </w:r>
      <w:r w:rsidR="00314931" w:rsidRPr="00314931">
        <w:rPr>
          <w:rFonts w:ascii="Consolas" w:hAnsi="Consolas" w:cs="Consolas" w:hint="eastAsia"/>
          <w:sz w:val="19"/>
          <w:szCs w:val="19"/>
          <w:shd w:val="clear" w:color="auto" w:fill="F2F2F2"/>
        </w:rPr>
        <w:t>코드</w:t>
      </w:r>
      <w:r w:rsidR="00314931" w:rsidRPr="00314931">
        <w:rPr>
          <w:rFonts w:ascii="Consolas" w:hAnsi="Consolas" w:cs="Consolas" w:hint="eastAsia"/>
          <w:sz w:val="19"/>
          <w:szCs w:val="19"/>
          <w:shd w:val="clear" w:color="auto" w:fill="F2F2F2"/>
        </w:rPr>
        <w:t>&gt;</w:t>
      </w:r>
      <w:r w:rsidR="00314931" w:rsidRPr="00314931">
        <w:rPr>
          <w:rFonts w:ascii="Consolas" w:hAnsi="Consolas" w:cs="Consolas" w:hint="eastAsia"/>
          <w:sz w:val="19"/>
          <w:szCs w:val="19"/>
          <w:shd w:val="clear" w:color="auto" w:fill="F2F2F2"/>
        </w:rPr>
        <w:t>의</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형식을</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따른다</w:t>
      </w:r>
      <w:r w:rsidR="00314931" w:rsidRPr="00314931">
        <w:rPr>
          <w:rFonts w:ascii="Consolas" w:hAnsi="Consolas" w:cs="Consolas" w:hint="eastAsia"/>
          <w:sz w:val="19"/>
          <w:szCs w:val="19"/>
          <w:shd w:val="clear" w:color="auto" w:fill="F2F2F2"/>
        </w:rPr>
        <w:t xml:space="preserve">. </w:t>
      </w:r>
      <w:r w:rsidR="002A05FE">
        <w:rPr>
          <w:rFonts w:ascii="Consolas" w:hAnsi="Consolas" w:cs="Consolas" w:hint="eastAsia"/>
          <w:sz w:val="19"/>
          <w:szCs w:val="19"/>
          <w:shd w:val="clear" w:color="auto" w:fill="F2F2F2"/>
        </w:rPr>
        <w:t>마스터</w:t>
      </w:r>
      <w:r w:rsidR="002A05FE">
        <w:rPr>
          <w:rFonts w:ascii="Consolas" w:hAnsi="Consolas" w:cs="Consolas" w:hint="eastAsia"/>
          <w:sz w:val="19"/>
          <w:szCs w:val="19"/>
          <w:shd w:val="clear" w:color="auto" w:fill="F2F2F2"/>
        </w:rPr>
        <w:t xml:space="preserve"> </w:t>
      </w:r>
      <w:r w:rsidR="002A05FE">
        <w:rPr>
          <w:rFonts w:ascii="Consolas" w:hAnsi="Consolas" w:cs="Consolas" w:hint="eastAsia"/>
          <w:sz w:val="19"/>
          <w:szCs w:val="19"/>
          <w:shd w:val="clear" w:color="auto" w:fill="F2F2F2"/>
        </w:rPr>
        <w:t>규격이</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예약하는</w:t>
      </w:r>
      <w:r w:rsidR="00314931" w:rsidRPr="00314931">
        <w:rPr>
          <w:rFonts w:ascii="Consolas" w:hAnsi="Consolas" w:cs="Consolas" w:hint="eastAsia"/>
          <w:sz w:val="19"/>
          <w:szCs w:val="19"/>
          <w:shd w:val="clear" w:color="auto" w:fill="F2F2F2"/>
        </w:rPr>
        <w:t xml:space="preserve"> </w:t>
      </w:r>
      <w:proofErr w:type="spellStart"/>
      <w:r w:rsidR="00314931" w:rsidRPr="00314931">
        <w:rPr>
          <w:rFonts w:ascii="Consolas" w:hAnsi="Consolas" w:cs="Consolas" w:hint="eastAsia"/>
          <w:sz w:val="19"/>
          <w:szCs w:val="19"/>
          <w:shd w:val="clear" w:color="auto" w:fill="F2F2F2"/>
        </w:rPr>
        <w:t>접두는</w:t>
      </w:r>
      <w:proofErr w:type="spellEnd"/>
      <w:r w:rsidR="00314931" w:rsidRPr="00314931">
        <w:rPr>
          <w:rFonts w:ascii="Consolas" w:hAnsi="Consolas" w:cs="Consolas" w:hint="eastAsia"/>
          <w:sz w:val="19"/>
          <w:szCs w:val="19"/>
          <w:shd w:val="clear" w:color="auto" w:fill="F2F2F2"/>
        </w:rPr>
        <w:t xml:space="preserve"> </w:t>
      </w:r>
      <w:r w:rsidR="002A05FE">
        <w:rPr>
          <w:rFonts w:ascii="Consolas" w:hAnsi="Consolas" w:cs="Consolas" w:hint="eastAsia"/>
          <w:sz w:val="19"/>
          <w:szCs w:val="19"/>
          <w:shd w:val="clear" w:color="auto" w:fill="F2F2F2"/>
        </w:rPr>
        <w:t>CORE_(</w:t>
      </w:r>
      <w:r w:rsidR="002A05FE">
        <w:rPr>
          <w:rFonts w:ascii="Consolas" w:hAnsi="Consolas" w:cs="Consolas" w:hint="eastAsia"/>
          <w:sz w:val="19"/>
          <w:szCs w:val="19"/>
          <w:shd w:val="clear" w:color="auto" w:fill="F2F2F2"/>
        </w:rPr>
        <w:t>공통</w:t>
      </w:r>
      <w:r w:rsidR="002A05FE">
        <w:rPr>
          <w:rFonts w:ascii="Consolas" w:hAnsi="Consolas" w:cs="Consolas" w:hint="eastAsia"/>
          <w:sz w:val="19"/>
          <w:szCs w:val="19"/>
          <w:shd w:val="clear" w:color="auto" w:fill="F2F2F2"/>
        </w:rPr>
        <w:t xml:space="preserve"> </w:t>
      </w:r>
      <w:r w:rsidR="002A05FE">
        <w:rPr>
          <w:rFonts w:ascii="Consolas" w:hAnsi="Consolas" w:cs="Consolas" w:hint="eastAsia"/>
          <w:sz w:val="19"/>
          <w:szCs w:val="19"/>
          <w:shd w:val="clear" w:color="auto" w:fill="F2F2F2"/>
        </w:rPr>
        <w:t>기반</w:t>
      </w:r>
      <w:r w:rsidR="002A05FE">
        <w:rPr>
          <w:rFonts w:ascii="Consolas" w:hAnsi="Consolas" w:cs="Consolas" w:hint="eastAsia"/>
          <w:sz w:val="19"/>
          <w:szCs w:val="19"/>
          <w:shd w:val="clear" w:color="auto" w:fill="F2F2F2"/>
        </w:rPr>
        <w:t>)</w:t>
      </w:r>
      <w:r w:rsidR="00314931" w:rsidRPr="00314931">
        <w:rPr>
          <w:rFonts w:ascii="Consolas" w:hAnsi="Consolas" w:cs="Consolas" w:hint="eastAsia"/>
          <w:sz w:val="19"/>
          <w:szCs w:val="19"/>
          <w:shd w:val="clear" w:color="auto" w:fill="F2F2F2"/>
        </w:rPr>
        <w:t>, FACTS_(</w:t>
      </w:r>
      <w:r w:rsidR="00314931" w:rsidRPr="00314931">
        <w:rPr>
          <w:rFonts w:ascii="Consolas" w:hAnsi="Consolas" w:cs="Consolas" w:hint="eastAsia"/>
          <w:sz w:val="19"/>
          <w:szCs w:val="19"/>
          <w:shd w:val="clear" w:color="auto" w:fill="F2F2F2"/>
        </w:rPr>
        <w:t>권리</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사실</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w:t>
      </w:r>
      <w:r w:rsidR="00314931" w:rsidRPr="00314931">
        <w:rPr>
          <w:rFonts w:ascii="Consolas" w:hAnsi="Consolas" w:cs="Consolas" w:hint="eastAsia"/>
          <w:sz w:val="19"/>
          <w:szCs w:val="19"/>
          <w:shd w:val="clear" w:color="auto" w:fill="F2F2F2"/>
        </w:rPr>
        <w:t>), GRANT_(</w:t>
      </w:r>
      <w:r w:rsidR="00314931" w:rsidRPr="00314931">
        <w:rPr>
          <w:rFonts w:ascii="Consolas" w:hAnsi="Consolas" w:cs="Consolas" w:hint="eastAsia"/>
          <w:sz w:val="19"/>
          <w:szCs w:val="19"/>
          <w:shd w:val="clear" w:color="auto" w:fill="F2F2F2"/>
        </w:rPr>
        <w:t>이용허락</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판정</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w:t>
      </w:r>
      <w:r w:rsidR="00314931" w:rsidRPr="00314931">
        <w:rPr>
          <w:rFonts w:ascii="Consolas" w:hAnsi="Consolas" w:cs="Consolas" w:hint="eastAsia"/>
          <w:sz w:val="19"/>
          <w:szCs w:val="19"/>
          <w:shd w:val="clear" w:color="auto" w:fill="F2F2F2"/>
        </w:rPr>
        <w:t>), ALLOC_(</w:t>
      </w:r>
      <w:r w:rsidR="00314931" w:rsidRPr="00314931">
        <w:rPr>
          <w:rFonts w:ascii="Consolas" w:hAnsi="Consolas" w:cs="Consolas" w:hint="eastAsia"/>
          <w:sz w:val="19"/>
          <w:szCs w:val="19"/>
          <w:shd w:val="clear" w:color="auto" w:fill="F2F2F2"/>
        </w:rPr>
        <w:t>안분</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w:t>
      </w:r>
      <w:r w:rsidR="00314931" w:rsidRPr="00314931">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PARSE_(</w:t>
      </w:r>
      <w:r w:rsidR="009F0692">
        <w:rPr>
          <w:rFonts w:ascii="Consolas" w:hAnsi="Consolas" w:cs="Consolas" w:hint="eastAsia"/>
          <w:sz w:val="19"/>
          <w:szCs w:val="19"/>
          <w:shd w:val="clear" w:color="auto" w:fill="F2F2F2"/>
        </w:rPr>
        <w:t>텍스트</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문법</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해석</w:t>
      </w:r>
      <w:r w:rsidR="009F0692">
        <w:rPr>
          <w:rFonts w:ascii="Consolas" w:hAnsi="Consolas" w:cs="Consolas" w:hint="eastAsia"/>
          <w:sz w:val="19"/>
          <w:szCs w:val="19"/>
          <w:shd w:val="clear" w:color="auto" w:fill="F2F2F2"/>
        </w:rPr>
        <w:t>)</w:t>
      </w:r>
      <w:r w:rsidR="009F0692">
        <w:rPr>
          <w:rFonts w:ascii="Consolas" w:hAnsi="Consolas" w:cs="Consolas" w:hint="eastAsia"/>
          <w:sz w:val="19"/>
          <w:szCs w:val="19"/>
          <w:shd w:val="clear" w:color="auto" w:fill="F2F2F2"/>
        </w:rPr>
        <w:t>이며</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프로파일</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모듈은</w:t>
      </w:r>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자기</w:t>
      </w:r>
      <w:r w:rsidR="009F0692">
        <w:rPr>
          <w:rFonts w:ascii="Consolas" w:hAnsi="Consolas" w:cs="Consolas" w:hint="eastAsia"/>
          <w:sz w:val="19"/>
          <w:szCs w:val="19"/>
          <w:shd w:val="clear" w:color="auto" w:fill="F2F2F2"/>
        </w:rPr>
        <w:t xml:space="preserve"> </w:t>
      </w:r>
      <w:proofErr w:type="spellStart"/>
      <w:r w:rsidR="009F0692">
        <w:rPr>
          <w:rFonts w:ascii="Consolas" w:hAnsi="Consolas" w:cs="Consolas" w:hint="eastAsia"/>
          <w:sz w:val="19"/>
          <w:szCs w:val="19"/>
          <w:shd w:val="clear" w:color="auto" w:fill="F2F2F2"/>
        </w:rPr>
        <w:t>접두를</w:t>
      </w:r>
      <w:proofErr w:type="spellEnd"/>
      <w:r w:rsidR="009F0692">
        <w:rPr>
          <w:rFonts w:ascii="Consolas" w:hAnsi="Consolas" w:cs="Consolas" w:hint="eastAsia"/>
          <w:sz w:val="19"/>
          <w:szCs w:val="19"/>
          <w:shd w:val="clear" w:color="auto" w:fill="F2F2F2"/>
        </w:rPr>
        <w:t xml:space="preserve"> </w:t>
      </w:r>
      <w:r w:rsidR="009F0692">
        <w:rPr>
          <w:rFonts w:ascii="Consolas" w:hAnsi="Consolas" w:cs="Consolas" w:hint="eastAsia"/>
          <w:sz w:val="19"/>
          <w:szCs w:val="19"/>
          <w:shd w:val="clear" w:color="auto" w:fill="F2F2F2"/>
        </w:rPr>
        <w:t>등록한다</w:t>
      </w:r>
      <w:r w:rsidR="009F0692">
        <w:rPr>
          <w:rFonts w:ascii="Consolas" w:hAnsi="Consolas" w:cs="Consolas" w:hint="eastAsia"/>
          <w:sz w:val="19"/>
          <w:szCs w:val="19"/>
          <w:shd w:val="clear" w:color="auto" w:fill="F2F2F2"/>
        </w:rPr>
        <w:t>(</w:t>
      </w:r>
      <w:r w:rsidR="00A107E5">
        <w:rPr>
          <w:rFonts w:ascii="Consolas" w:hAnsi="Consolas" w:cs="Consolas"/>
          <w:sz w:val="19"/>
          <w:szCs w:val="19"/>
          <w:shd w:val="clear" w:color="auto" w:fill="F2F2F2"/>
        </w:rPr>
        <w:t>4.8</w:t>
      </w:r>
      <w:r w:rsidR="009F0692">
        <w:rPr>
          <w:rFonts w:ascii="Consolas" w:hAnsi="Consolas" w:cs="Consolas" w:hint="eastAsia"/>
          <w:sz w:val="19"/>
          <w:szCs w:val="19"/>
          <w:shd w:val="clear" w:color="auto" w:fill="F2F2F2"/>
        </w:rPr>
        <w:t>절</w:t>
      </w:r>
      <w:r w:rsidR="009F0692">
        <w:rPr>
          <w:rFonts w:ascii="Consolas" w:hAnsi="Consolas" w:cs="Consolas" w:hint="eastAsia"/>
          <w:sz w:val="19"/>
          <w:szCs w:val="19"/>
          <w:shd w:val="clear" w:color="auto" w:fill="F2F2F2"/>
        </w:rPr>
        <w:t>).</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이</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절에서는</w:t>
      </w:r>
      <w:r w:rsidR="00314931" w:rsidRPr="00314931">
        <w:rPr>
          <w:rFonts w:ascii="Consolas" w:hAnsi="Consolas" w:cs="Consolas" w:hint="eastAsia"/>
          <w:sz w:val="19"/>
          <w:szCs w:val="19"/>
          <w:shd w:val="clear" w:color="auto" w:fill="F2F2F2"/>
        </w:rPr>
        <w:t xml:space="preserve"> CORE_</w:t>
      </w:r>
      <w:r w:rsidR="00314931" w:rsidRPr="00314931">
        <w:rPr>
          <w:rFonts w:ascii="Consolas" w:hAnsi="Consolas" w:cs="Consolas" w:hint="eastAsia"/>
          <w:sz w:val="19"/>
          <w:szCs w:val="19"/>
          <w:shd w:val="clear" w:color="auto" w:fill="F2F2F2"/>
        </w:rPr>
        <w:t>와</w:t>
      </w:r>
      <w:r w:rsidR="00314931" w:rsidRPr="00314931">
        <w:rPr>
          <w:rFonts w:ascii="Consolas" w:hAnsi="Consolas" w:cs="Consolas" w:hint="eastAsia"/>
          <w:sz w:val="19"/>
          <w:szCs w:val="19"/>
          <w:shd w:val="clear" w:color="auto" w:fill="F2F2F2"/>
        </w:rPr>
        <w:t xml:space="preserve"> FACTS_ </w:t>
      </w:r>
      <w:r w:rsidR="00314931" w:rsidRPr="00314931">
        <w:rPr>
          <w:rFonts w:ascii="Consolas" w:hAnsi="Consolas" w:cs="Consolas" w:hint="eastAsia"/>
          <w:sz w:val="19"/>
          <w:szCs w:val="19"/>
          <w:shd w:val="clear" w:color="auto" w:fill="F2F2F2"/>
        </w:rPr>
        <w:t>코드를</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정하고</w:t>
      </w:r>
      <w:r w:rsidR="00314931" w:rsidRPr="00314931">
        <w:rPr>
          <w:rFonts w:ascii="Consolas" w:hAnsi="Consolas" w:cs="Consolas" w:hint="eastAsia"/>
          <w:sz w:val="19"/>
          <w:szCs w:val="19"/>
          <w:shd w:val="clear" w:color="auto" w:fill="F2F2F2"/>
        </w:rPr>
        <w:t xml:space="preserve">, ALLOC_ </w:t>
      </w:r>
      <w:r w:rsidR="00314931" w:rsidRPr="00314931">
        <w:rPr>
          <w:rFonts w:ascii="Consolas" w:hAnsi="Consolas" w:cs="Consolas" w:hint="eastAsia"/>
          <w:sz w:val="19"/>
          <w:szCs w:val="19"/>
          <w:shd w:val="clear" w:color="auto" w:fill="F2F2F2"/>
        </w:rPr>
        <w:t>코드는</w:t>
      </w:r>
      <w:r w:rsidR="00314931" w:rsidRPr="00314931">
        <w:rPr>
          <w:rFonts w:ascii="Consolas" w:hAnsi="Consolas" w:cs="Consolas" w:hint="eastAsia"/>
          <w:sz w:val="19"/>
          <w:szCs w:val="19"/>
          <w:shd w:val="clear" w:color="auto" w:fill="F2F2F2"/>
        </w:rPr>
        <w:t xml:space="preserve"> </w:t>
      </w:r>
      <w:r w:rsidR="00A107E5">
        <w:rPr>
          <w:rFonts w:ascii="Consolas" w:hAnsi="Consolas" w:cs="Consolas"/>
          <w:sz w:val="19"/>
          <w:szCs w:val="19"/>
          <w:shd w:val="clear" w:color="auto" w:fill="F2F2F2"/>
        </w:rPr>
        <w:t>4.5</w:t>
      </w:r>
      <w:r w:rsidR="00314931" w:rsidRPr="00314931">
        <w:rPr>
          <w:rFonts w:ascii="Consolas" w:hAnsi="Consolas" w:cs="Consolas" w:hint="eastAsia"/>
          <w:sz w:val="19"/>
          <w:szCs w:val="19"/>
          <w:shd w:val="clear" w:color="auto" w:fill="F2F2F2"/>
        </w:rPr>
        <w:t>절에서</w:t>
      </w:r>
      <w:r w:rsidR="00314931" w:rsidRPr="00314931">
        <w:rPr>
          <w:rFonts w:ascii="Consolas" w:hAnsi="Consolas" w:cs="Consolas" w:hint="eastAsia"/>
          <w:sz w:val="19"/>
          <w:szCs w:val="19"/>
          <w:shd w:val="clear" w:color="auto" w:fill="F2F2F2"/>
        </w:rPr>
        <w:t xml:space="preserve">, GRANT_ </w:t>
      </w:r>
      <w:r w:rsidR="00314931" w:rsidRPr="00314931">
        <w:rPr>
          <w:rFonts w:ascii="Consolas" w:hAnsi="Consolas" w:cs="Consolas" w:hint="eastAsia"/>
          <w:sz w:val="19"/>
          <w:szCs w:val="19"/>
          <w:shd w:val="clear" w:color="auto" w:fill="F2F2F2"/>
        </w:rPr>
        <w:t>코드는</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이용허락</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판정</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층의</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문법을</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고정하는</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버전에서</w:t>
      </w:r>
      <w:r w:rsidR="00314931" w:rsidRPr="00314931">
        <w:rPr>
          <w:rFonts w:ascii="Consolas" w:hAnsi="Consolas" w:cs="Consolas" w:hint="eastAsia"/>
          <w:sz w:val="19"/>
          <w:szCs w:val="19"/>
          <w:shd w:val="clear" w:color="auto" w:fill="F2F2F2"/>
        </w:rPr>
        <w:t xml:space="preserve"> </w:t>
      </w:r>
      <w:r w:rsidR="00314931" w:rsidRPr="00314931">
        <w:rPr>
          <w:rFonts w:ascii="Consolas" w:hAnsi="Consolas" w:cs="Consolas" w:hint="eastAsia"/>
          <w:sz w:val="19"/>
          <w:szCs w:val="19"/>
          <w:shd w:val="clear" w:color="auto" w:fill="F2F2F2"/>
        </w:rPr>
        <w:t>정한다</w:t>
      </w:r>
      <w:r w:rsidR="00314931" w:rsidRPr="00314931">
        <w:rPr>
          <w:rFonts w:ascii="Consolas" w:hAnsi="Consolas" w:cs="Consolas" w:hint="eastAsia"/>
          <w:sz w:val="19"/>
          <w:szCs w:val="19"/>
          <w:shd w:val="clear" w:color="auto" w:fill="F2F2F2"/>
        </w:rPr>
        <w:t>(</w:t>
      </w:r>
      <w:r w:rsidR="00A107E5">
        <w:rPr>
          <w:rFonts w:ascii="Consolas" w:hAnsi="Consolas" w:cs="Consolas"/>
          <w:sz w:val="19"/>
          <w:szCs w:val="19"/>
          <w:shd w:val="clear" w:color="auto" w:fill="F2F2F2"/>
        </w:rPr>
        <w:t>4.4</w:t>
      </w:r>
      <w:r w:rsidR="00314931" w:rsidRPr="00314931">
        <w:rPr>
          <w:rFonts w:ascii="Consolas" w:hAnsi="Consolas" w:cs="Consolas" w:hint="eastAsia"/>
          <w:sz w:val="19"/>
          <w:szCs w:val="19"/>
          <w:shd w:val="clear" w:color="auto" w:fill="F2F2F2"/>
        </w:rPr>
        <w:t>절</w:t>
      </w:r>
      <w:r w:rsidR="00314931" w:rsidRPr="00314931">
        <w:rPr>
          <w:rFonts w:ascii="Consolas" w:hAnsi="Consolas" w:cs="Consolas" w:hint="eastAsia"/>
          <w:sz w:val="19"/>
          <w:szCs w:val="19"/>
          <w:shd w:val="clear" w:color="auto" w:fill="F2F2F2"/>
        </w:rPr>
        <w:t>)</w:t>
      </w:r>
      <w:r>
        <w:t xml:space="preserve">. </w:t>
      </w:r>
      <w:r w:rsidR="002A05FE">
        <w:rPr>
          <w:rFonts w:hint="eastAsia"/>
        </w:rPr>
        <w:t>공통</w:t>
      </w:r>
      <w:r w:rsidR="002A05FE">
        <w:t xml:space="preserve"> 기반 </w:t>
      </w:r>
      <w:proofErr w:type="spellStart"/>
      <w:r w:rsidR="002A05FE">
        <w:t>접두</w:t>
      </w:r>
      <w:r>
        <w:t>의</w:t>
      </w:r>
      <w:proofErr w:type="spellEnd"/>
      <w:r>
        <w:t xml:space="preserve"> 오류 코드와 그 의미를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830"/>
        <w:gridCol w:w="6240"/>
      </w:tblGrid>
      <w:tr w:rsidR="00432619" w14:paraId="6010F610" w14:textId="77777777" w:rsidTr="00F66DBC">
        <w:trPr>
          <w:tblHeader/>
        </w:trPr>
        <w:tc>
          <w:tcPr>
            <w:tcW w:w="2830" w:type="dxa"/>
            <w:shd w:val="clear" w:color="auto" w:fill="D9E2F3"/>
            <w:tcMar>
              <w:top w:w="60" w:type="dxa"/>
              <w:left w:w="90" w:type="dxa"/>
              <w:bottom w:w="60" w:type="dxa"/>
              <w:right w:w="90" w:type="dxa"/>
            </w:tcMar>
            <w:vAlign w:val="center"/>
          </w:tcPr>
          <w:p w14:paraId="29AB481D" w14:textId="77777777" w:rsidR="00432619" w:rsidRDefault="00000000" w:rsidP="00F66DBC">
            <w:pPr>
              <w:spacing w:after="0" w:line="264" w:lineRule="auto"/>
              <w:jc w:val="center"/>
            </w:pPr>
            <w:r>
              <w:rPr>
                <w:b/>
                <w:bCs/>
                <w:sz w:val="18"/>
                <w:szCs w:val="18"/>
              </w:rPr>
              <w:t>코드</w:t>
            </w:r>
          </w:p>
        </w:tc>
        <w:tc>
          <w:tcPr>
            <w:tcW w:w="6240" w:type="dxa"/>
            <w:shd w:val="clear" w:color="auto" w:fill="D9E2F3"/>
            <w:tcMar>
              <w:top w:w="60" w:type="dxa"/>
              <w:left w:w="90" w:type="dxa"/>
              <w:bottom w:w="60" w:type="dxa"/>
              <w:right w:w="90" w:type="dxa"/>
            </w:tcMar>
            <w:vAlign w:val="center"/>
          </w:tcPr>
          <w:p w14:paraId="2AFA5162" w14:textId="77777777" w:rsidR="00432619" w:rsidRDefault="00000000" w:rsidP="00F66DBC">
            <w:pPr>
              <w:spacing w:after="0" w:line="264" w:lineRule="auto"/>
              <w:jc w:val="center"/>
            </w:pPr>
            <w:r>
              <w:rPr>
                <w:b/>
                <w:bCs/>
                <w:sz w:val="18"/>
                <w:szCs w:val="18"/>
              </w:rPr>
              <w:t>의미</w:t>
            </w:r>
          </w:p>
        </w:tc>
      </w:tr>
      <w:tr w:rsidR="00432619" w14:paraId="51AFC2CB" w14:textId="77777777" w:rsidTr="00F66DBC">
        <w:tc>
          <w:tcPr>
            <w:tcW w:w="2830" w:type="dxa"/>
            <w:tcMar>
              <w:top w:w="60" w:type="dxa"/>
              <w:left w:w="90" w:type="dxa"/>
              <w:bottom w:w="60" w:type="dxa"/>
              <w:right w:w="90" w:type="dxa"/>
            </w:tcMar>
            <w:vAlign w:val="center"/>
          </w:tcPr>
          <w:p w14:paraId="05BCBF60" w14:textId="77777777" w:rsidR="00432619" w:rsidRDefault="00000000">
            <w:pPr>
              <w:spacing w:after="0" w:line="264" w:lineRule="auto"/>
            </w:pPr>
            <w:r>
              <w:rPr>
                <w:rFonts w:ascii="Consolas" w:hAnsi="Consolas" w:cs="Consolas"/>
                <w:sz w:val="16"/>
                <w:szCs w:val="16"/>
                <w:shd w:val="clear" w:color="auto" w:fill="F2F2F2"/>
              </w:rPr>
              <w:t>CORE_TYPE_ERROR</w:t>
            </w:r>
          </w:p>
        </w:tc>
        <w:tc>
          <w:tcPr>
            <w:tcW w:w="6240" w:type="dxa"/>
            <w:tcMar>
              <w:top w:w="60" w:type="dxa"/>
              <w:left w:w="90" w:type="dxa"/>
              <w:bottom w:w="60" w:type="dxa"/>
              <w:right w:w="90" w:type="dxa"/>
            </w:tcMar>
            <w:vAlign w:val="center"/>
          </w:tcPr>
          <w:p w14:paraId="35066725" w14:textId="77777777" w:rsidR="00432619" w:rsidRDefault="00000000">
            <w:pPr>
              <w:spacing w:after="0" w:line="264" w:lineRule="auto"/>
            </w:pPr>
            <w:r>
              <w:rPr>
                <w:sz w:val="18"/>
                <w:szCs w:val="18"/>
              </w:rPr>
              <w:t>타입 또는 형식 위반이다. 알 수 없는 키도 포함한다.</w:t>
            </w:r>
          </w:p>
        </w:tc>
      </w:tr>
      <w:tr w:rsidR="00432619" w14:paraId="03042883" w14:textId="77777777" w:rsidTr="00F66DBC">
        <w:tc>
          <w:tcPr>
            <w:tcW w:w="2830" w:type="dxa"/>
            <w:tcMar>
              <w:top w:w="60" w:type="dxa"/>
              <w:left w:w="90" w:type="dxa"/>
              <w:bottom w:w="60" w:type="dxa"/>
              <w:right w:w="90" w:type="dxa"/>
            </w:tcMar>
            <w:vAlign w:val="center"/>
          </w:tcPr>
          <w:p w14:paraId="5ED0C31B" w14:textId="764FEE44" w:rsidR="00432619" w:rsidRDefault="00141098">
            <w:pPr>
              <w:spacing w:after="0" w:line="264" w:lineRule="auto"/>
            </w:pPr>
            <w:r>
              <w:rPr>
                <w:rFonts w:ascii="Consolas" w:hAnsi="Consolas" w:cs="Consolas"/>
                <w:sz w:val="16"/>
                <w:szCs w:val="16"/>
                <w:shd w:val="clear" w:color="auto" w:fill="F2F2F2"/>
              </w:rPr>
              <w:t>CORE_NUMBER_IN_SR</w:t>
            </w:r>
          </w:p>
        </w:tc>
        <w:tc>
          <w:tcPr>
            <w:tcW w:w="6240" w:type="dxa"/>
            <w:tcMar>
              <w:top w:w="60" w:type="dxa"/>
              <w:left w:w="90" w:type="dxa"/>
              <w:bottom w:w="60" w:type="dxa"/>
              <w:right w:w="90" w:type="dxa"/>
            </w:tcMar>
            <w:vAlign w:val="center"/>
          </w:tcPr>
          <w:p w14:paraId="09D9C917" w14:textId="7A8FB93D" w:rsidR="00432619" w:rsidRDefault="008D7792">
            <w:pPr>
              <w:spacing w:after="0" w:line="264" w:lineRule="auto"/>
            </w:pPr>
            <w:r>
              <w:rPr>
                <w:rFonts w:hint="eastAsia"/>
                <w:sz w:val="18"/>
                <w:szCs w:val="18"/>
              </w:rPr>
              <w:t>구조</w:t>
            </w:r>
            <w:r>
              <w:rPr>
                <w:sz w:val="18"/>
                <w:szCs w:val="18"/>
              </w:rPr>
              <w:t xml:space="preserve"> 표현</w:t>
            </w:r>
            <w:r w:rsidR="00000000">
              <w:rPr>
                <w:sz w:val="18"/>
                <w:szCs w:val="18"/>
              </w:rPr>
              <w:t>에 JSON 수치형이 포함되어 있다.</w:t>
            </w:r>
          </w:p>
        </w:tc>
      </w:tr>
      <w:tr w:rsidR="00432619" w14:paraId="0A09DA7B" w14:textId="77777777" w:rsidTr="00F66DBC">
        <w:tc>
          <w:tcPr>
            <w:tcW w:w="2830" w:type="dxa"/>
            <w:tcMar>
              <w:top w:w="60" w:type="dxa"/>
              <w:left w:w="90" w:type="dxa"/>
              <w:bottom w:w="60" w:type="dxa"/>
              <w:right w:w="90" w:type="dxa"/>
            </w:tcMar>
            <w:vAlign w:val="center"/>
          </w:tcPr>
          <w:p w14:paraId="5192E30F" w14:textId="77777777" w:rsidR="00432619" w:rsidRDefault="00000000">
            <w:pPr>
              <w:spacing w:after="0" w:line="264" w:lineRule="auto"/>
            </w:pPr>
            <w:r>
              <w:rPr>
                <w:rFonts w:ascii="Consolas" w:hAnsi="Consolas" w:cs="Consolas"/>
                <w:sz w:val="16"/>
                <w:szCs w:val="16"/>
                <w:shd w:val="clear" w:color="auto" w:fill="F2F2F2"/>
              </w:rPr>
              <w:t>CORE_ENUM_UNKNOWN</w:t>
            </w:r>
          </w:p>
        </w:tc>
        <w:tc>
          <w:tcPr>
            <w:tcW w:w="6240" w:type="dxa"/>
            <w:tcMar>
              <w:top w:w="60" w:type="dxa"/>
              <w:left w:w="90" w:type="dxa"/>
              <w:bottom w:w="60" w:type="dxa"/>
              <w:right w:w="90" w:type="dxa"/>
            </w:tcMar>
            <w:vAlign w:val="center"/>
          </w:tcPr>
          <w:p w14:paraId="0B1D9C82" w14:textId="77777777" w:rsidR="00432619" w:rsidRDefault="00000000">
            <w:pPr>
              <w:spacing w:after="0" w:line="264" w:lineRule="auto"/>
            </w:pPr>
            <w:r>
              <w:rPr>
                <w:sz w:val="18"/>
                <w:szCs w:val="18"/>
              </w:rPr>
              <w:t>레지스트리에 없는 값이다.</w:t>
            </w:r>
          </w:p>
        </w:tc>
      </w:tr>
      <w:tr w:rsidR="00432619" w14:paraId="63B23081" w14:textId="77777777" w:rsidTr="00F66DBC">
        <w:tc>
          <w:tcPr>
            <w:tcW w:w="2830" w:type="dxa"/>
            <w:tcMar>
              <w:top w:w="60" w:type="dxa"/>
              <w:left w:w="90" w:type="dxa"/>
              <w:bottom w:w="60" w:type="dxa"/>
              <w:right w:w="90" w:type="dxa"/>
            </w:tcMar>
            <w:vAlign w:val="center"/>
          </w:tcPr>
          <w:p w14:paraId="370F5D74" w14:textId="77777777" w:rsidR="00432619" w:rsidRDefault="00000000">
            <w:pPr>
              <w:spacing w:after="0" w:line="264" w:lineRule="auto"/>
            </w:pPr>
            <w:r>
              <w:rPr>
                <w:rFonts w:ascii="Consolas" w:hAnsi="Consolas" w:cs="Consolas"/>
                <w:sz w:val="16"/>
                <w:szCs w:val="16"/>
                <w:shd w:val="clear" w:color="auto" w:fill="F2F2F2"/>
              </w:rPr>
              <w:t>CORE_UNKNOWN_REF</w:t>
            </w:r>
          </w:p>
        </w:tc>
        <w:tc>
          <w:tcPr>
            <w:tcW w:w="6240" w:type="dxa"/>
            <w:tcMar>
              <w:top w:w="60" w:type="dxa"/>
              <w:left w:w="90" w:type="dxa"/>
              <w:bottom w:w="60" w:type="dxa"/>
              <w:right w:w="90" w:type="dxa"/>
            </w:tcMar>
            <w:vAlign w:val="center"/>
          </w:tcPr>
          <w:p w14:paraId="6380EA87" w14:textId="77777777" w:rsidR="00432619" w:rsidRDefault="00000000">
            <w:pPr>
              <w:spacing w:after="0" w:line="264" w:lineRule="auto"/>
            </w:pPr>
            <w:r>
              <w:rPr>
                <w:sz w:val="18"/>
                <w:szCs w:val="18"/>
              </w:rPr>
              <w:t>참조 대상이 존재하지 않는다.</w:t>
            </w:r>
          </w:p>
        </w:tc>
      </w:tr>
      <w:tr w:rsidR="00432619" w14:paraId="46C1635C" w14:textId="77777777" w:rsidTr="00F66DBC">
        <w:tc>
          <w:tcPr>
            <w:tcW w:w="2830" w:type="dxa"/>
            <w:tcMar>
              <w:top w:w="60" w:type="dxa"/>
              <w:left w:w="90" w:type="dxa"/>
              <w:bottom w:w="60" w:type="dxa"/>
              <w:right w:w="90" w:type="dxa"/>
            </w:tcMar>
            <w:vAlign w:val="center"/>
          </w:tcPr>
          <w:p w14:paraId="45FBC18B" w14:textId="77777777" w:rsidR="00432619" w:rsidRDefault="00000000">
            <w:pPr>
              <w:spacing w:after="0" w:line="264" w:lineRule="auto"/>
            </w:pPr>
            <w:r>
              <w:rPr>
                <w:rFonts w:ascii="Consolas" w:hAnsi="Consolas" w:cs="Consolas"/>
                <w:sz w:val="16"/>
                <w:szCs w:val="16"/>
                <w:shd w:val="clear" w:color="auto" w:fill="F2F2F2"/>
              </w:rPr>
              <w:t>CORE_DEP_DIRECTION</w:t>
            </w:r>
          </w:p>
        </w:tc>
        <w:tc>
          <w:tcPr>
            <w:tcW w:w="6240" w:type="dxa"/>
            <w:tcMar>
              <w:top w:w="60" w:type="dxa"/>
              <w:left w:w="90" w:type="dxa"/>
              <w:bottom w:w="60" w:type="dxa"/>
              <w:right w:w="90" w:type="dxa"/>
            </w:tcMar>
            <w:vAlign w:val="center"/>
          </w:tcPr>
          <w:p w14:paraId="663CD4ED" w14:textId="77777777" w:rsidR="00432619" w:rsidRDefault="00000000">
            <w:pPr>
              <w:spacing w:after="0" w:line="264" w:lineRule="auto"/>
            </w:pPr>
            <w:r>
              <w:rPr>
                <w:sz w:val="18"/>
                <w:szCs w:val="18"/>
              </w:rPr>
              <w:t>허용되지 않는 의존 방향이다. 순환을 포함한다.</w:t>
            </w:r>
          </w:p>
        </w:tc>
      </w:tr>
      <w:tr w:rsidR="00432619" w14:paraId="03F19925" w14:textId="77777777" w:rsidTr="00F66DBC">
        <w:tc>
          <w:tcPr>
            <w:tcW w:w="2830" w:type="dxa"/>
            <w:tcMar>
              <w:top w:w="60" w:type="dxa"/>
              <w:left w:w="90" w:type="dxa"/>
              <w:bottom w:w="60" w:type="dxa"/>
              <w:right w:w="90" w:type="dxa"/>
            </w:tcMar>
            <w:vAlign w:val="center"/>
          </w:tcPr>
          <w:p w14:paraId="040DA368" w14:textId="77777777" w:rsidR="00432619" w:rsidRDefault="00000000">
            <w:pPr>
              <w:spacing w:after="0" w:line="264" w:lineRule="auto"/>
            </w:pPr>
            <w:r>
              <w:rPr>
                <w:rFonts w:ascii="Consolas" w:hAnsi="Consolas" w:cs="Consolas"/>
                <w:sz w:val="16"/>
                <w:szCs w:val="16"/>
                <w:shd w:val="clear" w:color="auto" w:fill="F2F2F2"/>
              </w:rPr>
              <w:t>CORE_DIGEST_MISMATCH</w:t>
            </w:r>
          </w:p>
        </w:tc>
        <w:tc>
          <w:tcPr>
            <w:tcW w:w="6240" w:type="dxa"/>
            <w:tcMar>
              <w:top w:w="60" w:type="dxa"/>
              <w:left w:w="90" w:type="dxa"/>
              <w:bottom w:w="60" w:type="dxa"/>
              <w:right w:w="90" w:type="dxa"/>
            </w:tcMar>
            <w:vAlign w:val="center"/>
          </w:tcPr>
          <w:p w14:paraId="1A427E3D" w14:textId="77777777" w:rsidR="00432619" w:rsidRDefault="00000000">
            <w:pPr>
              <w:spacing w:after="0" w:line="264" w:lineRule="auto"/>
            </w:pPr>
            <w:r>
              <w:rPr>
                <w:sz w:val="18"/>
                <w:szCs w:val="18"/>
              </w:rPr>
              <w:t xml:space="preserve">해시 </w:t>
            </w:r>
            <w:proofErr w:type="spellStart"/>
            <w:r>
              <w:rPr>
                <w:sz w:val="18"/>
                <w:szCs w:val="18"/>
              </w:rPr>
              <w:t>요약값이</w:t>
            </w:r>
            <w:proofErr w:type="spellEnd"/>
            <w:r>
              <w:rPr>
                <w:sz w:val="18"/>
                <w:szCs w:val="18"/>
              </w:rPr>
              <w:t xml:space="preserve"> 일치하지 않는다.</w:t>
            </w:r>
          </w:p>
        </w:tc>
      </w:tr>
      <w:tr w:rsidR="00432619" w14:paraId="7882DB9D" w14:textId="77777777" w:rsidTr="00F66DBC">
        <w:tc>
          <w:tcPr>
            <w:tcW w:w="2830" w:type="dxa"/>
            <w:tcMar>
              <w:top w:w="60" w:type="dxa"/>
              <w:left w:w="90" w:type="dxa"/>
              <w:bottom w:w="60" w:type="dxa"/>
              <w:right w:w="90" w:type="dxa"/>
            </w:tcMar>
            <w:vAlign w:val="center"/>
          </w:tcPr>
          <w:p w14:paraId="668CCFA5" w14:textId="77777777" w:rsidR="00432619" w:rsidRDefault="00000000">
            <w:pPr>
              <w:spacing w:after="0" w:line="264" w:lineRule="auto"/>
            </w:pPr>
            <w:r>
              <w:rPr>
                <w:rFonts w:ascii="Consolas" w:hAnsi="Consolas" w:cs="Consolas"/>
                <w:sz w:val="16"/>
                <w:szCs w:val="16"/>
                <w:shd w:val="clear" w:color="auto" w:fill="F2F2F2"/>
              </w:rPr>
              <w:t>CORE_SIGNATURE_INVALID</w:t>
            </w:r>
          </w:p>
        </w:tc>
        <w:tc>
          <w:tcPr>
            <w:tcW w:w="6240" w:type="dxa"/>
            <w:tcMar>
              <w:top w:w="60" w:type="dxa"/>
              <w:left w:w="90" w:type="dxa"/>
              <w:bottom w:w="60" w:type="dxa"/>
              <w:right w:w="90" w:type="dxa"/>
            </w:tcMar>
            <w:vAlign w:val="center"/>
          </w:tcPr>
          <w:p w14:paraId="4306D76A" w14:textId="77777777" w:rsidR="00432619" w:rsidRDefault="00000000">
            <w:pPr>
              <w:spacing w:after="0" w:line="264" w:lineRule="auto"/>
            </w:pPr>
            <w:r>
              <w:rPr>
                <w:sz w:val="18"/>
                <w:szCs w:val="18"/>
              </w:rPr>
              <w:t>서명 검증에 실패하였다.</w:t>
            </w:r>
          </w:p>
        </w:tc>
      </w:tr>
      <w:tr w:rsidR="00432619" w14:paraId="4F54B3C4" w14:textId="77777777" w:rsidTr="00F66DBC">
        <w:tc>
          <w:tcPr>
            <w:tcW w:w="2830" w:type="dxa"/>
            <w:tcMar>
              <w:top w:w="60" w:type="dxa"/>
              <w:left w:w="90" w:type="dxa"/>
              <w:bottom w:w="60" w:type="dxa"/>
              <w:right w:w="90" w:type="dxa"/>
            </w:tcMar>
            <w:vAlign w:val="center"/>
          </w:tcPr>
          <w:p w14:paraId="4F301BA2" w14:textId="77777777" w:rsidR="00432619" w:rsidRDefault="00000000">
            <w:pPr>
              <w:spacing w:after="0" w:line="264" w:lineRule="auto"/>
            </w:pPr>
            <w:r>
              <w:rPr>
                <w:rFonts w:ascii="Consolas" w:hAnsi="Consolas" w:cs="Consolas"/>
                <w:sz w:val="16"/>
                <w:szCs w:val="16"/>
                <w:shd w:val="clear" w:color="auto" w:fill="F2F2F2"/>
              </w:rPr>
              <w:t>CORE_SOD_VIOLATION</w:t>
            </w:r>
          </w:p>
        </w:tc>
        <w:tc>
          <w:tcPr>
            <w:tcW w:w="6240" w:type="dxa"/>
            <w:tcMar>
              <w:top w:w="60" w:type="dxa"/>
              <w:left w:w="90" w:type="dxa"/>
              <w:bottom w:w="60" w:type="dxa"/>
              <w:right w:w="90" w:type="dxa"/>
            </w:tcMar>
            <w:vAlign w:val="center"/>
          </w:tcPr>
          <w:p w14:paraId="03A0EA99" w14:textId="77777777" w:rsidR="00432619" w:rsidRDefault="00000000">
            <w:pPr>
              <w:spacing w:after="0" w:line="264" w:lineRule="auto"/>
            </w:pPr>
            <w:r>
              <w:rPr>
                <w:sz w:val="18"/>
                <w:szCs w:val="18"/>
              </w:rPr>
              <w:t xml:space="preserve">직무 분리(Separation of Duties, </w:t>
            </w:r>
            <w:proofErr w:type="spellStart"/>
            <w:r>
              <w:rPr>
                <w:sz w:val="18"/>
                <w:szCs w:val="18"/>
              </w:rPr>
              <w:t>SoD</w:t>
            </w:r>
            <w:proofErr w:type="spellEnd"/>
            <w:r>
              <w:rPr>
                <w:sz w:val="18"/>
                <w:szCs w:val="18"/>
              </w:rPr>
              <w:t>) 위반이다.</w:t>
            </w:r>
          </w:p>
        </w:tc>
      </w:tr>
    </w:tbl>
    <w:p w14:paraId="03173486" w14:textId="77777777" w:rsidR="00E42850" w:rsidRDefault="00E42850">
      <w:pPr>
        <w:pStyle w:val="Body"/>
      </w:pPr>
    </w:p>
    <w:p w14:paraId="2F60FF88" w14:textId="77777777" w:rsidR="00E42850" w:rsidRDefault="00E42850" w:rsidP="00E42850">
      <w:pPr>
        <w:pStyle w:val="Body"/>
      </w:pPr>
      <w:r>
        <w:rPr>
          <w:rFonts w:hint="eastAsia"/>
        </w:rPr>
        <w:t>권리</w:t>
      </w:r>
      <w:r>
        <w:t xml:space="preserve"> 사실 층의 오류 코드(FACTS_ </w:t>
      </w:r>
      <w:proofErr w:type="spellStart"/>
      <w:r>
        <w:t>접두</w:t>
      </w:r>
      <w:proofErr w:type="spellEnd"/>
      <w:r>
        <w:t>)와 그 의미, 근거 규범을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2405"/>
        <w:gridCol w:w="6665"/>
      </w:tblGrid>
      <w:tr w:rsidR="00E42850" w14:paraId="45E68BB6" w14:textId="77777777" w:rsidTr="00F66DBC">
        <w:trPr>
          <w:tblHeader/>
        </w:trPr>
        <w:tc>
          <w:tcPr>
            <w:tcW w:w="2405" w:type="dxa"/>
            <w:shd w:val="clear" w:color="auto" w:fill="D9E2F3"/>
            <w:tcMar>
              <w:top w:w="60" w:type="dxa"/>
              <w:left w:w="90" w:type="dxa"/>
              <w:bottom w:w="60" w:type="dxa"/>
              <w:right w:w="90" w:type="dxa"/>
            </w:tcMar>
            <w:vAlign w:val="center"/>
          </w:tcPr>
          <w:p w14:paraId="6DC6E117" w14:textId="77777777" w:rsidR="00E42850" w:rsidRDefault="00E42850" w:rsidP="00F66DBC">
            <w:pPr>
              <w:spacing w:after="0" w:line="264" w:lineRule="auto"/>
              <w:jc w:val="center"/>
            </w:pPr>
            <w:r>
              <w:rPr>
                <w:b/>
                <w:bCs/>
                <w:sz w:val="18"/>
                <w:szCs w:val="18"/>
              </w:rPr>
              <w:t>코드</w:t>
            </w:r>
          </w:p>
        </w:tc>
        <w:tc>
          <w:tcPr>
            <w:tcW w:w="6665" w:type="dxa"/>
            <w:shd w:val="clear" w:color="auto" w:fill="D9E2F3"/>
            <w:tcMar>
              <w:top w:w="60" w:type="dxa"/>
              <w:left w:w="90" w:type="dxa"/>
              <w:bottom w:w="60" w:type="dxa"/>
              <w:right w:w="90" w:type="dxa"/>
            </w:tcMar>
            <w:vAlign w:val="center"/>
          </w:tcPr>
          <w:p w14:paraId="01B6339C" w14:textId="77777777" w:rsidR="00E42850" w:rsidRDefault="00E42850" w:rsidP="00F66DBC">
            <w:pPr>
              <w:spacing w:after="0" w:line="264" w:lineRule="auto"/>
              <w:jc w:val="center"/>
            </w:pPr>
            <w:r>
              <w:rPr>
                <w:b/>
                <w:bCs/>
                <w:sz w:val="18"/>
                <w:szCs w:val="18"/>
              </w:rPr>
              <w:t>의미</w:t>
            </w:r>
          </w:p>
        </w:tc>
      </w:tr>
      <w:tr w:rsidR="00E42850" w14:paraId="613FE1DE" w14:textId="77777777" w:rsidTr="00F66DBC">
        <w:tc>
          <w:tcPr>
            <w:tcW w:w="2405" w:type="dxa"/>
            <w:tcMar>
              <w:top w:w="60" w:type="dxa"/>
              <w:left w:w="90" w:type="dxa"/>
              <w:bottom w:w="60" w:type="dxa"/>
              <w:right w:w="90" w:type="dxa"/>
            </w:tcMar>
            <w:vAlign w:val="center"/>
          </w:tcPr>
          <w:p w14:paraId="388AAD1F" w14:textId="77777777" w:rsidR="00E42850" w:rsidRDefault="00E42850">
            <w:pPr>
              <w:spacing w:after="0" w:line="264" w:lineRule="auto"/>
            </w:pPr>
            <w:r>
              <w:rPr>
                <w:rFonts w:ascii="Consolas" w:hAnsi="Consolas" w:cs="Consolas"/>
                <w:sz w:val="16"/>
                <w:szCs w:val="16"/>
                <w:shd w:val="clear" w:color="auto" w:fill="F2F2F2"/>
              </w:rPr>
              <w:t>FACTS_SUM_MISMATCH</w:t>
            </w:r>
          </w:p>
        </w:tc>
        <w:tc>
          <w:tcPr>
            <w:tcW w:w="6665" w:type="dxa"/>
            <w:tcMar>
              <w:top w:w="60" w:type="dxa"/>
              <w:left w:w="90" w:type="dxa"/>
              <w:bottom w:w="60" w:type="dxa"/>
              <w:right w:w="90" w:type="dxa"/>
            </w:tcMar>
            <w:vAlign w:val="center"/>
          </w:tcPr>
          <w:p w14:paraId="3B204D3D" w14:textId="5B7023B8" w:rsidR="00E42850" w:rsidRDefault="00E42850">
            <w:pPr>
              <w:spacing w:after="0" w:line="264" w:lineRule="auto"/>
            </w:pPr>
            <w:r>
              <w:rPr>
                <w:sz w:val="18"/>
                <w:szCs w:val="18"/>
              </w:rPr>
              <w:t>같은 (</w:t>
            </w:r>
            <w:proofErr w:type="spellStart"/>
            <w:r>
              <w:rPr>
                <w:sz w:val="18"/>
                <w:szCs w:val="18"/>
              </w:rPr>
              <w:t>as_of</w:t>
            </w:r>
            <w:proofErr w:type="spellEnd"/>
            <w:r>
              <w:rPr>
                <w:sz w:val="18"/>
                <w:szCs w:val="18"/>
              </w:rPr>
              <w:t xml:space="preserve">, </w:t>
            </w:r>
            <w:proofErr w:type="spellStart"/>
            <w:r>
              <w:rPr>
                <w:sz w:val="18"/>
                <w:szCs w:val="18"/>
              </w:rPr>
              <w:t>known_at</w:t>
            </w:r>
            <w:proofErr w:type="spellEnd"/>
            <w:r>
              <w:rPr>
                <w:sz w:val="18"/>
                <w:szCs w:val="18"/>
              </w:rPr>
              <w:t>)에서 계산 대상인 지분 그룹의 share 합이 10000bps가 아니다. ([</w:t>
            </w:r>
            <w:r w:rsidR="008E59A8">
              <w:rPr>
                <w:sz w:val="18"/>
                <w:szCs w:val="18"/>
              </w:rPr>
              <w:t>N-4.3.14</w:t>
            </w:r>
            <w:r>
              <w:rPr>
                <w:sz w:val="18"/>
                <w:szCs w:val="18"/>
              </w:rPr>
              <w:t>], [</w:t>
            </w:r>
            <w:r w:rsidR="00A107E5">
              <w:rPr>
                <w:sz w:val="18"/>
                <w:szCs w:val="18"/>
              </w:rPr>
              <w:t>N-4.3</w:t>
            </w:r>
            <w:r>
              <w:rPr>
                <w:sz w:val="18"/>
                <w:szCs w:val="18"/>
              </w:rPr>
              <w:t>.1])</w:t>
            </w:r>
          </w:p>
        </w:tc>
      </w:tr>
      <w:tr w:rsidR="00E42850" w14:paraId="2854B57F" w14:textId="77777777" w:rsidTr="00F66DBC">
        <w:tc>
          <w:tcPr>
            <w:tcW w:w="2405" w:type="dxa"/>
            <w:tcMar>
              <w:top w:w="60" w:type="dxa"/>
              <w:left w:w="90" w:type="dxa"/>
              <w:bottom w:w="60" w:type="dxa"/>
              <w:right w:w="90" w:type="dxa"/>
            </w:tcMar>
            <w:vAlign w:val="center"/>
          </w:tcPr>
          <w:p w14:paraId="6AC8F124" w14:textId="77777777" w:rsidR="00E42850" w:rsidRDefault="00E42850">
            <w:pPr>
              <w:spacing w:after="0" w:line="264" w:lineRule="auto"/>
            </w:pPr>
            <w:r>
              <w:rPr>
                <w:rFonts w:ascii="Consolas" w:hAnsi="Consolas" w:cs="Consolas"/>
                <w:sz w:val="16"/>
                <w:szCs w:val="16"/>
                <w:shd w:val="clear" w:color="auto" w:fill="F2F2F2"/>
              </w:rPr>
              <w:t>FACTS_CYCLE</w:t>
            </w:r>
          </w:p>
        </w:tc>
        <w:tc>
          <w:tcPr>
            <w:tcW w:w="6665" w:type="dxa"/>
            <w:tcMar>
              <w:top w:w="60" w:type="dxa"/>
              <w:left w:w="90" w:type="dxa"/>
              <w:bottom w:w="60" w:type="dxa"/>
              <w:right w:w="90" w:type="dxa"/>
            </w:tcMar>
            <w:vAlign w:val="center"/>
          </w:tcPr>
          <w:p w14:paraId="39D7D6B5" w14:textId="2C0E333F" w:rsidR="00E42850" w:rsidRDefault="00E42850">
            <w:pPr>
              <w:spacing w:after="0" w:line="264" w:lineRule="auto"/>
            </w:pPr>
            <w:r>
              <w:rPr>
                <w:sz w:val="18"/>
                <w:szCs w:val="18"/>
              </w:rPr>
              <w:t>계산 그래프 또는 관리 위임에 순환이 있다. ([</w:t>
            </w:r>
            <w:r w:rsidR="008E59A8">
              <w:rPr>
                <w:sz w:val="18"/>
                <w:szCs w:val="18"/>
              </w:rPr>
              <w:t>N-4.3.15</w:t>
            </w:r>
            <w:r>
              <w:rPr>
                <w:sz w:val="18"/>
                <w:szCs w:val="18"/>
              </w:rPr>
              <w:t xml:space="preserve">], </w:t>
            </w:r>
            <w:r w:rsidR="00E659D4">
              <w:rPr>
                <w:sz w:val="18"/>
                <w:szCs w:val="18"/>
              </w:rPr>
              <w:t>3.5.7</w:t>
            </w:r>
            <w:r>
              <w:rPr>
                <w:sz w:val="18"/>
                <w:szCs w:val="18"/>
              </w:rPr>
              <w:t>절)</w:t>
            </w:r>
          </w:p>
        </w:tc>
      </w:tr>
      <w:tr w:rsidR="00E42850" w14:paraId="6532CBE4" w14:textId="77777777" w:rsidTr="00F66DBC">
        <w:tc>
          <w:tcPr>
            <w:tcW w:w="2405" w:type="dxa"/>
            <w:tcMar>
              <w:top w:w="60" w:type="dxa"/>
              <w:left w:w="90" w:type="dxa"/>
              <w:bottom w:w="60" w:type="dxa"/>
              <w:right w:w="90" w:type="dxa"/>
            </w:tcMar>
            <w:vAlign w:val="center"/>
          </w:tcPr>
          <w:p w14:paraId="54C39783" w14:textId="77777777" w:rsidR="00E42850" w:rsidRDefault="00E42850">
            <w:pPr>
              <w:spacing w:after="0" w:line="264" w:lineRule="auto"/>
            </w:pPr>
            <w:r>
              <w:rPr>
                <w:rFonts w:ascii="Consolas" w:hAnsi="Consolas" w:cs="Consolas"/>
                <w:sz w:val="16"/>
                <w:szCs w:val="16"/>
                <w:shd w:val="clear" w:color="auto" w:fill="F2F2F2"/>
              </w:rPr>
              <w:t>FACTS_UNKNOWN_PARTY</w:t>
            </w:r>
          </w:p>
        </w:tc>
        <w:tc>
          <w:tcPr>
            <w:tcW w:w="6665" w:type="dxa"/>
            <w:tcMar>
              <w:top w:w="60" w:type="dxa"/>
              <w:left w:w="90" w:type="dxa"/>
              <w:bottom w:w="60" w:type="dxa"/>
              <w:right w:w="90" w:type="dxa"/>
            </w:tcMar>
            <w:vAlign w:val="center"/>
          </w:tcPr>
          <w:p w14:paraId="6E985647" w14:textId="5E52FD8A" w:rsidR="00E42850" w:rsidRDefault="00E42850">
            <w:pPr>
              <w:spacing w:after="0" w:line="264" w:lineRule="auto"/>
            </w:pPr>
            <w:r>
              <w:rPr>
                <w:sz w:val="18"/>
                <w:szCs w:val="18"/>
              </w:rPr>
              <w:t>권리 주장이나 관리 위임이 참조하는 당사자가 사실 문서에 당사자 엔티티로 정의되어 있지 않다. ([</w:t>
            </w:r>
            <w:r w:rsidR="008E59A8">
              <w:rPr>
                <w:sz w:val="18"/>
                <w:szCs w:val="18"/>
              </w:rPr>
              <w:t>N-4.3.17</w:t>
            </w:r>
            <w:r>
              <w:rPr>
                <w:sz w:val="18"/>
                <w:szCs w:val="18"/>
              </w:rPr>
              <w:t>], [</w:t>
            </w:r>
            <w:r w:rsidR="00A107E5">
              <w:rPr>
                <w:sz w:val="18"/>
                <w:szCs w:val="18"/>
              </w:rPr>
              <w:t>N-4.3</w:t>
            </w:r>
            <w:r>
              <w:rPr>
                <w:sz w:val="18"/>
                <w:szCs w:val="18"/>
              </w:rPr>
              <w:t>.3])</w:t>
            </w:r>
          </w:p>
        </w:tc>
      </w:tr>
      <w:tr w:rsidR="00E42850" w14:paraId="7CF771C3" w14:textId="77777777" w:rsidTr="00F66DBC">
        <w:tc>
          <w:tcPr>
            <w:tcW w:w="2405" w:type="dxa"/>
            <w:tcMar>
              <w:top w:w="60" w:type="dxa"/>
              <w:left w:w="90" w:type="dxa"/>
              <w:bottom w:w="60" w:type="dxa"/>
              <w:right w:w="90" w:type="dxa"/>
            </w:tcMar>
            <w:vAlign w:val="center"/>
          </w:tcPr>
          <w:p w14:paraId="68C4CB75" w14:textId="77777777" w:rsidR="00E42850" w:rsidRDefault="00E42850">
            <w:pPr>
              <w:spacing w:after="0" w:line="264" w:lineRule="auto"/>
            </w:pPr>
            <w:r>
              <w:rPr>
                <w:rFonts w:ascii="Consolas" w:hAnsi="Consolas" w:cs="Consolas"/>
                <w:sz w:val="16"/>
                <w:szCs w:val="16"/>
                <w:shd w:val="clear" w:color="auto" w:fill="F2F2F2"/>
              </w:rPr>
              <w:t>FACTS_EDGE_KIND</w:t>
            </w:r>
          </w:p>
        </w:tc>
        <w:tc>
          <w:tcPr>
            <w:tcW w:w="6665" w:type="dxa"/>
            <w:tcMar>
              <w:top w:w="60" w:type="dxa"/>
              <w:left w:w="90" w:type="dxa"/>
              <w:bottom w:w="60" w:type="dxa"/>
              <w:right w:w="90" w:type="dxa"/>
            </w:tcMar>
            <w:vAlign w:val="center"/>
          </w:tcPr>
          <w:p w14:paraId="60BE3B57" w14:textId="37069414" w:rsidR="00E42850" w:rsidRDefault="00E42850">
            <w:pPr>
              <w:spacing w:after="0" w:line="264" w:lineRule="auto"/>
            </w:pPr>
            <w:r>
              <w:rPr>
                <w:sz w:val="18"/>
                <w:szCs w:val="18"/>
              </w:rPr>
              <w:t xml:space="preserve">관계 종류 또는 관계의 출처/대상 종류가 </w:t>
            </w:r>
            <w:proofErr w:type="spellStart"/>
            <w:r>
              <w:rPr>
                <w:sz w:val="18"/>
                <w:szCs w:val="18"/>
              </w:rPr>
              <w:t>확장점</w:t>
            </w:r>
            <w:proofErr w:type="spellEnd"/>
            <w:r>
              <w:rPr>
                <w:sz w:val="18"/>
                <w:szCs w:val="18"/>
              </w:rPr>
              <w:t xml:space="preserve"> </w:t>
            </w:r>
            <w:proofErr w:type="spellStart"/>
            <w:r>
              <w:rPr>
                <w:sz w:val="18"/>
                <w:szCs w:val="18"/>
              </w:rPr>
              <w:t>edge_kind</w:t>
            </w:r>
            <w:proofErr w:type="spellEnd"/>
            <w:r>
              <w:rPr>
                <w:sz w:val="18"/>
                <w:szCs w:val="18"/>
              </w:rPr>
              <w:t>의 정의와 맞지 않는다. ([</w:t>
            </w:r>
            <w:r w:rsidR="00A107E5">
              <w:rPr>
                <w:sz w:val="18"/>
                <w:szCs w:val="18"/>
              </w:rPr>
              <w:t>N-4.3</w:t>
            </w:r>
            <w:r>
              <w:rPr>
                <w:sz w:val="18"/>
                <w:szCs w:val="18"/>
              </w:rPr>
              <w:t>.3])</w:t>
            </w:r>
          </w:p>
        </w:tc>
      </w:tr>
      <w:tr w:rsidR="00E42850" w14:paraId="2DFBDC96" w14:textId="77777777" w:rsidTr="00F66DBC">
        <w:tc>
          <w:tcPr>
            <w:tcW w:w="2405" w:type="dxa"/>
            <w:tcMar>
              <w:top w:w="60" w:type="dxa"/>
              <w:left w:w="90" w:type="dxa"/>
              <w:bottom w:w="60" w:type="dxa"/>
              <w:right w:w="90" w:type="dxa"/>
            </w:tcMar>
            <w:vAlign w:val="center"/>
          </w:tcPr>
          <w:p w14:paraId="3BD43B07" w14:textId="77777777" w:rsidR="00E42850" w:rsidRDefault="00E42850">
            <w:pPr>
              <w:spacing w:after="0" w:line="264" w:lineRule="auto"/>
            </w:pPr>
            <w:r>
              <w:rPr>
                <w:rFonts w:ascii="Consolas" w:hAnsi="Consolas" w:cs="Consolas"/>
                <w:sz w:val="16"/>
                <w:szCs w:val="16"/>
                <w:shd w:val="clear" w:color="auto" w:fill="F2F2F2"/>
              </w:rPr>
              <w:t>FACTS_DUPLICATE_ID</w:t>
            </w:r>
          </w:p>
        </w:tc>
        <w:tc>
          <w:tcPr>
            <w:tcW w:w="6665" w:type="dxa"/>
            <w:tcMar>
              <w:top w:w="60" w:type="dxa"/>
              <w:left w:w="90" w:type="dxa"/>
              <w:bottom w:w="60" w:type="dxa"/>
              <w:right w:w="90" w:type="dxa"/>
            </w:tcMar>
            <w:vAlign w:val="center"/>
          </w:tcPr>
          <w:p w14:paraId="57E958AD" w14:textId="434676B4" w:rsidR="00E42850" w:rsidRDefault="00E42850">
            <w:pPr>
              <w:spacing w:after="0" w:line="264" w:lineRule="auto"/>
            </w:pPr>
            <w:r>
              <w:rPr>
                <w:sz w:val="18"/>
                <w:szCs w:val="18"/>
              </w:rPr>
              <w:t>식별자가 중복된다. ([</w:t>
            </w:r>
            <w:r w:rsidR="00A107E5">
              <w:rPr>
                <w:sz w:val="18"/>
                <w:szCs w:val="18"/>
              </w:rPr>
              <w:t>N-4.3</w:t>
            </w:r>
            <w:r>
              <w:rPr>
                <w:sz w:val="18"/>
                <w:szCs w:val="18"/>
              </w:rPr>
              <w:t>.4])</w:t>
            </w:r>
          </w:p>
        </w:tc>
      </w:tr>
      <w:tr w:rsidR="00E42850" w14:paraId="781275F0" w14:textId="77777777" w:rsidTr="00F66DBC">
        <w:tc>
          <w:tcPr>
            <w:tcW w:w="2405" w:type="dxa"/>
            <w:tcMar>
              <w:top w:w="60" w:type="dxa"/>
              <w:left w:w="90" w:type="dxa"/>
              <w:bottom w:w="60" w:type="dxa"/>
              <w:right w:w="90" w:type="dxa"/>
            </w:tcMar>
            <w:vAlign w:val="center"/>
          </w:tcPr>
          <w:p w14:paraId="324A2402" w14:textId="77777777" w:rsidR="00E42850" w:rsidRDefault="00E42850">
            <w:pPr>
              <w:spacing w:after="0" w:line="264" w:lineRule="auto"/>
            </w:pPr>
            <w:r>
              <w:rPr>
                <w:rFonts w:ascii="Consolas" w:hAnsi="Consolas" w:cs="Consolas"/>
                <w:sz w:val="16"/>
                <w:szCs w:val="16"/>
                <w:shd w:val="clear" w:color="auto" w:fill="F2F2F2"/>
              </w:rPr>
              <w:t>FACTS_MANDATE_DEPTH</w:t>
            </w:r>
          </w:p>
        </w:tc>
        <w:tc>
          <w:tcPr>
            <w:tcW w:w="6665" w:type="dxa"/>
            <w:tcMar>
              <w:top w:w="60" w:type="dxa"/>
              <w:left w:w="90" w:type="dxa"/>
              <w:bottom w:w="60" w:type="dxa"/>
              <w:right w:w="90" w:type="dxa"/>
            </w:tcMar>
            <w:vAlign w:val="center"/>
          </w:tcPr>
          <w:p w14:paraId="61543F6F" w14:textId="0744D32B" w:rsidR="00E42850" w:rsidRDefault="00E42850">
            <w:pPr>
              <w:spacing w:after="0" w:line="264" w:lineRule="auto"/>
            </w:pPr>
            <w:r>
              <w:rPr>
                <w:sz w:val="18"/>
                <w:szCs w:val="18"/>
              </w:rPr>
              <w:t xml:space="preserve">관리 위임의 단계 수가 </w:t>
            </w:r>
            <w:r w:rsidR="002A05FE">
              <w:rPr>
                <w:rFonts w:hint="eastAsia"/>
                <w:sz w:val="18"/>
                <w:szCs w:val="18"/>
              </w:rPr>
              <w:t>마스터</w:t>
            </w:r>
            <w:r w:rsidR="002A05FE">
              <w:rPr>
                <w:sz w:val="18"/>
                <w:szCs w:val="18"/>
              </w:rPr>
              <w:t xml:space="preserve"> 규격이</w:t>
            </w:r>
            <w:r>
              <w:rPr>
                <w:sz w:val="18"/>
                <w:szCs w:val="18"/>
              </w:rPr>
              <w:t xml:space="preserve"> 정한 상한(현재 2)을 넘는다. ([</w:t>
            </w:r>
            <w:r w:rsidR="008E59A8">
              <w:rPr>
                <w:sz w:val="18"/>
                <w:szCs w:val="18"/>
              </w:rPr>
              <w:t>N-4.3.20</w:t>
            </w:r>
            <w:r>
              <w:rPr>
                <w:sz w:val="18"/>
                <w:szCs w:val="18"/>
              </w:rPr>
              <w:t>])</w:t>
            </w:r>
          </w:p>
        </w:tc>
      </w:tr>
      <w:tr w:rsidR="00E42850" w14:paraId="5B1F2523" w14:textId="77777777" w:rsidTr="00F66DBC">
        <w:tc>
          <w:tcPr>
            <w:tcW w:w="2405" w:type="dxa"/>
            <w:tcMar>
              <w:top w:w="60" w:type="dxa"/>
              <w:left w:w="90" w:type="dxa"/>
              <w:bottom w:w="60" w:type="dxa"/>
              <w:right w:w="90" w:type="dxa"/>
            </w:tcMar>
            <w:vAlign w:val="center"/>
          </w:tcPr>
          <w:p w14:paraId="7743789D" w14:textId="77777777" w:rsidR="00E42850" w:rsidRDefault="00E42850">
            <w:pPr>
              <w:spacing w:after="0" w:line="264" w:lineRule="auto"/>
            </w:pPr>
            <w:r>
              <w:rPr>
                <w:rFonts w:ascii="Consolas" w:hAnsi="Consolas" w:cs="Consolas"/>
                <w:sz w:val="16"/>
                <w:szCs w:val="16"/>
                <w:shd w:val="clear" w:color="auto" w:fill="F2F2F2"/>
              </w:rPr>
              <w:t>FACTS_DISPUTE_OPEN</w:t>
            </w:r>
          </w:p>
        </w:tc>
        <w:tc>
          <w:tcPr>
            <w:tcW w:w="6665" w:type="dxa"/>
            <w:tcMar>
              <w:top w:w="60" w:type="dxa"/>
              <w:left w:w="90" w:type="dxa"/>
              <w:bottom w:w="60" w:type="dxa"/>
              <w:right w:w="90" w:type="dxa"/>
            </w:tcMar>
            <w:vAlign w:val="center"/>
          </w:tcPr>
          <w:p w14:paraId="7277059C" w14:textId="1BE8A6CF" w:rsidR="00E42850" w:rsidRDefault="00E42850">
            <w:pPr>
              <w:spacing w:after="0" w:line="264" w:lineRule="auto"/>
            </w:pPr>
            <w:r>
              <w:rPr>
                <w:sz w:val="18"/>
                <w:szCs w:val="18"/>
              </w:rPr>
              <w:t>분쟁 중인 권리 주장이나 관리 위임이 권리 경로에 있어 새 결과물을 활성화할 수 없다. (</w:t>
            </w:r>
            <w:r w:rsidR="00E659D4">
              <w:rPr>
                <w:sz w:val="18"/>
                <w:szCs w:val="18"/>
              </w:rPr>
              <w:t>3.5.6</w:t>
            </w:r>
            <w:r>
              <w:rPr>
                <w:sz w:val="18"/>
                <w:szCs w:val="18"/>
              </w:rPr>
              <w:t>절)</w:t>
            </w:r>
          </w:p>
        </w:tc>
      </w:tr>
      <w:tr w:rsidR="00E42850" w14:paraId="55F95C65" w14:textId="77777777" w:rsidTr="00F66DBC">
        <w:tc>
          <w:tcPr>
            <w:tcW w:w="2405" w:type="dxa"/>
            <w:tcMar>
              <w:top w:w="60" w:type="dxa"/>
              <w:left w:w="90" w:type="dxa"/>
              <w:bottom w:w="60" w:type="dxa"/>
              <w:right w:w="90" w:type="dxa"/>
            </w:tcMar>
            <w:vAlign w:val="center"/>
          </w:tcPr>
          <w:p w14:paraId="54E0861B" w14:textId="77777777" w:rsidR="00E42850" w:rsidRDefault="00E42850">
            <w:pPr>
              <w:spacing w:after="0" w:line="264" w:lineRule="auto"/>
            </w:pPr>
            <w:r>
              <w:rPr>
                <w:rFonts w:ascii="Consolas" w:hAnsi="Consolas" w:cs="Consolas"/>
                <w:sz w:val="16"/>
                <w:szCs w:val="16"/>
                <w:shd w:val="clear" w:color="auto" w:fill="F2F2F2"/>
              </w:rPr>
              <w:lastRenderedPageBreak/>
              <w:t>FACTS_UNCOVERED_CLAIMANT</w:t>
            </w:r>
          </w:p>
        </w:tc>
        <w:tc>
          <w:tcPr>
            <w:tcW w:w="6665" w:type="dxa"/>
            <w:tcMar>
              <w:top w:w="60" w:type="dxa"/>
              <w:left w:w="90" w:type="dxa"/>
              <w:bottom w:w="60" w:type="dxa"/>
              <w:right w:w="90" w:type="dxa"/>
            </w:tcMar>
            <w:vAlign w:val="center"/>
          </w:tcPr>
          <w:p w14:paraId="4485A435" w14:textId="62B395FD" w:rsidR="00E42850" w:rsidRDefault="00E42850">
            <w:pPr>
              <w:spacing w:after="0" w:line="264" w:lineRule="auto"/>
            </w:pPr>
            <w:r>
              <w:rPr>
                <w:sz w:val="18"/>
                <w:szCs w:val="18"/>
              </w:rPr>
              <w:t>결과물이 선언한 청구권자가 사실 문서에서 도출되지 않는다. ([</w:t>
            </w:r>
            <w:r w:rsidR="00A107E5">
              <w:rPr>
                <w:sz w:val="18"/>
                <w:szCs w:val="18"/>
              </w:rPr>
              <w:t>N-4.3</w:t>
            </w:r>
            <w:r>
              <w:rPr>
                <w:sz w:val="18"/>
                <w:szCs w:val="18"/>
              </w:rPr>
              <w:t>.7])</w:t>
            </w:r>
          </w:p>
        </w:tc>
      </w:tr>
      <w:tr w:rsidR="00E42850" w14:paraId="60638FC5" w14:textId="77777777" w:rsidTr="00F66DBC">
        <w:tc>
          <w:tcPr>
            <w:tcW w:w="2405" w:type="dxa"/>
            <w:tcMar>
              <w:top w:w="60" w:type="dxa"/>
              <w:left w:w="90" w:type="dxa"/>
              <w:bottom w:w="60" w:type="dxa"/>
              <w:right w:w="90" w:type="dxa"/>
            </w:tcMar>
            <w:vAlign w:val="center"/>
          </w:tcPr>
          <w:p w14:paraId="5A5A720C" w14:textId="77777777" w:rsidR="00E42850" w:rsidRDefault="00E42850">
            <w:pPr>
              <w:spacing w:after="0" w:line="264" w:lineRule="auto"/>
            </w:pPr>
            <w:r>
              <w:rPr>
                <w:rFonts w:ascii="Consolas" w:hAnsi="Consolas" w:cs="Consolas"/>
                <w:sz w:val="16"/>
                <w:szCs w:val="16"/>
                <w:shd w:val="clear" w:color="auto" w:fill="F2F2F2"/>
              </w:rPr>
              <w:t>FACTS_CLAIMANT_DRIFT</w:t>
            </w:r>
          </w:p>
        </w:tc>
        <w:tc>
          <w:tcPr>
            <w:tcW w:w="6665" w:type="dxa"/>
            <w:tcMar>
              <w:top w:w="60" w:type="dxa"/>
              <w:left w:w="90" w:type="dxa"/>
              <w:bottom w:w="60" w:type="dxa"/>
              <w:right w:w="90" w:type="dxa"/>
            </w:tcMar>
            <w:vAlign w:val="center"/>
          </w:tcPr>
          <w:p w14:paraId="5AD60AA7" w14:textId="47C6664E" w:rsidR="00E42850" w:rsidRDefault="00E42850">
            <w:pPr>
              <w:spacing w:after="0" w:line="264" w:lineRule="auto"/>
            </w:pPr>
            <w:r>
              <w:rPr>
                <w:sz w:val="18"/>
                <w:szCs w:val="18"/>
              </w:rPr>
              <w:t>사실 문서에서 도출된 청구권자가 결과물의 선언에 없다. ([</w:t>
            </w:r>
            <w:r w:rsidR="00A107E5">
              <w:rPr>
                <w:sz w:val="18"/>
                <w:szCs w:val="18"/>
              </w:rPr>
              <w:t>N-4.3</w:t>
            </w:r>
            <w:r>
              <w:rPr>
                <w:sz w:val="18"/>
                <w:szCs w:val="18"/>
              </w:rPr>
              <w:t>.7])</w:t>
            </w:r>
          </w:p>
        </w:tc>
      </w:tr>
    </w:tbl>
    <w:p w14:paraId="7F814B47" w14:textId="2C46B380" w:rsidR="00432619" w:rsidRDefault="00432619" w:rsidP="00E42850">
      <w:pPr>
        <w:pStyle w:val="Body"/>
      </w:pPr>
    </w:p>
    <w:p w14:paraId="59D79E2B" w14:textId="06769D8C" w:rsidR="0097768A" w:rsidRDefault="00A107E5" w:rsidP="0097768A">
      <w:pPr>
        <w:pStyle w:val="3"/>
      </w:pPr>
      <w:bookmarkStart w:id="76" w:name="_Toc242127971"/>
      <w:r>
        <w:t>4.2.6</w:t>
      </w:r>
      <w:r w:rsidR="0097768A" w:rsidRPr="0097768A">
        <w:t xml:space="preserve"> </w:t>
      </w:r>
      <w:proofErr w:type="spellStart"/>
      <w:r w:rsidR="0097768A" w:rsidRPr="0097768A">
        <w:t>확장점</w:t>
      </w:r>
      <w:proofErr w:type="spellEnd"/>
      <w:r w:rsidR="0097768A" w:rsidRPr="0097768A">
        <w:t xml:space="preserve"> 레지스트리</w:t>
      </w:r>
      <w:bookmarkEnd w:id="76"/>
    </w:p>
    <w:p w14:paraId="7D6FDD77" w14:textId="3E51E172" w:rsidR="0097768A" w:rsidRDefault="0097768A" w:rsidP="0097768A">
      <w:pPr>
        <w:pStyle w:val="Body"/>
        <w:rPr>
          <w:color w:val="000000"/>
        </w:rPr>
      </w:pPr>
      <w:proofErr w:type="spellStart"/>
      <w:r w:rsidRPr="0097768A">
        <w:rPr>
          <w:rFonts w:hint="eastAsia"/>
          <w:color w:val="000000"/>
        </w:rPr>
        <w:t>확장점</w:t>
      </w:r>
      <w:proofErr w:type="spellEnd"/>
      <w:r w:rsidRPr="0097768A">
        <w:rPr>
          <w:color w:val="000000"/>
        </w:rPr>
        <w:t xml:space="preserve"> 레지스트리는 </w:t>
      </w:r>
      <w:r w:rsidR="002A05FE">
        <w:rPr>
          <w:rFonts w:hint="eastAsia"/>
          <w:color w:val="000000"/>
        </w:rPr>
        <w:t>마스터</w:t>
      </w:r>
      <w:r w:rsidR="002A05FE">
        <w:rPr>
          <w:color w:val="000000"/>
        </w:rPr>
        <w:t xml:space="preserve"> 규격의 공통 기반이</w:t>
      </w:r>
      <w:r w:rsidRPr="0097768A">
        <w:rPr>
          <w:color w:val="000000"/>
        </w:rPr>
        <w:t xml:space="preserve"> 관리한다(</w:t>
      </w:r>
      <w:r w:rsidR="00E659D4">
        <w:rPr>
          <w:color w:val="000000"/>
        </w:rPr>
        <w:t>3.5.10</w:t>
      </w:r>
      <w:r w:rsidRPr="0097768A">
        <w:rPr>
          <w:color w:val="000000"/>
        </w:rPr>
        <w:t xml:space="preserve">절). </w:t>
      </w:r>
      <w:r w:rsidR="002A05FE">
        <w:rPr>
          <w:rFonts w:hint="eastAsia"/>
          <w:color w:val="000000"/>
        </w:rPr>
        <w:t>마스터</w:t>
      </w:r>
      <w:r w:rsidR="002A05FE">
        <w:rPr>
          <w:color w:val="000000"/>
        </w:rPr>
        <w:t xml:space="preserve"> 규격은</w:t>
      </w:r>
      <w:r w:rsidRPr="0097768A">
        <w:rPr>
          <w:color w:val="000000"/>
        </w:rPr>
        <w:t xml:space="preserve"> 각 확장점의 이름, 타입, 불변식과 모든 창작 모드에 공통인 </w:t>
      </w:r>
      <w:r w:rsidR="002A05FE">
        <w:rPr>
          <w:rFonts w:hint="eastAsia"/>
          <w:color w:val="000000"/>
        </w:rPr>
        <w:t>마스터</w:t>
      </w:r>
      <w:r w:rsidR="002A05FE">
        <w:rPr>
          <w:color w:val="000000"/>
        </w:rPr>
        <w:t xml:space="preserve"> 규격 </w:t>
      </w:r>
      <w:proofErr w:type="spellStart"/>
      <w:r w:rsidR="002A05FE">
        <w:rPr>
          <w:color w:val="000000"/>
        </w:rPr>
        <w:t>등록값</w:t>
      </w:r>
      <w:r w:rsidRPr="0097768A">
        <w:rPr>
          <w:color w:val="000000"/>
        </w:rPr>
        <w:t>만</w:t>
      </w:r>
      <w:proofErr w:type="spellEnd"/>
      <w:r w:rsidRPr="0097768A">
        <w:rPr>
          <w:color w:val="000000"/>
        </w:rPr>
        <w:t xml:space="preserve"> 정하고, 나머지 값은 프로파일이 등록한다([</w:t>
      </w:r>
      <w:r w:rsidR="008E59A8">
        <w:rPr>
          <w:color w:val="000000"/>
        </w:rPr>
        <w:t>N-4.2.7</w:t>
      </w:r>
      <w:r w:rsidRPr="0097768A">
        <w:rPr>
          <w:color w:val="000000"/>
        </w:rPr>
        <w:t>], [</w:t>
      </w:r>
      <w:r w:rsidR="008E59A8">
        <w:rPr>
          <w:color w:val="000000"/>
        </w:rPr>
        <w:t>N-4.2.8</w:t>
      </w:r>
      <w:r w:rsidRPr="0097768A">
        <w:rPr>
          <w:color w:val="000000"/>
        </w:rPr>
        <w:t xml:space="preserve">]). 등록되지 않은 값은 CORE_ENUM_UNKNOWN이며, 프로파일 </w:t>
      </w:r>
      <w:proofErr w:type="spellStart"/>
      <w:r w:rsidRPr="0097768A">
        <w:rPr>
          <w:color w:val="000000"/>
        </w:rPr>
        <w:t>등록값을</w:t>
      </w:r>
      <w:proofErr w:type="spellEnd"/>
      <w:r w:rsidRPr="0097768A">
        <w:rPr>
          <w:color w:val="000000"/>
        </w:rPr>
        <w:t xml:space="preserve"> 바꾸면 레지스트리 버전을 올려야 한다([</w:t>
      </w:r>
      <w:r w:rsidR="008E59A8">
        <w:rPr>
          <w:color w:val="000000"/>
        </w:rPr>
        <w:t>N-4.2.11</w:t>
      </w:r>
      <w:r w:rsidRPr="0097768A">
        <w:rPr>
          <w:color w:val="000000"/>
        </w:rPr>
        <w:t xml:space="preserve">]). 확장점의 </w:t>
      </w:r>
      <w:r w:rsidR="002A05FE">
        <w:rPr>
          <w:rFonts w:hint="eastAsia"/>
          <w:color w:val="000000"/>
        </w:rPr>
        <w:t>마스터</w:t>
      </w:r>
      <w:r w:rsidR="002A05FE">
        <w:rPr>
          <w:color w:val="000000"/>
        </w:rPr>
        <w:t xml:space="preserve"> 규격 정의</w:t>
      </w:r>
      <w:r w:rsidRPr="0097768A">
        <w:rPr>
          <w:color w:val="000000"/>
        </w:rPr>
        <w:t xml:space="preserve">와 </w:t>
      </w:r>
      <w:r w:rsidR="002A05FE">
        <w:rPr>
          <w:rFonts w:hint="eastAsia"/>
          <w:color w:val="000000"/>
        </w:rPr>
        <w:t>마스터</w:t>
      </w:r>
      <w:r w:rsidR="002A05FE">
        <w:rPr>
          <w:color w:val="000000"/>
        </w:rPr>
        <w:t xml:space="preserve"> 규격 </w:t>
      </w:r>
      <w:proofErr w:type="spellStart"/>
      <w:r w:rsidR="002A05FE">
        <w:rPr>
          <w:color w:val="000000"/>
        </w:rPr>
        <w:t>등록값</w:t>
      </w:r>
      <w:proofErr w:type="spellEnd"/>
      <w:r w:rsidRPr="0097768A">
        <w:rPr>
          <w:color w:val="000000"/>
        </w:rPr>
        <w:t>, 사용하는 층은 아래 표와 같다. 각 확장점에 프로파일이 등록</w:t>
      </w:r>
      <w:r w:rsidRPr="0097768A">
        <w:rPr>
          <w:rFonts w:hint="eastAsia"/>
          <w:color w:val="000000"/>
        </w:rPr>
        <w:t>할</w:t>
      </w:r>
      <w:r w:rsidRPr="0097768A">
        <w:rPr>
          <w:color w:val="000000"/>
        </w:rPr>
        <w:t xml:space="preserve"> 수 있는 </w:t>
      </w:r>
      <w:r w:rsidR="009F0692">
        <w:rPr>
          <w:rFonts w:hint="eastAsia"/>
          <w:color w:val="000000"/>
        </w:rPr>
        <w:t>값의</w:t>
      </w:r>
      <w:r w:rsidR="009F0692">
        <w:rPr>
          <w:color w:val="000000"/>
        </w:rPr>
        <w:t xml:space="preserve"> 예시는 </w:t>
      </w:r>
      <w:r w:rsidR="00A107E5">
        <w:rPr>
          <w:color w:val="000000"/>
        </w:rPr>
        <w:t>4.9.5</w:t>
      </w:r>
      <w:r w:rsidR="009F0692">
        <w:rPr>
          <w:color w:val="000000"/>
        </w:rPr>
        <w:t>절의 예시 표에 둔다.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15"/>
        <w:gridCol w:w="3180"/>
        <w:gridCol w:w="2517"/>
        <w:gridCol w:w="1348"/>
      </w:tblGrid>
      <w:tr w:rsidR="0097768A" w:rsidRPr="0097768A" w14:paraId="738295C3" w14:textId="77777777" w:rsidTr="00863A4C">
        <w:tc>
          <w:tcPr>
            <w:tcW w:w="2015" w:type="dxa"/>
            <w:shd w:val="clear" w:color="D9E2F3" w:fill="D9E2F3"/>
          </w:tcPr>
          <w:p w14:paraId="5EF3F7A4" w14:textId="27A532CD" w:rsidR="0097768A" w:rsidRPr="0097768A" w:rsidRDefault="0097768A" w:rsidP="0097768A">
            <w:pPr>
              <w:jc w:val="center"/>
              <w:rPr>
                <w:b/>
                <w:color w:val="000000"/>
                <w:sz w:val="18"/>
              </w:rPr>
            </w:pPr>
            <w:proofErr w:type="spellStart"/>
            <w:r w:rsidRPr="0097768A">
              <w:rPr>
                <w:rFonts w:hint="eastAsia"/>
                <w:b/>
                <w:color w:val="000000"/>
                <w:sz w:val="18"/>
              </w:rPr>
              <w:t>확장점</w:t>
            </w:r>
            <w:proofErr w:type="spellEnd"/>
          </w:p>
        </w:tc>
        <w:tc>
          <w:tcPr>
            <w:tcW w:w="3180" w:type="dxa"/>
            <w:shd w:val="clear" w:color="D9E2F3" w:fill="D9E2F3"/>
          </w:tcPr>
          <w:p w14:paraId="507048EF" w14:textId="1C013619" w:rsidR="0097768A" w:rsidRPr="0097768A" w:rsidRDefault="002A05FE" w:rsidP="0097768A">
            <w:pPr>
              <w:jc w:val="center"/>
              <w:rPr>
                <w:b/>
                <w:color w:val="000000"/>
                <w:sz w:val="18"/>
              </w:rPr>
            </w:pPr>
            <w:r>
              <w:rPr>
                <w:rFonts w:hint="eastAsia"/>
                <w:b/>
                <w:color w:val="000000"/>
                <w:sz w:val="18"/>
              </w:rPr>
              <w:t>마스터</w:t>
            </w:r>
            <w:r>
              <w:rPr>
                <w:b/>
                <w:color w:val="000000"/>
                <w:sz w:val="18"/>
              </w:rPr>
              <w:t xml:space="preserve"> 규격 정의</w:t>
            </w:r>
            <w:r w:rsidR="0097768A" w:rsidRPr="0097768A">
              <w:rPr>
                <w:b/>
                <w:color w:val="000000"/>
                <w:sz w:val="18"/>
              </w:rPr>
              <w:t xml:space="preserve">(타입과 </w:t>
            </w:r>
            <w:proofErr w:type="spellStart"/>
            <w:r w:rsidR="0097768A" w:rsidRPr="0097768A">
              <w:rPr>
                <w:b/>
                <w:color w:val="000000"/>
                <w:sz w:val="18"/>
              </w:rPr>
              <w:t>불변식</w:t>
            </w:r>
            <w:proofErr w:type="spellEnd"/>
            <w:r w:rsidR="0097768A" w:rsidRPr="0097768A">
              <w:rPr>
                <w:b/>
                <w:color w:val="000000"/>
                <w:sz w:val="18"/>
              </w:rPr>
              <w:t>)</w:t>
            </w:r>
          </w:p>
        </w:tc>
        <w:tc>
          <w:tcPr>
            <w:tcW w:w="2517" w:type="dxa"/>
            <w:shd w:val="clear" w:color="D9E2F3" w:fill="D9E2F3"/>
          </w:tcPr>
          <w:p w14:paraId="7EAAEA69" w14:textId="39D87DA7" w:rsidR="0097768A" w:rsidRPr="0097768A" w:rsidRDefault="002A05FE" w:rsidP="0097768A">
            <w:pPr>
              <w:jc w:val="center"/>
              <w:rPr>
                <w:b/>
                <w:color w:val="000000"/>
                <w:sz w:val="18"/>
              </w:rPr>
            </w:pPr>
            <w:r>
              <w:rPr>
                <w:rFonts w:hint="eastAsia"/>
                <w:b/>
                <w:color w:val="000000"/>
                <w:sz w:val="18"/>
              </w:rPr>
              <w:t>마스터</w:t>
            </w:r>
            <w:r>
              <w:rPr>
                <w:b/>
                <w:color w:val="000000"/>
                <w:sz w:val="18"/>
              </w:rPr>
              <w:t xml:space="preserve"> 규격 </w:t>
            </w:r>
            <w:proofErr w:type="spellStart"/>
            <w:r>
              <w:rPr>
                <w:b/>
                <w:color w:val="000000"/>
                <w:sz w:val="18"/>
              </w:rPr>
              <w:t>등록값</w:t>
            </w:r>
            <w:proofErr w:type="spellEnd"/>
          </w:p>
        </w:tc>
        <w:tc>
          <w:tcPr>
            <w:tcW w:w="1348" w:type="dxa"/>
            <w:shd w:val="clear" w:color="D9E2F3" w:fill="D9E2F3"/>
          </w:tcPr>
          <w:p w14:paraId="7DEFCC6E" w14:textId="2209AEC3" w:rsidR="0097768A" w:rsidRPr="0097768A" w:rsidRDefault="0097768A" w:rsidP="0097768A">
            <w:pPr>
              <w:jc w:val="center"/>
              <w:rPr>
                <w:b/>
                <w:color w:val="000000"/>
                <w:sz w:val="18"/>
              </w:rPr>
            </w:pPr>
            <w:r w:rsidRPr="0097768A">
              <w:rPr>
                <w:rFonts w:hint="eastAsia"/>
                <w:b/>
                <w:color w:val="000000"/>
                <w:sz w:val="18"/>
              </w:rPr>
              <w:t>사용</w:t>
            </w:r>
            <w:r w:rsidRPr="0097768A">
              <w:rPr>
                <w:b/>
                <w:color w:val="000000"/>
                <w:sz w:val="18"/>
              </w:rPr>
              <w:t xml:space="preserve"> 층</w:t>
            </w:r>
          </w:p>
        </w:tc>
      </w:tr>
      <w:tr w:rsidR="0097768A" w:rsidRPr="0097768A" w14:paraId="36F8F758" w14:textId="77777777" w:rsidTr="00863A4C">
        <w:tc>
          <w:tcPr>
            <w:tcW w:w="2015" w:type="dxa"/>
          </w:tcPr>
          <w:p w14:paraId="73B85924" w14:textId="68823E56"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asset_kind</w:t>
            </w:r>
            <w:proofErr w:type="spellEnd"/>
          </w:p>
        </w:tc>
        <w:tc>
          <w:tcPr>
            <w:tcW w:w="3180" w:type="dxa"/>
          </w:tcPr>
          <w:p w14:paraId="0240AB4D" w14:textId="41A4FE94" w:rsidR="0097768A" w:rsidRPr="0097768A" w:rsidRDefault="0097768A" w:rsidP="0097768A">
            <w:pPr>
              <w:rPr>
                <w:color w:val="000000"/>
                <w:sz w:val="18"/>
              </w:rPr>
            </w:pPr>
            <w:r w:rsidRPr="0097768A">
              <w:rPr>
                <w:rFonts w:hint="eastAsia"/>
                <w:color w:val="000000"/>
                <w:sz w:val="18"/>
              </w:rPr>
              <w:t>자산</w:t>
            </w:r>
            <w:r w:rsidRPr="0097768A">
              <w:rPr>
                <w:color w:val="000000"/>
                <w:sz w:val="18"/>
              </w:rPr>
              <w:t xml:space="preserve"> 종류. 구조 관계 of로 상위 자산을 참조한다.</w:t>
            </w:r>
          </w:p>
        </w:tc>
        <w:tc>
          <w:tcPr>
            <w:tcW w:w="2517" w:type="dxa"/>
          </w:tcPr>
          <w:p w14:paraId="05F847C6" w14:textId="07FB8DD6"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20E61D26" w14:textId="4CD2CBCB"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204E80C7" w14:textId="77777777" w:rsidTr="00863A4C">
        <w:tc>
          <w:tcPr>
            <w:tcW w:w="2015" w:type="dxa"/>
          </w:tcPr>
          <w:p w14:paraId="0835B42D" w14:textId="4DE1082E"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edge_kind</w:t>
            </w:r>
            <w:proofErr w:type="spellEnd"/>
          </w:p>
        </w:tc>
        <w:tc>
          <w:tcPr>
            <w:tcW w:w="3180" w:type="dxa"/>
          </w:tcPr>
          <w:p w14:paraId="0F4DE796" w14:textId="2301BF67" w:rsidR="0097768A" w:rsidRPr="0097768A" w:rsidRDefault="0097768A" w:rsidP="0097768A">
            <w:pPr>
              <w:rPr>
                <w:color w:val="000000"/>
                <w:sz w:val="18"/>
              </w:rPr>
            </w:pPr>
            <w:r w:rsidRPr="0097768A">
              <w:rPr>
                <w:rFonts w:hint="eastAsia"/>
                <w:color w:val="000000"/>
                <w:sz w:val="18"/>
              </w:rPr>
              <w:t>지분</w:t>
            </w:r>
            <w:r w:rsidRPr="0097768A">
              <w:rPr>
                <w:color w:val="000000"/>
                <w:sz w:val="18"/>
              </w:rPr>
              <w:t xml:space="preserve"> 관계의 이름과 허용되는 (출처, 대상) 종류</w:t>
            </w:r>
          </w:p>
        </w:tc>
        <w:tc>
          <w:tcPr>
            <w:tcW w:w="2517" w:type="dxa"/>
          </w:tcPr>
          <w:p w14:paraId="3ABA12AD" w14:textId="69C9C8DE"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0F6B3EA2" w14:textId="18586250"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1A0A6E1A" w14:textId="77777777" w:rsidTr="00863A4C">
        <w:tc>
          <w:tcPr>
            <w:tcW w:w="2015" w:type="dxa"/>
          </w:tcPr>
          <w:p w14:paraId="7EAF2768" w14:textId="11C04419"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claimant_role</w:t>
            </w:r>
            <w:proofErr w:type="spellEnd"/>
          </w:p>
        </w:tc>
        <w:tc>
          <w:tcPr>
            <w:tcW w:w="3180" w:type="dxa"/>
          </w:tcPr>
          <w:p w14:paraId="2087CE2C" w14:textId="002562A2" w:rsidR="0097768A" w:rsidRPr="0097768A" w:rsidRDefault="0097768A" w:rsidP="0097768A">
            <w:pPr>
              <w:rPr>
                <w:color w:val="000000"/>
                <w:sz w:val="18"/>
              </w:rPr>
            </w:pPr>
            <w:r w:rsidRPr="0097768A">
              <w:rPr>
                <w:rFonts w:hint="eastAsia"/>
                <w:color w:val="000000"/>
                <w:sz w:val="18"/>
              </w:rPr>
              <w:t>역할별</w:t>
            </w:r>
            <w:r w:rsidRPr="0097768A">
              <w:rPr>
                <w:color w:val="000000"/>
                <w:sz w:val="18"/>
              </w:rPr>
              <w:t xml:space="preserve"> 벡터의 키. 개수와 이름은 미정</w:t>
            </w:r>
          </w:p>
        </w:tc>
        <w:tc>
          <w:tcPr>
            <w:tcW w:w="2517" w:type="dxa"/>
          </w:tcPr>
          <w:p w14:paraId="14FD3E89" w14:textId="488655A1"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5254CB5C" w14:textId="7F0BC99B"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 안분</w:t>
            </w:r>
          </w:p>
        </w:tc>
      </w:tr>
      <w:tr w:rsidR="0097768A" w:rsidRPr="0097768A" w14:paraId="14C96C41" w14:textId="77777777" w:rsidTr="00863A4C">
        <w:tc>
          <w:tcPr>
            <w:tcW w:w="2015" w:type="dxa"/>
          </w:tcPr>
          <w:p w14:paraId="1D2EA195" w14:textId="0242345A"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party_kind</w:t>
            </w:r>
            <w:proofErr w:type="spellEnd"/>
          </w:p>
        </w:tc>
        <w:tc>
          <w:tcPr>
            <w:tcW w:w="3180" w:type="dxa"/>
          </w:tcPr>
          <w:p w14:paraId="20F98535" w14:textId="477D8006" w:rsidR="0097768A" w:rsidRPr="0097768A" w:rsidRDefault="0097768A" w:rsidP="0097768A">
            <w:pPr>
              <w:rPr>
                <w:color w:val="000000"/>
                <w:sz w:val="18"/>
              </w:rPr>
            </w:pPr>
            <w:r w:rsidRPr="0097768A">
              <w:rPr>
                <w:rFonts w:hint="eastAsia"/>
                <w:color w:val="000000"/>
                <w:sz w:val="18"/>
              </w:rPr>
              <w:t>당사자</w:t>
            </w:r>
            <w:r w:rsidRPr="0097768A">
              <w:rPr>
                <w:color w:val="000000"/>
                <w:sz w:val="18"/>
              </w:rPr>
              <w:t xml:space="preserve"> 종류. 위임 수령인 역할 규칙에 사용한다.</w:t>
            </w:r>
          </w:p>
        </w:tc>
        <w:tc>
          <w:tcPr>
            <w:tcW w:w="2517" w:type="dxa"/>
          </w:tcPr>
          <w:p w14:paraId="1F77FEF3" w14:textId="41ACFBF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597C68B2" w14:textId="6C650345"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54A42049" w14:textId="77777777" w:rsidTr="00863A4C">
        <w:tc>
          <w:tcPr>
            <w:tcW w:w="2015" w:type="dxa"/>
          </w:tcPr>
          <w:p w14:paraId="0E4AA932" w14:textId="7A3B70E3"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mandate_right</w:t>
            </w:r>
            <w:proofErr w:type="spellEnd"/>
          </w:p>
        </w:tc>
        <w:tc>
          <w:tcPr>
            <w:tcW w:w="3180" w:type="dxa"/>
          </w:tcPr>
          <w:p w14:paraId="6149A3C0" w14:textId="61028C4C" w:rsidR="0097768A" w:rsidRPr="0097768A" w:rsidRDefault="0097768A" w:rsidP="0097768A">
            <w:pPr>
              <w:rPr>
                <w:color w:val="000000"/>
                <w:sz w:val="18"/>
              </w:rPr>
            </w:pPr>
            <w:r w:rsidRPr="0097768A">
              <w:rPr>
                <w:rFonts w:hint="eastAsia"/>
                <w:color w:val="000000"/>
                <w:sz w:val="18"/>
              </w:rPr>
              <w:t>위임</w:t>
            </w:r>
            <w:r w:rsidRPr="0097768A">
              <w:rPr>
                <w:color w:val="000000"/>
                <w:sz w:val="18"/>
              </w:rPr>
              <w:t xml:space="preserve"> 가능한 권리 종류</w:t>
            </w:r>
          </w:p>
        </w:tc>
        <w:tc>
          <w:tcPr>
            <w:tcW w:w="2517" w:type="dxa"/>
          </w:tcPr>
          <w:p w14:paraId="611BEC9E" w14:textId="0D9AF3D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07514A82" w14:textId="0588F9C3"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16F1F830" w14:textId="77777777" w:rsidTr="00863A4C">
        <w:tc>
          <w:tcPr>
            <w:tcW w:w="2015" w:type="dxa"/>
          </w:tcPr>
          <w:p w14:paraId="3777802A" w14:textId="72E26B47"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usage_metric</w:t>
            </w:r>
            <w:proofErr w:type="spellEnd"/>
          </w:p>
        </w:tc>
        <w:tc>
          <w:tcPr>
            <w:tcW w:w="3180" w:type="dxa"/>
          </w:tcPr>
          <w:p w14:paraId="7E7C9775" w14:textId="266FC602" w:rsidR="0097768A" w:rsidRPr="0097768A" w:rsidRDefault="0097768A" w:rsidP="0097768A">
            <w:pPr>
              <w:rPr>
                <w:color w:val="000000"/>
                <w:sz w:val="18"/>
              </w:rPr>
            </w:pPr>
            <w:r w:rsidRPr="0097768A">
              <w:rPr>
                <w:rFonts w:hint="eastAsia"/>
                <w:color w:val="000000"/>
                <w:sz w:val="18"/>
              </w:rPr>
              <w:t>사용량</w:t>
            </w:r>
            <w:r w:rsidRPr="0097768A">
              <w:rPr>
                <w:color w:val="000000"/>
                <w:sz w:val="18"/>
              </w:rPr>
              <w:t xml:space="preserve"> u의 정의, 단위, 정규화</w:t>
            </w:r>
          </w:p>
        </w:tc>
        <w:tc>
          <w:tcPr>
            <w:tcW w:w="2517" w:type="dxa"/>
          </w:tcPr>
          <w:p w14:paraId="0CCB594B" w14:textId="4AC686AA"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702D5A66" w14:textId="69CA5545" w:rsidR="0097768A" w:rsidRPr="0097768A" w:rsidRDefault="0097768A" w:rsidP="0097768A">
            <w:pPr>
              <w:rPr>
                <w:color w:val="000000"/>
                <w:sz w:val="18"/>
              </w:rPr>
            </w:pPr>
            <w:r w:rsidRPr="0097768A">
              <w:rPr>
                <w:rFonts w:hint="eastAsia"/>
                <w:color w:val="000000"/>
                <w:sz w:val="18"/>
              </w:rPr>
              <w:t>권리</w:t>
            </w:r>
            <w:r w:rsidRPr="0097768A">
              <w:rPr>
                <w:color w:val="000000"/>
                <w:sz w:val="18"/>
              </w:rPr>
              <w:t xml:space="preserve"> 사실</w:t>
            </w:r>
          </w:p>
        </w:tc>
      </w:tr>
      <w:tr w:rsidR="0097768A" w:rsidRPr="0097768A" w14:paraId="406151F1" w14:textId="77777777" w:rsidTr="00863A4C">
        <w:tc>
          <w:tcPr>
            <w:tcW w:w="2015" w:type="dxa"/>
          </w:tcPr>
          <w:p w14:paraId="5BCB09F3" w14:textId="1236191A"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잎</w:t>
            </w:r>
            <w:r w:rsidRPr="0097768A">
              <w:rPr>
                <w:rFonts w:ascii="Consolas" w:hAnsi="Consolas" w:cs="Consolas"/>
                <w:color w:val="000000"/>
                <w:sz w:val="16"/>
              </w:rPr>
              <w:t>)</w:t>
            </w:r>
          </w:p>
        </w:tc>
        <w:tc>
          <w:tcPr>
            <w:tcW w:w="3180" w:type="dxa"/>
          </w:tcPr>
          <w:p w14:paraId="1749982E" w14:textId="4C009989" w:rsidR="0097768A" w:rsidRPr="0097768A" w:rsidRDefault="0097768A" w:rsidP="0097768A">
            <w:pPr>
              <w:rPr>
                <w:color w:val="000000"/>
                <w:sz w:val="18"/>
              </w:rPr>
            </w:pPr>
            <w:r w:rsidRPr="0097768A">
              <w:rPr>
                <w:rFonts w:hint="eastAsia"/>
                <w:color w:val="000000"/>
                <w:sz w:val="18"/>
              </w:rPr>
              <w:t>당사자별</w:t>
            </w:r>
            <w:r w:rsidRPr="0097768A">
              <w:rPr>
                <w:color w:val="000000"/>
                <w:sz w:val="18"/>
              </w:rPr>
              <w:t xml:space="preserve"> 배분 벡터를 반환하며 합은 1</w:t>
            </w:r>
          </w:p>
        </w:tc>
        <w:tc>
          <w:tcPr>
            <w:tcW w:w="2517" w:type="dxa"/>
          </w:tcPr>
          <w:p w14:paraId="7D5FDB93" w14:textId="2CFE088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61777F73" w14:textId="2899FFCE" w:rsidR="0097768A" w:rsidRPr="0097768A" w:rsidRDefault="0097768A" w:rsidP="0097768A">
            <w:pPr>
              <w:rPr>
                <w:color w:val="000000"/>
                <w:sz w:val="18"/>
              </w:rPr>
            </w:pPr>
            <w:r w:rsidRPr="0097768A">
              <w:rPr>
                <w:rFonts w:hint="eastAsia"/>
                <w:color w:val="000000"/>
                <w:sz w:val="18"/>
              </w:rPr>
              <w:t>안분</w:t>
            </w:r>
          </w:p>
        </w:tc>
      </w:tr>
      <w:tr w:rsidR="0097768A" w:rsidRPr="0097768A" w14:paraId="7BA0278B" w14:textId="77777777" w:rsidTr="00863A4C">
        <w:tc>
          <w:tcPr>
            <w:tcW w:w="2015" w:type="dxa"/>
          </w:tcPr>
          <w:p w14:paraId="70916B5B" w14:textId="2EBDF980"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합성</w:t>
            </w:r>
            <w:r w:rsidRPr="0097768A">
              <w:rPr>
                <w:rFonts w:ascii="Consolas" w:hAnsi="Consolas" w:cs="Consolas"/>
                <w:color w:val="000000"/>
                <w:sz w:val="16"/>
              </w:rPr>
              <w:t xml:space="preserve">, </w:t>
            </w:r>
            <w:r w:rsidR="002A05FE">
              <w:rPr>
                <w:rFonts w:ascii="Consolas" w:hAnsi="Consolas" w:cs="Consolas" w:hint="eastAsia"/>
                <w:color w:val="000000"/>
                <w:sz w:val="16"/>
              </w:rPr>
              <w:t>마스터</w:t>
            </w:r>
            <w:r w:rsidR="002A05FE">
              <w:rPr>
                <w:rFonts w:ascii="Consolas" w:hAnsi="Consolas" w:cs="Consolas" w:hint="eastAsia"/>
                <w:color w:val="000000"/>
                <w:sz w:val="16"/>
              </w:rPr>
              <w:t xml:space="preserve"> </w:t>
            </w:r>
            <w:r w:rsidR="002A05FE">
              <w:rPr>
                <w:rFonts w:ascii="Consolas" w:hAnsi="Consolas" w:cs="Consolas" w:hint="eastAsia"/>
                <w:color w:val="000000"/>
                <w:sz w:val="16"/>
              </w:rPr>
              <w:t>규격</w:t>
            </w:r>
            <w:r w:rsidR="002A05FE">
              <w:rPr>
                <w:rFonts w:ascii="Consolas" w:hAnsi="Consolas" w:cs="Consolas" w:hint="eastAsia"/>
                <w:color w:val="000000"/>
                <w:sz w:val="16"/>
              </w:rPr>
              <w:t xml:space="preserve"> </w:t>
            </w:r>
            <w:r w:rsidR="002A05FE">
              <w:rPr>
                <w:rFonts w:ascii="Consolas" w:hAnsi="Consolas" w:cs="Consolas" w:hint="eastAsia"/>
                <w:color w:val="000000"/>
                <w:sz w:val="16"/>
              </w:rPr>
              <w:t>표준</w:t>
            </w:r>
            <w:r w:rsidRPr="0097768A">
              <w:rPr>
                <w:rFonts w:ascii="Consolas" w:hAnsi="Consolas" w:cs="Consolas"/>
                <w:color w:val="000000"/>
                <w:sz w:val="16"/>
              </w:rPr>
              <w:t>)</w:t>
            </w:r>
          </w:p>
        </w:tc>
        <w:tc>
          <w:tcPr>
            <w:tcW w:w="3180" w:type="dxa"/>
          </w:tcPr>
          <w:p w14:paraId="15D075FA" w14:textId="49C7160E" w:rsidR="0097768A" w:rsidRPr="0097768A" w:rsidRDefault="0097768A" w:rsidP="0097768A">
            <w:pPr>
              <w:rPr>
                <w:color w:val="000000"/>
                <w:sz w:val="18"/>
              </w:rPr>
            </w:pPr>
            <w:r w:rsidRPr="0097768A">
              <w:rPr>
                <w:color w:val="000000"/>
                <w:sz w:val="18"/>
              </w:rPr>
              <w:t xml:space="preserve">mix, cap, </w:t>
            </w:r>
            <w:proofErr w:type="spellStart"/>
            <w:r w:rsidRPr="0097768A">
              <w:rPr>
                <w:color w:val="000000"/>
                <w:sz w:val="18"/>
              </w:rPr>
              <w:t>floor_guarantee</w:t>
            </w:r>
            <w:proofErr w:type="spellEnd"/>
          </w:p>
        </w:tc>
        <w:tc>
          <w:tcPr>
            <w:tcW w:w="2517" w:type="dxa"/>
          </w:tcPr>
          <w:p w14:paraId="794AAB4B" w14:textId="75A5F3EB" w:rsidR="0097768A" w:rsidRPr="0097768A" w:rsidRDefault="0097768A" w:rsidP="0097768A">
            <w:pPr>
              <w:rPr>
                <w:color w:val="000000"/>
                <w:sz w:val="18"/>
              </w:rPr>
            </w:pPr>
            <w:r w:rsidRPr="0097768A">
              <w:rPr>
                <w:color w:val="000000"/>
                <w:sz w:val="18"/>
              </w:rPr>
              <w:t xml:space="preserve">mix, cap, </w:t>
            </w:r>
            <w:proofErr w:type="spellStart"/>
            <w:r w:rsidRPr="0097768A">
              <w:rPr>
                <w:color w:val="000000"/>
                <w:sz w:val="18"/>
              </w:rPr>
              <w:t>floor_guarantee</w:t>
            </w:r>
            <w:proofErr w:type="spellEnd"/>
          </w:p>
        </w:tc>
        <w:tc>
          <w:tcPr>
            <w:tcW w:w="1348" w:type="dxa"/>
          </w:tcPr>
          <w:p w14:paraId="409A5448" w14:textId="7A8B8098" w:rsidR="0097768A" w:rsidRPr="0097768A" w:rsidRDefault="0097768A" w:rsidP="0097768A">
            <w:pPr>
              <w:rPr>
                <w:color w:val="000000"/>
                <w:sz w:val="18"/>
              </w:rPr>
            </w:pPr>
            <w:r w:rsidRPr="0097768A">
              <w:rPr>
                <w:rFonts w:hint="eastAsia"/>
                <w:color w:val="000000"/>
                <w:sz w:val="18"/>
              </w:rPr>
              <w:t>안분</w:t>
            </w:r>
          </w:p>
        </w:tc>
      </w:tr>
      <w:tr w:rsidR="0097768A" w:rsidRPr="0097768A" w14:paraId="29ECAEA4" w14:textId="77777777" w:rsidTr="00863A4C">
        <w:tc>
          <w:tcPr>
            <w:tcW w:w="2015" w:type="dxa"/>
          </w:tcPr>
          <w:p w14:paraId="4A19F416" w14:textId="54D13B95"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pool_mode</w:t>
            </w:r>
            <w:proofErr w:type="spellEnd"/>
          </w:p>
        </w:tc>
        <w:tc>
          <w:tcPr>
            <w:tcW w:w="3180" w:type="dxa"/>
          </w:tcPr>
          <w:p w14:paraId="60B5BBBE" w14:textId="4601E1D1" w:rsidR="0097768A" w:rsidRPr="0097768A" w:rsidRDefault="0097768A" w:rsidP="0097768A">
            <w:pPr>
              <w:rPr>
                <w:color w:val="000000"/>
                <w:sz w:val="18"/>
              </w:rPr>
            </w:pPr>
            <w:r w:rsidRPr="0097768A">
              <w:rPr>
                <w:rFonts w:hint="eastAsia"/>
                <w:color w:val="000000"/>
                <w:sz w:val="18"/>
              </w:rPr>
              <w:t>프로파일</w:t>
            </w:r>
            <w:r w:rsidRPr="0097768A">
              <w:rPr>
                <w:color w:val="000000"/>
                <w:sz w:val="18"/>
              </w:rPr>
              <w:t xml:space="preserve"> 풀 함수의 모드</w:t>
            </w:r>
          </w:p>
        </w:tc>
        <w:tc>
          <w:tcPr>
            <w:tcW w:w="2517" w:type="dxa"/>
          </w:tcPr>
          <w:p w14:paraId="36F05A5D" w14:textId="427375C5"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3DC782AB" w14:textId="6279F023" w:rsidR="0097768A" w:rsidRPr="0097768A" w:rsidRDefault="0097768A" w:rsidP="0097768A">
            <w:pPr>
              <w:rPr>
                <w:color w:val="000000"/>
                <w:sz w:val="18"/>
              </w:rPr>
            </w:pPr>
            <w:r w:rsidRPr="0097768A">
              <w:rPr>
                <w:rFonts w:hint="eastAsia"/>
                <w:color w:val="000000"/>
                <w:sz w:val="18"/>
              </w:rPr>
              <w:t>안분</w:t>
            </w:r>
          </w:p>
        </w:tc>
      </w:tr>
      <w:tr w:rsidR="0097768A" w:rsidRPr="0097768A" w14:paraId="34818943" w14:textId="77777777" w:rsidTr="00863A4C">
        <w:tc>
          <w:tcPr>
            <w:tcW w:w="2015" w:type="dxa"/>
          </w:tcPr>
          <w:p w14:paraId="77F49F38" w14:textId="7AFE6C4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lastRenderedPageBreak/>
              <w:t>event_type</w:t>
            </w:r>
            <w:proofErr w:type="spellEnd"/>
          </w:p>
        </w:tc>
        <w:tc>
          <w:tcPr>
            <w:tcW w:w="3180" w:type="dxa"/>
          </w:tcPr>
          <w:p w14:paraId="7E8D18C8" w14:textId="0431A84B" w:rsidR="0097768A" w:rsidRPr="0097768A" w:rsidRDefault="0097768A" w:rsidP="0097768A">
            <w:pPr>
              <w:rPr>
                <w:color w:val="000000"/>
                <w:sz w:val="18"/>
              </w:rPr>
            </w:pPr>
            <w:r w:rsidRPr="0097768A">
              <w:rPr>
                <w:rFonts w:hint="eastAsia"/>
                <w:color w:val="000000"/>
                <w:sz w:val="18"/>
              </w:rPr>
              <w:t>수익</w:t>
            </w:r>
            <w:r w:rsidRPr="0097768A">
              <w:rPr>
                <w:color w:val="000000"/>
                <w:sz w:val="18"/>
              </w:rPr>
              <w:t xml:space="preserve"> 이벤트의 종류. 정책 범위의 원소</w:t>
            </w:r>
          </w:p>
        </w:tc>
        <w:tc>
          <w:tcPr>
            <w:tcW w:w="2517" w:type="dxa"/>
          </w:tcPr>
          <w:p w14:paraId="05FCB103" w14:textId="49D66187"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4A1F7969" w14:textId="4068630B" w:rsidR="0097768A" w:rsidRPr="0097768A" w:rsidRDefault="0097768A" w:rsidP="0097768A">
            <w:pPr>
              <w:rPr>
                <w:color w:val="000000"/>
                <w:sz w:val="18"/>
              </w:rPr>
            </w:pPr>
            <w:r w:rsidRPr="0097768A">
              <w:rPr>
                <w:rFonts w:hint="eastAsia"/>
                <w:color w:val="000000"/>
                <w:sz w:val="18"/>
              </w:rPr>
              <w:t>안분</w:t>
            </w:r>
          </w:p>
        </w:tc>
      </w:tr>
      <w:tr w:rsidR="0097768A" w:rsidRPr="0097768A" w14:paraId="0D72AD75" w14:textId="77777777" w:rsidTr="00863A4C">
        <w:tc>
          <w:tcPr>
            <w:tcW w:w="2015" w:type="dxa"/>
          </w:tcPr>
          <w:p w14:paraId="687B9A31" w14:textId="7FAC6CC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binding_time</w:t>
            </w:r>
            <w:proofErr w:type="spellEnd"/>
          </w:p>
        </w:tc>
        <w:tc>
          <w:tcPr>
            <w:tcW w:w="3180" w:type="dxa"/>
          </w:tcPr>
          <w:p w14:paraId="68D7353F" w14:textId="06C86B8D" w:rsidR="0097768A" w:rsidRPr="0097768A" w:rsidRDefault="0097768A" w:rsidP="0097768A">
            <w:pPr>
              <w:rPr>
                <w:color w:val="000000"/>
                <w:sz w:val="18"/>
              </w:rPr>
            </w:pPr>
            <w:r w:rsidRPr="0097768A">
              <w:rPr>
                <w:rFonts w:hint="eastAsia"/>
                <w:color w:val="000000"/>
                <w:sz w:val="18"/>
              </w:rPr>
              <w:t>정산에</w:t>
            </w:r>
            <w:r w:rsidRPr="0097768A">
              <w:rPr>
                <w:color w:val="000000"/>
                <w:sz w:val="18"/>
              </w:rPr>
              <w:t xml:space="preserve"> 쓸 </w:t>
            </w:r>
            <w:proofErr w:type="spellStart"/>
            <w:r w:rsidRPr="0097768A">
              <w:rPr>
                <w:color w:val="000000"/>
                <w:sz w:val="18"/>
              </w:rPr>
              <w:t>as_of</w:t>
            </w:r>
            <w:proofErr w:type="spellEnd"/>
            <w:r w:rsidRPr="0097768A">
              <w:rPr>
                <w:color w:val="000000"/>
                <w:sz w:val="18"/>
              </w:rPr>
              <w:t>의 결정 규칙 이름</w:t>
            </w:r>
          </w:p>
        </w:tc>
        <w:tc>
          <w:tcPr>
            <w:tcW w:w="2517" w:type="dxa"/>
          </w:tcPr>
          <w:p w14:paraId="23229DDC" w14:textId="4C383D90"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w:t>
            </w:r>
            <w:r w:rsidR="002A05FE">
              <w:rPr>
                <w:color w:val="000000"/>
                <w:sz w:val="18"/>
              </w:rPr>
              <w:t xml:space="preserve">(마스터 규격 </w:t>
            </w:r>
            <w:proofErr w:type="spellStart"/>
            <w:r w:rsidR="002A05FE">
              <w:rPr>
                <w:color w:val="000000"/>
                <w:sz w:val="18"/>
              </w:rPr>
              <w:t>등록값</w:t>
            </w:r>
            <w:proofErr w:type="spellEnd"/>
            <w:r w:rsidR="002A05FE">
              <w:rPr>
                <w:color w:val="000000"/>
                <w:sz w:val="18"/>
              </w:rPr>
              <w:t xml:space="preserve"> 승격 후보)</w:t>
            </w:r>
          </w:p>
        </w:tc>
        <w:tc>
          <w:tcPr>
            <w:tcW w:w="1348" w:type="dxa"/>
          </w:tcPr>
          <w:p w14:paraId="020ED0F3" w14:textId="6D381BA8" w:rsidR="0097768A" w:rsidRPr="0097768A" w:rsidRDefault="0097768A" w:rsidP="0097768A">
            <w:pPr>
              <w:rPr>
                <w:color w:val="000000"/>
                <w:sz w:val="18"/>
              </w:rPr>
            </w:pPr>
            <w:r w:rsidRPr="0097768A">
              <w:rPr>
                <w:rFonts w:hint="eastAsia"/>
                <w:color w:val="000000"/>
                <w:sz w:val="18"/>
              </w:rPr>
              <w:t>안분</w:t>
            </w:r>
          </w:p>
        </w:tc>
      </w:tr>
      <w:tr w:rsidR="0097768A" w:rsidRPr="0097768A" w14:paraId="7539AF4D" w14:textId="77777777" w:rsidTr="00863A4C">
        <w:tc>
          <w:tcPr>
            <w:tcW w:w="2015" w:type="dxa"/>
          </w:tcPr>
          <w:p w14:paraId="0375174F" w14:textId="1C89EE73"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rounding_method</w:t>
            </w:r>
            <w:proofErr w:type="spellEnd"/>
          </w:p>
        </w:tc>
        <w:tc>
          <w:tcPr>
            <w:tcW w:w="3180" w:type="dxa"/>
          </w:tcPr>
          <w:p w14:paraId="3E0BE5DA" w14:textId="378EA7F9" w:rsidR="0097768A" w:rsidRPr="0097768A" w:rsidRDefault="0097768A" w:rsidP="0097768A">
            <w:pPr>
              <w:rPr>
                <w:color w:val="000000"/>
                <w:sz w:val="18"/>
              </w:rPr>
            </w:pPr>
            <w:r w:rsidRPr="0097768A">
              <w:rPr>
                <w:rFonts w:hint="eastAsia"/>
                <w:color w:val="000000"/>
                <w:sz w:val="18"/>
              </w:rPr>
              <w:t>층별</w:t>
            </w:r>
            <w:r w:rsidRPr="0097768A">
              <w:rPr>
                <w:color w:val="000000"/>
                <w:sz w:val="18"/>
              </w:rPr>
              <w:t xml:space="preserve"> 보존 반올림 알고리즘</w:t>
            </w:r>
          </w:p>
        </w:tc>
        <w:tc>
          <w:tcPr>
            <w:tcW w:w="2517" w:type="dxa"/>
          </w:tcPr>
          <w:p w14:paraId="697D9FDA" w14:textId="76CECD5A" w:rsidR="0097768A" w:rsidRPr="0097768A" w:rsidRDefault="0097768A" w:rsidP="0097768A">
            <w:pPr>
              <w:rPr>
                <w:color w:val="000000"/>
                <w:sz w:val="18"/>
              </w:rPr>
            </w:pPr>
            <w:r w:rsidRPr="0097768A">
              <w:rPr>
                <w:color w:val="000000"/>
                <w:sz w:val="18"/>
              </w:rPr>
              <w:t>HIERARCHICAL_LRM_V1</w:t>
            </w:r>
          </w:p>
        </w:tc>
        <w:tc>
          <w:tcPr>
            <w:tcW w:w="1348" w:type="dxa"/>
          </w:tcPr>
          <w:p w14:paraId="136A6F3A" w14:textId="76A8E3FD" w:rsidR="0097768A" w:rsidRPr="0097768A" w:rsidRDefault="0097768A" w:rsidP="0097768A">
            <w:pPr>
              <w:rPr>
                <w:color w:val="000000"/>
                <w:sz w:val="18"/>
              </w:rPr>
            </w:pPr>
            <w:r w:rsidRPr="0097768A">
              <w:rPr>
                <w:rFonts w:hint="eastAsia"/>
                <w:color w:val="000000"/>
                <w:sz w:val="18"/>
              </w:rPr>
              <w:t>안분</w:t>
            </w:r>
          </w:p>
        </w:tc>
      </w:tr>
      <w:tr w:rsidR="0097768A" w:rsidRPr="0097768A" w14:paraId="77CCF1E7" w14:textId="77777777" w:rsidTr="00863A4C">
        <w:tc>
          <w:tcPr>
            <w:tcW w:w="2015" w:type="dxa"/>
          </w:tcPr>
          <w:p w14:paraId="410715C2" w14:textId="483F4923"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holding_reason</w:t>
            </w:r>
            <w:proofErr w:type="spellEnd"/>
          </w:p>
        </w:tc>
        <w:tc>
          <w:tcPr>
            <w:tcW w:w="3180" w:type="dxa"/>
          </w:tcPr>
          <w:p w14:paraId="47DA85D3" w14:textId="07EBB881" w:rsidR="0097768A" w:rsidRPr="0097768A" w:rsidRDefault="0097768A" w:rsidP="0097768A">
            <w:pPr>
              <w:rPr>
                <w:color w:val="000000"/>
                <w:sz w:val="18"/>
              </w:rPr>
            </w:pPr>
            <w:r w:rsidRPr="0097768A">
              <w:rPr>
                <w:rFonts w:hint="eastAsia"/>
                <w:color w:val="000000"/>
                <w:sz w:val="18"/>
              </w:rPr>
              <w:t>보류</w:t>
            </w:r>
            <w:r w:rsidRPr="0097768A">
              <w:rPr>
                <w:color w:val="000000"/>
                <w:sz w:val="18"/>
              </w:rPr>
              <w:t xml:space="preserve"> 사유</w:t>
            </w:r>
          </w:p>
        </w:tc>
        <w:tc>
          <w:tcPr>
            <w:tcW w:w="2517" w:type="dxa"/>
          </w:tcPr>
          <w:p w14:paraId="254CBB08" w14:textId="7911F22B" w:rsidR="0097768A" w:rsidRPr="0097768A" w:rsidRDefault="0097768A" w:rsidP="0097768A">
            <w:pPr>
              <w:rPr>
                <w:color w:val="000000"/>
                <w:sz w:val="18"/>
              </w:rPr>
            </w:pPr>
            <w:r w:rsidRPr="0097768A">
              <w:rPr>
                <w:color w:val="000000"/>
                <w:sz w:val="18"/>
              </w:rPr>
              <w:t>RIGHTS_DISPUTE, FRAUD_REVIEW, LICENSE_UNVERIFIED</w:t>
            </w:r>
          </w:p>
        </w:tc>
        <w:tc>
          <w:tcPr>
            <w:tcW w:w="1348" w:type="dxa"/>
          </w:tcPr>
          <w:p w14:paraId="0BAFF169" w14:textId="30DD5E29" w:rsidR="0097768A" w:rsidRPr="0097768A" w:rsidRDefault="0097768A" w:rsidP="0097768A">
            <w:pPr>
              <w:rPr>
                <w:color w:val="000000"/>
                <w:sz w:val="18"/>
              </w:rPr>
            </w:pPr>
            <w:r w:rsidRPr="0097768A">
              <w:rPr>
                <w:rFonts w:hint="eastAsia"/>
                <w:color w:val="000000"/>
                <w:sz w:val="18"/>
              </w:rPr>
              <w:t>정산</w:t>
            </w:r>
            <w:r w:rsidRPr="0097768A">
              <w:rPr>
                <w:color w:val="000000"/>
                <w:sz w:val="18"/>
              </w:rPr>
              <w:t xml:space="preserve"> 원장</w:t>
            </w:r>
          </w:p>
        </w:tc>
      </w:tr>
      <w:tr w:rsidR="0097768A" w:rsidRPr="0097768A" w14:paraId="74E588C8" w14:textId="77777777" w:rsidTr="00863A4C">
        <w:tc>
          <w:tcPr>
            <w:tcW w:w="2015" w:type="dxa"/>
          </w:tcPr>
          <w:p w14:paraId="0C6923EE" w14:textId="3772258F"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action</w:t>
            </w:r>
          </w:p>
        </w:tc>
        <w:tc>
          <w:tcPr>
            <w:tcW w:w="3180" w:type="dxa"/>
          </w:tcPr>
          <w:p w14:paraId="3894226D" w14:textId="74DCBD47" w:rsidR="0097768A" w:rsidRPr="0097768A" w:rsidRDefault="0097768A" w:rsidP="0097768A">
            <w:pPr>
              <w:rPr>
                <w:color w:val="000000"/>
                <w:sz w:val="18"/>
              </w:rPr>
            </w:pPr>
            <w:r w:rsidRPr="0097768A">
              <w:rPr>
                <w:rFonts w:hint="eastAsia"/>
                <w:color w:val="000000"/>
                <w:sz w:val="18"/>
              </w:rPr>
              <w:t>이용</w:t>
            </w:r>
            <w:r w:rsidRPr="0097768A">
              <w:rPr>
                <w:color w:val="000000"/>
                <w:sz w:val="18"/>
              </w:rPr>
              <w:t xml:space="preserve"> 행위 코드(</w:t>
            </w:r>
            <w:proofErr w:type="spellStart"/>
            <w:r w:rsidRPr="0097768A">
              <w:rPr>
                <w:color w:val="000000"/>
                <w:sz w:val="18"/>
              </w:rPr>
              <w:t>Scope.actions</w:t>
            </w:r>
            <w:proofErr w:type="spellEnd"/>
            <w:r w:rsidRPr="0097768A">
              <w:rPr>
                <w:color w:val="000000"/>
                <w:sz w:val="18"/>
              </w:rPr>
              <w:t>의 원소)</w:t>
            </w:r>
          </w:p>
        </w:tc>
        <w:tc>
          <w:tcPr>
            <w:tcW w:w="2517" w:type="dxa"/>
          </w:tcPr>
          <w:p w14:paraId="25F97595" w14:textId="2FB53151"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6E20A1A1" w14:textId="71A80A31" w:rsidR="0097768A" w:rsidRPr="0097768A" w:rsidRDefault="0097768A" w:rsidP="0097768A">
            <w:pPr>
              <w:rPr>
                <w:color w:val="000000"/>
                <w:sz w:val="18"/>
              </w:rPr>
            </w:pPr>
            <w:r w:rsidRPr="0097768A">
              <w:rPr>
                <w:rFonts w:hint="eastAsia"/>
                <w:color w:val="000000"/>
                <w:sz w:val="18"/>
              </w:rPr>
              <w:t>이용허락</w:t>
            </w:r>
            <w:r w:rsidRPr="0097768A">
              <w:rPr>
                <w:color w:val="000000"/>
                <w:sz w:val="18"/>
              </w:rPr>
              <w:t xml:space="preserve"> 판정</w:t>
            </w:r>
          </w:p>
        </w:tc>
      </w:tr>
      <w:tr w:rsidR="00863A4C" w:rsidRPr="0097768A" w14:paraId="230EED83" w14:textId="77777777" w:rsidTr="00863A4C">
        <w:tc>
          <w:tcPr>
            <w:tcW w:w="2015" w:type="dxa"/>
          </w:tcPr>
          <w:p w14:paraId="63C950A3" w14:textId="1F356916" w:rsidR="00863A4C" w:rsidRPr="0097768A" w:rsidRDefault="00863A4C" w:rsidP="0097768A">
            <w:pPr>
              <w:rPr>
                <w:rFonts w:ascii="Consolas" w:hAnsi="Consolas" w:cs="Consolas"/>
                <w:color w:val="000000"/>
                <w:sz w:val="16"/>
              </w:rPr>
            </w:pPr>
            <w:r>
              <w:rPr>
                <w:rFonts w:ascii="Consolas" w:hAnsi="Consolas" w:cs="Consolas"/>
                <w:color w:val="000000"/>
                <w:sz w:val="16"/>
              </w:rPr>
              <w:t>territory</w:t>
            </w:r>
          </w:p>
        </w:tc>
        <w:tc>
          <w:tcPr>
            <w:tcW w:w="3180" w:type="dxa"/>
          </w:tcPr>
          <w:p w14:paraId="3D27684A" w14:textId="1AA0CEB4" w:rsidR="00863A4C" w:rsidRPr="0097768A" w:rsidRDefault="00863A4C" w:rsidP="0097768A">
            <w:pPr>
              <w:rPr>
                <w:rFonts w:hint="eastAsia"/>
                <w:color w:val="000000"/>
                <w:sz w:val="18"/>
              </w:rPr>
            </w:pPr>
            <w:r>
              <w:rPr>
                <w:rFonts w:hint="eastAsia"/>
                <w:color w:val="000000"/>
                <w:sz w:val="18"/>
              </w:rPr>
              <w:t>이용</w:t>
            </w:r>
            <w:r>
              <w:rPr>
                <w:color w:val="000000"/>
                <w:sz w:val="18"/>
              </w:rPr>
              <w:t xml:space="preserve"> 지역 코드(</w:t>
            </w:r>
            <w:proofErr w:type="spellStart"/>
            <w:r>
              <w:rPr>
                <w:color w:val="000000"/>
                <w:sz w:val="18"/>
              </w:rPr>
              <w:t>Scope.territories</w:t>
            </w:r>
            <w:proofErr w:type="spellEnd"/>
            <w:r>
              <w:rPr>
                <w:color w:val="000000"/>
                <w:sz w:val="18"/>
              </w:rPr>
              <w:t>의 원소). 값은 ISO 3166-1 alpha-2 코드이다.</w:t>
            </w:r>
          </w:p>
        </w:tc>
        <w:tc>
          <w:tcPr>
            <w:tcW w:w="2517" w:type="dxa"/>
          </w:tcPr>
          <w:p w14:paraId="2BD8A804" w14:textId="2E63313A" w:rsidR="00863A4C" w:rsidRPr="0097768A" w:rsidRDefault="00863A4C" w:rsidP="0097768A">
            <w:pPr>
              <w:rPr>
                <w:rFonts w:hint="eastAsia"/>
                <w:color w:val="000000"/>
                <w:sz w:val="18"/>
              </w:rPr>
            </w:pPr>
            <w:r>
              <w:rPr>
                <w:rFonts w:hint="eastAsia"/>
                <w:color w:val="000000"/>
                <w:sz w:val="18"/>
              </w:rPr>
              <w:t>—</w:t>
            </w:r>
            <w:r>
              <w:rPr>
                <w:color w:val="000000"/>
                <w:sz w:val="18"/>
              </w:rPr>
              <w:t xml:space="preserve"> (ISO 3166-1 alpha-2)</w:t>
            </w:r>
          </w:p>
        </w:tc>
        <w:tc>
          <w:tcPr>
            <w:tcW w:w="1348" w:type="dxa"/>
          </w:tcPr>
          <w:p w14:paraId="31B25FB8" w14:textId="590F0884" w:rsidR="00863A4C" w:rsidRPr="0097768A" w:rsidRDefault="00863A4C" w:rsidP="0097768A">
            <w:pPr>
              <w:rPr>
                <w:rFonts w:hint="eastAsia"/>
                <w:color w:val="000000"/>
                <w:sz w:val="18"/>
              </w:rPr>
            </w:pPr>
            <w:r>
              <w:rPr>
                <w:rFonts w:hint="eastAsia"/>
                <w:color w:val="000000"/>
                <w:sz w:val="18"/>
              </w:rPr>
              <w:t>이용허락</w:t>
            </w:r>
            <w:r>
              <w:rPr>
                <w:color w:val="000000"/>
                <w:sz w:val="18"/>
              </w:rPr>
              <w:t xml:space="preserve"> 판정</w:t>
            </w:r>
          </w:p>
        </w:tc>
      </w:tr>
      <w:tr w:rsidR="00863A4C" w:rsidRPr="0097768A" w14:paraId="6E90C9BA" w14:textId="77777777" w:rsidTr="00863A4C">
        <w:tc>
          <w:tcPr>
            <w:tcW w:w="2015" w:type="dxa"/>
          </w:tcPr>
          <w:p w14:paraId="0EBA8200" w14:textId="30C6945C" w:rsidR="00863A4C" w:rsidRPr="0097768A" w:rsidRDefault="00863A4C" w:rsidP="0097768A">
            <w:pPr>
              <w:rPr>
                <w:rFonts w:ascii="Consolas" w:hAnsi="Consolas" w:cs="Consolas"/>
                <w:color w:val="000000"/>
                <w:sz w:val="16"/>
              </w:rPr>
            </w:pPr>
            <w:r>
              <w:rPr>
                <w:rFonts w:ascii="Consolas" w:hAnsi="Consolas" w:cs="Consolas"/>
                <w:color w:val="000000"/>
                <w:sz w:val="16"/>
              </w:rPr>
              <w:t>media</w:t>
            </w:r>
          </w:p>
        </w:tc>
        <w:tc>
          <w:tcPr>
            <w:tcW w:w="3180" w:type="dxa"/>
          </w:tcPr>
          <w:p w14:paraId="2419F173" w14:textId="37AEEED8" w:rsidR="00863A4C" w:rsidRPr="0097768A" w:rsidRDefault="00863A4C" w:rsidP="0097768A">
            <w:pPr>
              <w:rPr>
                <w:rFonts w:hint="eastAsia"/>
                <w:color w:val="000000"/>
                <w:sz w:val="18"/>
              </w:rPr>
            </w:pPr>
            <w:r>
              <w:rPr>
                <w:rFonts w:hint="eastAsia"/>
                <w:color w:val="000000"/>
                <w:sz w:val="18"/>
              </w:rPr>
              <w:t>이용</w:t>
            </w:r>
            <w:r>
              <w:rPr>
                <w:color w:val="000000"/>
                <w:sz w:val="18"/>
              </w:rPr>
              <w:t xml:space="preserve"> 매체 코드(</w:t>
            </w:r>
            <w:proofErr w:type="spellStart"/>
            <w:r>
              <w:rPr>
                <w:color w:val="000000"/>
                <w:sz w:val="18"/>
              </w:rPr>
              <w:t>Scope.media</w:t>
            </w:r>
            <w:proofErr w:type="spellEnd"/>
            <w:r>
              <w:rPr>
                <w:color w:val="000000"/>
                <w:sz w:val="18"/>
              </w:rPr>
              <w:t>의 원소)</w:t>
            </w:r>
          </w:p>
        </w:tc>
        <w:tc>
          <w:tcPr>
            <w:tcW w:w="2517" w:type="dxa"/>
          </w:tcPr>
          <w:p w14:paraId="12508C24" w14:textId="21521975" w:rsidR="00863A4C" w:rsidRPr="0097768A" w:rsidRDefault="00863A4C" w:rsidP="0097768A">
            <w:pPr>
              <w:rPr>
                <w:rFonts w:hint="eastAsia"/>
                <w:color w:val="000000"/>
                <w:sz w:val="18"/>
              </w:rPr>
            </w:pPr>
            <w:r>
              <w:rPr>
                <w:rFonts w:hint="eastAsia"/>
                <w:color w:val="000000"/>
                <w:sz w:val="18"/>
              </w:rPr>
              <w:t>—</w:t>
            </w:r>
            <w:r>
              <w:rPr>
                <w:color w:val="000000"/>
                <w:sz w:val="18"/>
              </w:rPr>
              <w:t xml:space="preserve"> (프로파일 등록)</w:t>
            </w:r>
          </w:p>
        </w:tc>
        <w:tc>
          <w:tcPr>
            <w:tcW w:w="1348" w:type="dxa"/>
          </w:tcPr>
          <w:p w14:paraId="371CFFDE" w14:textId="641042D9" w:rsidR="00863A4C" w:rsidRPr="0097768A" w:rsidRDefault="00863A4C" w:rsidP="0097768A">
            <w:pPr>
              <w:rPr>
                <w:rFonts w:hint="eastAsia"/>
                <w:color w:val="000000"/>
                <w:sz w:val="18"/>
              </w:rPr>
            </w:pPr>
            <w:r>
              <w:rPr>
                <w:rFonts w:hint="eastAsia"/>
                <w:color w:val="000000"/>
                <w:sz w:val="18"/>
              </w:rPr>
              <w:t>이용허락</w:t>
            </w:r>
            <w:r>
              <w:rPr>
                <w:color w:val="000000"/>
                <w:sz w:val="18"/>
              </w:rPr>
              <w:t xml:space="preserve"> 판정</w:t>
            </w:r>
          </w:p>
        </w:tc>
      </w:tr>
      <w:tr w:rsidR="00863A4C" w:rsidRPr="0097768A" w14:paraId="635DA16F" w14:textId="77777777" w:rsidTr="00863A4C">
        <w:tc>
          <w:tcPr>
            <w:tcW w:w="2015" w:type="dxa"/>
          </w:tcPr>
          <w:p w14:paraId="4397DBDB" w14:textId="5EE15E37" w:rsidR="00863A4C" w:rsidRPr="0097768A" w:rsidRDefault="00863A4C" w:rsidP="0097768A">
            <w:pPr>
              <w:rPr>
                <w:rFonts w:ascii="Consolas" w:hAnsi="Consolas" w:cs="Consolas"/>
                <w:color w:val="000000"/>
                <w:sz w:val="16"/>
              </w:rPr>
            </w:pPr>
            <w:r>
              <w:rPr>
                <w:rFonts w:ascii="Consolas" w:hAnsi="Consolas" w:cs="Consolas"/>
                <w:color w:val="000000"/>
                <w:sz w:val="16"/>
              </w:rPr>
              <w:t>audience</w:t>
            </w:r>
          </w:p>
        </w:tc>
        <w:tc>
          <w:tcPr>
            <w:tcW w:w="3180" w:type="dxa"/>
          </w:tcPr>
          <w:p w14:paraId="33DA40FE" w14:textId="17E8C3D5" w:rsidR="00863A4C" w:rsidRPr="0097768A" w:rsidRDefault="00863A4C" w:rsidP="0097768A">
            <w:pPr>
              <w:rPr>
                <w:rFonts w:hint="eastAsia"/>
                <w:color w:val="000000"/>
                <w:sz w:val="18"/>
              </w:rPr>
            </w:pPr>
            <w:r>
              <w:rPr>
                <w:rFonts w:hint="eastAsia"/>
                <w:color w:val="000000"/>
                <w:sz w:val="18"/>
              </w:rPr>
              <w:t>이용</w:t>
            </w:r>
            <w:r>
              <w:rPr>
                <w:color w:val="000000"/>
                <w:sz w:val="18"/>
              </w:rPr>
              <w:t xml:space="preserve"> 대상 코드(</w:t>
            </w:r>
            <w:proofErr w:type="spellStart"/>
            <w:r>
              <w:rPr>
                <w:color w:val="000000"/>
                <w:sz w:val="18"/>
              </w:rPr>
              <w:t>Scope.audience</w:t>
            </w:r>
            <w:proofErr w:type="spellEnd"/>
            <w:r>
              <w:rPr>
                <w:color w:val="000000"/>
                <w:sz w:val="18"/>
              </w:rPr>
              <w:t>의 원소)</w:t>
            </w:r>
          </w:p>
        </w:tc>
        <w:tc>
          <w:tcPr>
            <w:tcW w:w="2517" w:type="dxa"/>
          </w:tcPr>
          <w:p w14:paraId="56FC2158" w14:textId="36F9286D" w:rsidR="00863A4C" w:rsidRPr="0097768A" w:rsidRDefault="00863A4C" w:rsidP="0097768A">
            <w:pPr>
              <w:rPr>
                <w:rFonts w:hint="eastAsia"/>
                <w:color w:val="000000"/>
                <w:sz w:val="18"/>
              </w:rPr>
            </w:pPr>
            <w:r>
              <w:rPr>
                <w:rFonts w:hint="eastAsia"/>
                <w:color w:val="000000"/>
                <w:sz w:val="18"/>
              </w:rPr>
              <w:t>—</w:t>
            </w:r>
            <w:r>
              <w:rPr>
                <w:color w:val="000000"/>
                <w:sz w:val="18"/>
              </w:rPr>
              <w:t xml:space="preserve"> (프로파일 등록)</w:t>
            </w:r>
          </w:p>
        </w:tc>
        <w:tc>
          <w:tcPr>
            <w:tcW w:w="1348" w:type="dxa"/>
          </w:tcPr>
          <w:p w14:paraId="21981B57" w14:textId="3D3BFC79" w:rsidR="00863A4C" w:rsidRPr="0097768A" w:rsidRDefault="00863A4C" w:rsidP="0097768A">
            <w:pPr>
              <w:rPr>
                <w:rFonts w:hint="eastAsia"/>
                <w:color w:val="000000"/>
                <w:sz w:val="18"/>
              </w:rPr>
            </w:pPr>
            <w:r>
              <w:rPr>
                <w:rFonts w:hint="eastAsia"/>
                <w:color w:val="000000"/>
                <w:sz w:val="18"/>
              </w:rPr>
              <w:t>이용허락</w:t>
            </w:r>
            <w:r>
              <w:rPr>
                <w:color w:val="000000"/>
                <w:sz w:val="18"/>
              </w:rPr>
              <w:t xml:space="preserve"> 판정</w:t>
            </w:r>
          </w:p>
        </w:tc>
      </w:tr>
      <w:tr w:rsidR="00863A4C" w:rsidRPr="0097768A" w14:paraId="32F48CC8" w14:textId="77777777" w:rsidTr="00863A4C">
        <w:tc>
          <w:tcPr>
            <w:tcW w:w="2015" w:type="dxa"/>
          </w:tcPr>
          <w:p w14:paraId="1A070E72" w14:textId="415183D3" w:rsidR="00863A4C" w:rsidRPr="0097768A" w:rsidRDefault="00863A4C" w:rsidP="0097768A">
            <w:pPr>
              <w:rPr>
                <w:rFonts w:ascii="Consolas" w:hAnsi="Consolas" w:cs="Consolas"/>
                <w:color w:val="000000"/>
                <w:sz w:val="16"/>
              </w:rPr>
            </w:pPr>
            <w:proofErr w:type="spellStart"/>
            <w:r>
              <w:rPr>
                <w:rFonts w:ascii="Consolas" w:hAnsi="Consolas" w:cs="Consolas"/>
                <w:color w:val="000000"/>
                <w:sz w:val="16"/>
              </w:rPr>
              <w:t>id_scheme</w:t>
            </w:r>
            <w:proofErr w:type="spellEnd"/>
          </w:p>
        </w:tc>
        <w:tc>
          <w:tcPr>
            <w:tcW w:w="3180" w:type="dxa"/>
          </w:tcPr>
          <w:p w14:paraId="1BC1ED34" w14:textId="48B9DBD7" w:rsidR="00863A4C" w:rsidRPr="0097768A" w:rsidRDefault="00863A4C" w:rsidP="0097768A">
            <w:pPr>
              <w:rPr>
                <w:rFonts w:hint="eastAsia"/>
                <w:color w:val="000000"/>
                <w:sz w:val="18"/>
              </w:rPr>
            </w:pPr>
            <w:r>
              <w:rPr>
                <w:rFonts w:hint="eastAsia"/>
                <w:color w:val="000000"/>
                <w:sz w:val="18"/>
              </w:rPr>
              <w:t>외부</w:t>
            </w:r>
            <w:r>
              <w:rPr>
                <w:color w:val="000000"/>
                <w:sz w:val="18"/>
              </w:rPr>
              <w:t xml:space="preserve"> 식별자 체계(ids[].scheme). value는 그 체계의 정규 표기이다.</w:t>
            </w:r>
          </w:p>
        </w:tc>
        <w:tc>
          <w:tcPr>
            <w:tcW w:w="2517" w:type="dxa"/>
          </w:tcPr>
          <w:p w14:paraId="79B5A9CC" w14:textId="61BAA9B0" w:rsidR="00863A4C" w:rsidRPr="0097768A" w:rsidRDefault="00863A4C" w:rsidP="0097768A">
            <w:pPr>
              <w:rPr>
                <w:rFonts w:hint="eastAsia"/>
                <w:color w:val="000000"/>
                <w:sz w:val="18"/>
              </w:rPr>
            </w:pPr>
            <w:r>
              <w:rPr>
                <w:rFonts w:hint="eastAsia"/>
                <w:color w:val="000000"/>
                <w:sz w:val="18"/>
              </w:rPr>
              <w:t>—</w:t>
            </w:r>
            <w:r>
              <w:rPr>
                <w:color w:val="000000"/>
                <w:sz w:val="18"/>
              </w:rPr>
              <w:t xml:space="preserve"> (프로파일 등록, 예: ISRC, ISWC, IPI, ISNI)</w:t>
            </w:r>
          </w:p>
        </w:tc>
        <w:tc>
          <w:tcPr>
            <w:tcW w:w="1348" w:type="dxa"/>
          </w:tcPr>
          <w:p w14:paraId="493FE302" w14:textId="6CCF42FB" w:rsidR="00863A4C" w:rsidRPr="0097768A" w:rsidRDefault="00863A4C" w:rsidP="0097768A">
            <w:pPr>
              <w:rPr>
                <w:rFonts w:hint="eastAsia"/>
                <w:color w:val="000000"/>
                <w:sz w:val="18"/>
              </w:rPr>
            </w:pPr>
            <w:r>
              <w:rPr>
                <w:rFonts w:hint="eastAsia"/>
                <w:color w:val="000000"/>
                <w:sz w:val="18"/>
              </w:rPr>
              <w:t>권리</w:t>
            </w:r>
            <w:r>
              <w:rPr>
                <w:color w:val="000000"/>
                <w:sz w:val="18"/>
              </w:rPr>
              <w:t xml:space="preserve"> 사실</w:t>
            </w:r>
          </w:p>
        </w:tc>
      </w:tr>
      <w:tr w:rsidR="00863A4C" w:rsidRPr="0097768A" w14:paraId="2BE22F18" w14:textId="77777777" w:rsidTr="00863A4C">
        <w:tc>
          <w:tcPr>
            <w:tcW w:w="2015" w:type="dxa"/>
          </w:tcPr>
          <w:p w14:paraId="6AC9B250" w14:textId="66497837" w:rsidR="00863A4C" w:rsidRPr="0097768A" w:rsidRDefault="00863A4C" w:rsidP="0097768A">
            <w:pPr>
              <w:rPr>
                <w:rFonts w:ascii="Consolas" w:hAnsi="Consolas" w:cs="Consolas"/>
                <w:color w:val="000000"/>
                <w:sz w:val="16"/>
              </w:rPr>
            </w:pPr>
            <w:proofErr w:type="spellStart"/>
            <w:r>
              <w:rPr>
                <w:rFonts w:ascii="Consolas" w:hAnsi="Consolas" w:cs="Consolas"/>
                <w:color w:val="000000"/>
                <w:sz w:val="16"/>
              </w:rPr>
              <w:t>evidence_kind</w:t>
            </w:r>
            <w:proofErr w:type="spellEnd"/>
          </w:p>
        </w:tc>
        <w:tc>
          <w:tcPr>
            <w:tcW w:w="3180" w:type="dxa"/>
          </w:tcPr>
          <w:p w14:paraId="56CAA936" w14:textId="29D44DF6" w:rsidR="00863A4C" w:rsidRPr="0097768A" w:rsidRDefault="00863A4C" w:rsidP="0097768A">
            <w:pPr>
              <w:rPr>
                <w:rFonts w:hint="eastAsia"/>
                <w:color w:val="000000"/>
                <w:sz w:val="18"/>
              </w:rPr>
            </w:pPr>
            <w:r>
              <w:rPr>
                <w:rFonts w:hint="eastAsia"/>
                <w:color w:val="000000"/>
                <w:sz w:val="18"/>
              </w:rPr>
              <w:t>증빙</w:t>
            </w:r>
            <w:r>
              <w:rPr>
                <w:color w:val="000000"/>
                <w:sz w:val="18"/>
              </w:rPr>
              <w:t xml:space="preserve"> 종류(evidence[].kind)</w:t>
            </w:r>
          </w:p>
        </w:tc>
        <w:tc>
          <w:tcPr>
            <w:tcW w:w="2517" w:type="dxa"/>
          </w:tcPr>
          <w:p w14:paraId="37CA6A17" w14:textId="62201239" w:rsidR="00863A4C" w:rsidRPr="0097768A" w:rsidRDefault="00863A4C" w:rsidP="0097768A">
            <w:pPr>
              <w:rPr>
                <w:rFonts w:hint="eastAsia"/>
                <w:color w:val="000000"/>
                <w:sz w:val="18"/>
              </w:rPr>
            </w:pPr>
            <w:r>
              <w:rPr>
                <w:rFonts w:hint="eastAsia"/>
                <w:color w:val="000000"/>
                <w:sz w:val="18"/>
              </w:rPr>
              <w:t>—</w:t>
            </w:r>
            <w:r>
              <w:rPr>
                <w:color w:val="000000"/>
                <w:sz w:val="18"/>
              </w:rPr>
              <w:t xml:space="preserve"> (프로파일 등록)</w:t>
            </w:r>
          </w:p>
        </w:tc>
        <w:tc>
          <w:tcPr>
            <w:tcW w:w="1348" w:type="dxa"/>
          </w:tcPr>
          <w:p w14:paraId="6B54B64A" w14:textId="45204391" w:rsidR="00863A4C" w:rsidRPr="0097768A" w:rsidRDefault="00863A4C" w:rsidP="0097768A">
            <w:pPr>
              <w:rPr>
                <w:rFonts w:hint="eastAsia"/>
                <w:color w:val="000000"/>
                <w:sz w:val="18"/>
              </w:rPr>
            </w:pPr>
            <w:r>
              <w:rPr>
                <w:rFonts w:hint="eastAsia"/>
                <w:color w:val="000000"/>
                <w:sz w:val="18"/>
              </w:rPr>
              <w:t>권리</w:t>
            </w:r>
            <w:r>
              <w:rPr>
                <w:color w:val="000000"/>
                <w:sz w:val="18"/>
              </w:rPr>
              <w:t xml:space="preserve"> 사실</w:t>
            </w:r>
          </w:p>
        </w:tc>
      </w:tr>
      <w:tr w:rsidR="009412D6" w:rsidRPr="0097768A" w14:paraId="41EB3633" w14:textId="77777777" w:rsidTr="00863A4C">
        <w:tc>
          <w:tcPr>
            <w:tcW w:w="2015" w:type="dxa"/>
          </w:tcPr>
          <w:p w14:paraId="61695CFA" w14:textId="778B2C06" w:rsidR="009412D6" w:rsidRDefault="009412D6" w:rsidP="0097768A">
            <w:pPr>
              <w:rPr>
                <w:rFonts w:ascii="Consolas" w:hAnsi="Consolas" w:cs="Consolas"/>
                <w:color w:val="000000"/>
                <w:sz w:val="16"/>
              </w:rPr>
            </w:pPr>
            <w:proofErr w:type="spellStart"/>
            <w:r>
              <w:rPr>
                <w:rFonts w:ascii="Consolas" w:hAnsi="Consolas" w:cs="Consolas"/>
                <w:color w:val="000000"/>
                <w:sz w:val="16"/>
              </w:rPr>
              <w:t>approver_role</w:t>
            </w:r>
            <w:proofErr w:type="spellEnd"/>
          </w:p>
        </w:tc>
        <w:tc>
          <w:tcPr>
            <w:tcW w:w="3180" w:type="dxa"/>
          </w:tcPr>
          <w:p w14:paraId="2220CF9E" w14:textId="5A6B1223" w:rsidR="009412D6" w:rsidRDefault="009412D6" w:rsidP="0097768A">
            <w:pPr>
              <w:rPr>
                <w:rFonts w:hint="eastAsia"/>
                <w:color w:val="000000"/>
                <w:sz w:val="18"/>
              </w:rPr>
            </w:pPr>
            <w:r>
              <w:rPr>
                <w:rFonts w:hint="eastAsia"/>
                <w:color w:val="000000"/>
                <w:sz w:val="18"/>
              </w:rPr>
              <w:t>결과물</w:t>
            </w:r>
            <w:r>
              <w:rPr>
                <w:color w:val="000000"/>
                <w:sz w:val="18"/>
              </w:rPr>
              <w:t xml:space="preserve"> 자산을 승인하는 서명 역할([</w:t>
            </w:r>
            <w:r w:rsidR="00A107E5">
              <w:rPr>
                <w:color w:val="000000"/>
                <w:sz w:val="18"/>
              </w:rPr>
              <w:t>N-4.3</w:t>
            </w:r>
            <w:r>
              <w:rPr>
                <w:color w:val="000000"/>
                <w:sz w:val="18"/>
              </w:rPr>
              <w:t xml:space="preserve">.8]). 승인 서명의 role은 이 확장점의 값이어야 한다. 어느 역할이 어떤 결과물을 승인할 수 </w:t>
            </w:r>
            <w:proofErr w:type="spellStart"/>
            <w:r>
              <w:rPr>
                <w:color w:val="000000"/>
                <w:sz w:val="18"/>
              </w:rPr>
              <w:t>있는지와</w:t>
            </w:r>
            <w:proofErr w:type="spellEnd"/>
            <w:r>
              <w:rPr>
                <w:color w:val="000000"/>
                <w:sz w:val="18"/>
              </w:rPr>
              <w:t xml:space="preserve"> 승인 절차는 프로파일이 정한다.</w:t>
            </w:r>
          </w:p>
        </w:tc>
        <w:tc>
          <w:tcPr>
            <w:tcW w:w="2517" w:type="dxa"/>
          </w:tcPr>
          <w:p w14:paraId="5FC9B058" w14:textId="13A68774" w:rsidR="009412D6" w:rsidRDefault="009412D6" w:rsidP="0097768A">
            <w:pPr>
              <w:rPr>
                <w:rFonts w:hint="eastAsia"/>
                <w:color w:val="000000"/>
                <w:sz w:val="18"/>
              </w:rPr>
            </w:pPr>
            <w:r>
              <w:rPr>
                <w:rFonts w:hint="eastAsia"/>
                <w:color w:val="000000"/>
                <w:sz w:val="18"/>
              </w:rPr>
              <w:t>—</w:t>
            </w:r>
            <w:r>
              <w:rPr>
                <w:color w:val="000000"/>
                <w:sz w:val="18"/>
              </w:rPr>
              <w:t xml:space="preserve"> (프로파일 등록)</w:t>
            </w:r>
          </w:p>
        </w:tc>
        <w:tc>
          <w:tcPr>
            <w:tcW w:w="1348" w:type="dxa"/>
          </w:tcPr>
          <w:p w14:paraId="577F18E7" w14:textId="06DCE514" w:rsidR="009412D6" w:rsidRDefault="009412D6" w:rsidP="0097768A">
            <w:pPr>
              <w:rPr>
                <w:rFonts w:hint="eastAsia"/>
                <w:color w:val="000000"/>
                <w:sz w:val="18"/>
              </w:rPr>
            </w:pPr>
            <w:r>
              <w:rPr>
                <w:rFonts w:hint="eastAsia"/>
                <w:color w:val="000000"/>
                <w:sz w:val="18"/>
              </w:rPr>
              <w:t>권리</w:t>
            </w:r>
            <w:r>
              <w:rPr>
                <w:color w:val="000000"/>
                <w:sz w:val="18"/>
              </w:rPr>
              <w:t xml:space="preserve"> 사실</w:t>
            </w:r>
          </w:p>
        </w:tc>
      </w:tr>
      <w:tr w:rsidR="0097768A" w:rsidRPr="0097768A" w14:paraId="70E4532C" w14:textId="77777777" w:rsidTr="00863A4C">
        <w:tc>
          <w:tcPr>
            <w:tcW w:w="2015" w:type="dxa"/>
          </w:tcPr>
          <w:p w14:paraId="24BD650E" w14:textId="569BF32F"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decision</w:t>
            </w:r>
          </w:p>
        </w:tc>
        <w:tc>
          <w:tcPr>
            <w:tcW w:w="3180" w:type="dxa"/>
          </w:tcPr>
          <w:p w14:paraId="10DAA26E" w14:textId="5695F09C" w:rsidR="0097768A" w:rsidRPr="0097768A" w:rsidRDefault="0097768A" w:rsidP="0097768A">
            <w:pPr>
              <w:rPr>
                <w:color w:val="000000"/>
                <w:sz w:val="18"/>
              </w:rPr>
            </w:pPr>
            <w:r w:rsidRPr="0097768A">
              <w:rPr>
                <w:rFonts w:hint="eastAsia"/>
                <w:color w:val="000000"/>
                <w:sz w:val="18"/>
              </w:rPr>
              <w:t>허락</w:t>
            </w:r>
            <w:r w:rsidRPr="0097768A">
              <w:rPr>
                <w:color w:val="000000"/>
                <w:sz w:val="18"/>
              </w:rPr>
              <w:t xml:space="preserve"> 판정 결과</w:t>
            </w:r>
          </w:p>
        </w:tc>
        <w:tc>
          <w:tcPr>
            <w:tcW w:w="2517" w:type="dxa"/>
          </w:tcPr>
          <w:p w14:paraId="2E960F5B" w14:textId="513C632B" w:rsidR="0097768A" w:rsidRPr="0097768A" w:rsidRDefault="0097768A" w:rsidP="0097768A">
            <w:pPr>
              <w:rPr>
                <w:color w:val="000000"/>
                <w:sz w:val="18"/>
              </w:rPr>
            </w:pPr>
            <w:r w:rsidRPr="0097768A">
              <w:rPr>
                <w:color w:val="000000"/>
                <w:sz w:val="18"/>
              </w:rPr>
              <w:t>PERMIT, PERMIT_WITH_OBLIGATION, DENY, REVIEW_REQUIRED</w:t>
            </w:r>
          </w:p>
        </w:tc>
        <w:tc>
          <w:tcPr>
            <w:tcW w:w="1348" w:type="dxa"/>
          </w:tcPr>
          <w:p w14:paraId="4DD7F524" w14:textId="08AF5B73" w:rsidR="0097768A" w:rsidRPr="0097768A" w:rsidRDefault="0097768A" w:rsidP="0097768A">
            <w:pPr>
              <w:rPr>
                <w:color w:val="000000"/>
                <w:sz w:val="18"/>
              </w:rPr>
            </w:pPr>
            <w:r w:rsidRPr="0097768A">
              <w:rPr>
                <w:rFonts w:hint="eastAsia"/>
                <w:color w:val="000000"/>
                <w:sz w:val="18"/>
              </w:rPr>
              <w:t>이용허락</w:t>
            </w:r>
            <w:r w:rsidRPr="0097768A">
              <w:rPr>
                <w:color w:val="000000"/>
                <w:sz w:val="18"/>
              </w:rPr>
              <w:t xml:space="preserve"> 판정</w:t>
            </w:r>
          </w:p>
        </w:tc>
      </w:tr>
      <w:tr w:rsidR="0097768A" w:rsidRPr="0097768A" w14:paraId="51BAC926" w14:textId="77777777" w:rsidTr="00863A4C">
        <w:tc>
          <w:tcPr>
            <w:tcW w:w="2015" w:type="dxa"/>
          </w:tcPr>
          <w:p w14:paraId="0257AACF" w14:textId="11CF867D"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lastRenderedPageBreak/>
              <w:t>분할</w:t>
            </w:r>
            <w:r w:rsidRPr="0097768A">
              <w:rPr>
                <w:rFonts w:ascii="Consolas" w:hAnsi="Consolas" w:cs="Consolas"/>
                <w:color w:val="000000"/>
                <w:sz w:val="16"/>
              </w:rPr>
              <w:t xml:space="preserve"> </w:t>
            </w:r>
            <w:r w:rsidRPr="0097768A">
              <w:rPr>
                <w:rFonts w:ascii="Consolas" w:hAnsi="Consolas" w:cs="Consolas"/>
                <w:color w:val="000000"/>
                <w:sz w:val="16"/>
              </w:rPr>
              <w:t>층</w:t>
            </w:r>
            <w:r w:rsidRPr="0097768A">
              <w:rPr>
                <w:rFonts w:ascii="Consolas" w:hAnsi="Consolas" w:cs="Consolas"/>
                <w:color w:val="000000"/>
                <w:sz w:val="16"/>
              </w:rPr>
              <w:t xml:space="preserve"> </w:t>
            </w:r>
            <w:r w:rsidRPr="0097768A">
              <w:rPr>
                <w:rFonts w:ascii="Consolas" w:hAnsi="Consolas" w:cs="Consolas"/>
                <w:color w:val="000000"/>
                <w:sz w:val="16"/>
              </w:rPr>
              <w:t>구조</w:t>
            </w:r>
          </w:p>
        </w:tc>
        <w:tc>
          <w:tcPr>
            <w:tcW w:w="3180" w:type="dxa"/>
          </w:tcPr>
          <w:p w14:paraId="7840895C" w14:textId="26C9F560" w:rsidR="0097768A" w:rsidRPr="0097768A" w:rsidRDefault="002A05FE" w:rsidP="0097768A">
            <w:pPr>
              <w:rPr>
                <w:color w:val="000000"/>
                <w:sz w:val="18"/>
              </w:rPr>
            </w:pPr>
            <w:r>
              <w:rPr>
                <w:rFonts w:hint="eastAsia"/>
                <w:color w:val="000000"/>
                <w:sz w:val="18"/>
              </w:rPr>
              <w:t>마스터</w:t>
            </w:r>
            <w:r>
              <w:rPr>
                <w:color w:val="000000"/>
                <w:sz w:val="18"/>
              </w:rPr>
              <w:t xml:space="preserve"> 규격은</w:t>
            </w:r>
            <w:r w:rsidR="0097768A" w:rsidRPr="0097768A">
              <w:rPr>
                <w:color w:val="000000"/>
                <w:sz w:val="18"/>
              </w:rPr>
              <w:t xml:space="preserve"> 층의 수와 이름을 정하지 않는다.</w:t>
            </w:r>
          </w:p>
        </w:tc>
        <w:tc>
          <w:tcPr>
            <w:tcW w:w="2517" w:type="dxa"/>
          </w:tcPr>
          <w:p w14:paraId="5EE2772C" w14:textId="0FE350A1"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3102C135" w14:textId="1E98D80E" w:rsidR="0097768A" w:rsidRPr="0097768A" w:rsidRDefault="0097768A" w:rsidP="0097768A">
            <w:pPr>
              <w:rPr>
                <w:color w:val="000000"/>
                <w:sz w:val="18"/>
              </w:rPr>
            </w:pPr>
            <w:r w:rsidRPr="0097768A">
              <w:rPr>
                <w:rFonts w:hint="eastAsia"/>
                <w:color w:val="000000"/>
                <w:sz w:val="18"/>
              </w:rPr>
              <w:t>안분</w:t>
            </w:r>
          </w:p>
        </w:tc>
      </w:tr>
      <w:tr w:rsidR="0097768A" w:rsidRPr="0097768A" w14:paraId="552C82DD" w14:textId="77777777" w:rsidTr="00863A4C">
        <w:tc>
          <w:tcPr>
            <w:tcW w:w="2015" w:type="dxa"/>
          </w:tcPr>
          <w:p w14:paraId="05C387CE" w14:textId="26BA2032"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t>프로파일</w:t>
            </w:r>
            <w:r w:rsidRPr="0097768A">
              <w:rPr>
                <w:rFonts w:ascii="Consolas" w:hAnsi="Consolas" w:cs="Consolas"/>
                <w:color w:val="000000"/>
                <w:sz w:val="16"/>
              </w:rPr>
              <w:t xml:space="preserve"> </w:t>
            </w:r>
            <w:r w:rsidRPr="0097768A">
              <w:rPr>
                <w:rFonts w:ascii="Consolas" w:hAnsi="Consolas" w:cs="Consolas"/>
                <w:color w:val="000000"/>
                <w:sz w:val="16"/>
              </w:rPr>
              <w:t>전용</w:t>
            </w:r>
            <w:r w:rsidRPr="0097768A">
              <w:rPr>
                <w:rFonts w:ascii="Consolas" w:hAnsi="Consolas" w:cs="Consolas"/>
                <w:color w:val="000000"/>
                <w:sz w:val="16"/>
              </w:rPr>
              <w:t xml:space="preserve"> </w:t>
            </w:r>
            <w:r w:rsidRPr="0097768A">
              <w:rPr>
                <w:rFonts w:ascii="Consolas" w:hAnsi="Consolas" w:cs="Consolas"/>
                <w:color w:val="000000"/>
                <w:sz w:val="16"/>
              </w:rPr>
              <w:t>모듈</w:t>
            </w:r>
          </w:p>
        </w:tc>
        <w:tc>
          <w:tcPr>
            <w:tcW w:w="3180" w:type="dxa"/>
          </w:tcPr>
          <w:p w14:paraId="393DAAE0" w14:textId="235908AF" w:rsidR="0097768A" w:rsidRPr="0097768A" w:rsidRDefault="0097768A" w:rsidP="0097768A">
            <w:pPr>
              <w:rPr>
                <w:color w:val="000000"/>
                <w:sz w:val="18"/>
              </w:rPr>
            </w:pPr>
            <w:r w:rsidRPr="0097768A">
              <w:rPr>
                <w:rFonts w:hint="eastAsia"/>
                <w:color w:val="000000"/>
                <w:sz w:val="18"/>
              </w:rPr>
              <w:t>순위</w:t>
            </w:r>
            <w:r w:rsidRPr="0097768A">
              <w:rPr>
                <w:color w:val="000000"/>
                <w:sz w:val="18"/>
              </w:rPr>
              <w:t xml:space="preserve"> 2와 3에 추가할 수 있다.</w:t>
            </w:r>
          </w:p>
        </w:tc>
        <w:tc>
          <w:tcPr>
            <w:tcW w:w="2517" w:type="dxa"/>
          </w:tcPr>
          <w:p w14:paraId="0DD12054" w14:textId="3369A2CF" w:rsidR="0097768A" w:rsidRPr="0097768A" w:rsidRDefault="0097768A" w:rsidP="0097768A">
            <w:pPr>
              <w:rPr>
                <w:color w:val="000000"/>
                <w:sz w:val="18"/>
              </w:rPr>
            </w:pPr>
            <w:r w:rsidRPr="0097768A">
              <w:rPr>
                <w:rFonts w:hint="eastAsia"/>
                <w:color w:val="000000"/>
                <w:sz w:val="18"/>
              </w:rPr>
              <w:t>—</w:t>
            </w:r>
            <w:r w:rsidRPr="0097768A">
              <w:rPr>
                <w:color w:val="000000"/>
                <w:sz w:val="18"/>
              </w:rPr>
              <w:t xml:space="preserve"> (프로파일 등록)</w:t>
            </w:r>
          </w:p>
        </w:tc>
        <w:tc>
          <w:tcPr>
            <w:tcW w:w="1348" w:type="dxa"/>
          </w:tcPr>
          <w:p w14:paraId="2AD1FEE6" w14:textId="707A61C2" w:rsidR="0097768A" w:rsidRPr="0097768A" w:rsidRDefault="002A05FE" w:rsidP="0097768A">
            <w:pPr>
              <w:rPr>
                <w:color w:val="000000"/>
                <w:sz w:val="18"/>
              </w:rPr>
            </w:pPr>
            <w:r>
              <w:rPr>
                <w:rFonts w:hint="eastAsia"/>
                <w:color w:val="000000"/>
                <w:sz w:val="18"/>
              </w:rPr>
              <w:t>마스터</w:t>
            </w:r>
            <w:r>
              <w:rPr>
                <w:color w:val="000000"/>
                <w:sz w:val="18"/>
              </w:rPr>
              <w:t xml:space="preserve"> 규격의 공통 기반</w:t>
            </w:r>
            <w:r w:rsidR="0097768A" w:rsidRPr="0097768A">
              <w:rPr>
                <w:color w:val="000000"/>
                <w:sz w:val="18"/>
              </w:rPr>
              <w:t>(모듈 순위)</w:t>
            </w:r>
          </w:p>
        </w:tc>
      </w:tr>
    </w:tbl>
    <w:p w14:paraId="7A770D87" w14:textId="77777777" w:rsidR="0097768A" w:rsidRDefault="0097768A" w:rsidP="0097768A">
      <w:pPr>
        <w:pStyle w:val="Body"/>
      </w:pPr>
    </w:p>
    <w:p w14:paraId="1C7FF82C" w14:textId="5605B718" w:rsidR="0097768A" w:rsidRPr="0097768A" w:rsidRDefault="002A05FE" w:rsidP="0097768A">
      <w:pPr>
        <w:pStyle w:val="Body"/>
        <w:rPr>
          <w:color w:val="000000"/>
        </w:rPr>
      </w:pPr>
      <w:r>
        <w:rPr>
          <w:rFonts w:hint="eastAsia"/>
          <w:color w:val="000000"/>
        </w:rPr>
        <w:t>마스터</w:t>
      </w:r>
      <w:r>
        <w:rPr>
          <w:color w:val="000000"/>
        </w:rPr>
        <w:t xml:space="preserve"> 규격 </w:t>
      </w:r>
      <w:proofErr w:type="spellStart"/>
      <w:r>
        <w:rPr>
          <w:color w:val="000000"/>
        </w:rPr>
        <w:t>등록값</w:t>
      </w:r>
      <w:r w:rsidR="0097768A" w:rsidRPr="0097768A">
        <w:rPr>
          <w:color w:val="000000"/>
        </w:rPr>
        <w:t>으로</w:t>
      </w:r>
      <w:proofErr w:type="spellEnd"/>
      <w:r w:rsidR="0097768A" w:rsidRPr="0097768A">
        <w:rPr>
          <w:color w:val="000000"/>
        </w:rPr>
        <w:t xml:space="preserve"> 승격할 후보는 </w:t>
      </w:r>
      <w:proofErr w:type="spellStart"/>
      <w:r w:rsidR="0097768A" w:rsidRPr="0097768A">
        <w:rPr>
          <w:color w:val="000000"/>
        </w:rPr>
        <w:t>binding_time</w:t>
      </w:r>
      <w:proofErr w:type="spellEnd"/>
      <w:r w:rsidR="0097768A" w:rsidRPr="0097768A">
        <w:rPr>
          <w:color w:val="000000"/>
        </w:rPr>
        <w:t xml:space="preserve">, </w:t>
      </w:r>
      <w:proofErr w:type="spellStart"/>
      <w:r w:rsidR="0097768A" w:rsidRPr="0097768A">
        <w:rPr>
          <w:color w:val="000000"/>
        </w:rPr>
        <w:t>rounding_method</w:t>
      </w:r>
      <w:proofErr w:type="spellEnd"/>
      <w:r w:rsidR="0097768A" w:rsidRPr="0097768A">
        <w:rPr>
          <w:color w:val="000000"/>
        </w:rPr>
        <w:t xml:space="preserve">, decision, visibility, 그리고 </w:t>
      </w:r>
      <w:r>
        <w:rPr>
          <w:rFonts w:hint="eastAsia"/>
          <w:color w:val="000000"/>
        </w:rPr>
        <w:t>마스터</w:t>
      </w:r>
      <w:r>
        <w:rPr>
          <w:color w:val="000000"/>
        </w:rPr>
        <w:t xml:space="preserve"> 규격 합성</w:t>
      </w:r>
      <w:r w:rsidR="0097768A" w:rsidRPr="0097768A">
        <w:rPr>
          <w:color w:val="000000"/>
        </w:rPr>
        <w:t xml:space="preserve"> 벡터 함수이다. 확정은 두 번째 프로파일을 작성할 때 한다</w:t>
      </w:r>
      <w:r w:rsidR="00A107E5">
        <w:rPr>
          <w:color w:val="000000"/>
        </w:rPr>
        <w:t>.</w:t>
      </w:r>
    </w:p>
    <w:p w14:paraId="03025176" w14:textId="061027CA" w:rsidR="00E659D4" w:rsidRDefault="00A107E5" w:rsidP="00E659D4">
      <w:pPr>
        <w:pStyle w:val="3"/>
      </w:pPr>
      <w:bookmarkStart w:id="77" w:name="_Toc242127972"/>
      <w:r>
        <w:t>4.2.7</w:t>
      </w:r>
      <w:r w:rsidR="00E659D4">
        <w:t xml:space="preserve"> 핵심 개념의 규범 문장</w:t>
      </w:r>
      <w:bookmarkEnd w:id="77"/>
    </w:p>
    <w:p w14:paraId="0E586AD0" w14:textId="358C4F8F" w:rsidR="00E659D4" w:rsidRPr="00E659D4" w:rsidRDefault="005D1EBD" w:rsidP="00E659D4">
      <w:pPr>
        <w:pStyle w:val="Body"/>
      </w:pPr>
      <w:r w:rsidRPr="005D1EBD">
        <w:rPr>
          <w:rFonts w:hint="eastAsia"/>
        </w:rPr>
        <w:t>이</w:t>
      </w:r>
      <w:r w:rsidRPr="005D1EBD">
        <w:t xml:space="preserve"> 절은 위/변조 방지와 합리적 공개를 위한 문서 관리와 </w:t>
      </w:r>
      <w:proofErr w:type="spellStart"/>
      <w:r w:rsidRPr="005D1EBD">
        <w:t>확장점</w:t>
      </w:r>
      <w:proofErr w:type="spellEnd"/>
      <w:r w:rsidRPr="005D1EBD">
        <w:t xml:space="preserve"> 레지스트리와 프로파일 바인딩을 공통 기반에서 구현하는 규범 문장([N-4.2.1]~[N-4.2.11])을 정한다. 각 개념의 정의와 취지는 괄호에 표기한 3장의 절을 참조한다</w:t>
      </w:r>
      <w:r w:rsidR="00E659D4" w:rsidRPr="00E659D4">
        <w:t>.</w:t>
      </w:r>
    </w:p>
    <w:p w14:paraId="5FECC446" w14:textId="0181401C" w:rsidR="00E659D4" w:rsidRDefault="00E659D4" w:rsidP="00E659D4">
      <w:pPr>
        <w:pStyle w:val="Body"/>
        <w:rPr>
          <w:b/>
        </w:rPr>
      </w:pPr>
      <w:r w:rsidRPr="00E659D4">
        <w:rPr>
          <w:b/>
        </w:rPr>
        <w:t>위/변조 방지와 합리적 공개를 위한 문서 관리</w:t>
      </w:r>
      <w:r w:rsidR="008E59A8">
        <w:rPr>
          <w:b/>
        </w:rPr>
        <w:t>(3.5.8절 참조)</w:t>
      </w:r>
    </w:p>
    <w:p w14:paraId="5E7817A3" w14:textId="28FEF275" w:rsidR="00E659D4" w:rsidRDefault="00E659D4">
      <w:pPr>
        <w:pStyle w:val="Body"/>
        <w:numPr>
          <w:ilvl w:val="0"/>
          <w:numId w:val="2"/>
        </w:numPr>
      </w:pPr>
      <w:r>
        <w:t>[</w:t>
      </w:r>
      <w:r w:rsidR="008E59A8">
        <w:t>N-4.2.1</w:t>
      </w:r>
      <w:r>
        <w:t xml:space="preserve">] 문서 머리부의 필드는 </w:t>
      </w:r>
      <w:r w:rsidRPr="00FC0D42">
        <w:t xml:space="preserve">lang, module, id, version, </w:t>
      </w:r>
      <w:proofErr w:type="spellStart"/>
      <w:r w:rsidRPr="00FC0D42">
        <w:t>depends_on</w:t>
      </w:r>
      <w:proofErr w:type="spellEnd"/>
      <w:r w:rsidRPr="00FC0D42">
        <w:t xml:space="preserve">, </w:t>
      </w:r>
      <w:proofErr w:type="spellStart"/>
      <w:r w:rsidRPr="00FC0D42">
        <w:t>visibility_default</w:t>
      </w:r>
      <w:proofErr w:type="spellEnd"/>
      <w:r w:rsidRPr="00FC0D42">
        <w:t>, body의 7개이며, 그 밖의 키가 있으면 문서를 거부한다(CORE_TYPE_ERROR)</w:t>
      </w:r>
      <w:r>
        <w:t>.</w:t>
      </w:r>
    </w:p>
    <w:p w14:paraId="402FA49A" w14:textId="6ADC87CC" w:rsidR="00E659D4" w:rsidRDefault="00E659D4">
      <w:pPr>
        <w:pStyle w:val="Body"/>
        <w:numPr>
          <w:ilvl w:val="0"/>
          <w:numId w:val="2"/>
        </w:numPr>
      </w:pPr>
      <w:r>
        <w:t>[</w:t>
      </w:r>
      <w:r w:rsidR="008E59A8">
        <w:t>N-4.2.2</w:t>
      </w:r>
      <w:r>
        <w:t xml:space="preserve">] </w:t>
      </w:r>
      <w:r>
        <w:rPr>
          <w:rFonts w:ascii="Consolas" w:hAnsi="Consolas" w:cs="Consolas"/>
          <w:sz w:val="19"/>
          <w:szCs w:val="19"/>
          <w:shd w:val="clear" w:color="auto" w:fill="F2F2F2"/>
        </w:rPr>
        <w:t>version</w:t>
      </w:r>
      <w:r>
        <w:t xml:space="preserve">은 양의 정수 문자열이고 게시 후 불변이다. 수정은 새 </w:t>
      </w:r>
      <w:r>
        <w:rPr>
          <w:rFonts w:ascii="Consolas" w:hAnsi="Consolas" w:cs="Consolas"/>
          <w:sz w:val="19"/>
          <w:szCs w:val="19"/>
          <w:shd w:val="clear" w:color="auto" w:fill="F2F2F2"/>
        </w:rPr>
        <w:t>version</w:t>
      </w:r>
      <w:r w:rsidRPr="00FC0D42">
        <w:rPr>
          <w:rFonts w:hint="eastAsia"/>
        </w:rPr>
        <w:t>을</w:t>
      </w:r>
      <w:r w:rsidRPr="00FC0D42">
        <w:t xml:space="preserve"> 게시하고, 기존 문서에 어느 버전으로 대체되었는지(</w:t>
      </w:r>
      <w:proofErr w:type="spellStart"/>
      <w:r>
        <w:rPr>
          <w:rFonts w:ascii="Consolas" w:hAnsi="Consolas" w:cs="Consolas"/>
          <w:sz w:val="19"/>
          <w:szCs w:val="19"/>
          <w:shd w:val="clear" w:color="auto" w:fill="F2F2F2"/>
        </w:rPr>
        <w:t>superseded_by</w:t>
      </w:r>
      <w:proofErr w:type="spellEnd"/>
      <w:r w:rsidRPr="00FC0D42">
        <w:rPr>
          <w:rFonts w:hint="eastAsia"/>
        </w:rPr>
        <w:t>)</w:t>
      </w:r>
      <w:proofErr w:type="spellStart"/>
      <w:r w:rsidRPr="00FC0D42">
        <w:rPr>
          <w:rFonts w:hint="eastAsia"/>
        </w:rPr>
        <w:t>를</w:t>
      </w:r>
      <w:proofErr w:type="spellEnd"/>
      <w:r w:rsidRPr="00FC0D42">
        <w:rPr>
          <w:rFonts w:hint="eastAsia"/>
        </w:rPr>
        <w:t xml:space="preserve"> 기록하는 방식으</w:t>
      </w:r>
      <w:r>
        <w:t>로만 한다.</w:t>
      </w:r>
    </w:p>
    <w:p w14:paraId="7ECA805B" w14:textId="6175574A" w:rsidR="00E659D4" w:rsidRDefault="00E659D4">
      <w:pPr>
        <w:pStyle w:val="Body"/>
        <w:numPr>
          <w:ilvl w:val="0"/>
          <w:numId w:val="2"/>
        </w:numPr>
      </w:pPr>
      <w:r>
        <w:t>[</w:t>
      </w:r>
      <w:r w:rsidR="008E59A8">
        <w:t>N-4.2.3</w:t>
      </w:r>
      <w:r>
        <w:t xml:space="preserve">] </w:t>
      </w:r>
      <w:proofErr w:type="spellStart"/>
      <w:r>
        <w:rPr>
          <w:rFonts w:ascii="Consolas" w:hAnsi="Consolas" w:cs="Consolas"/>
          <w:sz w:val="19"/>
          <w:szCs w:val="19"/>
          <w:shd w:val="clear" w:color="auto" w:fill="F2F2F2"/>
        </w:rPr>
        <w:t>depends_on</w:t>
      </w:r>
      <w:proofErr w:type="spellEnd"/>
      <w:r>
        <w:t xml:space="preserve">의 각 항목은 </w:t>
      </w:r>
      <w:r>
        <w:rPr>
          <w:rFonts w:ascii="Consolas" w:hAnsi="Consolas" w:cs="Consolas"/>
          <w:sz w:val="19"/>
          <w:szCs w:val="19"/>
          <w:shd w:val="clear" w:color="auto" w:fill="F2F2F2"/>
        </w:rPr>
        <w:t>ref</w:t>
      </w:r>
      <w:r>
        <w:t xml:space="preserve">와 대상 문서의 </w:t>
      </w:r>
      <w:r>
        <w:rPr>
          <w:rFonts w:ascii="Consolas" w:hAnsi="Consolas" w:cs="Consolas"/>
          <w:sz w:val="19"/>
          <w:szCs w:val="19"/>
          <w:shd w:val="clear" w:color="auto" w:fill="F2F2F2"/>
        </w:rPr>
        <w:t>digest</w:t>
      </w:r>
      <w:proofErr w:type="spellStart"/>
      <w:r>
        <w:t>를</w:t>
      </w:r>
      <w:proofErr w:type="spellEnd"/>
      <w:r>
        <w:t xml:space="preserve"> 가져야 한다. 불일치는 </w:t>
      </w:r>
      <w:r>
        <w:rPr>
          <w:rFonts w:ascii="Consolas" w:hAnsi="Consolas" w:cs="Consolas"/>
          <w:sz w:val="19"/>
          <w:szCs w:val="19"/>
          <w:shd w:val="clear" w:color="auto" w:fill="F2F2F2"/>
        </w:rPr>
        <w:t>CORE_DIGEST_MISMATCH</w:t>
      </w:r>
      <w:r>
        <w:t xml:space="preserve">, 대상 없음은 </w:t>
      </w:r>
      <w:r>
        <w:rPr>
          <w:rFonts w:ascii="Consolas" w:hAnsi="Consolas" w:cs="Consolas"/>
          <w:sz w:val="19"/>
          <w:szCs w:val="19"/>
          <w:shd w:val="clear" w:color="auto" w:fill="F2F2F2"/>
        </w:rPr>
        <w:t>CORE_UNKNOWN_REF</w:t>
      </w:r>
      <w:r>
        <w:t xml:space="preserve">, 허용되지 않는 방향은 </w:t>
      </w:r>
      <w:r>
        <w:rPr>
          <w:rFonts w:ascii="Consolas" w:hAnsi="Consolas" w:cs="Consolas"/>
          <w:sz w:val="19"/>
          <w:szCs w:val="19"/>
          <w:shd w:val="clear" w:color="auto" w:fill="F2F2F2"/>
        </w:rPr>
        <w:t>CORE_DEP_DIRECTION</w:t>
      </w:r>
      <w:r>
        <w:t>이다.</w:t>
      </w:r>
    </w:p>
    <w:p w14:paraId="39AB3026" w14:textId="141878DE" w:rsidR="00E659D4" w:rsidRDefault="00E659D4">
      <w:pPr>
        <w:pStyle w:val="Body"/>
        <w:numPr>
          <w:ilvl w:val="0"/>
          <w:numId w:val="2"/>
        </w:numPr>
      </w:pPr>
      <w:r>
        <w:t>[</w:t>
      </w:r>
      <w:r w:rsidR="008E59A8">
        <w:t>N-4.2.4</w:t>
      </w:r>
      <w:r>
        <w:t>] 직렬화는 JCS</w:t>
      </w:r>
      <w:proofErr w:type="spellStart"/>
      <w:r>
        <w:t>를</w:t>
      </w:r>
      <w:proofErr w:type="spellEnd"/>
      <w:r>
        <w:t xml:space="preserve"> 따르고, 수치는 문자열이며, 순서가 의미 없는 컬렉션은 키로 정렬한다. 사실 문서의 엔티티 배열은 식별자 오름차순이다.</w:t>
      </w:r>
    </w:p>
    <w:p w14:paraId="7762FCD7" w14:textId="2EFB1AEF" w:rsidR="00E659D4" w:rsidRDefault="00E659D4">
      <w:pPr>
        <w:pStyle w:val="Body"/>
        <w:numPr>
          <w:ilvl w:val="0"/>
          <w:numId w:val="2"/>
        </w:numPr>
      </w:pPr>
      <w:r>
        <w:t>[</w:t>
      </w:r>
      <w:r w:rsidR="008E59A8">
        <w:t>N-4.2.5</w:t>
      </w:r>
      <w:r>
        <w:t xml:space="preserve">] 공개본을 생성할 때 </w:t>
      </w:r>
      <w:r>
        <w:rPr>
          <w:rFonts w:ascii="Consolas" w:hAnsi="Consolas" w:cs="Consolas"/>
          <w:sz w:val="19"/>
          <w:szCs w:val="19"/>
          <w:shd w:val="clear" w:color="auto" w:fill="F2F2F2"/>
        </w:rPr>
        <w:t>PUBLIC</w:t>
      </w:r>
      <w:r>
        <w:t xml:space="preserve">이 아닌 값은 </w:t>
      </w:r>
      <w:proofErr w:type="spellStart"/>
      <w:r>
        <w:t>커밋먼트로</w:t>
      </w:r>
      <w:proofErr w:type="spellEnd"/>
      <w:r>
        <w:t xml:space="preserve"> 치환하고, 공개 해시 </w:t>
      </w:r>
      <w:proofErr w:type="spellStart"/>
      <w:r>
        <w:t>요약값과</w:t>
      </w:r>
      <w:proofErr w:type="spellEnd"/>
      <w:r>
        <w:t xml:space="preserve"> 원문 해시 </w:t>
      </w:r>
      <w:proofErr w:type="spellStart"/>
      <w:r>
        <w:t>요약값을</w:t>
      </w:r>
      <w:proofErr w:type="spellEnd"/>
      <w:r>
        <w:t xml:space="preserve"> 함께 기록한다. 사실 문서의 share와 evidence는 항목별로 PUBLIC이 명시되지 않는 한, 문서의 기본 등급과 관계없이 </w:t>
      </w:r>
      <w:proofErr w:type="spellStart"/>
      <w:r>
        <w:t>커밋먼트로</w:t>
      </w:r>
      <w:proofErr w:type="spellEnd"/>
      <w:r>
        <w:t xml:space="preserve"> 치환한다.</w:t>
      </w:r>
    </w:p>
    <w:p w14:paraId="2B8AB88C" w14:textId="5EE28904" w:rsidR="00E659D4" w:rsidRDefault="00E659D4">
      <w:pPr>
        <w:pStyle w:val="Body"/>
        <w:numPr>
          <w:ilvl w:val="0"/>
          <w:numId w:val="2"/>
        </w:numPr>
      </w:pPr>
      <w:r>
        <w:lastRenderedPageBreak/>
        <w:t>[</w:t>
      </w:r>
      <w:r w:rsidR="008E59A8">
        <w:t>N-4.2.6</w:t>
      </w:r>
      <w:r>
        <w:t xml:space="preserve">] 서명은 </w:t>
      </w:r>
      <w:r>
        <w:rPr>
          <w:rFonts w:ascii="Consolas" w:hAnsi="Consolas" w:cs="Consolas"/>
          <w:sz w:val="19"/>
          <w:szCs w:val="19"/>
          <w:shd w:val="clear" w:color="auto" w:fill="F2F2F2"/>
        </w:rPr>
        <w:t>JCS({</w:t>
      </w:r>
      <w:proofErr w:type="spellStart"/>
      <w:r>
        <w:rPr>
          <w:rFonts w:ascii="Consolas" w:hAnsi="Consolas" w:cs="Consolas"/>
          <w:sz w:val="19"/>
          <w:szCs w:val="19"/>
          <w:shd w:val="clear" w:color="auto" w:fill="F2F2F2"/>
        </w:rPr>
        <w:t>ctx</w:t>
      </w:r>
      <w:proofErr w:type="spellEnd"/>
      <w:r>
        <w:rPr>
          <w:rFonts w:ascii="Consolas" w:hAnsi="Consolas" w:cs="Consolas"/>
          <w:sz w:val="19"/>
          <w:szCs w:val="19"/>
          <w:shd w:val="clear" w:color="auto" w:fill="F2F2F2"/>
        </w:rPr>
        <w:t xml:space="preserve">, signer, role, over, </w:t>
      </w:r>
      <w:proofErr w:type="spellStart"/>
      <w:r>
        <w:rPr>
          <w:rFonts w:ascii="Consolas" w:hAnsi="Consolas" w:cs="Consolas"/>
          <w:sz w:val="19"/>
          <w:szCs w:val="19"/>
          <w:shd w:val="clear" w:color="auto" w:fill="F2F2F2"/>
        </w:rPr>
        <w:t>alg</w:t>
      </w:r>
      <w:proofErr w:type="spellEnd"/>
      <w:r>
        <w:rPr>
          <w:rFonts w:ascii="Consolas" w:hAnsi="Consolas" w:cs="Consolas"/>
          <w:sz w:val="19"/>
          <w:szCs w:val="19"/>
          <w:shd w:val="clear" w:color="auto" w:fill="F2F2F2"/>
        </w:rPr>
        <w:t>})</w:t>
      </w:r>
      <w:r>
        <w:t xml:space="preserve">의 UTF-8 바이트에 대하여 이루어져야 한다. 여기서 </w:t>
      </w:r>
      <w:proofErr w:type="spellStart"/>
      <w:r>
        <w:t>ctx</w:t>
      </w:r>
      <w:proofErr w:type="spellEnd"/>
      <w:r>
        <w:t xml:space="preserve">는 서명의 용도(문맥), signer는 서명자, role은 서명자의 역할, over는 서명 대상 문서의 해시 </w:t>
      </w:r>
      <w:proofErr w:type="spellStart"/>
      <w:r>
        <w:t>요약값</w:t>
      </w:r>
      <w:proofErr w:type="spellEnd"/>
      <w:r>
        <w:t xml:space="preserve">, </w:t>
      </w:r>
      <w:proofErr w:type="spellStart"/>
      <w:r>
        <w:t>alg</w:t>
      </w:r>
      <w:proofErr w:type="spellEnd"/>
      <w:r>
        <w:t>는 서명 알고리즘이다.</w:t>
      </w:r>
    </w:p>
    <w:p w14:paraId="4DC89964" w14:textId="4F524856" w:rsidR="00E659D4" w:rsidRDefault="00E659D4" w:rsidP="00E659D4">
      <w:pPr>
        <w:pStyle w:val="Body"/>
        <w:rPr>
          <w:b/>
        </w:rPr>
      </w:pPr>
      <w:proofErr w:type="spellStart"/>
      <w:r w:rsidRPr="00E659D4">
        <w:rPr>
          <w:b/>
        </w:rPr>
        <w:t>확장점</w:t>
      </w:r>
      <w:proofErr w:type="spellEnd"/>
      <w:r w:rsidRPr="00E659D4">
        <w:rPr>
          <w:b/>
        </w:rPr>
        <w:t xml:space="preserve"> 레지스트리와 프로파일 바인딩</w:t>
      </w:r>
      <w:r w:rsidR="008E59A8">
        <w:rPr>
          <w:b/>
        </w:rPr>
        <w:t>(3.5.10절 참조)</w:t>
      </w:r>
    </w:p>
    <w:p w14:paraId="135DB868" w14:textId="677EFF58" w:rsidR="00E659D4" w:rsidRPr="00EF2371" w:rsidRDefault="00E659D4">
      <w:pPr>
        <w:pStyle w:val="Body"/>
        <w:numPr>
          <w:ilvl w:val="0"/>
          <w:numId w:val="2"/>
        </w:numPr>
      </w:pPr>
      <w:r w:rsidRPr="00EF2371">
        <w:t>[</w:t>
      </w:r>
      <w:r w:rsidR="008E59A8">
        <w:t>N-4.2.7</w:t>
      </w:r>
      <w:r w:rsidRPr="00EF2371">
        <w:t xml:space="preserve">] </w:t>
      </w:r>
      <w:r>
        <w:rPr>
          <w:rFonts w:hint="eastAsia"/>
        </w:rPr>
        <w:t>마스터</w:t>
      </w:r>
      <w:r>
        <w:t xml:space="preserve"> 규격의 공통 기반은</w:t>
      </w:r>
      <w:r w:rsidRPr="00EF2371">
        <w:t xml:space="preserve"> 확장점의 이름, 타입, 불변식을 정한다. </w:t>
      </w:r>
      <w:r>
        <w:rPr>
          <w:rFonts w:hint="eastAsia"/>
        </w:rPr>
        <w:t>마스터</w:t>
      </w:r>
      <w:r>
        <w:t xml:space="preserve"> 규격이</w:t>
      </w:r>
      <w:r w:rsidRPr="00EF2371">
        <w:t xml:space="preserve"> 등록하는 값은 모든 프로파일에 공통인 </w:t>
      </w:r>
      <w:r>
        <w:rPr>
          <w:rFonts w:hint="eastAsia"/>
        </w:rPr>
        <w:t>마스터</w:t>
      </w:r>
      <w:r>
        <w:t xml:space="preserve"> 규격 </w:t>
      </w:r>
      <w:proofErr w:type="spellStart"/>
      <w:r>
        <w:t>등록값</w:t>
      </w:r>
      <w:r w:rsidRPr="00EF2371">
        <w:t>에</w:t>
      </w:r>
      <w:proofErr w:type="spellEnd"/>
      <w:r w:rsidRPr="00EF2371">
        <w:t xml:space="preserve"> 한정한다.</w:t>
      </w:r>
    </w:p>
    <w:p w14:paraId="0D78223C" w14:textId="179CCB1D" w:rsidR="00E659D4" w:rsidRDefault="00E659D4">
      <w:pPr>
        <w:pStyle w:val="Body"/>
        <w:numPr>
          <w:ilvl w:val="0"/>
          <w:numId w:val="2"/>
        </w:numPr>
      </w:pPr>
      <w:r w:rsidRPr="00EF2371">
        <w:t>[</w:t>
      </w:r>
      <w:r w:rsidR="008E59A8">
        <w:t>N-4.2.8</w:t>
      </w:r>
      <w:r w:rsidRPr="00EF2371">
        <w:t>] 프로파일은 각 확장점에 값을 등록하며, 외부 표준의 값은 어댑터가 등록된 값으로 변환한 뒤에만 쓸 수 있다. 등록되지 않은 값은 CORE_ENUM_UNKNOWN이다.</w:t>
      </w:r>
    </w:p>
    <w:p w14:paraId="54C610F7" w14:textId="3C201FCF" w:rsidR="00E659D4" w:rsidRDefault="00E659D4">
      <w:pPr>
        <w:pStyle w:val="Body"/>
        <w:numPr>
          <w:ilvl w:val="0"/>
          <w:numId w:val="2"/>
        </w:numPr>
      </w:pPr>
      <w:r>
        <w:t>[</w:t>
      </w:r>
      <w:r w:rsidR="008E59A8">
        <w:t>N-4.2.9</w:t>
      </w:r>
      <w:r>
        <w:t xml:space="preserve">] 벡터 함수 확장은 당사자별 배분 벡터의 반환과 합 1의 유지를 보장해야 하며, </w:t>
      </w:r>
      <w:r>
        <w:rPr>
          <w:rFonts w:ascii="Consolas" w:hAnsi="Consolas" w:cs="Consolas"/>
          <w:sz w:val="19"/>
          <w:szCs w:val="19"/>
          <w:shd w:val="clear" w:color="auto" w:fill="F2F2F2"/>
        </w:rPr>
        <w:t>@hold</w:t>
      </w:r>
      <w:r>
        <w:t>를 재분배해서는 안 된다.</w:t>
      </w:r>
    </w:p>
    <w:p w14:paraId="4D85C446" w14:textId="0AEBA308" w:rsidR="00E659D4" w:rsidRDefault="00E659D4">
      <w:pPr>
        <w:pStyle w:val="Body"/>
        <w:numPr>
          <w:ilvl w:val="0"/>
          <w:numId w:val="2"/>
        </w:numPr>
      </w:pPr>
      <w:r>
        <w:t>[</w:t>
      </w:r>
      <w:r w:rsidR="008E59A8">
        <w:t>N-4.2.10</w:t>
      </w:r>
      <w:r>
        <w:t xml:space="preserve">] 프로파일은 </w:t>
      </w:r>
      <w:r>
        <w:rPr>
          <w:rFonts w:hint="eastAsia"/>
        </w:rPr>
        <w:t>마스터</w:t>
      </w:r>
      <w:r>
        <w:t xml:space="preserve"> 규격의 불변식을 비활성화하거나 완화할 수 없다. 강화와 추가만 가능하다.</w:t>
      </w:r>
    </w:p>
    <w:p w14:paraId="1FC78487" w14:textId="274CC2C6" w:rsidR="00E659D4" w:rsidRDefault="00E659D4">
      <w:pPr>
        <w:pStyle w:val="Body"/>
        <w:numPr>
          <w:ilvl w:val="0"/>
          <w:numId w:val="2"/>
        </w:numPr>
      </w:pPr>
      <w:r>
        <w:t>[</w:t>
      </w:r>
      <w:r w:rsidR="008E59A8">
        <w:t>N-4.2.11</w:t>
      </w:r>
      <w:r>
        <w:t xml:space="preserve">] 프로파일 </w:t>
      </w:r>
      <w:proofErr w:type="spellStart"/>
      <w:r>
        <w:t>등록값의</w:t>
      </w:r>
      <w:proofErr w:type="spellEnd"/>
      <w:r>
        <w:t xml:space="preserve"> 변경은 레지스트리 버전을 올려야 한다.</w:t>
      </w:r>
    </w:p>
    <w:p w14:paraId="1E31E445" w14:textId="03A0418F" w:rsidR="00432619" w:rsidRDefault="00A107E5">
      <w:pPr>
        <w:pStyle w:val="2"/>
      </w:pPr>
      <w:bookmarkStart w:id="78" w:name="_Toc242127973"/>
      <w:r>
        <w:t>4.3</w:t>
      </w:r>
      <w:r w:rsidR="00000000">
        <w:t xml:space="preserve"> 권리 사실 층 — </w:t>
      </w:r>
      <w:r w:rsidR="004C3FE8">
        <w:rPr>
          <w:rFonts w:hint="eastAsia"/>
        </w:rPr>
        <w:t>권리</w:t>
      </w:r>
      <w:r w:rsidR="004C3FE8">
        <w:t xml:space="preserve"> 규정의 추상 모델과 사실 확인</w:t>
      </w:r>
      <w:r w:rsidR="00000000">
        <w:t xml:space="preserve"> </w:t>
      </w:r>
      <w:proofErr w:type="spellStart"/>
      <w:r w:rsidR="00000000">
        <w:t>불변식</w:t>
      </w:r>
      <w:bookmarkEnd w:id="78"/>
      <w:proofErr w:type="spellEnd"/>
    </w:p>
    <w:p w14:paraId="2E30F646" w14:textId="0C748A47" w:rsidR="004C3FE8" w:rsidRPr="004C3FE8" w:rsidRDefault="004C3FE8">
      <w:pPr>
        <w:pStyle w:val="Body"/>
      </w:pPr>
      <w:r w:rsidRPr="004C3FE8">
        <w:rPr>
          <w:rFonts w:hint="eastAsia"/>
        </w:rPr>
        <w:t>권리</w:t>
      </w:r>
      <w:r w:rsidRPr="004C3FE8">
        <w:t xml:space="preserve"> 사실 층은 n차 파생의 권리 관계를 언어로 규정하는 층이다. 누가(당사자) 어떤 대상(자산)</w:t>
      </w:r>
      <w:proofErr w:type="spellStart"/>
      <w:r w:rsidRPr="004C3FE8">
        <w:t>에</w:t>
      </w:r>
      <w:proofErr w:type="spellEnd"/>
      <w:r w:rsidRPr="004C3FE8">
        <w:t xml:space="preserve"> 대하여 어떤 관계로(관계 종류와 역할) 얼마만큼(지분) 언제부터 언제까지(효력 구간) 권리를 갖는다고 내세우는지는 권리 주장으로, 그 권리의 관리를 누구에게 맡겼는지는 관리 위임으로 기록하며, 이 기록들이 모여 권리 관계 그래프를 이룬다(</w:t>
      </w:r>
      <w:r w:rsidR="00E659D4">
        <w:t>3.5.2</w:t>
      </w:r>
      <w:r w:rsidRPr="004C3FE8">
        <w:t xml:space="preserve">절). 자산은 상위 자산 참조와 자산 사이의 구조 관계로 이어지므로, 원곡에서 n차 결과물까지의 권리 관계가 </w:t>
      </w:r>
      <w:r w:rsidRPr="004C3FE8">
        <w:rPr>
          <w:rFonts w:hint="eastAsia"/>
        </w:rPr>
        <w:t>하나의</w:t>
      </w:r>
      <w:r w:rsidRPr="004C3FE8">
        <w:t xml:space="preserve"> 그래프 안에서 추적된다. 모든 권리 주장과 관리 위임은 이중 시간축의 효력 구간과 기록 구간을 갖고(</w:t>
      </w:r>
      <w:r w:rsidR="00E659D4">
        <w:t>3.5.1</w:t>
      </w:r>
      <w:r w:rsidRPr="004C3FE8">
        <w:t>절), 사실 문서에는 계산식, 비율 정책, 조건문을 두지 않는다([</w:t>
      </w:r>
      <w:r w:rsidR="008E59A8">
        <w:t>N-4.3.13</w:t>
      </w:r>
      <w:r w:rsidRPr="004C3FE8">
        <w:t>]).</w:t>
      </w:r>
    </w:p>
    <w:p w14:paraId="35127887" w14:textId="5E31C52E" w:rsidR="004C3FE8" w:rsidRPr="004C3FE8" w:rsidRDefault="00A107E5" w:rsidP="004C3FE8">
      <w:pPr>
        <w:pStyle w:val="3"/>
      </w:pPr>
      <w:bookmarkStart w:id="79" w:name="_Toc242127974"/>
      <w:r>
        <w:t>4.3.1</w:t>
      </w:r>
      <w:r w:rsidR="004C3FE8" w:rsidRPr="004C3FE8">
        <w:t xml:space="preserve"> 권리 규정의 추상 모델</w:t>
      </w:r>
      <w:bookmarkEnd w:id="79"/>
    </w:p>
    <w:p w14:paraId="7B0F001B" w14:textId="32A4494E" w:rsidR="00432619" w:rsidRDefault="002A05FE">
      <w:pPr>
        <w:pStyle w:val="Body"/>
      </w:pPr>
      <w:r>
        <w:rPr>
          <w:rFonts w:hint="eastAsia"/>
        </w:rPr>
        <w:t>마스터</w:t>
      </w:r>
      <w:r>
        <w:t xml:space="preserve"> 규격은</w:t>
      </w:r>
      <w:r w:rsidR="004C3FE8" w:rsidRPr="004C3FE8">
        <w:t xml:space="preserve"> 모든 프로파일이 공통으로 갖추어야 하는 구성요소와 필드만을 아래 표와 같이 정한다. 본 규격은 이를 권리 사실 층의 추상 모델이라 한다. 추상 모델의 필수 필드는 </w:t>
      </w:r>
      <w:r w:rsidR="004C3FE8" w:rsidRPr="004C3FE8">
        <w:lastRenderedPageBreak/>
        <w:t>프로파일이 제거하거나 의미를 바꿀 수 없으며, 프로파일은 선택 필드를 구체화하거나 필드</w:t>
      </w:r>
      <w:r w:rsidR="004C3FE8" w:rsidRPr="004C3FE8">
        <w:rPr>
          <w:rFonts w:hint="eastAsia"/>
        </w:rPr>
        <w:t>를</w:t>
      </w:r>
      <w:r w:rsidR="004C3FE8" w:rsidRPr="004C3FE8">
        <w:t xml:space="preserve"> 추가하고 </w:t>
      </w:r>
      <w:r w:rsidR="009F0692">
        <w:rPr>
          <w:rFonts w:hint="eastAsia"/>
        </w:rPr>
        <w:t>구체적인</w:t>
      </w:r>
      <w:r w:rsidR="009F0692">
        <w:t xml:space="preserve"> JSON 인코딩을 정한다</w:t>
      </w:r>
      <w:r w:rsidR="00E659D4">
        <w:t>(</w:t>
      </w:r>
      <w:r w:rsidR="00A107E5">
        <w:t>4.2.7</w:t>
      </w:r>
      <w:r w:rsidR="00E659D4">
        <w:t>절</w:t>
      </w:r>
      <w:r w:rsidR="009F0692">
        <w:t xml:space="preserve"> [</w:t>
      </w:r>
      <w:r w:rsidR="008E59A8">
        <w:t>N-4.2.10</w:t>
      </w:r>
      <w:r w:rsidR="009F0692">
        <w:t xml:space="preserve">], </w:t>
      </w:r>
      <w:r w:rsidR="00A107E5">
        <w:t>4.8</w:t>
      </w:r>
      <w:r w:rsidR="009F0692">
        <w:t>절).</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555"/>
        <w:gridCol w:w="7515"/>
      </w:tblGrid>
      <w:tr w:rsidR="00432619" w14:paraId="11718728" w14:textId="77777777" w:rsidTr="00F66DBC">
        <w:trPr>
          <w:tblHeader/>
        </w:trPr>
        <w:tc>
          <w:tcPr>
            <w:tcW w:w="1555" w:type="dxa"/>
            <w:shd w:val="clear" w:color="auto" w:fill="D9E2F3"/>
            <w:tcMar>
              <w:top w:w="60" w:type="dxa"/>
              <w:left w:w="90" w:type="dxa"/>
              <w:bottom w:w="60" w:type="dxa"/>
              <w:right w:w="90" w:type="dxa"/>
            </w:tcMar>
            <w:vAlign w:val="center"/>
          </w:tcPr>
          <w:p w14:paraId="0984123C" w14:textId="77777777" w:rsidR="00432619" w:rsidRDefault="00000000" w:rsidP="00F66DBC">
            <w:pPr>
              <w:spacing w:after="0" w:line="264" w:lineRule="auto"/>
              <w:jc w:val="center"/>
            </w:pPr>
            <w:r>
              <w:rPr>
                <w:b/>
                <w:bCs/>
                <w:sz w:val="18"/>
                <w:szCs w:val="18"/>
              </w:rPr>
              <w:t>구성요소</w:t>
            </w:r>
          </w:p>
        </w:tc>
        <w:tc>
          <w:tcPr>
            <w:tcW w:w="7515" w:type="dxa"/>
            <w:shd w:val="clear" w:color="auto" w:fill="D9E2F3"/>
            <w:tcMar>
              <w:top w:w="60" w:type="dxa"/>
              <w:left w:w="90" w:type="dxa"/>
              <w:bottom w:w="60" w:type="dxa"/>
              <w:right w:w="90" w:type="dxa"/>
            </w:tcMar>
            <w:vAlign w:val="center"/>
          </w:tcPr>
          <w:p w14:paraId="2ABC3607" w14:textId="4343395C" w:rsidR="00432619" w:rsidRDefault="002A05FE" w:rsidP="00F66DBC">
            <w:pPr>
              <w:spacing w:after="0" w:line="264" w:lineRule="auto"/>
              <w:jc w:val="center"/>
            </w:pPr>
            <w:r>
              <w:rPr>
                <w:rFonts w:hint="eastAsia"/>
                <w:b/>
                <w:bCs/>
                <w:sz w:val="18"/>
                <w:szCs w:val="18"/>
              </w:rPr>
              <w:t>마스터</w:t>
            </w:r>
            <w:r>
              <w:rPr>
                <w:b/>
                <w:bCs/>
                <w:sz w:val="18"/>
                <w:szCs w:val="18"/>
              </w:rPr>
              <w:t xml:space="preserve"> 규격 정의</w:t>
            </w:r>
          </w:p>
        </w:tc>
      </w:tr>
      <w:tr w:rsidR="00432619" w14:paraId="0B9EF905" w14:textId="77777777" w:rsidTr="00F66DBC">
        <w:tc>
          <w:tcPr>
            <w:tcW w:w="1555" w:type="dxa"/>
            <w:tcMar>
              <w:top w:w="60" w:type="dxa"/>
              <w:left w:w="90" w:type="dxa"/>
              <w:bottom w:w="60" w:type="dxa"/>
              <w:right w:w="90" w:type="dxa"/>
            </w:tcMar>
            <w:vAlign w:val="center"/>
          </w:tcPr>
          <w:p w14:paraId="4B5AD07D" w14:textId="77777777" w:rsidR="00432619" w:rsidRDefault="00000000">
            <w:pPr>
              <w:spacing w:after="0" w:line="264" w:lineRule="auto"/>
            </w:pPr>
            <w:r>
              <w:rPr>
                <w:sz w:val="18"/>
                <w:szCs w:val="18"/>
              </w:rPr>
              <w:t xml:space="preserve">당사자 </w:t>
            </w:r>
            <w:r>
              <w:rPr>
                <w:rFonts w:ascii="Consolas" w:hAnsi="Consolas" w:cs="Consolas"/>
                <w:sz w:val="16"/>
                <w:szCs w:val="16"/>
                <w:shd w:val="clear" w:color="auto" w:fill="F2F2F2"/>
              </w:rPr>
              <w:t>party</w:t>
            </w:r>
          </w:p>
        </w:tc>
        <w:tc>
          <w:tcPr>
            <w:tcW w:w="7515" w:type="dxa"/>
            <w:tcMar>
              <w:top w:w="60" w:type="dxa"/>
              <w:left w:w="90" w:type="dxa"/>
              <w:bottom w:w="60" w:type="dxa"/>
              <w:right w:w="90" w:type="dxa"/>
            </w:tcMar>
            <w:vAlign w:val="center"/>
          </w:tcPr>
          <w:p w14:paraId="75FD25C5" w14:textId="13BC1158" w:rsidR="00432619" w:rsidRDefault="00000000">
            <w:pPr>
              <w:spacing w:after="0" w:line="264" w:lineRule="auto"/>
            </w:pPr>
            <w:r>
              <w:rPr>
                <w:rFonts w:ascii="Consolas" w:hAnsi="Consolas" w:cs="Consolas"/>
                <w:sz w:val="16"/>
                <w:szCs w:val="16"/>
                <w:shd w:val="clear" w:color="auto" w:fill="F2F2F2"/>
              </w:rPr>
              <w:t xml:space="preserve">{ id, kind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party_kind</w:t>
            </w:r>
            <w:proofErr w:type="spellEnd"/>
            <w:r>
              <w:rPr>
                <w:rFonts w:ascii="Consolas" w:hAnsi="Consolas" w:cs="Consolas"/>
                <w:sz w:val="16"/>
                <w:szCs w:val="16"/>
                <w:shd w:val="clear" w:color="auto" w:fill="F2F2F2"/>
              </w:rPr>
              <w:t>, ids?, visibility</w:t>
            </w:r>
            <w:proofErr w:type="gramStart"/>
            <w:r>
              <w:rPr>
                <w:rFonts w:ascii="Consolas" w:hAnsi="Consolas" w:cs="Consolas"/>
                <w:sz w:val="16"/>
                <w:szCs w:val="16"/>
                <w:shd w:val="clear" w:color="auto" w:fill="F2F2F2"/>
              </w:rPr>
              <w:t>? }</w:t>
            </w:r>
            <w:proofErr w:type="gramEnd"/>
            <w:r>
              <w:rPr>
                <w:sz w:val="18"/>
                <w:szCs w:val="18"/>
              </w:rPr>
              <w:t>. 식별자, 종류, 외부 식별자 목록(선택), 공개 등급(선택)</w:t>
            </w:r>
            <w:proofErr w:type="spellStart"/>
            <w:r>
              <w:rPr>
                <w:sz w:val="18"/>
                <w:szCs w:val="18"/>
              </w:rPr>
              <w:t>으로</w:t>
            </w:r>
            <w:proofErr w:type="spellEnd"/>
            <w:r>
              <w:rPr>
                <w:sz w:val="18"/>
                <w:szCs w:val="18"/>
              </w:rPr>
              <w:t xml:space="preserve"> 구성된다.</w:t>
            </w:r>
            <w:r w:rsidR="008E6347" w:rsidRPr="008E6347">
              <w:t xml:space="preserve"> 외부 식별자 목록의 원소는 { scheme ∈ </w:t>
            </w:r>
            <w:proofErr w:type="spellStart"/>
            <w:r w:rsidR="008E6347" w:rsidRPr="008E6347">
              <w:t>확장점</w:t>
            </w:r>
            <w:proofErr w:type="spellEnd"/>
            <w:r w:rsidR="008E6347" w:rsidRPr="008E6347">
              <w:t xml:space="preserve"> </w:t>
            </w:r>
            <w:proofErr w:type="spellStart"/>
            <w:r w:rsidR="008E6347" w:rsidRPr="008E6347">
              <w:t>id_scheme</w:t>
            </w:r>
            <w:proofErr w:type="spellEnd"/>
            <w:r w:rsidR="008E6347" w:rsidRPr="008E6347">
              <w:t>, value }이며 (scheme, value) 순으로 정렬한다.</w:t>
            </w:r>
          </w:p>
        </w:tc>
      </w:tr>
      <w:tr w:rsidR="00432619" w14:paraId="32A8C56C" w14:textId="77777777" w:rsidTr="00F66DBC">
        <w:tc>
          <w:tcPr>
            <w:tcW w:w="1555" w:type="dxa"/>
            <w:tcMar>
              <w:top w:w="60" w:type="dxa"/>
              <w:left w:w="90" w:type="dxa"/>
              <w:bottom w:w="60" w:type="dxa"/>
              <w:right w:w="90" w:type="dxa"/>
            </w:tcMar>
            <w:vAlign w:val="center"/>
          </w:tcPr>
          <w:p w14:paraId="6CC3F16E" w14:textId="77777777" w:rsidR="00432619" w:rsidRDefault="00000000">
            <w:pPr>
              <w:spacing w:after="0" w:line="264" w:lineRule="auto"/>
            </w:pPr>
            <w:r>
              <w:rPr>
                <w:sz w:val="18"/>
                <w:szCs w:val="18"/>
              </w:rPr>
              <w:t xml:space="preserve">자산 </w:t>
            </w:r>
            <w:r>
              <w:rPr>
                <w:rFonts w:ascii="Consolas" w:hAnsi="Consolas" w:cs="Consolas"/>
                <w:sz w:val="16"/>
                <w:szCs w:val="16"/>
                <w:shd w:val="clear" w:color="auto" w:fill="F2F2F2"/>
              </w:rPr>
              <w:t>asset</w:t>
            </w:r>
          </w:p>
        </w:tc>
        <w:tc>
          <w:tcPr>
            <w:tcW w:w="7515" w:type="dxa"/>
            <w:tcMar>
              <w:top w:w="60" w:type="dxa"/>
              <w:left w:w="90" w:type="dxa"/>
              <w:bottom w:w="60" w:type="dxa"/>
              <w:right w:w="90" w:type="dxa"/>
            </w:tcMar>
            <w:vAlign w:val="center"/>
          </w:tcPr>
          <w:p w14:paraId="34120724" w14:textId="5843D495" w:rsidR="00432619" w:rsidRDefault="00000000">
            <w:pPr>
              <w:spacing w:after="0" w:line="264" w:lineRule="auto"/>
            </w:pPr>
            <w:r>
              <w:rPr>
                <w:rFonts w:ascii="Consolas" w:hAnsi="Consolas" w:cs="Consolas"/>
                <w:sz w:val="16"/>
                <w:szCs w:val="16"/>
                <w:shd w:val="clear" w:color="auto" w:fill="F2F2F2"/>
              </w:rPr>
              <w:t xml:space="preserve">{ id, kind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asset_kind</w:t>
            </w:r>
            <w:proofErr w:type="spellEnd"/>
            <w:r>
              <w:rPr>
                <w:rFonts w:ascii="Consolas" w:hAnsi="Consolas" w:cs="Consolas"/>
                <w:sz w:val="16"/>
                <w:szCs w:val="16"/>
                <w:shd w:val="clear" w:color="auto" w:fill="F2F2F2"/>
              </w:rPr>
              <w:t>, of?(</w:t>
            </w:r>
            <w:r>
              <w:rPr>
                <w:rFonts w:ascii="Consolas" w:hAnsi="Consolas" w:cs="Consolas"/>
                <w:sz w:val="16"/>
                <w:szCs w:val="16"/>
                <w:shd w:val="clear" w:color="auto" w:fill="F2F2F2"/>
              </w:rPr>
              <w:t>상위</w:t>
            </w:r>
            <w:r>
              <w:rPr>
                <w:rFonts w:ascii="Consolas" w:hAnsi="Consolas" w:cs="Consolas"/>
                <w:sz w:val="16"/>
                <w:szCs w:val="16"/>
                <w:shd w:val="clear" w:color="auto" w:fill="F2F2F2"/>
              </w:rPr>
              <w:t xml:space="preserve"> </w:t>
            </w:r>
            <w:r>
              <w:rPr>
                <w:rFonts w:ascii="Consolas" w:hAnsi="Consolas" w:cs="Consolas"/>
                <w:sz w:val="16"/>
                <w:szCs w:val="16"/>
                <w:shd w:val="clear" w:color="auto" w:fill="F2F2F2"/>
              </w:rPr>
              <w:t>자산</w:t>
            </w:r>
            <w:r>
              <w:rPr>
                <w:rFonts w:ascii="Consolas" w:hAnsi="Consolas" w:cs="Consolas"/>
                <w:sz w:val="16"/>
                <w:szCs w:val="16"/>
                <w:shd w:val="clear" w:color="auto" w:fill="F2F2F2"/>
              </w:rPr>
              <w:t>), ids? }</w:t>
            </w:r>
            <w:r>
              <w:rPr>
                <w:sz w:val="18"/>
                <w:szCs w:val="18"/>
              </w:rPr>
              <w:t>. 식별자, 종류, 상위 자산 참조(선택), 외부 식별자 목록(선택</w:t>
            </w:r>
            <w:r w:rsidR="008E6347">
              <w:rPr>
                <w:sz w:val="18"/>
                <w:szCs w:val="18"/>
              </w:rPr>
              <w:t>, 형태는 당사자와 같다</w:t>
            </w:r>
            <w:r>
              <w:rPr>
                <w:sz w:val="18"/>
                <w:szCs w:val="18"/>
              </w:rPr>
              <w:t>)</w:t>
            </w:r>
            <w:proofErr w:type="spellStart"/>
            <w:r>
              <w:rPr>
                <w:sz w:val="18"/>
                <w:szCs w:val="18"/>
              </w:rPr>
              <w:t>으로</w:t>
            </w:r>
            <w:proofErr w:type="spellEnd"/>
            <w:r>
              <w:rPr>
                <w:sz w:val="18"/>
                <w:szCs w:val="18"/>
              </w:rPr>
              <w:t xml:space="preserve"> 구성된다.</w:t>
            </w:r>
          </w:p>
        </w:tc>
      </w:tr>
      <w:tr w:rsidR="00432619" w14:paraId="5C06F906" w14:textId="77777777" w:rsidTr="00F66DBC">
        <w:tc>
          <w:tcPr>
            <w:tcW w:w="1555" w:type="dxa"/>
            <w:tcMar>
              <w:top w:w="60" w:type="dxa"/>
              <w:left w:w="90" w:type="dxa"/>
              <w:bottom w:w="60" w:type="dxa"/>
              <w:right w:w="90" w:type="dxa"/>
            </w:tcMar>
            <w:vAlign w:val="center"/>
          </w:tcPr>
          <w:p w14:paraId="0FAA95CE" w14:textId="77777777" w:rsidR="00432619" w:rsidRDefault="00000000">
            <w:pPr>
              <w:spacing w:after="0" w:line="264" w:lineRule="auto"/>
            </w:pPr>
            <w:r>
              <w:rPr>
                <w:sz w:val="18"/>
                <w:szCs w:val="18"/>
              </w:rPr>
              <w:t xml:space="preserve">권리 주장 </w:t>
            </w:r>
            <w:r>
              <w:rPr>
                <w:rFonts w:ascii="Consolas" w:hAnsi="Consolas" w:cs="Consolas"/>
                <w:sz w:val="16"/>
                <w:szCs w:val="16"/>
                <w:shd w:val="clear" w:color="auto" w:fill="F2F2F2"/>
              </w:rPr>
              <w:t>claim</w:t>
            </w:r>
          </w:p>
        </w:tc>
        <w:tc>
          <w:tcPr>
            <w:tcW w:w="7515" w:type="dxa"/>
            <w:tcMar>
              <w:top w:w="60" w:type="dxa"/>
              <w:left w:w="90" w:type="dxa"/>
              <w:bottom w:w="60" w:type="dxa"/>
              <w:right w:w="90" w:type="dxa"/>
            </w:tcMar>
            <w:vAlign w:val="center"/>
          </w:tcPr>
          <w:p w14:paraId="1E41C3F3" w14:textId="1B7301FD" w:rsidR="00432619" w:rsidRDefault="00000000">
            <w:pPr>
              <w:spacing w:after="0" w:line="264" w:lineRule="auto"/>
            </w:pPr>
            <w:r>
              <w:rPr>
                <w:rFonts w:ascii="Consolas" w:hAnsi="Consolas" w:cs="Consolas"/>
                <w:sz w:val="16"/>
                <w:szCs w:val="16"/>
                <w:shd w:val="clear" w:color="auto" w:fill="F2F2F2"/>
              </w:rPr>
              <w:t xml:space="preserve">{ id, source, edge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edge_kind</w:t>
            </w:r>
            <w:proofErr w:type="spellEnd"/>
            <w:r>
              <w:rPr>
                <w:rFonts w:ascii="Consolas" w:hAnsi="Consolas" w:cs="Consolas"/>
                <w:sz w:val="16"/>
                <w:szCs w:val="16"/>
                <w:shd w:val="clear" w:color="auto" w:fill="F2F2F2"/>
              </w:rPr>
              <w:t xml:space="preserve">, target, share: Bps, valid, </w:t>
            </w:r>
            <w:proofErr w:type="spellStart"/>
            <w:r>
              <w:rPr>
                <w:rFonts w:ascii="Consolas" w:hAnsi="Consolas" w:cs="Consolas"/>
                <w:sz w:val="16"/>
                <w:szCs w:val="16"/>
                <w:shd w:val="clear" w:color="auto" w:fill="F2F2F2"/>
              </w:rPr>
              <w:t>recorded_at</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superseded_at</w:t>
            </w:r>
            <w:proofErr w:type="spellEnd"/>
            <w:r>
              <w:rPr>
                <w:rFonts w:ascii="Consolas" w:hAnsi="Consolas" w:cs="Consolas"/>
                <w:sz w:val="16"/>
                <w:szCs w:val="16"/>
                <w:shd w:val="clear" w:color="auto" w:fill="F2F2F2"/>
              </w:rPr>
              <w:t xml:space="preserve">?, status, </w:t>
            </w:r>
            <w:proofErr w:type="gramStart"/>
            <w:r>
              <w:rPr>
                <w:rFonts w:ascii="Consolas" w:hAnsi="Consolas" w:cs="Consolas"/>
                <w:sz w:val="16"/>
                <w:szCs w:val="16"/>
                <w:shd w:val="clear" w:color="auto" w:fill="F2F2F2"/>
              </w:rPr>
              <w:t>evidence?,</w:t>
            </w:r>
            <w:proofErr w:type="gramEnd"/>
            <w:r>
              <w:rPr>
                <w:rFonts w:ascii="Consolas" w:hAnsi="Consolas" w:cs="Consolas"/>
                <w:sz w:val="16"/>
                <w:szCs w:val="16"/>
                <w:shd w:val="clear" w:color="auto" w:fill="F2F2F2"/>
              </w:rPr>
              <w:t xml:space="preserve"> </w:t>
            </w:r>
            <w:proofErr w:type="gramStart"/>
            <w:r>
              <w:rPr>
                <w:rFonts w:ascii="Consolas" w:hAnsi="Consolas" w:cs="Consolas"/>
                <w:sz w:val="16"/>
                <w:szCs w:val="16"/>
                <w:shd w:val="clear" w:color="auto" w:fill="F2F2F2"/>
              </w:rPr>
              <w:t>visibility?,</w:t>
            </w:r>
            <w:proofErr w:type="gramEnd"/>
            <w:r>
              <w:rPr>
                <w:rFonts w:ascii="Consolas" w:hAnsi="Consolas" w:cs="Consolas"/>
                <w:sz w:val="16"/>
                <w:szCs w:val="16"/>
                <w:shd w:val="clear" w:color="auto" w:fill="F2F2F2"/>
              </w:rPr>
              <w:t xml:space="preserve"> </w:t>
            </w:r>
            <w:r w:rsidR="004C3FE8" w:rsidRPr="004C3FE8">
              <w:rPr>
                <w:rFonts w:cs="Consolas"/>
                <w:sz w:val="16"/>
                <w:szCs w:val="16"/>
                <w:shd w:val="clear" w:color="auto" w:fill="F2F2F2"/>
              </w:rPr>
              <w:t>role</w:t>
            </w:r>
            <w:r>
              <w:rPr>
                <w:rFonts w:ascii="Consolas" w:hAnsi="Consolas" w:cs="Consolas"/>
                <w:sz w:val="16"/>
                <w:szCs w:val="16"/>
                <w:shd w:val="clear" w:color="auto" w:fill="F2F2F2"/>
              </w:rPr>
              <w:t xml:space="preserve">? </w:t>
            </w:r>
            <w:r w:rsidR="004C3FE8">
              <w:rPr>
                <w:rFonts w:ascii="Consolas" w:hAnsi="Consolas" w:cs="Consolas" w:hint="eastAsia"/>
                <w:sz w:val="16"/>
                <w:szCs w:val="16"/>
                <w:shd w:val="clear" w:color="auto" w:fill="F2F2F2"/>
              </w:rPr>
              <w:t>∈</w:t>
            </w:r>
            <w:r w:rsidR="004C3FE8">
              <w:rPr>
                <w:rFonts w:ascii="Consolas" w:hAnsi="Consolas" w:cs="Consolas" w:hint="eastAsia"/>
                <w:sz w:val="16"/>
                <w:szCs w:val="16"/>
                <w:shd w:val="clear" w:color="auto" w:fill="F2F2F2"/>
              </w:rPr>
              <w:t xml:space="preserve"> </w:t>
            </w:r>
            <w:proofErr w:type="spellStart"/>
            <w:r w:rsidR="004C3FE8">
              <w:rPr>
                <w:rFonts w:ascii="Consolas" w:hAnsi="Consolas" w:cs="Consolas" w:hint="eastAsia"/>
                <w:sz w:val="16"/>
                <w:szCs w:val="16"/>
                <w:shd w:val="clear" w:color="auto" w:fill="F2F2F2"/>
              </w:rPr>
              <w:t>확장점</w:t>
            </w:r>
            <w:proofErr w:type="spellEnd"/>
            <w:r w:rsidR="004C3FE8">
              <w:rPr>
                <w:rFonts w:ascii="Consolas" w:hAnsi="Consolas" w:cs="Consolas" w:hint="eastAsia"/>
                <w:sz w:val="16"/>
                <w:szCs w:val="16"/>
                <w:shd w:val="clear" w:color="auto" w:fill="F2F2F2"/>
              </w:rPr>
              <w:t xml:space="preserve"> </w:t>
            </w:r>
            <w:proofErr w:type="spellStart"/>
            <w:r w:rsidR="004C3FE8">
              <w:rPr>
                <w:rFonts w:ascii="Consolas" w:hAnsi="Consolas" w:cs="Consolas" w:hint="eastAsia"/>
                <w:sz w:val="16"/>
                <w:szCs w:val="16"/>
                <w:shd w:val="clear" w:color="auto" w:fill="F2F2F2"/>
              </w:rPr>
              <w:t>claimant_role</w:t>
            </w:r>
            <w:proofErr w:type="spellEnd"/>
            <w:r w:rsidR="004C3FE8">
              <w:rPr>
                <w:rFonts w:ascii="Consolas" w:hAnsi="Consolas" w:cs="Consolas" w:hint="eastAsia"/>
                <w:sz w:val="16"/>
                <w:szCs w:val="16"/>
                <w:shd w:val="clear" w:color="auto" w:fill="F2F2F2"/>
              </w:rPr>
              <w:t xml:space="preserve"> </w:t>
            </w:r>
            <w:r>
              <w:rPr>
                <w:rFonts w:ascii="Consolas" w:hAnsi="Consolas" w:cs="Consolas"/>
                <w:sz w:val="16"/>
                <w:szCs w:val="16"/>
                <w:shd w:val="clear" w:color="auto" w:fill="F2F2F2"/>
              </w:rPr>
              <w:t>}</w:t>
            </w:r>
            <w:r>
              <w:rPr>
                <w:sz w:val="18"/>
                <w:szCs w:val="18"/>
              </w:rPr>
              <w:t>. 출처 자산, 관계 종류, 대상 당사자, 지분, 효력 구간, 기록 시각, 대체 시각(선택), 상태</w:t>
            </w:r>
            <w:r w:rsidR="004C3FE8">
              <w:rPr>
                <w:sz w:val="18"/>
                <w:szCs w:val="18"/>
              </w:rPr>
              <w:t>(ASSERTED</w:t>
            </w:r>
            <w:r>
              <w:rPr>
                <w:sz w:val="18"/>
                <w:szCs w:val="18"/>
              </w:rPr>
              <w:t xml:space="preserve">, </w:t>
            </w:r>
            <w:r w:rsidR="004C3FE8">
              <w:rPr>
                <w:sz w:val="18"/>
                <w:szCs w:val="18"/>
              </w:rPr>
              <w:t>VERIFIED, DISPUTED, SUPERSEDED, [</w:t>
            </w:r>
            <w:r w:rsidR="008E59A8">
              <w:rPr>
                <w:sz w:val="18"/>
                <w:szCs w:val="18"/>
              </w:rPr>
              <w:t>N-4.3.12</w:t>
            </w:r>
            <w:r w:rsidR="004C3FE8">
              <w:rPr>
                <w:sz w:val="18"/>
                <w:szCs w:val="18"/>
              </w:rPr>
              <w:t xml:space="preserve">]), </w:t>
            </w:r>
            <w:r>
              <w:rPr>
                <w:sz w:val="18"/>
                <w:szCs w:val="18"/>
              </w:rPr>
              <w:t>증빙(선택), 공개 등급(선택), 세부 역할(선택)로 구성된다.</w:t>
            </w:r>
            <w:r w:rsidR="008E6347" w:rsidRPr="008E6347">
              <w:t xml:space="preserve"> 증빙의 원소는 { kind, digest, locator? }로서 원문을 문서에 넣지 않고 해시 </w:t>
            </w:r>
            <w:proofErr w:type="spellStart"/>
            <w:r w:rsidR="008E6347" w:rsidRPr="008E6347">
              <w:t>요약값으로만</w:t>
            </w:r>
            <w:proofErr w:type="spellEnd"/>
            <w:r w:rsidR="008E6347" w:rsidRPr="008E6347">
              <w:t xml:space="preserve"> 고정하며 digest 순으로 정렬한다.</w:t>
            </w:r>
          </w:p>
        </w:tc>
      </w:tr>
      <w:tr w:rsidR="00432619" w14:paraId="1497A6EE" w14:textId="77777777" w:rsidTr="00F66DBC">
        <w:tc>
          <w:tcPr>
            <w:tcW w:w="1555" w:type="dxa"/>
            <w:tcMar>
              <w:top w:w="60" w:type="dxa"/>
              <w:left w:w="90" w:type="dxa"/>
              <w:bottom w:w="60" w:type="dxa"/>
              <w:right w:w="90" w:type="dxa"/>
            </w:tcMar>
            <w:vAlign w:val="center"/>
          </w:tcPr>
          <w:p w14:paraId="128C3A6B" w14:textId="77777777" w:rsidR="00432619" w:rsidRDefault="00000000">
            <w:pPr>
              <w:spacing w:after="0" w:line="264" w:lineRule="auto"/>
            </w:pPr>
            <w:r>
              <w:rPr>
                <w:sz w:val="18"/>
                <w:szCs w:val="18"/>
              </w:rPr>
              <w:t xml:space="preserve">관리 위임 </w:t>
            </w:r>
            <w:r>
              <w:rPr>
                <w:rFonts w:ascii="Consolas" w:hAnsi="Consolas" w:cs="Consolas"/>
                <w:sz w:val="16"/>
                <w:szCs w:val="16"/>
                <w:shd w:val="clear" w:color="auto" w:fill="F2F2F2"/>
              </w:rPr>
              <w:t>mandate</w:t>
            </w:r>
          </w:p>
        </w:tc>
        <w:tc>
          <w:tcPr>
            <w:tcW w:w="7515" w:type="dxa"/>
            <w:tcMar>
              <w:top w:w="60" w:type="dxa"/>
              <w:left w:w="90" w:type="dxa"/>
              <w:bottom w:w="60" w:type="dxa"/>
              <w:right w:w="90" w:type="dxa"/>
            </w:tcMar>
            <w:vAlign w:val="center"/>
          </w:tcPr>
          <w:p w14:paraId="28A9C92E" w14:textId="7DCF2BBC" w:rsidR="00432619" w:rsidRDefault="00000000">
            <w:pPr>
              <w:spacing w:after="0" w:line="264" w:lineRule="auto"/>
            </w:pPr>
            <w:r>
              <w:rPr>
                <w:rFonts w:ascii="Consolas" w:hAnsi="Consolas" w:cs="Consolas"/>
                <w:sz w:val="16"/>
                <w:szCs w:val="16"/>
                <w:shd w:val="clear" w:color="auto" w:fill="F2F2F2"/>
              </w:rPr>
              <w:t xml:space="preserve">{ id, from, to, right ∈ </w:t>
            </w:r>
            <w:proofErr w:type="spellStart"/>
            <w:r>
              <w:rPr>
                <w:rFonts w:ascii="Consolas" w:hAnsi="Consolas" w:cs="Consolas"/>
                <w:sz w:val="16"/>
                <w:szCs w:val="16"/>
                <w:shd w:val="clear" w:color="auto" w:fill="F2F2F2"/>
              </w:rPr>
              <w:t>확장점</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mandate_right</w:t>
            </w:r>
            <w:proofErr w:type="spellEnd"/>
            <w:r>
              <w:rPr>
                <w:rFonts w:ascii="Consolas" w:hAnsi="Consolas" w:cs="Consolas"/>
                <w:sz w:val="16"/>
                <w:szCs w:val="16"/>
                <w:shd w:val="clear" w:color="auto" w:fill="F2F2F2"/>
              </w:rPr>
              <w:t xml:space="preserve">, share: Bps, valid, </w:t>
            </w:r>
            <w:proofErr w:type="spellStart"/>
            <w:r>
              <w:rPr>
                <w:rFonts w:ascii="Consolas" w:hAnsi="Consolas" w:cs="Consolas"/>
                <w:sz w:val="16"/>
                <w:szCs w:val="16"/>
                <w:shd w:val="clear" w:color="auto" w:fill="F2F2F2"/>
              </w:rPr>
              <w:t>recorded_at</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superseded_at</w:t>
            </w:r>
            <w:proofErr w:type="spellEnd"/>
            <w:r>
              <w:rPr>
                <w:rFonts w:ascii="Consolas" w:hAnsi="Consolas" w:cs="Consolas"/>
                <w:sz w:val="16"/>
                <w:szCs w:val="16"/>
                <w:shd w:val="clear" w:color="auto" w:fill="F2F2F2"/>
              </w:rPr>
              <w:t>?, status, visibility</w:t>
            </w:r>
            <w:proofErr w:type="gramStart"/>
            <w:r>
              <w:rPr>
                <w:rFonts w:ascii="Consolas" w:hAnsi="Consolas" w:cs="Consolas"/>
                <w:sz w:val="16"/>
                <w:szCs w:val="16"/>
                <w:shd w:val="clear" w:color="auto" w:fill="F2F2F2"/>
              </w:rPr>
              <w:t>? }</w:t>
            </w:r>
            <w:proofErr w:type="gramEnd"/>
            <w:r>
              <w:rPr>
                <w:sz w:val="18"/>
                <w:szCs w:val="18"/>
              </w:rPr>
              <w:t>. 위임인, 수임인, 권리 종류, 지분, 효력 구간, 기록 시각, 대체 시각(선택), 상태, 공개 등급(선택)</w:t>
            </w:r>
            <w:proofErr w:type="spellStart"/>
            <w:r>
              <w:rPr>
                <w:sz w:val="18"/>
                <w:szCs w:val="18"/>
              </w:rPr>
              <w:t>으로</w:t>
            </w:r>
            <w:proofErr w:type="spellEnd"/>
            <w:r>
              <w:rPr>
                <w:sz w:val="18"/>
                <w:szCs w:val="18"/>
              </w:rPr>
              <w:t xml:space="preserve"> 구성된다.</w:t>
            </w:r>
            <w:r w:rsidR="008E6347" w:rsidRPr="008E6347">
              <w:t xml:space="preserve"> 사실 문서 본문의 mandates[]는 필수이며 관리 위임이 없으면 빈 배열로 둔다.</w:t>
            </w:r>
          </w:p>
        </w:tc>
      </w:tr>
      <w:tr w:rsidR="00432619" w14:paraId="2B4187E6" w14:textId="77777777" w:rsidTr="00F66DBC">
        <w:tc>
          <w:tcPr>
            <w:tcW w:w="1555" w:type="dxa"/>
            <w:tcMar>
              <w:top w:w="60" w:type="dxa"/>
              <w:left w:w="90" w:type="dxa"/>
              <w:bottom w:w="60" w:type="dxa"/>
              <w:right w:w="90" w:type="dxa"/>
            </w:tcMar>
            <w:vAlign w:val="center"/>
          </w:tcPr>
          <w:p w14:paraId="18EBBB4D" w14:textId="77777777" w:rsidR="00432619" w:rsidRDefault="00000000">
            <w:pPr>
              <w:spacing w:after="0" w:line="264" w:lineRule="auto"/>
            </w:pPr>
            <w:r>
              <w:rPr>
                <w:sz w:val="18"/>
                <w:szCs w:val="18"/>
              </w:rPr>
              <w:t xml:space="preserve">사용량 </w:t>
            </w:r>
            <w:r>
              <w:rPr>
                <w:rFonts w:ascii="Consolas" w:hAnsi="Consolas" w:cs="Consolas"/>
                <w:sz w:val="16"/>
                <w:szCs w:val="16"/>
                <w:shd w:val="clear" w:color="auto" w:fill="F2F2F2"/>
              </w:rPr>
              <w:t>u</w:t>
            </w:r>
          </w:p>
        </w:tc>
        <w:tc>
          <w:tcPr>
            <w:tcW w:w="7515" w:type="dxa"/>
            <w:tcMar>
              <w:top w:w="60" w:type="dxa"/>
              <w:left w:w="90" w:type="dxa"/>
              <w:bottom w:w="60" w:type="dxa"/>
              <w:right w:w="90" w:type="dxa"/>
            </w:tcMar>
            <w:vAlign w:val="center"/>
          </w:tcPr>
          <w:p w14:paraId="267D2D59" w14:textId="1E664366" w:rsidR="00432619" w:rsidRDefault="00000000">
            <w:pPr>
              <w:spacing w:after="0" w:line="264" w:lineRule="auto"/>
            </w:pPr>
            <w:r>
              <w:rPr>
                <w:rFonts w:ascii="Consolas" w:hAnsi="Consolas" w:cs="Consolas"/>
                <w:sz w:val="16"/>
                <w:szCs w:val="16"/>
                <w:shd w:val="clear" w:color="auto" w:fill="F2F2F2"/>
              </w:rPr>
              <w:t>Map&lt;</w:t>
            </w:r>
            <w:proofErr w:type="spellStart"/>
            <w:r>
              <w:rPr>
                <w:rFonts w:ascii="Consolas" w:hAnsi="Consolas" w:cs="Consolas"/>
                <w:sz w:val="16"/>
                <w:szCs w:val="16"/>
                <w:shd w:val="clear" w:color="auto" w:fill="F2F2F2"/>
              </w:rPr>
              <w:t>asset_id</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DurationMs</w:t>
            </w:r>
            <w:proofErr w:type="spellEnd"/>
            <w:r>
              <w:rPr>
                <w:rFonts w:ascii="Consolas" w:hAnsi="Consolas" w:cs="Consolas"/>
                <w:sz w:val="16"/>
                <w:szCs w:val="16"/>
                <w:shd w:val="clear" w:color="auto" w:fill="F2F2F2"/>
              </w:rPr>
              <w:t xml:space="preserve"> </w:t>
            </w:r>
            <w:r>
              <w:rPr>
                <w:rFonts w:ascii="Consolas" w:hAnsi="Consolas" w:cs="Consolas"/>
                <w:sz w:val="16"/>
                <w:szCs w:val="16"/>
                <w:shd w:val="clear" w:color="auto" w:fill="F2F2F2"/>
              </w:rPr>
              <w:t>또는</w:t>
            </w:r>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메트릭</w:t>
            </w:r>
            <w:proofErr w:type="spellEnd"/>
            <w:r>
              <w:rPr>
                <w:rFonts w:ascii="Consolas" w:hAnsi="Consolas" w:cs="Consolas"/>
                <w:sz w:val="16"/>
                <w:szCs w:val="16"/>
                <w:shd w:val="clear" w:color="auto" w:fill="F2F2F2"/>
              </w:rPr>
              <w:t xml:space="preserve"> </w:t>
            </w:r>
            <w:r>
              <w:rPr>
                <w:rFonts w:ascii="Consolas" w:hAnsi="Consolas" w:cs="Consolas"/>
                <w:sz w:val="16"/>
                <w:szCs w:val="16"/>
                <w:shd w:val="clear" w:color="auto" w:fill="F2F2F2"/>
              </w:rPr>
              <w:t>값</w:t>
            </w:r>
            <w:r>
              <w:rPr>
                <w:rFonts w:ascii="Consolas" w:hAnsi="Consolas" w:cs="Consolas"/>
                <w:sz w:val="16"/>
                <w:szCs w:val="16"/>
                <w:shd w:val="clear" w:color="auto" w:fill="F2F2F2"/>
              </w:rPr>
              <w:t>&gt;</w:t>
            </w:r>
            <w:r>
              <w:rPr>
                <w:sz w:val="18"/>
                <w:szCs w:val="18"/>
              </w:rPr>
              <w:t xml:space="preserve">. </w:t>
            </w:r>
            <w:r w:rsidR="004C3FE8" w:rsidRPr="004C3FE8">
              <w:rPr>
                <w:rFonts w:hint="eastAsia"/>
                <w:sz w:val="18"/>
                <w:szCs w:val="18"/>
              </w:rPr>
              <w:t>사실</w:t>
            </w:r>
            <w:r w:rsidR="004C3FE8" w:rsidRPr="004C3FE8">
              <w:rPr>
                <w:sz w:val="18"/>
                <w:szCs w:val="18"/>
              </w:rPr>
              <w:t xml:space="preserve"> 문서에 포함되지 않고 계산 그래프를 생성할 때 외부에서 주어지는 입력이며, </w:t>
            </w:r>
            <w:proofErr w:type="spellStart"/>
            <w:r w:rsidR="004C3FE8" w:rsidRPr="004C3FE8">
              <w:rPr>
                <w:sz w:val="18"/>
                <w:szCs w:val="18"/>
              </w:rPr>
              <w:t>메트릭은</w:t>
            </w:r>
            <w:proofErr w:type="spellEnd"/>
            <w:r w:rsidR="004C3FE8" w:rsidRPr="004C3FE8">
              <w:rPr>
                <w:sz w:val="18"/>
                <w:szCs w:val="18"/>
              </w:rPr>
              <w:t xml:space="preserve"> </w:t>
            </w:r>
            <w:proofErr w:type="spellStart"/>
            <w:r w:rsidR="004C3FE8" w:rsidRPr="004C3FE8">
              <w:rPr>
                <w:sz w:val="18"/>
                <w:szCs w:val="18"/>
              </w:rPr>
              <w:t>확장점</w:t>
            </w:r>
            <w:proofErr w:type="spellEnd"/>
            <w:r w:rsidR="004C3FE8" w:rsidRPr="004C3FE8">
              <w:rPr>
                <w:sz w:val="18"/>
                <w:szCs w:val="18"/>
              </w:rPr>
              <w:t xml:space="preserve"> </w:t>
            </w:r>
            <w:proofErr w:type="spellStart"/>
            <w:r w:rsidR="004C3FE8" w:rsidRPr="004C3FE8">
              <w:rPr>
                <w:sz w:val="18"/>
                <w:szCs w:val="18"/>
              </w:rPr>
              <w:t>usage_metric에</w:t>
            </w:r>
            <w:proofErr w:type="spellEnd"/>
            <w:r w:rsidR="004C3FE8" w:rsidRPr="004C3FE8">
              <w:rPr>
                <w:sz w:val="18"/>
                <w:szCs w:val="18"/>
              </w:rPr>
              <w:t xml:space="preserve"> 등록된 것만 쓴다</w:t>
            </w:r>
            <w:r>
              <w:rPr>
                <w:sz w:val="18"/>
                <w:szCs w:val="18"/>
              </w:rPr>
              <w:t>.</w:t>
            </w:r>
          </w:p>
        </w:tc>
      </w:tr>
    </w:tbl>
    <w:p w14:paraId="0C0750DC" w14:textId="77777777" w:rsidR="00432619" w:rsidRDefault="00432619">
      <w:pPr>
        <w:pStyle w:val="Body"/>
      </w:pPr>
    </w:p>
    <w:p w14:paraId="1C695132" w14:textId="1902F7B5" w:rsidR="004C3FE8" w:rsidRPr="004C3FE8" w:rsidRDefault="00A107E5" w:rsidP="004C3FE8">
      <w:pPr>
        <w:pStyle w:val="3"/>
      </w:pPr>
      <w:bookmarkStart w:id="80" w:name="_Toc242127975"/>
      <w:r>
        <w:t>4.3.2</w:t>
      </w:r>
      <w:r w:rsidR="004C3FE8" w:rsidRPr="004C3FE8">
        <w:t xml:space="preserve"> 사실 확인 </w:t>
      </w:r>
      <w:proofErr w:type="spellStart"/>
      <w:r w:rsidR="004C3FE8" w:rsidRPr="004C3FE8">
        <w:t>불변식</w:t>
      </w:r>
      <w:bookmarkEnd w:id="80"/>
      <w:proofErr w:type="spellEnd"/>
    </w:p>
    <w:p w14:paraId="0FB5B448" w14:textId="389296AB" w:rsidR="00432619" w:rsidRDefault="002A05FE">
      <w:pPr>
        <w:pStyle w:val="Body"/>
      </w:pPr>
      <w:r>
        <w:rPr>
          <w:rFonts w:hint="eastAsia"/>
        </w:rPr>
        <w:t>마스터</w:t>
      </w:r>
      <w:r>
        <w:t xml:space="preserve"> 규격이</w:t>
      </w:r>
      <w:r w:rsidR="00000000">
        <w:t xml:space="preserve"> 정하는 권리 사실 층의 불변식은 다음과 같다.</w:t>
      </w:r>
    </w:p>
    <w:p w14:paraId="48D1F603" w14:textId="3493311A" w:rsidR="00432619" w:rsidRDefault="00000000">
      <w:pPr>
        <w:pStyle w:val="Body"/>
        <w:numPr>
          <w:ilvl w:val="0"/>
          <w:numId w:val="2"/>
        </w:numPr>
      </w:pPr>
      <w:r>
        <w:t>[</w:t>
      </w:r>
      <w:r w:rsidR="00A107E5">
        <w:t>N-4.3</w:t>
      </w:r>
      <w:r>
        <w:t>.1] 지분 그룹의 합</w:t>
      </w:r>
      <w:r w:rsidR="004C3FE8" w:rsidRPr="004C3FE8">
        <w:t xml:space="preserve"> 검사([</w:t>
      </w:r>
      <w:r w:rsidR="008E59A8">
        <w:t>N-4.3.14</w:t>
      </w:r>
      <w:r w:rsidR="004C3FE8" w:rsidRPr="004C3FE8">
        <w:t>], 위반은 FACTS_SUM_MISMATCH)는 같은 시점에 유효하고 대체되지 않은 레코드를 기준으로, 모든 효력 구간의 경계 시점에서 수행한다. 분쟁 중인 그룹은 합 검사에서 제외하고 그룹 전체를 보류한다(</w:t>
      </w:r>
      <w:r w:rsidR="00E659D4">
        <w:t>3.5.6</w:t>
      </w:r>
      <w:r w:rsidR="004C3FE8" w:rsidRPr="004C3FE8">
        <w:t>절)</w:t>
      </w:r>
      <w:r>
        <w:t>.</w:t>
      </w:r>
    </w:p>
    <w:p w14:paraId="39D7B259" w14:textId="6DB024EA" w:rsidR="00432619" w:rsidRDefault="00000000">
      <w:pPr>
        <w:pStyle w:val="Body"/>
        <w:numPr>
          <w:ilvl w:val="0"/>
          <w:numId w:val="2"/>
        </w:numPr>
      </w:pPr>
      <w:r>
        <w:t>[</w:t>
      </w:r>
      <w:r w:rsidR="00A107E5">
        <w:t>N-4.3</w:t>
      </w:r>
      <w:r>
        <w:t xml:space="preserve">.2] </w:t>
      </w:r>
      <w:r w:rsidR="004C3FE8">
        <w:rPr>
          <w:rFonts w:hint="eastAsia"/>
        </w:rPr>
        <w:t>각</w:t>
      </w:r>
      <w:r w:rsidR="004C3FE8">
        <w:t xml:space="preserve"> (</w:t>
      </w:r>
      <w:proofErr w:type="spellStart"/>
      <w:r w:rsidR="004C3FE8">
        <w:t>as_of</w:t>
      </w:r>
      <w:proofErr w:type="spellEnd"/>
      <w:r w:rsidR="004C3FE8">
        <w:t xml:space="preserve">, </w:t>
      </w:r>
      <w:proofErr w:type="spellStart"/>
      <w:r w:rsidR="004C3FE8">
        <w:t>known_at</w:t>
      </w:r>
      <w:proofErr w:type="spellEnd"/>
      <w:r w:rsidR="004C3FE8">
        <w:t xml:space="preserve">)에서 추출한 </w:t>
      </w:r>
      <w:r>
        <w:t xml:space="preserve">계산 그래프는 방향성 </w:t>
      </w:r>
      <w:proofErr w:type="spellStart"/>
      <w:r>
        <w:t>비순환</w:t>
      </w:r>
      <w:proofErr w:type="spellEnd"/>
      <w:r>
        <w:t xml:space="preserve"> 그래프여야 </w:t>
      </w:r>
      <w:r w:rsidR="004C3FE8" w:rsidRPr="004C3FE8">
        <w:rPr>
          <w:rFonts w:hint="eastAsia"/>
        </w:rPr>
        <w:t>하며</w:t>
      </w:r>
      <w:r w:rsidR="004C3FE8" w:rsidRPr="004C3FE8">
        <w:t>([</w:t>
      </w:r>
      <w:r w:rsidR="008E59A8">
        <w:t>N-4.3.15</w:t>
      </w:r>
      <w:r w:rsidR="004C3FE8" w:rsidRPr="004C3FE8">
        <w:t>]), 위반은 FACTS_CYCLE이</w:t>
      </w:r>
      <w:r>
        <w:t>다.</w:t>
      </w:r>
    </w:p>
    <w:p w14:paraId="22E1D155" w14:textId="217EB68F" w:rsidR="00432619" w:rsidRDefault="00000000">
      <w:pPr>
        <w:pStyle w:val="Body"/>
        <w:numPr>
          <w:ilvl w:val="0"/>
          <w:numId w:val="2"/>
        </w:numPr>
      </w:pPr>
      <w:r>
        <w:lastRenderedPageBreak/>
        <w:t>[</w:t>
      </w:r>
      <w:r w:rsidR="00A107E5">
        <w:t>N-4.3</w:t>
      </w:r>
      <w:r>
        <w:t xml:space="preserve">.3] 참조 무결성이 성립해야 한다. </w:t>
      </w:r>
      <w:r w:rsidR="00E42850" w:rsidRPr="00E42850">
        <w:rPr>
          <w:rFonts w:hint="eastAsia"/>
        </w:rPr>
        <w:t>권리</w:t>
      </w:r>
      <w:r w:rsidR="00E42850" w:rsidRPr="00E42850">
        <w:t xml:space="preserve"> 주장과 관리 위임이 참조하는 당사자는 같은 사실 문서에 당사자 엔티티로 정의되어 있어야 하며, 위반은 FACTS_UNKNOWN_PARTY이다</w:t>
      </w:r>
      <w:r w:rsidR="00E659D4">
        <w:t>(</w:t>
      </w:r>
      <w:r w:rsidR="00A107E5">
        <w:t>4.3.4</w:t>
      </w:r>
      <w:r w:rsidR="00E659D4">
        <w:t>절</w:t>
      </w:r>
      <w:r w:rsidR="00E42850" w:rsidRPr="00E42850">
        <w:t xml:space="preserve"> [</w:t>
      </w:r>
      <w:r w:rsidR="008E59A8">
        <w:t>N-4.3.17</w:t>
      </w:r>
      <w:r w:rsidR="00E42850" w:rsidRPr="00E42850">
        <w:t>]). 참조되는 자산</w:t>
      </w:r>
      <w:r w:rsidR="004C3FE8" w:rsidRPr="004C3FE8">
        <w:rPr>
          <w:rFonts w:hint="eastAsia"/>
        </w:rPr>
        <w:t>은</w:t>
      </w:r>
      <w:r w:rsidR="004C3FE8" w:rsidRPr="004C3FE8">
        <w:t xml:space="preserve"> 같은 사실 문서에 정의되어 있어야 하며(위반은 CORE_UNKNOWN_REF), 관계 종류와 그 출처</w:t>
      </w:r>
      <w:r w:rsidR="00853F0B">
        <w:t>/</w:t>
      </w:r>
      <w:r w:rsidR="004C3FE8" w:rsidRPr="004C3FE8">
        <w:t xml:space="preserve">대상의 종류 조합은 </w:t>
      </w:r>
      <w:proofErr w:type="spellStart"/>
      <w:r w:rsidR="004C3FE8" w:rsidRPr="004C3FE8">
        <w:t>확장점</w:t>
      </w:r>
      <w:proofErr w:type="spellEnd"/>
      <w:r w:rsidR="004C3FE8" w:rsidRPr="004C3FE8">
        <w:t xml:space="preserve"> </w:t>
      </w:r>
      <w:proofErr w:type="spellStart"/>
      <w:r w:rsidR="004C3FE8" w:rsidRPr="004C3FE8">
        <w:t>edge_kind에</w:t>
      </w:r>
      <w:proofErr w:type="spellEnd"/>
      <w:r w:rsidR="004C3FE8" w:rsidRPr="004C3FE8">
        <w:t xml:space="preserve"> 등록된 정의와 일치해야 한다(위반은 FACTS_EDGE_KIND)</w:t>
      </w:r>
      <w:r>
        <w:t>.</w:t>
      </w:r>
    </w:p>
    <w:p w14:paraId="4C286AEB" w14:textId="1F9B3D53" w:rsidR="00432619" w:rsidRDefault="00000000">
      <w:pPr>
        <w:pStyle w:val="Body"/>
        <w:numPr>
          <w:ilvl w:val="0"/>
          <w:numId w:val="2"/>
        </w:numPr>
      </w:pPr>
      <w:r>
        <w:t>[</w:t>
      </w:r>
      <w:r w:rsidR="00A107E5">
        <w:t>N-4.3</w:t>
      </w:r>
      <w:r>
        <w:t xml:space="preserve">.4] 식별자는 중복될 수 없다. 위반은 </w:t>
      </w:r>
      <w:r>
        <w:rPr>
          <w:rFonts w:ascii="Consolas" w:hAnsi="Consolas" w:cs="Consolas"/>
          <w:sz w:val="19"/>
          <w:szCs w:val="19"/>
          <w:shd w:val="clear" w:color="auto" w:fill="F2F2F2"/>
        </w:rPr>
        <w:t>FACTS_DUPLICATE_ID</w:t>
      </w:r>
      <w:r>
        <w:t>이다.</w:t>
      </w:r>
    </w:p>
    <w:p w14:paraId="459A8653" w14:textId="22DF7A90" w:rsidR="00432619" w:rsidRDefault="00000000">
      <w:pPr>
        <w:pStyle w:val="Body"/>
        <w:numPr>
          <w:ilvl w:val="0"/>
          <w:numId w:val="2"/>
        </w:numPr>
      </w:pPr>
      <w:r>
        <w:t>[</w:t>
      </w:r>
      <w:r w:rsidR="00A107E5">
        <w:t>N-4.3</w:t>
      </w:r>
      <w:r>
        <w:t>.5] 관리 위임은 2단계 이하이고</w:t>
      </w:r>
      <w:r w:rsidR="004C3FE8" w:rsidRPr="004C3FE8">
        <w:t>(</w:t>
      </w:r>
      <w:r w:rsidR="00E659D4">
        <w:t>3.5.7</w:t>
      </w:r>
      <w:r w:rsidR="004C3FE8" w:rsidRPr="004C3FE8">
        <w:t>절, 위반은 FACTS_MANDATE_DEPTH), 순환이 없으며(위반은 FACTS_CYCLE), 같은 위임인이 같은 권리 종류에 대하여 맡긴 위임 지분의</w:t>
      </w:r>
      <w:r>
        <w:t xml:space="preserve"> 합은 10000bps 이하이다.</w:t>
      </w:r>
    </w:p>
    <w:p w14:paraId="541FE688" w14:textId="2DA54358" w:rsidR="00432619" w:rsidRDefault="00000000">
      <w:pPr>
        <w:pStyle w:val="Body"/>
        <w:numPr>
          <w:ilvl w:val="0"/>
          <w:numId w:val="2"/>
        </w:numPr>
      </w:pPr>
      <w:r>
        <w:t>[</w:t>
      </w:r>
      <w:r w:rsidR="00A107E5">
        <w:t>N-4.3</w:t>
      </w:r>
      <w:r>
        <w:t xml:space="preserve">.6] 계산 그래프 생성은 </w:t>
      </w:r>
      <w:r w:rsidR="004C3FE8" w:rsidRPr="004C3FE8">
        <w:rPr>
          <w:rFonts w:ascii="Consolas" w:hAnsi="Consolas" w:cs="Consolas" w:hint="eastAsia"/>
          <w:sz w:val="19"/>
          <w:szCs w:val="19"/>
          <w:shd w:val="clear" w:color="auto" w:fill="F2F2F2"/>
        </w:rPr>
        <w:t>[</w:t>
      </w:r>
      <w:r w:rsidR="008E59A8">
        <w:rPr>
          <w:rFonts w:ascii="Consolas" w:hAnsi="Consolas" w:cs="Consolas"/>
          <w:sz w:val="19"/>
          <w:szCs w:val="19"/>
          <w:shd w:val="clear" w:color="auto" w:fill="F2F2F2"/>
        </w:rPr>
        <w:t>N-4.3.16</w:t>
      </w:r>
      <w:r w:rsidR="004C3FE8" w:rsidRPr="004C3FE8">
        <w:rPr>
          <w:rFonts w:ascii="Consolas" w:hAnsi="Consolas" w:cs="Consolas" w:hint="eastAsia"/>
          <w:sz w:val="19"/>
          <w:szCs w:val="19"/>
          <w:shd w:val="clear" w:color="auto" w:fill="F2F2F2"/>
        </w:rPr>
        <w:t>]</w:t>
      </w:r>
      <w:proofErr w:type="spellStart"/>
      <w:r w:rsidR="004C3FE8" w:rsidRPr="004C3FE8">
        <w:rPr>
          <w:rFonts w:ascii="Consolas" w:hAnsi="Consolas" w:cs="Consolas" w:hint="eastAsia"/>
          <w:sz w:val="19"/>
          <w:szCs w:val="19"/>
          <w:shd w:val="clear" w:color="auto" w:fill="F2F2F2"/>
        </w:rPr>
        <w:t>에</w:t>
      </w:r>
      <w:proofErr w:type="spellEnd"/>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따라</w:t>
      </w:r>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facts@digest</w:t>
      </w:r>
      <w:proofErr w:type="spellEnd"/>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as_of</w:t>
      </w:r>
      <w:proofErr w:type="spellEnd"/>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known_at</w:t>
      </w:r>
      <w:proofErr w:type="spellEnd"/>
      <w:r w:rsidR="004C3FE8" w:rsidRPr="004C3FE8">
        <w:rPr>
          <w:rFonts w:ascii="Consolas" w:hAnsi="Consolas" w:cs="Consolas" w:hint="eastAsia"/>
          <w:sz w:val="19"/>
          <w:szCs w:val="19"/>
          <w:shd w:val="clear" w:color="auto" w:fill="F2F2F2"/>
        </w:rPr>
        <w:t>, u)</w:t>
      </w:r>
      <w:r w:rsidR="004C3FE8" w:rsidRPr="004C3FE8">
        <w:rPr>
          <w:rFonts w:ascii="Consolas" w:hAnsi="Consolas" w:cs="Consolas" w:hint="eastAsia"/>
          <w:sz w:val="19"/>
          <w:szCs w:val="19"/>
          <w:shd w:val="clear" w:color="auto" w:fill="F2F2F2"/>
        </w:rPr>
        <w:t>의</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순수</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함수이다</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이에</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더하여</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사용량이</w:t>
      </w:r>
      <w:r w:rsidR="004C3FE8" w:rsidRPr="004C3FE8">
        <w:rPr>
          <w:rFonts w:ascii="Consolas" w:hAnsi="Consolas" w:cs="Consolas" w:hint="eastAsia"/>
          <w:sz w:val="19"/>
          <w:szCs w:val="19"/>
          <w:shd w:val="clear" w:color="auto" w:fill="F2F2F2"/>
        </w:rPr>
        <w:t xml:space="preserve"> 0</w:t>
      </w:r>
      <w:r w:rsidR="004C3FE8" w:rsidRPr="004C3FE8">
        <w:rPr>
          <w:rFonts w:ascii="Consolas" w:hAnsi="Consolas" w:cs="Consolas" w:hint="eastAsia"/>
          <w:sz w:val="19"/>
          <w:szCs w:val="19"/>
          <w:shd w:val="clear" w:color="auto" w:fill="F2F2F2"/>
        </w:rPr>
        <w:t>인</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자산은</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사용량</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해시</w:t>
      </w:r>
      <w:r w:rsidR="004C3FE8" w:rsidRPr="004C3FE8">
        <w:rPr>
          <w:rFonts w:ascii="Consolas" w:hAnsi="Consolas" w:cs="Consolas" w:hint="eastAsia"/>
          <w:sz w:val="19"/>
          <w:szCs w:val="19"/>
          <w:shd w:val="clear" w:color="auto" w:fill="F2F2F2"/>
        </w:rPr>
        <w:t xml:space="preserve"> </w:t>
      </w:r>
      <w:proofErr w:type="spellStart"/>
      <w:r w:rsidR="004C3FE8" w:rsidRPr="004C3FE8">
        <w:rPr>
          <w:rFonts w:ascii="Consolas" w:hAnsi="Consolas" w:cs="Consolas" w:hint="eastAsia"/>
          <w:sz w:val="19"/>
          <w:szCs w:val="19"/>
          <w:shd w:val="clear" w:color="auto" w:fill="F2F2F2"/>
        </w:rPr>
        <w:t>요약값</w:t>
      </w:r>
      <w:proofErr w:type="spellEnd"/>
      <w:r w:rsidR="004C3FE8" w:rsidRPr="004C3FE8">
        <w:rPr>
          <w:rFonts w:ascii="Consolas" w:hAnsi="Consolas" w:cs="Consolas" w:hint="eastAsia"/>
          <w:sz w:val="19"/>
          <w:szCs w:val="19"/>
          <w:shd w:val="clear" w:color="auto" w:fill="F2F2F2"/>
        </w:rPr>
        <w:t>(</w:t>
      </w:r>
      <w:proofErr w:type="spellStart"/>
      <w:r w:rsidR="004C3FE8" w:rsidRPr="004C3FE8">
        <w:rPr>
          <w:rFonts w:ascii="Consolas" w:hAnsi="Consolas" w:cs="Consolas" w:hint="eastAsia"/>
          <w:sz w:val="19"/>
          <w:szCs w:val="19"/>
          <w:shd w:val="clear" w:color="auto" w:fill="F2F2F2"/>
        </w:rPr>
        <w:t>u_digest</w:t>
      </w:r>
      <w:proofErr w:type="spellEnd"/>
      <w:r w:rsidR="004C3FE8" w:rsidRPr="004C3FE8">
        <w:rPr>
          <w:rFonts w:ascii="Consolas" w:hAnsi="Consolas" w:cs="Consolas" w:hint="eastAsia"/>
          <w:sz w:val="19"/>
          <w:szCs w:val="19"/>
          <w:shd w:val="clear" w:color="auto" w:fill="F2F2F2"/>
        </w:rPr>
        <w:t>)</w:t>
      </w:r>
      <w:r w:rsidR="004C3FE8" w:rsidRPr="004C3FE8">
        <w:rPr>
          <w:rFonts w:ascii="Consolas" w:hAnsi="Consolas" w:cs="Consolas" w:hint="eastAsia"/>
          <w:sz w:val="19"/>
          <w:szCs w:val="19"/>
          <w:shd w:val="clear" w:color="auto" w:fill="F2F2F2"/>
        </w:rPr>
        <w:t>의</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계산에서</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제외하고</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경로가</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없는</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역할은</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결과</w:t>
      </w:r>
      <w:r w:rsidR="004C3FE8" w:rsidRPr="004C3FE8">
        <w:rPr>
          <w:rFonts w:ascii="Consolas" w:hAnsi="Consolas" w:cs="Consolas" w:hint="eastAsia"/>
          <w:sz w:val="19"/>
          <w:szCs w:val="19"/>
          <w:shd w:val="clear" w:color="auto" w:fill="F2F2F2"/>
        </w:rPr>
        <w:t xml:space="preserve"> </w:t>
      </w:r>
      <w:r w:rsidR="008D7792">
        <w:rPr>
          <w:rFonts w:ascii="Consolas" w:hAnsi="Consolas" w:cs="Consolas" w:hint="eastAsia"/>
          <w:sz w:val="19"/>
          <w:szCs w:val="19"/>
          <w:shd w:val="clear" w:color="auto" w:fill="F2F2F2"/>
        </w:rPr>
        <w:t>구조</w:t>
      </w:r>
      <w:r w:rsidR="008D7792">
        <w:rPr>
          <w:rFonts w:ascii="Consolas" w:hAnsi="Consolas" w:cs="Consolas" w:hint="eastAsia"/>
          <w:sz w:val="19"/>
          <w:szCs w:val="19"/>
          <w:shd w:val="clear" w:color="auto" w:fill="F2F2F2"/>
        </w:rPr>
        <w:t xml:space="preserve"> </w:t>
      </w:r>
      <w:r w:rsidR="008D7792">
        <w:rPr>
          <w:rFonts w:ascii="Consolas" w:hAnsi="Consolas" w:cs="Consolas" w:hint="eastAsia"/>
          <w:sz w:val="19"/>
          <w:szCs w:val="19"/>
          <w:shd w:val="clear" w:color="auto" w:fill="F2F2F2"/>
        </w:rPr>
        <w:t>표현</w:t>
      </w:r>
      <w:r w:rsidR="004C3FE8" w:rsidRPr="004C3FE8">
        <w:rPr>
          <w:rFonts w:ascii="Consolas" w:hAnsi="Consolas" w:cs="Consolas" w:hint="eastAsia"/>
          <w:sz w:val="19"/>
          <w:szCs w:val="19"/>
          <w:shd w:val="clear" w:color="auto" w:fill="F2F2F2"/>
        </w:rPr>
        <w:t>의</w:t>
      </w:r>
      <w:r w:rsidR="004C3FE8" w:rsidRPr="004C3FE8">
        <w:rPr>
          <w:rFonts w:ascii="Consolas" w:hAnsi="Consolas" w:cs="Consolas" w:hint="eastAsia"/>
          <w:sz w:val="19"/>
          <w:szCs w:val="19"/>
          <w:shd w:val="clear" w:color="auto" w:fill="F2F2F2"/>
        </w:rPr>
        <w:t xml:space="preserve"> vectors</w:t>
      </w:r>
      <w:proofErr w:type="spellStart"/>
      <w:r w:rsidR="004C3FE8" w:rsidRPr="004C3FE8">
        <w:rPr>
          <w:rFonts w:ascii="Consolas" w:hAnsi="Consolas" w:cs="Consolas" w:hint="eastAsia"/>
          <w:sz w:val="19"/>
          <w:szCs w:val="19"/>
          <w:shd w:val="clear" w:color="auto" w:fill="F2F2F2"/>
        </w:rPr>
        <w:t>에</w:t>
      </w:r>
      <w:proofErr w:type="spellEnd"/>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키를</w:t>
      </w:r>
      <w:r w:rsidR="004C3FE8" w:rsidRPr="004C3FE8">
        <w:rPr>
          <w:rFonts w:ascii="Consolas" w:hAnsi="Consolas" w:cs="Consolas" w:hint="eastAsia"/>
          <w:sz w:val="19"/>
          <w:szCs w:val="19"/>
          <w:shd w:val="clear" w:color="auto" w:fill="F2F2F2"/>
        </w:rPr>
        <w:t xml:space="preserve"> </w:t>
      </w:r>
      <w:r w:rsidR="004C3FE8" w:rsidRPr="004C3FE8">
        <w:rPr>
          <w:rFonts w:ascii="Consolas" w:hAnsi="Consolas" w:cs="Consolas" w:hint="eastAsia"/>
          <w:sz w:val="19"/>
          <w:szCs w:val="19"/>
          <w:shd w:val="clear" w:color="auto" w:fill="F2F2F2"/>
        </w:rPr>
        <w:t>두</w:t>
      </w:r>
      <w:r>
        <w:t>지 않는다.</w:t>
      </w:r>
    </w:p>
    <w:p w14:paraId="100F7207" w14:textId="6E996406" w:rsidR="009412D6" w:rsidRDefault="00000000" w:rsidP="004C3FE8">
      <w:pPr>
        <w:pStyle w:val="Body"/>
        <w:numPr>
          <w:ilvl w:val="0"/>
          <w:numId w:val="2"/>
        </w:numPr>
      </w:pPr>
      <w:r>
        <w:t>[</w:t>
      </w:r>
      <w:r w:rsidR="00A107E5">
        <w:t>N-4.3</w:t>
      </w:r>
      <w:r>
        <w:t xml:space="preserve">.7] </w:t>
      </w:r>
      <w:r w:rsidR="004C3FE8" w:rsidRPr="004C3FE8">
        <w:rPr>
          <w:rFonts w:hint="eastAsia"/>
        </w:rPr>
        <w:t>결과물이</w:t>
      </w:r>
      <w:r w:rsidR="004C3FE8" w:rsidRPr="004C3FE8">
        <w:t xml:space="preserve"> 선언한 청구권자 목록이 사실 문서에서 도출된 청구권자 집합과 일치하는지 검사한다(청구권자 커버리지 검사). 두 집합의</w:t>
      </w:r>
      <w:r>
        <w:t xml:space="preserve"> 차이는, 선언되었으나 도출되지 않은 경우 </w:t>
      </w:r>
      <w:r>
        <w:rPr>
          <w:rFonts w:ascii="Consolas" w:hAnsi="Consolas" w:cs="Consolas"/>
          <w:sz w:val="19"/>
          <w:szCs w:val="19"/>
          <w:shd w:val="clear" w:color="auto" w:fill="F2F2F2"/>
        </w:rPr>
        <w:t>FACTS_UNCOVERED_CLAIMANT</w:t>
      </w:r>
      <w:r>
        <w:t xml:space="preserve">로, 도출되었으나 선언되지 않은 경우 </w:t>
      </w:r>
      <w:r>
        <w:rPr>
          <w:rFonts w:ascii="Consolas" w:hAnsi="Consolas" w:cs="Consolas"/>
          <w:sz w:val="19"/>
          <w:szCs w:val="19"/>
          <w:shd w:val="clear" w:color="auto" w:fill="F2F2F2"/>
        </w:rPr>
        <w:t>FACTS_CLAIMANT_DRIFT</w:t>
      </w:r>
      <w:r>
        <w:t>로 보고한다.</w:t>
      </w:r>
    </w:p>
    <w:p w14:paraId="1B7068C8" w14:textId="2532EDC4" w:rsidR="00432619" w:rsidRDefault="009412D6" w:rsidP="004C3FE8">
      <w:pPr>
        <w:pStyle w:val="Body"/>
        <w:numPr>
          <w:ilvl w:val="0"/>
          <w:numId w:val="2"/>
        </w:numPr>
      </w:pPr>
      <w:r>
        <w:t>[</w:t>
      </w:r>
      <w:r w:rsidR="00A107E5">
        <w:t>N-4.3</w:t>
      </w:r>
      <w:r>
        <w:t xml:space="preserve">.8] 결과물 자산은 그 결과물의 해시 </w:t>
      </w:r>
      <w:proofErr w:type="spellStart"/>
      <w:r>
        <w:t>요약값에</w:t>
      </w:r>
      <w:proofErr w:type="spellEnd"/>
      <w:r>
        <w:t xml:space="preserve"> 대한 승인 서명([</w:t>
      </w:r>
      <w:r w:rsidR="008E59A8">
        <w:t>N-4.2.6</w:t>
      </w:r>
      <w:r>
        <w:t xml:space="preserve">])이 있을 때에만 사실 문서에 등록할 수 있다. 승인 서명의 역할(role)은 </w:t>
      </w:r>
      <w:proofErr w:type="spellStart"/>
      <w:r>
        <w:t>확장점</w:t>
      </w:r>
      <w:proofErr w:type="spellEnd"/>
      <w:r>
        <w:t xml:space="preserve"> </w:t>
      </w:r>
      <w:proofErr w:type="spellStart"/>
      <w:r>
        <w:t>approver_role에</w:t>
      </w:r>
      <w:proofErr w:type="spellEnd"/>
      <w:r>
        <w:t xml:space="preserve"> 등록된 값이어야 한다. 마스터 규격은 이 확장점의 이름, 타입, 불변식만 정하고 </w:t>
      </w:r>
      <w:proofErr w:type="spellStart"/>
      <w:r>
        <w:t>등록값을</w:t>
      </w:r>
      <w:proofErr w:type="spellEnd"/>
      <w:r>
        <w:t xml:space="preserve"> 두지 않으며, 어느 역할이 어떤 결과물을 승인할 수 </w:t>
      </w:r>
      <w:proofErr w:type="spellStart"/>
      <w:r>
        <w:t>있는지와</w:t>
      </w:r>
      <w:proofErr w:type="spellEnd"/>
      <w:r>
        <w:t xml:space="preserve"> 승인 절차(다단계 승인, 직무 분리)는 프로파일이 정한다. 승인된 결과물은 작업 단계의 수와 관계없이 하나의 자산이며, 그 결과물을 만드는 데 쓰인 출처 자산과 사용량을 함께 기록한다. 승인된 결과물을 다시 소스로 쓰는 결과물은 앞의 결과물을 출처 자산으로 참조해야 하고, 승인되지 않은 작업물을 출처 자산으로 참조해서는 안 된다.</w:t>
      </w:r>
    </w:p>
    <w:p w14:paraId="6EB4AC27" w14:textId="0D0E0372" w:rsidR="004C3FE8" w:rsidRPr="004C3FE8" w:rsidRDefault="00A107E5" w:rsidP="004C3FE8">
      <w:pPr>
        <w:pStyle w:val="3"/>
      </w:pPr>
      <w:bookmarkStart w:id="81" w:name="_Toc242127976"/>
      <w:r>
        <w:t>4.3.3</w:t>
      </w:r>
      <w:r w:rsidR="004C3FE8" w:rsidRPr="004C3FE8">
        <w:t xml:space="preserve"> 프로파일이 정하는 사항</w:t>
      </w:r>
      <w:bookmarkEnd w:id="81"/>
    </w:p>
    <w:p w14:paraId="42708451" w14:textId="5942CE53" w:rsidR="00432619" w:rsidRDefault="004C3FE8">
      <w:pPr>
        <w:pStyle w:val="Body"/>
      </w:pPr>
      <w:r w:rsidRPr="004C3FE8">
        <w:rPr>
          <w:rFonts w:hint="eastAsia"/>
        </w:rPr>
        <w:t>권리</w:t>
      </w:r>
      <w:r w:rsidRPr="004C3FE8">
        <w:t xml:space="preserve"> 사실 층에서 프로파일이 정하는 사항은 다음과 같으며, 각 값은 해당 </w:t>
      </w:r>
      <w:proofErr w:type="spellStart"/>
      <w:r w:rsidRPr="004C3FE8">
        <w:t>확장점</w:t>
      </w:r>
      <w:proofErr w:type="spellEnd"/>
      <w:r w:rsidRPr="004C3FE8">
        <w:t>(</w:t>
      </w:r>
      <w:proofErr w:type="spellStart"/>
      <w:r w:rsidRPr="004C3FE8">
        <w:t>party_kind</w:t>
      </w:r>
      <w:proofErr w:type="spellEnd"/>
      <w:r w:rsidRPr="004C3FE8">
        <w:t xml:space="preserve">, </w:t>
      </w:r>
      <w:proofErr w:type="spellStart"/>
      <w:r w:rsidRPr="004C3FE8">
        <w:t>asset_kind</w:t>
      </w:r>
      <w:proofErr w:type="spellEnd"/>
      <w:r w:rsidRPr="004C3FE8">
        <w:t xml:space="preserve">, </w:t>
      </w:r>
      <w:proofErr w:type="spellStart"/>
      <w:r w:rsidRPr="004C3FE8">
        <w:t>edge_kind</w:t>
      </w:r>
      <w:proofErr w:type="spellEnd"/>
      <w:r w:rsidRPr="004C3FE8">
        <w:t xml:space="preserve">, </w:t>
      </w:r>
      <w:proofErr w:type="spellStart"/>
      <w:r w:rsidRPr="004C3FE8">
        <w:t>claimant_role</w:t>
      </w:r>
      <w:proofErr w:type="spellEnd"/>
      <w:r w:rsidRPr="004C3FE8">
        <w:t xml:space="preserve">, </w:t>
      </w:r>
      <w:proofErr w:type="spellStart"/>
      <w:r w:rsidRPr="004C3FE8">
        <w:t>mandate_right</w:t>
      </w:r>
      <w:proofErr w:type="spellEnd"/>
      <w:r w:rsidRPr="004C3FE8">
        <w:t xml:space="preserve">, </w:t>
      </w:r>
      <w:proofErr w:type="spellStart"/>
      <w:r w:rsidR="009F0692">
        <w:t>usage_metric</w:t>
      </w:r>
      <w:proofErr w:type="spellEnd"/>
      <w:r w:rsidR="009F0692">
        <w:t>)</w:t>
      </w:r>
      <w:proofErr w:type="spellStart"/>
      <w:r w:rsidR="009F0692">
        <w:t>에</w:t>
      </w:r>
      <w:proofErr w:type="spellEnd"/>
      <w:r w:rsidR="009F0692">
        <w:t xml:space="preserve"> 등록한다(</w:t>
      </w:r>
      <w:r w:rsidR="00E659D4">
        <w:t>3.5.10</w:t>
      </w:r>
      <w:r w:rsidR="009F0692">
        <w:t xml:space="preserve">절, </w:t>
      </w:r>
      <w:r w:rsidR="00A107E5">
        <w:t>4.8</w:t>
      </w:r>
      <w:r w:rsidR="009F0692">
        <w:t>절).</w:t>
      </w:r>
      <w:r>
        <w:t xml:space="preserve"> </w:t>
      </w:r>
      <w:r>
        <w:lastRenderedPageBreak/>
        <w:t>자산의 종류와 구조 관계, 관계 종류와 허용되는 출처</w:t>
      </w:r>
      <w:r w:rsidR="00E66A71">
        <w:t>/</w:t>
      </w:r>
      <w:r>
        <w:t>대상 쌍, 역할 경로의 정의(</w:t>
      </w:r>
      <w:r w:rsidR="000109EC" w:rsidRPr="000109EC">
        <w:rPr>
          <w:rFonts w:hint="eastAsia"/>
        </w:rPr>
        <w:t>어떤</w:t>
      </w:r>
      <w:r w:rsidR="000109EC" w:rsidRPr="000109EC">
        <w:t xml:space="preserve"> 관계 경로가 어떤</w:t>
      </w:r>
      <w:r>
        <w:t xml:space="preserve"> 역할을 만드는가), 사용량 </w:t>
      </w:r>
      <w:proofErr w:type="spellStart"/>
      <w:r>
        <w:t>메트릭의</w:t>
      </w:r>
      <w:proofErr w:type="spellEnd"/>
      <w:r>
        <w:t xml:space="preserve"> 정의와 정규화 방식이다.</w:t>
      </w:r>
    </w:p>
    <w:p w14:paraId="2DE674A3" w14:textId="4D71A891" w:rsidR="00E659D4" w:rsidRDefault="00A107E5" w:rsidP="00E659D4">
      <w:pPr>
        <w:pStyle w:val="3"/>
      </w:pPr>
      <w:bookmarkStart w:id="82" w:name="_Toc242127977"/>
      <w:r>
        <w:t>4.3.4</w:t>
      </w:r>
      <w:r w:rsidR="00E659D4">
        <w:t xml:space="preserve"> 핵심 개념의 규범 문장</w:t>
      </w:r>
      <w:bookmarkEnd w:id="82"/>
    </w:p>
    <w:p w14:paraId="47F1B44E" w14:textId="34539BEA" w:rsidR="00E659D4" w:rsidRPr="00E659D4" w:rsidRDefault="005D1EBD" w:rsidP="00E659D4">
      <w:pPr>
        <w:pStyle w:val="Body"/>
      </w:pPr>
      <w:r w:rsidRPr="005D1EBD">
        <w:rPr>
          <w:rFonts w:hint="eastAsia"/>
        </w:rPr>
        <w:t>이</w:t>
      </w:r>
      <w:r w:rsidRPr="005D1EBD">
        <w:t xml:space="preserve"> 절은 이중 </w:t>
      </w:r>
      <w:proofErr w:type="spellStart"/>
      <w:r w:rsidRPr="005D1EBD">
        <w:t>시간축</w:t>
      </w:r>
      <w:proofErr w:type="spellEnd"/>
      <w:r w:rsidRPr="005D1EBD">
        <w:t xml:space="preserve"> 권리 사실, 계산식 없는 사실 문서와 계산 그래프, 위임 단계 제한을 권리 사실 층에서 구현하는 규범 문장([N-4.3.9]~[N-4.3.22])을 정한다. 각 개념의 정의와 취지는 괄호에 표기한 3장의 절을 참조한다</w:t>
      </w:r>
      <w:r w:rsidR="00E659D4" w:rsidRPr="00E659D4">
        <w:t>.</w:t>
      </w:r>
    </w:p>
    <w:p w14:paraId="3EAFBC89" w14:textId="0522FDD4" w:rsidR="00E659D4" w:rsidRDefault="00E659D4" w:rsidP="00E659D4">
      <w:pPr>
        <w:pStyle w:val="Body"/>
        <w:rPr>
          <w:b/>
        </w:rPr>
      </w:pPr>
      <w:r w:rsidRPr="00E659D4">
        <w:rPr>
          <w:b/>
        </w:rPr>
        <w:t xml:space="preserve">이중 </w:t>
      </w:r>
      <w:proofErr w:type="spellStart"/>
      <w:r w:rsidRPr="00E659D4">
        <w:rPr>
          <w:b/>
        </w:rPr>
        <w:t>시간축</w:t>
      </w:r>
      <w:proofErr w:type="spellEnd"/>
      <w:r w:rsidRPr="00E659D4">
        <w:rPr>
          <w:b/>
        </w:rPr>
        <w:t xml:space="preserve"> 권리 사실</w:t>
      </w:r>
      <w:r w:rsidR="008E59A8">
        <w:rPr>
          <w:b/>
        </w:rPr>
        <w:t>(3.5.1절 참조)</w:t>
      </w:r>
    </w:p>
    <w:p w14:paraId="57CFCA99" w14:textId="591363C1" w:rsidR="00E659D4" w:rsidRPr="00AB275B" w:rsidRDefault="00E659D4" w:rsidP="00AB275B">
      <w:pPr>
        <w:pStyle w:val="Body"/>
        <w:numPr>
          <w:ilvl w:val="0"/>
          <w:numId w:val="2"/>
        </w:numPr>
        <w:rPr>
          <w:rFonts w:ascii="Consolas" w:hAnsi="Consolas" w:cs="Consolas"/>
          <w:sz w:val="19"/>
          <w:szCs w:val="19"/>
          <w:shd w:val="clear" w:color="auto" w:fill="F2F2F2"/>
        </w:rPr>
      </w:pPr>
      <w:r>
        <w:t>[</w:t>
      </w:r>
      <w:r w:rsidR="008E59A8">
        <w:t>N-4.3.9</w:t>
      </w:r>
      <w:r>
        <w:t>] 모든 권리 사실 레코드는 효력 구간</w:t>
      </w:r>
      <w:r w:rsidRPr="00AB275B">
        <w:rPr>
          <w:rFonts w:ascii="Consolas" w:hAnsi="Consolas" w:cs="Consolas"/>
          <w:sz w:val="19"/>
          <w:szCs w:val="19"/>
          <w:shd w:val="clear" w:color="auto" w:fill="F2F2F2"/>
        </w:rPr>
        <w:t xml:space="preserve"> valid [from, to)</w:t>
      </w:r>
      <w:r>
        <w:t>와 기록 구간의 시작</w:t>
      </w:r>
      <w:r w:rsidRPr="00AB275B">
        <w:rPr>
          <w:rFonts w:ascii="Consolas" w:hAnsi="Consolas" w:cs="Consolas"/>
          <w:sz w:val="19"/>
          <w:szCs w:val="19"/>
          <w:shd w:val="clear" w:color="auto" w:fill="F2F2F2"/>
        </w:rPr>
        <w:t xml:space="preserve"> </w:t>
      </w:r>
      <w:proofErr w:type="spellStart"/>
      <w:r w:rsidRPr="00AB275B">
        <w:rPr>
          <w:rFonts w:ascii="Consolas" w:hAnsi="Consolas" w:cs="Consolas"/>
          <w:sz w:val="19"/>
          <w:szCs w:val="19"/>
          <w:shd w:val="clear" w:color="auto" w:fill="F2F2F2"/>
        </w:rPr>
        <w:t>recorded_at</w:t>
      </w:r>
      <w:proofErr w:type="spellEnd"/>
      <w:r>
        <w:t>을 가져야 한다. 레코드가 정정 레코드로 대체될 때에는 기록 구간의 끝</w:t>
      </w:r>
      <w:r w:rsidRPr="00AB275B">
        <w:rPr>
          <w:rFonts w:ascii="Consolas" w:hAnsi="Consolas" w:cs="Consolas"/>
          <w:sz w:val="19"/>
          <w:szCs w:val="19"/>
          <w:shd w:val="clear" w:color="auto" w:fill="F2F2F2"/>
        </w:rPr>
        <w:t xml:space="preserve"> </w:t>
      </w:r>
      <w:proofErr w:type="spellStart"/>
      <w:r w:rsidRPr="00AB275B">
        <w:rPr>
          <w:rFonts w:ascii="Consolas" w:hAnsi="Consolas" w:cs="Consolas"/>
          <w:sz w:val="19"/>
          <w:szCs w:val="19"/>
          <w:shd w:val="clear" w:color="auto" w:fill="F2F2F2"/>
        </w:rPr>
        <w:t>superseded_at</w:t>
      </w:r>
      <w:proofErr w:type="spellEnd"/>
      <w:r>
        <w:t xml:space="preserve">을 기록해야 하며, 원 레코드를 삭제하거나 고쳐 </w:t>
      </w:r>
      <w:r w:rsidRPr="008C6040">
        <w:rPr>
          <w:rFonts w:hint="eastAsia"/>
        </w:rPr>
        <w:t>써서는</w:t>
      </w:r>
      <w:r>
        <w:t xml:space="preserve"> 안 된다.</w:t>
      </w:r>
    </w:p>
    <w:p w14:paraId="599C24E3" w14:textId="493C5633" w:rsidR="00E659D4" w:rsidRDefault="00E659D4">
      <w:pPr>
        <w:pStyle w:val="Body"/>
        <w:numPr>
          <w:ilvl w:val="0"/>
          <w:numId w:val="2"/>
        </w:numPr>
      </w:pPr>
      <w:r>
        <w:t>[</w:t>
      </w:r>
      <w:r w:rsidR="008E59A8">
        <w:t>N-4.3.10</w:t>
      </w:r>
      <w:r>
        <w:t>] 계산 그래프 생성과 평가는 효력 시점</w:t>
      </w:r>
      <w:r w:rsidRPr="00AB275B">
        <w:rPr>
          <w:rFonts w:ascii="Consolas" w:hAnsi="Consolas" w:cs="Consolas" w:hint="eastAsia"/>
          <w:sz w:val="19"/>
          <w:szCs w:val="19"/>
          <w:shd w:val="clear" w:color="auto" w:fill="F2F2F2"/>
        </w:rPr>
        <w:t xml:space="preserve"> </w:t>
      </w:r>
      <w:proofErr w:type="spellStart"/>
      <w:r w:rsidRPr="00AB275B">
        <w:rPr>
          <w:rFonts w:ascii="Consolas" w:hAnsi="Consolas" w:cs="Consolas" w:hint="eastAsia"/>
          <w:sz w:val="19"/>
          <w:szCs w:val="19"/>
          <w:shd w:val="clear" w:color="auto" w:fill="F2F2F2"/>
        </w:rPr>
        <w:t>as_of</w:t>
      </w:r>
      <w:proofErr w:type="spellEnd"/>
      <w:r>
        <w:t>와 기록 시점</w:t>
      </w:r>
      <w:r w:rsidRPr="00AB275B">
        <w:rPr>
          <w:rFonts w:ascii="Consolas" w:hAnsi="Consolas" w:cs="Consolas" w:hint="eastAsia"/>
          <w:sz w:val="19"/>
          <w:szCs w:val="19"/>
          <w:shd w:val="clear" w:color="auto" w:fill="F2F2F2"/>
        </w:rPr>
        <w:t xml:space="preserve"> </w:t>
      </w:r>
      <w:proofErr w:type="spellStart"/>
      <w:r w:rsidRPr="00AB275B">
        <w:rPr>
          <w:rFonts w:ascii="Consolas" w:hAnsi="Consolas" w:cs="Consolas" w:hint="eastAsia"/>
          <w:sz w:val="19"/>
          <w:szCs w:val="19"/>
          <w:shd w:val="clear" w:color="auto" w:fill="F2F2F2"/>
        </w:rPr>
        <w:t>known_at</w:t>
      </w:r>
      <w:proofErr w:type="spellEnd"/>
      <w:r>
        <w:t>을 입력으로 받아야 하며, 참조하는 사실 문서와 두 시점이 같은 입력은 영구히 같은 결과를 내야 한다.</w:t>
      </w:r>
    </w:p>
    <w:p w14:paraId="563FFDC4" w14:textId="353A6FFF" w:rsidR="00E659D4" w:rsidRDefault="00E659D4">
      <w:pPr>
        <w:pStyle w:val="Body"/>
        <w:numPr>
          <w:ilvl w:val="0"/>
          <w:numId w:val="2"/>
        </w:numPr>
      </w:pPr>
      <w:r>
        <w:t>[</w:t>
      </w:r>
      <w:r w:rsidR="008E59A8">
        <w:t>N-4.3.11</w:t>
      </w:r>
      <w:r>
        <w:t xml:space="preserve">] 계산 그래프 결과의 </w:t>
      </w:r>
      <w:r>
        <w:rPr>
          <w:rFonts w:hint="eastAsia"/>
        </w:rPr>
        <w:t>구조</w:t>
      </w:r>
      <w:r>
        <w:t xml:space="preserve"> 표현은 효력 시점 </w:t>
      </w:r>
      <w:proofErr w:type="spellStart"/>
      <w:r>
        <w:rPr>
          <w:rFonts w:ascii="Consolas" w:hAnsi="Consolas" w:cs="Consolas"/>
          <w:sz w:val="19"/>
          <w:szCs w:val="19"/>
          <w:shd w:val="clear" w:color="auto" w:fill="F2F2F2"/>
        </w:rPr>
        <w:t>as_of</w:t>
      </w:r>
      <w:proofErr w:type="spellEnd"/>
      <w:r>
        <w:t xml:space="preserve">, 기록 시점 </w:t>
      </w:r>
      <w:proofErr w:type="spellStart"/>
      <w:r>
        <w:rPr>
          <w:rFonts w:ascii="Consolas" w:hAnsi="Consolas" w:cs="Consolas"/>
          <w:sz w:val="19"/>
          <w:szCs w:val="19"/>
          <w:shd w:val="clear" w:color="auto" w:fill="F2F2F2"/>
        </w:rPr>
        <w:t>known_at</w:t>
      </w:r>
      <w:proofErr w:type="spellEnd"/>
      <w:r>
        <w:t xml:space="preserve">, 사실 문서의 해시 </w:t>
      </w:r>
      <w:proofErr w:type="spellStart"/>
      <w:r>
        <w:t>요약값을</w:t>
      </w:r>
      <w:proofErr w:type="spellEnd"/>
      <w:r>
        <w:t xml:space="preserve"> 포함해야 하고, 이 값들은 결과 해시 </w:t>
      </w:r>
      <w:proofErr w:type="spellStart"/>
      <w:r>
        <w:t>요약값에</w:t>
      </w:r>
      <w:proofErr w:type="spellEnd"/>
      <w:r>
        <w:t xml:space="preserve"> 포함되어야 한다.</w:t>
      </w:r>
    </w:p>
    <w:p w14:paraId="6FF73838" w14:textId="5236219A" w:rsidR="00E659D4" w:rsidRDefault="00E659D4">
      <w:pPr>
        <w:pStyle w:val="Body"/>
        <w:numPr>
          <w:ilvl w:val="0"/>
          <w:numId w:val="2"/>
        </w:numPr>
      </w:pPr>
      <w:r>
        <w:t>[</w:t>
      </w:r>
      <w:r w:rsidR="008E59A8">
        <w:t>N-4.3.12</w:t>
      </w:r>
      <w:r>
        <w:t xml:space="preserve">] 레코드의 상태 전이는 </w:t>
      </w:r>
      <w:r>
        <w:rPr>
          <w:rFonts w:ascii="Consolas" w:hAnsi="Consolas" w:cs="Consolas"/>
          <w:sz w:val="19"/>
          <w:szCs w:val="19"/>
          <w:shd w:val="clear" w:color="auto" w:fill="F2F2F2"/>
        </w:rPr>
        <w:t>ASSERTED → VERIFIED | DISPUTED</w:t>
      </w:r>
      <w:r>
        <w:t xml:space="preserve">와 </w:t>
      </w:r>
      <w:r>
        <w:rPr>
          <w:rFonts w:ascii="Consolas" w:hAnsi="Consolas" w:cs="Consolas"/>
          <w:sz w:val="19"/>
          <w:szCs w:val="19"/>
          <w:shd w:val="clear" w:color="auto" w:fill="F2F2F2"/>
        </w:rPr>
        <w:t>* → SUPERSEDED</w:t>
      </w:r>
      <w:r>
        <w:t xml:space="preserve">이다. 계산 그래프의 대상은 </w:t>
      </w:r>
      <w:r>
        <w:rPr>
          <w:rFonts w:ascii="Consolas" w:hAnsi="Consolas" w:cs="Consolas"/>
          <w:sz w:val="19"/>
          <w:szCs w:val="19"/>
          <w:shd w:val="clear" w:color="auto" w:fill="F2F2F2"/>
        </w:rPr>
        <w:t>3.5.1</w:t>
      </w:r>
      <w:r>
        <w:t>의 두 시간 조건(효력 구간과 기록 구간)을 만족하는 레코드 가운데</w:t>
      </w:r>
      <w:r w:rsidRPr="00AB275B">
        <w:rPr>
          <w:rFonts w:ascii="Consolas" w:hAnsi="Consolas" w:cs="Consolas" w:hint="eastAsia"/>
          <w:sz w:val="19"/>
          <w:szCs w:val="19"/>
          <w:shd w:val="clear" w:color="auto" w:fill="F2F2F2"/>
        </w:rPr>
        <w:t xml:space="preserve">, VERIFIED </w:t>
      </w:r>
      <w:r>
        <w:t>상태의 레코드와 보류 처리를 위한</w:t>
      </w:r>
      <w:r w:rsidRPr="00AB275B">
        <w:rPr>
          <w:rFonts w:ascii="Consolas" w:hAnsi="Consolas" w:cs="Consolas" w:hint="eastAsia"/>
          <w:sz w:val="19"/>
          <w:szCs w:val="19"/>
          <w:shd w:val="clear" w:color="auto" w:fill="F2F2F2"/>
        </w:rPr>
        <w:t xml:space="preserve"> DISPUTED </w:t>
      </w:r>
      <w:r>
        <w:t>상태의 레코드만이다</w:t>
      </w:r>
      <w:r w:rsidRPr="00AB275B">
        <w:rPr>
          <w:rFonts w:ascii="Consolas" w:hAnsi="Consolas" w:cs="Consolas" w:hint="eastAsia"/>
          <w:sz w:val="19"/>
          <w:szCs w:val="19"/>
          <w:shd w:val="clear" w:color="auto" w:fill="F2F2F2"/>
        </w:rPr>
        <w:t xml:space="preserve">. SUPERSEDED </w:t>
      </w:r>
      <w:r>
        <w:t>상태는 기록 구간의 끝</w:t>
      </w:r>
      <w:r w:rsidRPr="00AB275B">
        <w:rPr>
          <w:rFonts w:ascii="Consolas" w:hAnsi="Consolas" w:cs="Consolas" w:hint="eastAsia"/>
          <w:sz w:val="19"/>
          <w:szCs w:val="19"/>
          <w:shd w:val="clear" w:color="auto" w:fill="F2F2F2"/>
        </w:rPr>
        <w:t>(</w:t>
      </w:r>
      <w:proofErr w:type="spellStart"/>
      <w:r w:rsidRPr="00AB275B">
        <w:rPr>
          <w:rFonts w:ascii="Consolas" w:hAnsi="Consolas" w:cs="Consolas" w:hint="eastAsia"/>
          <w:sz w:val="19"/>
          <w:szCs w:val="19"/>
          <w:shd w:val="clear" w:color="auto" w:fill="F2F2F2"/>
        </w:rPr>
        <w:t>superseded_at</w:t>
      </w:r>
      <w:proofErr w:type="spellEnd"/>
      <w:r w:rsidRPr="00AB275B">
        <w:rPr>
          <w:rFonts w:ascii="Consolas" w:hAnsi="Consolas" w:cs="Consolas" w:hint="eastAsia"/>
          <w:sz w:val="19"/>
          <w:szCs w:val="19"/>
          <w:shd w:val="clear" w:color="auto" w:fill="F2F2F2"/>
        </w:rPr>
        <w:t>)</w:t>
      </w:r>
      <w:r>
        <w:t>이 기록된 상태이다.</w:t>
      </w:r>
    </w:p>
    <w:p w14:paraId="06AD3B92" w14:textId="35FF7D6F" w:rsidR="00E659D4" w:rsidRDefault="00E659D4" w:rsidP="00E659D4">
      <w:pPr>
        <w:pStyle w:val="Body"/>
        <w:rPr>
          <w:b/>
        </w:rPr>
      </w:pPr>
      <w:r w:rsidRPr="00E659D4">
        <w:rPr>
          <w:b/>
        </w:rPr>
        <w:t>계산식 없는 사실 문서와 계산 그래프</w:t>
      </w:r>
      <w:r w:rsidR="008E59A8">
        <w:rPr>
          <w:b/>
        </w:rPr>
        <w:t>(3.5.2절 참조)</w:t>
      </w:r>
    </w:p>
    <w:p w14:paraId="3B5517D6" w14:textId="6F70C51C" w:rsidR="00E659D4" w:rsidRDefault="00E659D4">
      <w:pPr>
        <w:pStyle w:val="Body"/>
        <w:numPr>
          <w:ilvl w:val="0"/>
          <w:numId w:val="2"/>
        </w:numPr>
      </w:pPr>
      <w:r>
        <w:t>[</w:t>
      </w:r>
      <w:r w:rsidR="008E59A8">
        <w:t>N-4.3.13</w:t>
      </w:r>
      <w:r>
        <w:t>] 사실 문서에는 계산식, 비율 정책, 조건</w:t>
      </w:r>
      <w:r w:rsidRPr="00FC0D42">
        <w:rPr>
          <w:rFonts w:hint="eastAsia"/>
        </w:rPr>
        <w:t>문을</w:t>
      </w:r>
      <w:r w:rsidRPr="00FC0D42">
        <w:t xml:space="preserve"> 두어서는 안 된다. 사실 문서에 포함되는 수치는 지분(share, 정수 </w:t>
      </w:r>
      <w:proofErr w:type="spellStart"/>
      <w:r w:rsidRPr="00FC0D42">
        <w:t>만분율</w:t>
      </w:r>
      <w:proofErr w:type="spellEnd"/>
      <w:r w:rsidRPr="00FC0D42">
        <w:t xml:space="preserve"> bps)과 시간(효력 구간과 기록 구간)뿐이다</w:t>
      </w:r>
      <w:r>
        <w:t>.</w:t>
      </w:r>
    </w:p>
    <w:p w14:paraId="4A8041A3" w14:textId="3815D5BF" w:rsidR="00E659D4" w:rsidRDefault="00E659D4">
      <w:pPr>
        <w:pStyle w:val="Body"/>
        <w:numPr>
          <w:ilvl w:val="0"/>
          <w:numId w:val="2"/>
        </w:numPr>
      </w:pPr>
      <w:r>
        <w:t>[</w:t>
      </w:r>
      <w:r w:rsidR="008E59A8">
        <w:t>N-4.3.14</w:t>
      </w:r>
      <w:r>
        <w:t>] 지분을 갖는 권리 주장은 (출발 자산</w:t>
      </w:r>
      <w:r w:rsidRPr="0029520D">
        <w:rPr>
          <w:rFonts w:ascii="Consolas" w:hAnsi="Consolas" w:cs="Consolas" w:hint="eastAsia"/>
          <w:sz w:val="19"/>
          <w:szCs w:val="19"/>
          <w:shd w:val="clear" w:color="auto" w:fill="F2F2F2"/>
        </w:rPr>
        <w:t xml:space="preserve"> source, </w:t>
      </w:r>
      <w:r>
        <w:t>관계 종류</w:t>
      </w:r>
      <w:r w:rsidRPr="0029520D">
        <w:rPr>
          <w:rFonts w:ascii="Consolas" w:hAnsi="Consolas" w:cs="Consolas" w:hint="eastAsia"/>
          <w:sz w:val="19"/>
          <w:szCs w:val="19"/>
          <w:shd w:val="clear" w:color="auto" w:fill="F2F2F2"/>
        </w:rPr>
        <w:t xml:space="preserve"> edge, [</w:t>
      </w:r>
      <w:r>
        <w:t>역할 세부</w:t>
      </w:r>
      <w:r w:rsidRPr="0029520D">
        <w:rPr>
          <w:rFonts w:ascii="Consolas" w:hAnsi="Consolas" w:cs="Consolas" w:hint="eastAsia"/>
          <w:sz w:val="19"/>
          <w:szCs w:val="19"/>
          <w:shd w:val="clear" w:color="auto" w:fill="F2F2F2"/>
        </w:rPr>
        <w:t>])</w:t>
      </w:r>
      <w:r>
        <w:t>가 같은 것끼리 하나의 그룹으로 묶이며, 같은</w:t>
      </w:r>
      <w:r w:rsidRPr="0029520D">
        <w:rPr>
          <w:rFonts w:ascii="Consolas" w:hAnsi="Consolas" w:cs="Consolas" w:hint="eastAsia"/>
          <w:sz w:val="19"/>
          <w:szCs w:val="19"/>
          <w:shd w:val="clear" w:color="auto" w:fill="F2F2F2"/>
        </w:rPr>
        <w:t xml:space="preserve"> (</w:t>
      </w:r>
      <w:proofErr w:type="spellStart"/>
      <w:r w:rsidRPr="0029520D">
        <w:rPr>
          <w:rFonts w:ascii="Consolas" w:hAnsi="Consolas" w:cs="Consolas" w:hint="eastAsia"/>
          <w:sz w:val="19"/>
          <w:szCs w:val="19"/>
          <w:shd w:val="clear" w:color="auto" w:fill="F2F2F2"/>
        </w:rPr>
        <w:t>as_of</w:t>
      </w:r>
      <w:proofErr w:type="spellEnd"/>
      <w:r w:rsidRPr="0029520D">
        <w:rPr>
          <w:rFonts w:ascii="Consolas" w:hAnsi="Consolas" w:cs="Consolas" w:hint="eastAsia"/>
          <w:sz w:val="19"/>
          <w:szCs w:val="19"/>
          <w:shd w:val="clear" w:color="auto" w:fill="F2F2F2"/>
        </w:rPr>
        <w:t xml:space="preserve">, </w:t>
      </w:r>
      <w:proofErr w:type="spellStart"/>
      <w:r w:rsidRPr="0029520D">
        <w:rPr>
          <w:rFonts w:ascii="Consolas" w:hAnsi="Consolas" w:cs="Consolas" w:hint="eastAsia"/>
          <w:sz w:val="19"/>
          <w:szCs w:val="19"/>
          <w:shd w:val="clear" w:color="auto" w:fill="F2F2F2"/>
        </w:rPr>
        <w:t>known_at</w:t>
      </w:r>
      <w:proofErr w:type="spellEnd"/>
      <w:r w:rsidRPr="0029520D">
        <w:rPr>
          <w:rFonts w:ascii="Consolas" w:hAnsi="Consolas" w:cs="Consolas" w:hint="eastAsia"/>
          <w:sz w:val="19"/>
          <w:szCs w:val="19"/>
          <w:shd w:val="clear" w:color="auto" w:fill="F2F2F2"/>
        </w:rPr>
        <w:t>)</w:t>
      </w:r>
      <w:r>
        <w:t>에서 계산 대상인 그룹의</w:t>
      </w:r>
      <w:r w:rsidRPr="0029520D">
        <w:rPr>
          <w:rFonts w:ascii="Consolas" w:hAnsi="Consolas" w:cs="Consolas" w:hint="eastAsia"/>
          <w:sz w:val="19"/>
          <w:szCs w:val="19"/>
          <w:shd w:val="clear" w:color="auto" w:fill="F2F2F2"/>
        </w:rPr>
        <w:t xml:space="preserve"> share </w:t>
      </w:r>
      <w:r>
        <w:t>합은 정확히</w:t>
      </w:r>
      <w:r w:rsidRPr="0029520D">
        <w:rPr>
          <w:rFonts w:ascii="Consolas" w:hAnsi="Consolas" w:cs="Consolas" w:hint="eastAsia"/>
          <w:sz w:val="19"/>
          <w:szCs w:val="19"/>
          <w:shd w:val="clear" w:color="auto" w:fill="F2F2F2"/>
        </w:rPr>
        <w:t xml:space="preserve"> 10000bps</w:t>
      </w:r>
      <w:r>
        <w:t>여야 한다. 위반은</w:t>
      </w:r>
      <w:r w:rsidRPr="0029520D">
        <w:rPr>
          <w:rFonts w:ascii="Consolas" w:hAnsi="Consolas" w:cs="Consolas" w:hint="eastAsia"/>
          <w:sz w:val="19"/>
          <w:szCs w:val="19"/>
          <w:shd w:val="clear" w:color="auto" w:fill="F2F2F2"/>
        </w:rPr>
        <w:t xml:space="preserve"> FACTS_SUM_MISMATCH</w:t>
      </w:r>
      <w:r>
        <w:t xml:space="preserve">이다. 자산 사이의 구조 관계는 지분을 갖지 않으며, </w:t>
      </w:r>
      <w:r w:rsidR="00773D3E">
        <w:rPr>
          <w:rFonts w:hint="eastAsia"/>
        </w:rPr>
        <w:t>식</w:t>
      </w:r>
      <w:r w:rsidR="00773D3E">
        <w:t xml:space="preserve"> 3-</w:t>
      </w:r>
      <w:r w:rsidRPr="0029520D">
        <w:rPr>
          <w:rFonts w:ascii="Consolas" w:hAnsi="Consolas" w:cs="Consolas" w:hint="eastAsia"/>
          <w:sz w:val="19"/>
          <w:szCs w:val="19"/>
          <w:shd w:val="clear" w:color="auto" w:fill="F2F2F2"/>
        </w:rPr>
        <w:t>1</w:t>
      </w:r>
      <w:r>
        <w:t>에서는</w:t>
      </w:r>
      <w:r w:rsidRPr="0029520D">
        <w:rPr>
          <w:rFonts w:ascii="Consolas" w:hAnsi="Consolas" w:cs="Consolas" w:hint="eastAsia"/>
          <w:sz w:val="19"/>
          <w:szCs w:val="19"/>
          <w:shd w:val="clear" w:color="auto" w:fill="F2F2F2"/>
        </w:rPr>
        <w:t xml:space="preserve"> share(e) = 10000</w:t>
      </w:r>
      <w:r>
        <w:t>으로 계산한다.</w:t>
      </w:r>
    </w:p>
    <w:p w14:paraId="3562DC56" w14:textId="3111F0CF" w:rsidR="00E659D4" w:rsidRDefault="00E659D4">
      <w:pPr>
        <w:pStyle w:val="Body"/>
        <w:numPr>
          <w:ilvl w:val="0"/>
          <w:numId w:val="2"/>
        </w:numPr>
      </w:pPr>
      <w:r>
        <w:lastRenderedPageBreak/>
        <w:t>[</w:t>
      </w:r>
      <w:r w:rsidR="008E59A8">
        <w:t>N-4.3.15</w:t>
      </w:r>
      <w:r>
        <w:t xml:space="preserve">] </w:t>
      </w:r>
      <w:r>
        <w:rPr>
          <w:rFonts w:hint="eastAsia"/>
        </w:rPr>
        <w:t>각</w:t>
      </w:r>
      <w:r>
        <w:t xml:space="preserve"> (</w:t>
      </w:r>
      <w:proofErr w:type="spellStart"/>
      <w:r>
        <w:t>as_of</w:t>
      </w:r>
      <w:proofErr w:type="spellEnd"/>
      <w:r>
        <w:t xml:space="preserve">, </w:t>
      </w:r>
      <w:proofErr w:type="spellStart"/>
      <w:r>
        <w:t>known_at</w:t>
      </w:r>
      <w:proofErr w:type="spellEnd"/>
      <w:r>
        <w:t xml:space="preserve">)에서 추출한 계산 그래프는 방향성 </w:t>
      </w:r>
      <w:proofErr w:type="spellStart"/>
      <w:r>
        <w:t>비순환</w:t>
      </w:r>
      <w:proofErr w:type="spellEnd"/>
      <w:r>
        <w:t xml:space="preserve"> 그래프(DAG)여야 한다. 위반은 </w:t>
      </w:r>
      <w:r>
        <w:rPr>
          <w:rFonts w:ascii="Consolas" w:hAnsi="Consolas" w:cs="Consolas"/>
          <w:sz w:val="19"/>
          <w:szCs w:val="19"/>
          <w:shd w:val="clear" w:color="auto" w:fill="F2F2F2"/>
        </w:rPr>
        <w:t>FACTS_CYCLE</w:t>
      </w:r>
      <w:r>
        <w:t>이다.</w:t>
      </w:r>
    </w:p>
    <w:p w14:paraId="2CABAC14" w14:textId="4E55D2BB" w:rsidR="00E659D4" w:rsidRDefault="00E659D4">
      <w:pPr>
        <w:pStyle w:val="Body"/>
        <w:numPr>
          <w:ilvl w:val="0"/>
          <w:numId w:val="2"/>
        </w:numPr>
      </w:pPr>
      <w:r>
        <w:t>[</w:t>
      </w:r>
      <w:r w:rsidR="008E59A8">
        <w:t>N-4.3.16</w:t>
      </w:r>
      <w:r>
        <w:t xml:space="preserve">] 계산 그래프 생성은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facts@digest</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as_of</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known_at</w:t>
      </w:r>
      <w:proofErr w:type="spellEnd"/>
      <w:r>
        <w:rPr>
          <w:rFonts w:ascii="Consolas" w:hAnsi="Consolas" w:cs="Consolas"/>
          <w:sz w:val="19"/>
          <w:szCs w:val="19"/>
          <w:shd w:val="clear" w:color="auto" w:fill="F2F2F2"/>
        </w:rPr>
        <w:t>, u)</w:t>
      </w:r>
      <w:r>
        <w:t xml:space="preserve">의 순수 함수여야 하며, 결과 </w:t>
      </w:r>
      <w:r>
        <w:rPr>
          <w:rFonts w:hint="eastAsia"/>
        </w:rPr>
        <w:t>구조</w:t>
      </w:r>
      <w:r>
        <w:t xml:space="preserve"> 표현은 </w:t>
      </w:r>
      <w:r>
        <w:rPr>
          <w:rFonts w:ascii="Consolas" w:hAnsi="Consolas" w:cs="Consolas"/>
          <w:sz w:val="19"/>
          <w:szCs w:val="19"/>
          <w:shd w:val="clear" w:color="auto" w:fill="F2F2F2"/>
        </w:rPr>
        <w:t>vectors</w:t>
      </w:r>
      <w:r w:rsidRPr="0029520D">
        <w:rPr>
          <w:rFonts w:hint="eastAsia"/>
        </w:rPr>
        <w:t>(역할별 가중치)</w:t>
      </w:r>
      <w:r>
        <w:t xml:space="preserve">, </w:t>
      </w:r>
      <w:r>
        <w:rPr>
          <w:rFonts w:ascii="Consolas" w:hAnsi="Consolas" w:cs="Consolas"/>
          <w:sz w:val="19"/>
          <w:szCs w:val="19"/>
          <w:shd w:val="clear" w:color="auto" w:fill="F2F2F2"/>
        </w:rPr>
        <w:t>paths</w:t>
      </w:r>
      <w:r w:rsidRPr="0029520D">
        <w:rPr>
          <w:rFonts w:hint="eastAsia"/>
        </w:rPr>
        <w:t>(경로 목록)</w:t>
      </w:r>
      <w:r>
        <w:t xml:space="preserve">, </w:t>
      </w:r>
      <w:proofErr w:type="spellStart"/>
      <w:r>
        <w:rPr>
          <w:rFonts w:ascii="Consolas" w:hAnsi="Consolas" w:cs="Consolas"/>
          <w:sz w:val="19"/>
          <w:szCs w:val="19"/>
          <w:shd w:val="clear" w:color="auto" w:fill="F2F2F2"/>
        </w:rPr>
        <w:t>facts_digest</w:t>
      </w:r>
      <w:proofErr w:type="spellEnd"/>
      <w:r w:rsidRPr="0029520D">
        <w:rPr>
          <w:rFonts w:hint="eastAsia"/>
        </w:rPr>
        <w:t xml:space="preserve">(사실 문서의 해시 </w:t>
      </w:r>
      <w:proofErr w:type="spellStart"/>
      <w:r w:rsidRPr="0029520D">
        <w:rPr>
          <w:rFonts w:hint="eastAsia"/>
        </w:rPr>
        <w:t>요약값</w:t>
      </w:r>
      <w:proofErr w:type="spellEnd"/>
      <w:r w:rsidRPr="0029520D">
        <w:rPr>
          <w:rFonts w:hint="eastAsia"/>
        </w:rPr>
        <w:t>)</w:t>
      </w:r>
      <w:r>
        <w:t xml:space="preserve">, </w:t>
      </w:r>
      <w:proofErr w:type="spellStart"/>
      <w:r>
        <w:rPr>
          <w:rFonts w:ascii="Consolas" w:hAnsi="Consolas" w:cs="Consolas"/>
          <w:sz w:val="19"/>
          <w:szCs w:val="19"/>
          <w:shd w:val="clear" w:color="auto" w:fill="F2F2F2"/>
        </w:rPr>
        <w:t>u_digest</w:t>
      </w:r>
      <w:proofErr w:type="spellEnd"/>
      <w:r w:rsidRPr="0029520D">
        <w:rPr>
          <w:rFonts w:hint="eastAsia"/>
        </w:rPr>
        <w:t xml:space="preserve">(사용량의 해시 </w:t>
      </w:r>
      <w:proofErr w:type="spellStart"/>
      <w:r w:rsidRPr="0029520D">
        <w:rPr>
          <w:rFonts w:hint="eastAsia"/>
        </w:rPr>
        <w:t>요약값</w:t>
      </w:r>
      <w:proofErr w:type="spellEnd"/>
      <w:r w:rsidRPr="0029520D">
        <w:rPr>
          <w:rFonts w:hint="eastAsia"/>
        </w:rPr>
        <w:t>)</w:t>
      </w:r>
      <w:r>
        <w:t xml:space="preserve">, </w:t>
      </w:r>
      <w:r>
        <w:rPr>
          <w:rFonts w:ascii="Consolas" w:hAnsi="Consolas" w:cs="Consolas"/>
          <w:sz w:val="19"/>
          <w:szCs w:val="19"/>
          <w:shd w:val="clear" w:color="auto" w:fill="F2F2F2"/>
        </w:rPr>
        <w:t>digest</w:t>
      </w:r>
      <w:r w:rsidRPr="0029520D">
        <w:rPr>
          <w:rFonts w:hint="eastAsia"/>
        </w:rPr>
        <w:t xml:space="preserve">(결과 해시 </w:t>
      </w:r>
      <w:proofErr w:type="spellStart"/>
      <w:r w:rsidRPr="0029520D">
        <w:rPr>
          <w:rFonts w:hint="eastAsia"/>
        </w:rPr>
        <w:t>요약값</w:t>
      </w:r>
      <w:proofErr w:type="spellEnd"/>
      <w:r w:rsidRPr="0029520D">
        <w:rPr>
          <w:rFonts w:hint="eastAsia"/>
        </w:rPr>
        <w:t>)</w:t>
      </w:r>
      <w:proofErr w:type="spellStart"/>
      <w:r>
        <w:t>를</w:t>
      </w:r>
      <w:proofErr w:type="spellEnd"/>
      <w:r>
        <w:t xml:space="preserve"> 포함해야 한다.</w:t>
      </w:r>
    </w:p>
    <w:p w14:paraId="50F55721" w14:textId="18B6DE01" w:rsidR="00E659D4" w:rsidRDefault="00E659D4">
      <w:pPr>
        <w:pStyle w:val="Body"/>
        <w:numPr>
          <w:ilvl w:val="0"/>
          <w:numId w:val="2"/>
        </w:numPr>
      </w:pPr>
      <w:r>
        <w:t>[</w:t>
      </w:r>
      <w:r w:rsidR="008E59A8">
        <w:t>N-4.3.17</w:t>
      </w:r>
      <w:r>
        <w:t xml:space="preserve">] </w:t>
      </w:r>
      <w:r w:rsidRPr="0029520D">
        <w:rPr>
          <w:rFonts w:hint="eastAsia"/>
        </w:rPr>
        <w:t>권리</w:t>
      </w:r>
      <w:r w:rsidRPr="0029520D">
        <w:t xml:space="preserve"> 주장과 관리 위임이</w:t>
      </w:r>
      <w:r>
        <w:t xml:space="preserve"> 참조</w:t>
      </w:r>
      <w:r w:rsidRPr="0029520D">
        <w:rPr>
          <w:rFonts w:hint="eastAsia"/>
        </w:rPr>
        <w:t>하</w:t>
      </w:r>
      <w:r>
        <w:t xml:space="preserve">는 당사자는 모두 </w:t>
      </w:r>
      <w:r>
        <w:rPr>
          <w:rFonts w:hint="eastAsia"/>
        </w:rPr>
        <w:t>같은</w:t>
      </w:r>
      <w:r>
        <w:t xml:space="preserve"> 사실 문서 안에 </w:t>
      </w:r>
      <w:r>
        <w:rPr>
          <w:rFonts w:hint="eastAsia"/>
        </w:rPr>
        <w:t>당사자</w:t>
      </w:r>
      <w:r>
        <w:t xml:space="preserve"> </w:t>
      </w:r>
      <w:r w:rsidRPr="0029520D">
        <w:rPr>
          <w:rFonts w:hint="eastAsia"/>
        </w:rPr>
        <w:t>엔티티로</w:t>
      </w:r>
      <w:r w:rsidRPr="0029520D">
        <w:t xml:space="preserve"> 정의</w:t>
      </w:r>
      <w:r w:rsidRPr="0029520D">
        <w:rPr>
          <w:rFonts w:hint="eastAsia"/>
        </w:rPr>
        <w:t>되어</w:t>
      </w:r>
      <w:r w:rsidRPr="0029520D">
        <w:t xml:space="preserve"> 있어</w:t>
      </w:r>
      <w:r>
        <w:t xml:space="preserve">야 한다. 위반은 </w:t>
      </w:r>
      <w:r>
        <w:rPr>
          <w:rFonts w:ascii="Consolas" w:hAnsi="Consolas" w:cs="Consolas"/>
          <w:sz w:val="19"/>
          <w:szCs w:val="19"/>
          <w:shd w:val="clear" w:color="auto" w:fill="F2F2F2"/>
        </w:rPr>
        <w:t>FACTS_UNKNOWN_PARTY</w:t>
      </w:r>
      <w:r>
        <w:t>이다.</w:t>
      </w:r>
    </w:p>
    <w:p w14:paraId="6F1C5AFC" w14:textId="65E965D9" w:rsidR="00E659D4" w:rsidRDefault="00E659D4">
      <w:pPr>
        <w:pStyle w:val="Body"/>
        <w:numPr>
          <w:ilvl w:val="0"/>
          <w:numId w:val="2"/>
        </w:numPr>
      </w:pPr>
      <w:r>
        <w:t>[</w:t>
      </w:r>
      <w:r w:rsidR="008E59A8">
        <w:t>N-4.3.18</w:t>
      </w:r>
      <w:r>
        <w:t xml:space="preserve">] 계산 그래프 생성은 다음 절차를 따른다. 첫째, 권리 주장과 관리 위임 가운데 valid 구간이 </w:t>
      </w:r>
      <w:proofErr w:type="spellStart"/>
      <w:r>
        <w:t>as_of를</w:t>
      </w:r>
      <w:proofErr w:type="spellEnd"/>
      <w:r>
        <w:t xml:space="preserve"> 포함하고, </w:t>
      </w:r>
      <w:proofErr w:type="spellStart"/>
      <w:r>
        <w:t>recorded_at</w:t>
      </w:r>
      <w:proofErr w:type="spellEnd"/>
      <w:r>
        <w:t xml:space="preserve">이 </w:t>
      </w:r>
      <w:proofErr w:type="spellStart"/>
      <w:r>
        <w:t>known_at</w:t>
      </w:r>
      <w:proofErr w:type="spellEnd"/>
      <w:r>
        <w:t xml:space="preserve"> 이전이며, </w:t>
      </w:r>
      <w:proofErr w:type="spellStart"/>
      <w:r>
        <w:t>superseded_at</w:t>
      </w:r>
      <w:proofErr w:type="spellEnd"/>
      <w:r>
        <w:t xml:space="preserve">이 없거나 </w:t>
      </w:r>
      <w:proofErr w:type="spellStart"/>
      <w:r>
        <w:t>known_at</w:t>
      </w:r>
      <w:proofErr w:type="spellEnd"/>
      <w:r>
        <w:t>보다 뒤인 것만 고른다. 상태가 SUPERSEDED인 것은 제외한다. 둘째, 결과물 u의 자산에서 출발하여 관계를 따라가며 경로 위 share</w:t>
      </w:r>
      <w:proofErr w:type="spellStart"/>
      <w:r>
        <w:t>를</w:t>
      </w:r>
      <w:proofErr w:type="spellEnd"/>
      <w:r>
        <w:t xml:space="preserve"> 곱한 값(</w:t>
      </w:r>
      <w:r w:rsidR="00773D3E">
        <w:rPr>
          <w:rFonts w:hint="eastAsia"/>
        </w:rPr>
        <w:t>식</w:t>
      </w:r>
      <w:r w:rsidR="00773D3E">
        <w:t xml:space="preserve"> 3-</w:t>
      </w:r>
      <w:r>
        <w:t>1)을 경로의 가중치로 하고, 결과물 안 자산 사이의 사용</w:t>
      </w:r>
      <w:r>
        <w:rPr>
          <w:rFonts w:hint="eastAsia"/>
        </w:rPr>
        <w:t>량</w:t>
      </w:r>
      <w:r>
        <w:t xml:space="preserve"> 가중은 u가 정한다. 셋째, 경로의 역할은 마지막 권리 주장의 role이며, role이 없으면 프로파일이 edge에서 정한다. 같은 (역할, 당사자)의 가중치를 합하여 역할별 벡터를 만든다. 넷째, 경로 위에 상태가 DISPUTED인 권리 주장이 있으면 그 주장이 속한 그룹 전체의 몫을 @hold로 두고, 그 경로를 party가 @hold인 paths 원소로 기록한다(3.5.6절). 다섯째, 관리 위임을 적용한 </w:t>
      </w:r>
      <w:proofErr w:type="spellStart"/>
      <w:r>
        <w:t>routed_vectors를</w:t>
      </w:r>
      <w:proofErr w:type="spellEnd"/>
      <w:r>
        <w:t xml:space="preserve"> 만든다(</w:t>
      </w:r>
      <w:r w:rsidR="00A107E5">
        <w:t>4.5.1</w:t>
      </w:r>
      <w:r>
        <w:t>절). 여섯째, 각 역할별 벡터의 합이 1이 아니면 FACTS_SUM_MISMATCH이다. 사용량 u의 형식은 프로파일이 정한다.</w:t>
      </w:r>
    </w:p>
    <w:p w14:paraId="11595DFD" w14:textId="1E35A0DF" w:rsidR="00E659D4" w:rsidRDefault="00E659D4" w:rsidP="00E659D4">
      <w:pPr>
        <w:pStyle w:val="Body"/>
        <w:rPr>
          <w:b/>
        </w:rPr>
      </w:pPr>
      <w:r w:rsidRPr="00E659D4">
        <w:rPr>
          <w:b/>
        </w:rPr>
        <w:t>위임 단계 제한(관리 위임 2단계 이하)</w:t>
      </w:r>
      <w:r w:rsidR="008E59A8">
        <w:rPr>
          <w:b/>
        </w:rPr>
        <w:t>(3.5.7절 참조)</w:t>
      </w:r>
    </w:p>
    <w:p w14:paraId="65011892" w14:textId="6929FFD4" w:rsidR="00E659D4" w:rsidRDefault="00E659D4">
      <w:pPr>
        <w:pStyle w:val="Body"/>
        <w:numPr>
          <w:ilvl w:val="0"/>
          <w:numId w:val="2"/>
        </w:numPr>
      </w:pPr>
      <w:r>
        <w:t>[</w:t>
      </w:r>
      <w:r w:rsidR="008E59A8">
        <w:t>N-4.3.19</w:t>
      </w:r>
      <w:r>
        <w:t xml:space="preserve">] 관리 위임은 </w:t>
      </w:r>
      <w:r w:rsidRPr="00660181">
        <w:rPr>
          <w:rFonts w:hint="eastAsia"/>
        </w:rPr>
        <w:t>위임인별</w:t>
      </w:r>
      <w:r>
        <w:rPr>
          <w:rFonts w:hint="eastAsia"/>
        </w:rPr>
        <w:t>/</w:t>
      </w:r>
      <w:r w:rsidRPr="00660181">
        <w:rPr>
          <w:rFonts w:hint="eastAsia"/>
        </w:rPr>
        <w:t>권리</w:t>
      </w:r>
      <w:r w:rsidRPr="00660181">
        <w:t xml:space="preserve"> 종류(</w:t>
      </w:r>
      <w:proofErr w:type="spellStart"/>
      <w:r w:rsidRPr="00660181">
        <w:t>확장점</w:t>
      </w:r>
      <w:proofErr w:type="spellEnd"/>
      <w:r w:rsidRPr="00660181">
        <w:t xml:space="preserve"> </w:t>
      </w:r>
      <w:proofErr w:type="spellStart"/>
      <w:r w:rsidRPr="00660181">
        <w:t>mandate_right</w:t>
      </w:r>
      <w:proofErr w:type="spellEnd"/>
      <w:r w:rsidRPr="00660181">
        <w:t>)별로 선언되어야 하며, 같은 위임인</w:t>
      </w:r>
      <w:r>
        <w:t>/</w:t>
      </w:r>
      <w:r w:rsidRPr="00660181">
        <w:t>권리 종류의 위임 지분 합은 10000bps를 넘어서는 안 된다. 위반은 FACTS_SUM_MISMATCH이다. 합이 10000bps보다 작으면 나머지는 위임인에게 귀속된다</w:t>
      </w:r>
      <w:r>
        <w:t>.</w:t>
      </w:r>
    </w:p>
    <w:p w14:paraId="7618883B" w14:textId="73D5DDE2" w:rsidR="00E659D4" w:rsidRDefault="00E659D4">
      <w:pPr>
        <w:pStyle w:val="Body"/>
        <w:numPr>
          <w:ilvl w:val="0"/>
          <w:numId w:val="2"/>
        </w:numPr>
      </w:pPr>
      <w:r>
        <w:t>[</w:t>
      </w:r>
      <w:r w:rsidR="008E59A8">
        <w:t>N-4.3.20</w:t>
      </w:r>
      <w:r>
        <w:t xml:space="preserve">] </w:t>
      </w:r>
      <w:r>
        <w:rPr>
          <w:rFonts w:hint="eastAsia"/>
        </w:rPr>
        <w:t>관리</w:t>
      </w:r>
      <w:r>
        <w:t xml:space="preserve"> 위임의 </w:t>
      </w:r>
      <w:r w:rsidRPr="000109EC">
        <w:rPr>
          <w:rFonts w:hint="eastAsia"/>
        </w:rPr>
        <w:t>단계</w:t>
      </w:r>
      <w:r w:rsidRPr="000109EC">
        <w:t xml:space="preserve"> 수</w:t>
      </w:r>
      <w:r>
        <w:t xml:space="preserve">는 </w:t>
      </w:r>
      <w:r>
        <w:rPr>
          <w:rFonts w:hint="eastAsia"/>
        </w:rPr>
        <w:t>마스터</w:t>
      </w:r>
      <w:r>
        <w:t xml:space="preserve"> 규격이 정한 상한(현재 2)을 넘어서는 안 된다. 위반은 </w:t>
      </w:r>
      <w:r>
        <w:rPr>
          <w:rFonts w:ascii="Consolas" w:hAnsi="Consolas" w:cs="Consolas"/>
          <w:sz w:val="19"/>
          <w:szCs w:val="19"/>
          <w:shd w:val="clear" w:color="auto" w:fill="F2F2F2"/>
        </w:rPr>
        <w:t>FACTS_MANDATE_DEPTH</w:t>
      </w:r>
      <w:r>
        <w:t>이다. 프로파일은 상한을 낮출 수 있으나 높일 수 없다.</w:t>
      </w:r>
    </w:p>
    <w:p w14:paraId="262F458F" w14:textId="297754E6" w:rsidR="00E659D4" w:rsidRDefault="00E659D4">
      <w:pPr>
        <w:pStyle w:val="Body"/>
        <w:numPr>
          <w:ilvl w:val="0"/>
          <w:numId w:val="2"/>
        </w:numPr>
      </w:pPr>
      <w:r>
        <w:t>[</w:t>
      </w:r>
      <w:r w:rsidR="008E59A8">
        <w:t>N-4.3.21</w:t>
      </w:r>
      <w:r>
        <w:t xml:space="preserve">] 위임의 순환은 오류이다. 오류 코드는 </w:t>
      </w:r>
      <w:r>
        <w:rPr>
          <w:rFonts w:ascii="Consolas" w:hAnsi="Consolas" w:cs="Consolas"/>
          <w:sz w:val="19"/>
          <w:szCs w:val="19"/>
          <w:shd w:val="clear" w:color="auto" w:fill="F2F2F2"/>
        </w:rPr>
        <w:t>FACTS_CYCLE</w:t>
      </w:r>
      <w:r>
        <w:t>이다.</w:t>
      </w:r>
    </w:p>
    <w:p w14:paraId="7E8C37AB" w14:textId="5266B3A0" w:rsidR="00E659D4" w:rsidRDefault="00E659D4">
      <w:pPr>
        <w:pStyle w:val="Body"/>
        <w:numPr>
          <w:ilvl w:val="0"/>
          <w:numId w:val="2"/>
        </w:numPr>
      </w:pPr>
      <w:r>
        <w:lastRenderedPageBreak/>
        <w:t>[</w:t>
      </w:r>
      <w:r w:rsidR="008E59A8">
        <w:t>N-4.3.22</w:t>
      </w:r>
      <w:r>
        <w:t xml:space="preserve">] 위임 수령인의 라인 역할은 수령인의 종류가 집중관리단체 또는 에이전시이면 그 종류에 해당하는 역할이고, 그 외에는 위임인의 역할이다. </w:t>
      </w:r>
      <w:r w:rsidRPr="00660181">
        <w:rPr>
          <w:rFonts w:hint="eastAsia"/>
        </w:rPr>
        <w:t>수령인의</w:t>
      </w:r>
      <w:r w:rsidRPr="00660181">
        <w:t xml:space="preserve"> 종류는 </w:t>
      </w:r>
      <w:proofErr w:type="spellStart"/>
      <w:r w:rsidRPr="00660181">
        <w:t>확장점</w:t>
      </w:r>
      <w:proofErr w:type="spellEnd"/>
      <w:r w:rsidRPr="00660181">
        <w:t xml:space="preserve"> </w:t>
      </w:r>
      <w:proofErr w:type="spellStart"/>
      <w:r w:rsidRPr="00660181">
        <w:t>party_kind</w:t>
      </w:r>
      <w:proofErr w:type="spellEnd"/>
      <w:r w:rsidRPr="00660181">
        <w:t xml:space="preserve">의 </w:t>
      </w:r>
      <w:r>
        <w:t>값이다.</w:t>
      </w:r>
    </w:p>
    <w:p w14:paraId="7190F216" w14:textId="4E90ACC2" w:rsidR="00432619" w:rsidRDefault="00A107E5">
      <w:pPr>
        <w:pStyle w:val="2"/>
      </w:pPr>
      <w:bookmarkStart w:id="83" w:name="_Toc242127978"/>
      <w:r>
        <w:t>4.4</w:t>
      </w:r>
      <w:r w:rsidR="00000000">
        <w:t xml:space="preserve"> 이용허락 판정 층 — </w:t>
      </w:r>
      <w:r w:rsidR="000214E2">
        <w:rPr>
          <w:rFonts w:hint="eastAsia"/>
        </w:rPr>
        <w:t>허락</w:t>
      </w:r>
      <w:r w:rsidR="000214E2">
        <w:t xml:space="preserve"> 범위의 승계와 판정 규칙</w:t>
      </w:r>
      <w:bookmarkEnd w:id="83"/>
    </w:p>
    <w:p w14:paraId="0B230A28" w14:textId="3918F094" w:rsidR="00A8442D" w:rsidRDefault="0023650B">
      <w:pPr>
        <w:pStyle w:val="Body"/>
      </w:pPr>
      <w:r w:rsidRPr="0023650B">
        <w:rPr>
          <w:rFonts w:hint="eastAsia"/>
        </w:rPr>
        <w:t>이용허락</w:t>
      </w:r>
      <w:r w:rsidRPr="0023650B">
        <w:t xml:space="preserve"> 판정 층은 </w:t>
      </w:r>
      <w:r w:rsidR="00E659D4">
        <w:t>3.5.4</w:t>
      </w:r>
      <w:r w:rsidRPr="0023650B">
        <w:t xml:space="preserve">절의 범위 대수와 </w:t>
      </w:r>
      <w:r w:rsidR="00E659D4">
        <w:t>3.5.9</w:t>
      </w:r>
      <w:r w:rsidRPr="0023650B">
        <w:t>절의 불확실 시 거부 원칙을 언어로 구현하여, 상위 결과물의 허락 범위가 하위 결과물로 좁혀지며 승계되도록 판정한다.</w:t>
      </w:r>
    </w:p>
    <w:p w14:paraId="782D9B66" w14:textId="550350D2" w:rsidR="00A8442D" w:rsidRDefault="00A107E5" w:rsidP="00A8442D">
      <w:pPr>
        <w:pStyle w:val="3"/>
      </w:pPr>
      <w:bookmarkStart w:id="84" w:name="_Toc242127979"/>
      <w:r>
        <w:t>4.4.1</w:t>
      </w:r>
      <w:r w:rsidR="00A8442D" w:rsidRPr="00A8442D">
        <w:t xml:space="preserve"> 판정 입출력의 키 정의</w:t>
      </w:r>
      <w:bookmarkEnd w:id="84"/>
    </w:p>
    <w:p w14:paraId="4F775B81" w14:textId="77777777" w:rsidR="00A8442D" w:rsidRDefault="00A8442D" w:rsidP="00A8442D">
      <w:pPr>
        <w:pStyle w:val="Body"/>
        <w:rPr>
          <w:color w:val="000000"/>
        </w:rPr>
      </w:pPr>
      <w:r w:rsidRPr="00A8442D">
        <w:rPr>
          <w:rFonts w:hint="eastAsia"/>
          <w:color w:val="000000"/>
        </w:rPr>
        <w:t>판정의</w:t>
      </w:r>
      <w:r w:rsidRPr="00A8442D">
        <w:rPr>
          <w:color w:val="000000"/>
        </w:rPr>
        <w:t xml:space="preserve"> 입력은 결과물의 요구사항 집합, 허락 문서, 부정 및 철회 상태이고, 출력은 판정 결과, 사유 코드, 추적 기록이다. 각 키의 타입, </w:t>
      </w:r>
      <w:proofErr w:type="spellStart"/>
      <w:r w:rsidRPr="00A8442D">
        <w:rPr>
          <w:color w:val="000000"/>
        </w:rPr>
        <w:t>허용값</w:t>
      </w:r>
      <w:proofErr w:type="spellEnd"/>
      <w:r w:rsidRPr="00A8442D">
        <w:rPr>
          <w:color w:val="000000"/>
        </w:rPr>
        <w:t>, 정의, 확정 여부는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71"/>
        <w:gridCol w:w="2477"/>
        <w:gridCol w:w="3320"/>
        <w:gridCol w:w="1392"/>
      </w:tblGrid>
      <w:tr w:rsidR="00A8442D" w:rsidRPr="00A8442D" w14:paraId="0C80861A" w14:textId="77777777" w:rsidTr="00A8442D">
        <w:tc>
          <w:tcPr>
            <w:tcW w:w="1900" w:type="dxa"/>
            <w:shd w:val="clear" w:color="D9E2F3" w:fill="D9E2F3"/>
          </w:tcPr>
          <w:p w14:paraId="78AD12EB" w14:textId="732F186F" w:rsidR="00A8442D" w:rsidRPr="00A8442D" w:rsidRDefault="00A8442D" w:rsidP="00A8442D">
            <w:pPr>
              <w:jc w:val="center"/>
              <w:rPr>
                <w:b/>
                <w:color w:val="000000"/>
                <w:sz w:val="18"/>
              </w:rPr>
            </w:pPr>
            <w:r w:rsidRPr="00A8442D">
              <w:rPr>
                <w:rFonts w:hint="eastAsia"/>
                <w:b/>
                <w:color w:val="000000"/>
                <w:sz w:val="18"/>
              </w:rPr>
              <w:t>키</w:t>
            </w:r>
            <w:r w:rsidRPr="00A8442D">
              <w:rPr>
                <w:b/>
                <w:color w:val="000000"/>
                <w:sz w:val="18"/>
              </w:rPr>
              <w:t>(필드)</w:t>
            </w:r>
          </w:p>
        </w:tc>
        <w:tc>
          <w:tcPr>
            <w:tcW w:w="2360" w:type="dxa"/>
            <w:shd w:val="clear" w:color="D9E2F3" w:fill="D9E2F3"/>
          </w:tcPr>
          <w:p w14:paraId="22BBAA33" w14:textId="5F77384C" w:rsidR="00A8442D" w:rsidRPr="00A8442D" w:rsidRDefault="00A8442D" w:rsidP="00A8442D">
            <w:pPr>
              <w:jc w:val="center"/>
              <w:rPr>
                <w:b/>
                <w:color w:val="000000"/>
                <w:sz w:val="18"/>
              </w:rPr>
            </w:pPr>
            <w:r w:rsidRPr="00A8442D">
              <w:rPr>
                <w:rFonts w:hint="eastAsia"/>
                <w:b/>
                <w:color w:val="000000"/>
                <w:sz w:val="18"/>
              </w:rPr>
              <w:t>타입</w:t>
            </w:r>
            <w:r w:rsidR="00853F0B">
              <w:rPr>
                <w:rFonts w:hint="eastAsia"/>
                <w:b/>
                <w:color w:val="000000"/>
                <w:sz w:val="18"/>
              </w:rPr>
              <w:t>/</w:t>
            </w:r>
            <w:proofErr w:type="spellStart"/>
            <w:r w:rsidRPr="00A8442D">
              <w:rPr>
                <w:rFonts w:hint="eastAsia"/>
                <w:b/>
                <w:color w:val="000000"/>
                <w:sz w:val="18"/>
              </w:rPr>
              <w:t>허용값</w:t>
            </w:r>
            <w:proofErr w:type="spellEnd"/>
          </w:p>
        </w:tc>
        <w:tc>
          <w:tcPr>
            <w:tcW w:w="3400" w:type="dxa"/>
            <w:shd w:val="clear" w:color="D9E2F3" w:fill="D9E2F3"/>
          </w:tcPr>
          <w:p w14:paraId="147D1E80" w14:textId="7433265C" w:rsidR="00A8442D" w:rsidRPr="00A8442D" w:rsidRDefault="00A8442D" w:rsidP="00A8442D">
            <w:pPr>
              <w:jc w:val="center"/>
              <w:rPr>
                <w:b/>
                <w:color w:val="000000"/>
                <w:sz w:val="18"/>
              </w:rPr>
            </w:pPr>
            <w:r w:rsidRPr="00A8442D">
              <w:rPr>
                <w:rFonts w:hint="eastAsia"/>
                <w:b/>
                <w:color w:val="000000"/>
                <w:sz w:val="18"/>
              </w:rPr>
              <w:t>정의</w:t>
            </w:r>
          </w:p>
        </w:tc>
        <w:tc>
          <w:tcPr>
            <w:tcW w:w="1410" w:type="dxa"/>
            <w:shd w:val="clear" w:color="D9E2F3" w:fill="D9E2F3"/>
          </w:tcPr>
          <w:p w14:paraId="1F07E247" w14:textId="472BE407" w:rsidR="00A8442D" w:rsidRPr="00A8442D" w:rsidRDefault="00A8442D" w:rsidP="00A8442D">
            <w:pPr>
              <w:jc w:val="center"/>
              <w:rPr>
                <w:b/>
                <w:color w:val="000000"/>
                <w:sz w:val="18"/>
              </w:rPr>
            </w:pPr>
            <w:r w:rsidRPr="00A8442D">
              <w:rPr>
                <w:rFonts w:hint="eastAsia"/>
                <w:b/>
                <w:color w:val="000000"/>
                <w:sz w:val="18"/>
              </w:rPr>
              <w:t>확정</w:t>
            </w:r>
            <w:r w:rsidRPr="00A8442D">
              <w:rPr>
                <w:b/>
                <w:color w:val="000000"/>
                <w:sz w:val="18"/>
              </w:rPr>
              <w:t xml:space="preserve"> 여부</w:t>
            </w:r>
          </w:p>
        </w:tc>
      </w:tr>
      <w:tr w:rsidR="00A8442D" w:rsidRPr="00A8442D" w14:paraId="646625DF" w14:textId="77777777" w:rsidTr="00A8442D">
        <w:tc>
          <w:tcPr>
            <w:tcW w:w="1900" w:type="dxa"/>
          </w:tcPr>
          <w:p w14:paraId="39A551C9" w14:textId="79D7B2F6"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Requirement</w:t>
            </w:r>
          </w:p>
        </w:tc>
        <w:tc>
          <w:tcPr>
            <w:tcW w:w="2360" w:type="dxa"/>
          </w:tcPr>
          <w:p w14:paraId="163F6AA8" w14:textId="62F98013" w:rsidR="00A8442D" w:rsidRPr="00A8442D" w:rsidRDefault="00A8442D" w:rsidP="00A8442D">
            <w:pPr>
              <w:rPr>
                <w:color w:val="000000"/>
                <w:sz w:val="18"/>
              </w:rPr>
            </w:pPr>
            <w:proofErr w:type="gramStart"/>
            <w:r w:rsidRPr="00A8442D">
              <w:rPr>
                <w:color w:val="000000"/>
                <w:sz w:val="18"/>
              </w:rPr>
              <w:t>{ asset</w:t>
            </w:r>
            <w:proofErr w:type="gramEnd"/>
            <w:r w:rsidRPr="00A8442D">
              <w:rPr>
                <w:color w:val="000000"/>
                <w:sz w:val="18"/>
              </w:rPr>
              <w:t xml:space="preserve">, </w:t>
            </w:r>
            <w:proofErr w:type="spellStart"/>
            <w:r w:rsidRPr="00A8442D">
              <w:rPr>
                <w:color w:val="000000"/>
                <w:sz w:val="18"/>
              </w:rPr>
              <w:t>right_type</w:t>
            </w:r>
            <w:proofErr w:type="spellEnd"/>
            <w:r w:rsidRPr="00A8442D">
              <w:rPr>
                <w:color w:val="000000"/>
                <w:sz w:val="18"/>
              </w:rPr>
              <w:t xml:space="preserve">, </w:t>
            </w:r>
            <w:proofErr w:type="gramStart"/>
            <w:r w:rsidRPr="00A8442D">
              <w:rPr>
                <w:color w:val="000000"/>
                <w:sz w:val="18"/>
              </w:rPr>
              <w:t>scope }</w:t>
            </w:r>
            <w:proofErr w:type="gramEnd"/>
          </w:p>
        </w:tc>
        <w:tc>
          <w:tcPr>
            <w:tcW w:w="3400" w:type="dxa"/>
          </w:tcPr>
          <w:p w14:paraId="19EB7252" w14:textId="78BFFA90" w:rsidR="00A8442D" w:rsidRPr="00A8442D" w:rsidRDefault="00A8442D" w:rsidP="00A8442D">
            <w:pPr>
              <w:rPr>
                <w:color w:val="000000"/>
                <w:sz w:val="18"/>
              </w:rPr>
            </w:pPr>
            <w:r w:rsidRPr="00A8442D">
              <w:rPr>
                <w:rFonts w:hint="eastAsia"/>
                <w:color w:val="000000"/>
                <w:sz w:val="18"/>
              </w:rPr>
              <w:t>결과물이</w:t>
            </w:r>
            <w:r w:rsidRPr="00A8442D">
              <w:rPr>
                <w:color w:val="000000"/>
                <w:sz w:val="18"/>
              </w:rPr>
              <w:t xml:space="preserve"> 이용하려는 (자산, 권리 종류, 범위)의 한 단위. 결과물의 요구사항 집합을 이루며, 서로 다른 요구사항은 논리곱으로 판정한다(</w:t>
            </w:r>
            <w:r w:rsidR="00E659D4">
              <w:rPr>
                <w:color w:val="000000"/>
                <w:sz w:val="18"/>
              </w:rPr>
              <w:t>3.5.9</w:t>
            </w:r>
            <w:r w:rsidRPr="00A8442D">
              <w:rPr>
                <w:color w:val="000000"/>
                <w:sz w:val="18"/>
              </w:rPr>
              <w:t>절).</w:t>
            </w:r>
          </w:p>
        </w:tc>
        <w:tc>
          <w:tcPr>
            <w:tcW w:w="1410" w:type="dxa"/>
          </w:tcPr>
          <w:p w14:paraId="788D6B9C" w14:textId="2B4FEA33"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w:t>
            </w:r>
          </w:p>
        </w:tc>
      </w:tr>
      <w:tr w:rsidR="00A8442D" w:rsidRPr="00A8442D" w14:paraId="0E90E6D9" w14:textId="77777777" w:rsidTr="00A8442D">
        <w:tc>
          <w:tcPr>
            <w:tcW w:w="1900" w:type="dxa"/>
          </w:tcPr>
          <w:p w14:paraId="3DC7D2EC" w14:textId="33D863E5"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asset</w:t>
            </w:r>
          </w:p>
        </w:tc>
        <w:tc>
          <w:tcPr>
            <w:tcW w:w="2360" w:type="dxa"/>
          </w:tcPr>
          <w:p w14:paraId="35F38BB1" w14:textId="0F7D18F8" w:rsidR="00A8442D" w:rsidRPr="00A8442D" w:rsidRDefault="00A8442D" w:rsidP="00A8442D">
            <w:pPr>
              <w:rPr>
                <w:color w:val="000000"/>
                <w:sz w:val="18"/>
              </w:rPr>
            </w:pPr>
            <w:r w:rsidRPr="00A8442D">
              <w:rPr>
                <w:color w:val="000000"/>
                <w:sz w:val="18"/>
              </w:rPr>
              <w:t>Ref&lt;asset&gt;</w:t>
            </w:r>
          </w:p>
        </w:tc>
        <w:tc>
          <w:tcPr>
            <w:tcW w:w="3400" w:type="dxa"/>
          </w:tcPr>
          <w:p w14:paraId="5B42C49D" w14:textId="1E345F82" w:rsidR="00A8442D" w:rsidRPr="00A8442D" w:rsidRDefault="00A8442D" w:rsidP="00A8442D">
            <w:pPr>
              <w:rPr>
                <w:color w:val="000000"/>
                <w:sz w:val="18"/>
              </w:rPr>
            </w:pPr>
            <w:r w:rsidRPr="00A8442D">
              <w:rPr>
                <w:rFonts w:hint="eastAsia"/>
                <w:color w:val="000000"/>
                <w:sz w:val="18"/>
              </w:rPr>
              <w:t>요구사항이</w:t>
            </w:r>
            <w:r w:rsidRPr="00A8442D">
              <w:rPr>
                <w:color w:val="000000"/>
                <w:sz w:val="18"/>
              </w:rPr>
              <w:t xml:space="preserve"> 대상으로 하는 자산. 권리 사실 층에 정의된 자산을 참조한다(</w:t>
            </w:r>
            <w:r w:rsidR="00A107E5">
              <w:rPr>
                <w:color w:val="000000"/>
                <w:sz w:val="18"/>
              </w:rPr>
              <w:t>4.3</w:t>
            </w:r>
            <w:r w:rsidRPr="00A8442D">
              <w:rPr>
                <w:color w:val="000000"/>
                <w:sz w:val="18"/>
              </w:rPr>
              <w:t>절).</w:t>
            </w:r>
          </w:p>
        </w:tc>
        <w:tc>
          <w:tcPr>
            <w:tcW w:w="1410" w:type="dxa"/>
          </w:tcPr>
          <w:p w14:paraId="2B7DA788" w14:textId="43BB3D39" w:rsidR="00A8442D" w:rsidRPr="00A8442D" w:rsidRDefault="00A8442D" w:rsidP="00A8442D">
            <w:pPr>
              <w:rPr>
                <w:color w:val="000000"/>
                <w:sz w:val="18"/>
              </w:rPr>
            </w:pPr>
            <w:r w:rsidRPr="00A8442D">
              <w:rPr>
                <w:rFonts w:hint="eastAsia"/>
                <w:color w:val="000000"/>
                <w:sz w:val="18"/>
              </w:rPr>
              <w:t>확정</w:t>
            </w:r>
          </w:p>
        </w:tc>
      </w:tr>
      <w:tr w:rsidR="00A8442D" w:rsidRPr="00A8442D" w14:paraId="039B7896" w14:textId="77777777" w:rsidTr="00A8442D">
        <w:tc>
          <w:tcPr>
            <w:tcW w:w="1900" w:type="dxa"/>
          </w:tcPr>
          <w:p w14:paraId="67F4CF86" w14:textId="01288396" w:rsidR="00A8442D" w:rsidRPr="00A8442D" w:rsidRDefault="00A8442D" w:rsidP="00A8442D">
            <w:pPr>
              <w:rPr>
                <w:rFonts w:ascii="Consolas" w:hAnsi="Consolas" w:cs="Consolas"/>
                <w:color w:val="000000"/>
                <w:sz w:val="16"/>
              </w:rPr>
            </w:pPr>
            <w:proofErr w:type="spellStart"/>
            <w:r w:rsidRPr="00A8442D">
              <w:rPr>
                <w:rFonts w:ascii="Consolas" w:hAnsi="Consolas" w:cs="Consolas"/>
                <w:color w:val="000000"/>
                <w:sz w:val="16"/>
              </w:rPr>
              <w:t>right_type</w:t>
            </w:r>
            <w:proofErr w:type="spellEnd"/>
          </w:p>
        </w:tc>
        <w:tc>
          <w:tcPr>
            <w:tcW w:w="2360" w:type="dxa"/>
          </w:tcPr>
          <w:p w14:paraId="35CA2677" w14:textId="3C0B0857" w:rsidR="00A8442D" w:rsidRPr="00A8442D" w:rsidRDefault="00A8442D" w:rsidP="00A8442D">
            <w:pPr>
              <w:rPr>
                <w:color w:val="000000"/>
                <w:sz w:val="18"/>
              </w:rPr>
            </w:pPr>
            <w:r w:rsidRPr="00A8442D">
              <w:rPr>
                <w:rFonts w:hint="eastAsia"/>
                <w:color w:val="000000"/>
                <w:sz w:val="18"/>
              </w:rPr>
              <w:t>권리</w:t>
            </w:r>
            <w:r w:rsidRPr="00A8442D">
              <w:rPr>
                <w:color w:val="000000"/>
                <w:sz w:val="18"/>
              </w:rPr>
              <w:t xml:space="preserve"> 종류 식별자</w:t>
            </w:r>
          </w:p>
        </w:tc>
        <w:tc>
          <w:tcPr>
            <w:tcW w:w="3400" w:type="dxa"/>
          </w:tcPr>
          <w:p w14:paraId="27327474" w14:textId="0B0C8A1C" w:rsidR="00A8442D" w:rsidRPr="00A8442D" w:rsidRDefault="00A8442D" w:rsidP="00A8442D">
            <w:pPr>
              <w:rPr>
                <w:color w:val="000000"/>
                <w:sz w:val="18"/>
              </w:rPr>
            </w:pPr>
            <w:r w:rsidRPr="00A8442D">
              <w:rPr>
                <w:rFonts w:hint="eastAsia"/>
                <w:color w:val="000000"/>
                <w:sz w:val="18"/>
              </w:rPr>
              <w:t>요구하는</w:t>
            </w:r>
            <w:r w:rsidRPr="00A8442D">
              <w:rPr>
                <w:color w:val="000000"/>
                <w:sz w:val="18"/>
              </w:rPr>
              <w:t xml:space="preserve"> 권리의 종류. 값 목록은 본 버전에서 정하지 않는다.</w:t>
            </w:r>
          </w:p>
        </w:tc>
        <w:tc>
          <w:tcPr>
            <w:tcW w:w="1410" w:type="dxa"/>
          </w:tcPr>
          <w:p w14:paraId="55AA5C15" w14:textId="7B1AFB35" w:rsidR="00A8442D" w:rsidRPr="00A8442D" w:rsidRDefault="00A8442D" w:rsidP="00A8442D">
            <w:pPr>
              <w:rPr>
                <w:color w:val="000000"/>
                <w:sz w:val="18"/>
              </w:rPr>
            </w:pPr>
            <w:proofErr w:type="spellStart"/>
            <w:r w:rsidRPr="00A8442D">
              <w:rPr>
                <w:rFonts w:hint="eastAsia"/>
                <w:color w:val="000000"/>
                <w:sz w:val="18"/>
              </w:rPr>
              <w:t>미고정</w:t>
            </w:r>
            <w:proofErr w:type="spellEnd"/>
          </w:p>
        </w:tc>
      </w:tr>
      <w:tr w:rsidR="00A8442D" w:rsidRPr="00A8442D" w14:paraId="58A24FB9" w14:textId="77777777" w:rsidTr="00A8442D">
        <w:tc>
          <w:tcPr>
            <w:tcW w:w="1900" w:type="dxa"/>
          </w:tcPr>
          <w:p w14:paraId="7E6DB5A1" w14:textId="55241272"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scope</w:t>
            </w:r>
          </w:p>
        </w:tc>
        <w:tc>
          <w:tcPr>
            <w:tcW w:w="2360" w:type="dxa"/>
          </w:tcPr>
          <w:p w14:paraId="51DDE8F5" w14:textId="63E4725C" w:rsidR="00A8442D" w:rsidRPr="00A8442D" w:rsidRDefault="00A8442D" w:rsidP="00A8442D">
            <w:pPr>
              <w:rPr>
                <w:color w:val="000000"/>
                <w:sz w:val="18"/>
              </w:rPr>
            </w:pPr>
            <w:r w:rsidRPr="00A8442D">
              <w:rPr>
                <w:color w:val="000000"/>
                <w:sz w:val="18"/>
              </w:rPr>
              <w:t xml:space="preserve">Scope </w:t>
            </w:r>
            <w:proofErr w:type="gramStart"/>
            <w:r w:rsidRPr="00A8442D">
              <w:rPr>
                <w:color w:val="000000"/>
                <w:sz w:val="18"/>
              </w:rPr>
              <w:t>{ actions</w:t>
            </w:r>
            <w:proofErr w:type="gramEnd"/>
            <w:r w:rsidRPr="00A8442D">
              <w:rPr>
                <w:color w:val="000000"/>
                <w:sz w:val="18"/>
              </w:rPr>
              <w:t xml:space="preserve">, territories, media, period, </w:t>
            </w:r>
            <w:proofErr w:type="gramStart"/>
            <w:r w:rsidRPr="00A8442D">
              <w:rPr>
                <w:color w:val="000000"/>
                <w:sz w:val="18"/>
              </w:rPr>
              <w:t>audience }</w:t>
            </w:r>
            <w:proofErr w:type="gramEnd"/>
          </w:p>
        </w:tc>
        <w:tc>
          <w:tcPr>
            <w:tcW w:w="3400" w:type="dxa"/>
          </w:tcPr>
          <w:p w14:paraId="493EE86E" w14:textId="0165FF21" w:rsidR="00A8442D" w:rsidRPr="00A8442D" w:rsidRDefault="00A8442D" w:rsidP="00A8442D">
            <w:pPr>
              <w:rPr>
                <w:color w:val="000000"/>
                <w:sz w:val="18"/>
              </w:rPr>
            </w:pPr>
            <w:r w:rsidRPr="00A8442D">
              <w:rPr>
                <w:rFonts w:hint="eastAsia"/>
                <w:color w:val="000000"/>
                <w:sz w:val="18"/>
              </w:rPr>
              <w:t>이용</w:t>
            </w:r>
            <w:r w:rsidRPr="00A8442D">
              <w:rPr>
                <w:color w:val="000000"/>
                <w:sz w:val="18"/>
              </w:rPr>
              <w:t xml:space="preserve"> 범위의 다섯 차원(</w:t>
            </w:r>
            <w:r w:rsidR="00E659D4">
              <w:rPr>
                <w:color w:val="000000"/>
                <w:sz w:val="18"/>
              </w:rPr>
              <w:t>3.5.4</w:t>
            </w:r>
            <w:r w:rsidRPr="00A8442D">
              <w:rPr>
                <w:color w:val="000000"/>
                <w:sz w:val="18"/>
              </w:rPr>
              <w:t xml:space="preserve">절). actions의 값은 </w:t>
            </w:r>
            <w:proofErr w:type="spellStart"/>
            <w:r w:rsidRPr="00A8442D">
              <w:rPr>
                <w:color w:val="000000"/>
                <w:sz w:val="18"/>
              </w:rPr>
              <w:t>확장점</w:t>
            </w:r>
            <w:proofErr w:type="spellEnd"/>
            <w:r w:rsidRPr="00A8442D">
              <w:rPr>
                <w:color w:val="000000"/>
                <w:sz w:val="18"/>
              </w:rPr>
              <w:t xml:space="preserve"> action</w:t>
            </w:r>
            <w:proofErr w:type="spellStart"/>
            <w:r w:rsidRPr="00A8442D">
              <w:rPr>
                <w:color w:val="000000"/>
                <w:sz w:val="18"/>
              </w:rPr>
              <w:t>에</w:t>
            </w:r>
            <w:proofErr w:type="spellEnd"/>
            <w:r w:rsidRPr="00A8442D">
              <w:rPr>
                <w:color w:val="000000"/>
                <w:sz w:val="18"/>
              </w:rPr>
              <w:t xml:space="preserve"> 등록된 것만 쓰고, period는 Interval, 나머지는 값의 집합이다. 합성은 교집합만 허용한다([</w:t>
            </w:r>
            <w:r w:rsidR="008E59A8">
              <w:rPr>
                <w:color w:val="000000"/>
                <w:sz w:val="18"/>
              </w:rPr>
              <w:t>N-4.4.1</w:t>
            </w:r>
            <w:r w:rsidRPr="00A8442D">
              <w:rPr>
                <w:color w:val="000000"/>
                <w:sz w:val="18"/>
              </w:rPr>
              <w:t>]).</w:t>
            </w:r>
          </w:p>
        </w:tc>
        <w:tc>
          <w:tcPr>
            <w:tcW w:w="1410" w:type="dxa"/>
          </w:tcPr>
          <w:p w14:paraId="0D678D3F" w14:textId="19770DD2"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 텍스트 문법 </w:t>
            </w:r>
            <w:proofErr w:type="spellStart"/>
            <w:r w:rsidRPr="00A8442D">
              <w:rPr>
                <w:color w:val="000000"/>
                <w:sz w:val="18"/>
              </w:rPr>
              <w:t>미고정</w:t>
            </w:r>
            <w:proofErr w:type="spellEnd"/>
          </w:p>
        </w:tc>
      </w:tr>
      <w:tr w:rsidR="00A8442D" w:rsidRPr="00A8442D" w14:paraId="41BF1F21" w14:textId="77777777" w:rsidTr="00A8442D">
        <w:tc>
          <w:tcPr>
            <w:tcW w:w="1900" w:type="dxa"/>
          </w:tcPr>
          <w:p w14:paraId="65D961FE" w14:textId="0759E6CB"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grant (</w:t>
            </w:r>
            <w:r w:rsidRPr="00A8442D">
              <w:rPr>
                <w:rFonts w:ascii="Consolas" w:hAnsi="Consolas" w:cs="Consolas"/>
                <w:color w:val="000000"/>
                <w:sz w:val="16"/>
              </w:rPr>
              <w:t>허락</w:t>
            </w:r>
            <w:r w:rsidRPr="00A8442D">
              <w:rPr>
                <w:rFonts w:ascii="Consolas" w:hAnsi="Consolas" w:cs="Consolas"/>
                <w:color w:val="000000"/>
                <w:sz w:val="16"/>
              </w:rPr>
              <w:t xml:space="preserve"> </w:t>
            </w:r>
            <w:r w:rsidRPr="00A8442D">
              <w:rPr>
                <w:rFonts w:ascii="Consolas" w:hAnsi="Consolas" w:cs="Consolas"/>
                <w:color w:val="000000"/>
                <w:sz w:val="16"/>
              </w:rPr>
              <w:t>문서</w:t>
            </w:r>
            <w:r w:rsidRPr="00A8442D">
              <w:rPr>
                <w:rFonts w:ascii="Consolas" w:hAnsi="Consolas" w:cs="Consolas"/>
                <w:color w:val="000000"/>
                <w:sz w:val="16"/>
              </w:rPr>
              <w:t>)</w:t>
            </w:r>
          </w:p>
        </w:tc>
        <w:tc>
          <w:tcPr>
            <w:tcW w:w="2360" w:type="dxa"/>
          </w:tcPr>
          <w:p w14:paraId="5F913BCB" w14:textId="1EF7A163" w:rsidR="00A8442D" w:rsidRPr="00A8442D" w:rsidRDefault="00A8442D" w:rsidP="00A8442D">
            <w:pPr>
              <w:rPr>
                <w:color w:val="000000"/>
                <w:sz w:val="18"/>
              </w:rPr>
            </w:pPr>
            <w:r w:rsidRPr="00A8442D">
              <w:rPr>
                <w:color w:val="000000"/>
                <w:sz w:val="18"/>
              </w:rPr>
              <w:t>module: grant 문서</w:t>
            </w:r>
          </w:p>
        </w:tc>
        <w:tc>
          <w:tcPr>
            <w:tcW w:w="3400" w:type="dxa"/>
          </w:tcPr>
          <w:p w14:paraId="61AFB183" w14:textId="37048767" w:rsidR="00A8442D" w:rsidRPr="00A8442D" w:rsidRDefault="005A6B82" w:rsidP="00A8442D">
            <w:pPr>
              <w:rPr>
                <w:color w:val="000000"/>
                <w:sz w:val="18"/>
              </w:rPr>
            </w:pPr>
            <w:r w:rsidRPr="005A6B82">
              <w:rPr>
                <w:rFonts w:hint="eastAsia"/>
                <w:color w:val="000000"/>
                <w:sz w:val="18"/>
              </w:rPr>
              <w:t>재산적</w:t>
            </w:r>
            <w:r w:rsidRPr="005A6B82">
              <w:rPr>
                <w:color w:val="000000"/>
                <w:sz w:val="18"/>
              </w:rPr>
              <w:t xml:space="preserve"> 권리에 대한 허락 범위(scope)와 의무(obligations)</w:t>
            </w:r>
            <w:proofErr w:type="spellStart"/>
            <w:r w:rsidRPr="005A6B82">
              <w:rPr>
                <w:color w:val="000000"/>
                <w:sz w:val="18"/>
              </w:rPr>
              <w:t>를</w:t>
            </w:r>
            <w:proofErr w:type="spellEnd"/>
            <w:r w:rsidRPr="005A6B82">
              <w:rPr>
                <w:color w:val="000000"/>
                <w:sz w:val="18"/>
              </w:rPr>
              <w:t xml:space="preserve"> 담는 문서. 인격적·개인적 권리에 대한 범위는 별도의 동의 문서(consent)</w:t>
            </w:r>
            <w:proofErr w:type="spellStart"/>
            <w:r w:rsidRPr="005A6B82">
              <w:rPr>
                <w:color w:val="000000"/>
                <w:sz w:val="18"/>
              </w:rPr>
              <w:t>에</w:t>
            </w:r>
            <w:proofErr w:type="spellEnd"/>
            <w:r w:rsidRPr="005A6B82">
              <w:rPr>
                <w:color w:val="000000"/>
                <w:sz w:val="18"/>
              </w:rPr>
              <w:t xml:space="preserve"> </w:t>
            </w:r>
            <w:r w:rsidRPr="005A6B82">
              <w:rPr>
                <w:color w:val="000000"/>
                <w:sz w:val="18"/>
              </w:rPr>
              <w:lastRenderedPageBreak/>
              <w:t>담는다(</w:t>
            </w:r>
            <w:r w:rsidR="00A107E5">
              <w:rPr>
                <w:color w:val="000000"/>
                <w:sz w:val="18"/>
              </w:rPr>
              <w:t>4.4.2</w:t>
            </w:r>
            <w:r w:rsidRPr="005A6B82">
              <w:rPr>
                <w:color w:val="000000"/>
                <w:sz w:val="18"/>
              </w:rPr>
              <w:t>절 다섯째)</w:t>
            </w:r>
            <w:r w:rsidR="00A8442D" w:rsidRPr="00A8442D">
              <w:rPr>
                <w:color w:val="000000"/>
                <w:sz w:val="18"/>
              </w:rPr>
              <w:t>. 하위 문서의 범위는 상위 문서의 범위에 포함되어야 한다([</w:t>
            </w:r>
            <w:r w:rsidR="008E59A8">
              <w:rPr>
                <w:color w:val="000000"/>
                <w:sz w:val="18"/>
              </w:rPr>
              <w:t>N-4.4.2</w:t>
            </w:r>
            <w:r w:rsidR="00A8442D" w:rsidRPr="00A8442D">
              <w:rPr>
                <w:color w:val="000000"/>
                <w:sz w:val="18"/>
              </w:rPr>
              <w:t>], 위반은 GRANT_SCOPE_WIDENING).</w:t>
            </w:r>
          </w:p>
        </w:tc>
        <w:tc>
          <w:tcPr>
            <w:tcW w:w="1410" w:type="dxa"/>
          </w:tcPr>
          <w:p w14:paraId="2C39D578" w14:textId="1395BCEF" w:rsidR="00A8442D" w:rsidRPr="00A8442D" w:rsidRDefault="00A8442D" w:rsidP="00A8442D">
            <w:pPr>
              <w:rPr>
                <w:color w:val="000000"/>
                <w:sz w:val="18"/>
              </w:rPr>
            </w:pPr>
            <w:r w:rsidRPr="00A8442D">
              <w:rPr>
                <w:rFonts w:hint="eastAsia"/>
                <w:color w:val="000000"/>
                <w:sz w:val="18"/>
              </w:rPr>
              <w:lastRenderedPageBreak/>
              <w:t>스키마</w:t>
            </w:r>
            <w:r w:rsidRPr="00A8442D">
              <w:rPr>
                <w:color w:val="000000"/>
                <w:sz w:val="18"/>
              </w:rPr>
              <w:t xml:space="preserve"> </w:t>
            </w:r>
            <w:proofErr w:type="spellStart"/>
            <w:r w:rsidRPr="00A8442D">
              <w:rPr>
                <w:color w:val="000000"/>
                <w:sz w:val="18"/>
              </w:rPr>
              <w:t>미고정</w:t>
            </w:r>
            <w:proofErr w:type="spellEnd"/>
          </w:p>
        </w:tc>
      </w:tr>
      <w:tr w:rsidR="00A8442D" w:rsidRPr="00A8442D" w14:paraId="619475BB" w14:textId="77777777" w:rsidTr="00A8442D">
        <w:tc>
          <w:tcPr>
            <w:tcW w:w="1900" w:type="dxa"/>
          </w:tcPr>
          <w:p w14:paraId="5C1A1A37" w14:textId="727DE38E"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obligations</w:t>
            </w:r>
          </w:p>
        </w:tc>
        <w:tc>
          <w:tcPr>
            <w:tcW w:w="2360" w:type="dxa"/>
          </w:tcPr>
          <w:p w14:paraId="706C9907" w14:textId="3C89404F" w:rsidR="00A8442D" w:rsidRPr="00A8442D" w:rsidRDefault="00A8442D" w:rsidP="00A8442D">
            <w:pPr>
              <w:rPr>
                <w:color w:val="000000"/>
                <w:sz w:val="18"/>
              </w:rPr>
            </w:pPr>
            <w:r w:rsidRPr="00A8442D">
              <w:rPr>
                <w:rFonts w:hint="eastAsia"/>
                <w:color w:val="000000"/>
                <w:sz w:val="18"/>
              </w:rPr>
              <w:t>의무의</w:t>
            </w:r>
            <w:r w:rsidRPr="00A8442D">
              <w:rPr>
                <w:color w:val="000000"/>
                <w:sz w:val="18"/>
              </w:rPr>
              <w:t xml:space="preserve"> 집합</w:t>
            </w:r>
          </w:p>
        </w:tc>
        <w:tc>
          <w:tcPr>
            <w:tcW w:w="3400" w:type="dxa"/>
          </w:tcPr>
          <w:p w14:paraId="113794B6" w14:textId="6ABF95E5" w:rsidR="00A8442D" w:rsidRPr="00A8442D" w:rsidRDefault="00A8442D" w:rsidP="00A8442D">
            <w:pPr>
              <w:rPr>
                <w:color w:val="000000"/>
                <w:sz w:val="18"/>
              </w:rPr>
            </w:pPr>
            <w:r w:rsidRPr="00A8442D">
              <w:rPr>
                <w:rFonts w:hint="eastAsia"/>
                <w:color w:val="000000"/>
                <w:sz w:val="18"/>
              </w:rPr>
              <w:t>허락에</w:t>
            </w:r>
            <w:r w:rsidRPr="00A8442D">
              <w:rPr>
                <w:color w:val="000000"/>
                <w:sz w:val="18"/>
              </w:rPr>
              <w:t xml:space="preserve"> 붙는 의무(예: 출처 표시). 합집합으로 누적되어 하위 단계에 승계된다([</w:t>
            </w:r>
            <w:r w:rsidR="008E59A8">
              <w:rPr>
                <w:color w:val="000000"/>
                <w:sz w:val="18"/>
              </w:rPr>
              <w:t>N-4.4.4</w:t>
            </w:r>
            <w:r w:rsidRPr="00A8442D">
              <w:rPr>
                <w:color w:val="000000"/>
                <w:sz w:val="18"/>
              </w:rPr>
              <w:t>]).</w:t>
            </w:r>
          </w:p>
        </w:tc>
        <w:tc>
          <w:tcPr>
            <w:tcW w:w="1410" w:type="dxa"/>
          </w:tcPr>
          <w:p w14:paraId="1C50C4A4" w14:textId="3DD48EB3" w:rsidR="00A8442D" w:rsidRPr="00A8442D" w:rsidRDefault="00A8442D" w:rsidP="00A8442D">
            <w:pPr>
              <w:rPr>
                <w:color w:val="000000"/>
                <w:sz w:val="18"/>
              </w:rPr>
            </w:pPr>
            <w:r w:rsidRPr="00A8442D">
              <w:rPr>
                <w:rFonts w:hint="eastAsia"/>
                <w:color w:val="000000"/>
                <w:sz w:val="18"/>
              </w:rPr>
              <w:t>의미</w:t>
            </w:r>
            <w:r w:rsidRPr="00A8442D">
              <w:rPr>
                <w:color w:val="000000"/>
                <w:sz w:val="18"/>
              </w:rPr>
              <w:t xml:space="preserve"> 확정, 스키마 </w:t>
            </w:r>
            <w:proofErr w:type="spellStart"/>
            <w:r w:rsidRPr="00A8442D">
              <w:rPr>
                <w:color w:val="000000"/>
                <w:sz w:val="18"/>
              </w:rPr>
              <w:t>미고정</w:t>
            </w:r>
            <w:proofErr w:type="spellEnd"/>
          </w:p>
        </w:tc>
      </w:tr>
      <w:tr w:rsidR="00A8442D" w:rsidRPr="00A8442D" w14:paraId="5B579A9B" w14:textId="77777777" w:rsidTr="00A8442D">
        <w:tc>
          <w:tcPr>
            <w:tcW w:w="1900" w:type="dxa"/>
          </w:tcPr>
          <w:p w14:paraId="177582F1" w14:textId="1E734CC2" w:rsidR="00A8442D" w:rsidRPr="00A8442D" w:rsidRDefault="00A8442D" w:rsidP="00A8442D">
            <w:pPr>
              <w:rPr>
                <w:rFonts w:ascii="Consolas" w:hAnsi="Consolas" w:cs="Consolas"/>
                <w:color w:val="000000"/>
                <w:sz w:val="16"/>
              </w:rPr>
            </w:pPr>
            <w:proofErr w:type="spellStart"/>
            <w:r w:rsidRPr="00A8442D">
              <w:rPr>
                <w:rFonts w:ascii="Consolas" w:hAnsi="Consolas" w:cs="Consolas"/>
                <w:color w:val="000000"/>
                <w:sz w:val="16"/>
              </w:rPr>
              <w:t>revocation_epoch</w:t>
            </w:r>
            <w:proofErr w:type="spellEnd"/>
          </w:p>
        </w:tc>
        <w:tc>
          <w:tcPr>
            <w:tcW w:w="2360" w:type="dxa"/>
          </w:tcPr>
          <w:p w14:paraId="122D22A2" w14:textId="6CA28CBE" w:rsidR="00A8442D" w:rsidRPr="00A8442D" w:rsidRDefault="00A8442D" w:rsidP="00A8442D">
            <w:pPr>
              <w:rPr>
                <w:color w:val="000000"/>
                <w:sz w:val="18"/>
              </w:rPr>
            </w:pPr>
            <w:r w:rsidRPr="00A8442D">
              <w:rPr>
                <w:rFonts w:hint="eastAsia"/>
                <w:color w:val="000000"/>
                <w:sz w:val="18"/>
              </w:rPr>
              <w:t>철회</w:t>
            </w:r>
            <w:r w:rsidRPr="00A8442D">
              <w:rPr>
                <w:color w:val="000000"/>
                <w:sz w:val="18"/>
              </w:rPr>
              <w:t xml:space="preserve"> 세대 값</w:t>
            </w:r>
          </w:p>
        </w:tc>
        <w:tc>
          <w:tcPr>
            <w:tcW w:w="3400" w:type="dxa"/>
          </w:tcPr>
          <w:p w14:paraId="6896547A" w14:textId="6D0486C4" w:rsidR="00A8442D" w:rsidRPr="00A8442D" w:rsidRDefault="00A8442D" w:rsidP="00A8442D">
            <w:pPr>
              <w:rPr>
                <w:color w:val="000000"/>
                <w:sz w:val="18"/>
              </w:rPr>
            </w:pPr>
            <w:r w:rsidRPr="00A8442D">
              <w:rPr>
                <w:rFonts w:hint="eastAsia"/>
                <w:color w:val="000000"/>
                <w:sz w:val="18"/>
              </w:rPr>
              <w:t>허락의</w:t>
            </w:r>
            <w:r w:rsidRPr="00A8442D">
              <w:rPr>
                <w:color w:val="000000"/>
                <w:sz w:val="18"/>
              </w:rPr>
              <w:t xml:space="preserve"> 부정</w:t>
            </w:r>
            <w:r w:rsidR="00853F0B">
              <w:rPr>
                <w:color w:val="000000"/>
                <w:sz w:val="18"/>
              </w:rPr>
              <w:t>/</w:t>
            </w:r>
            <w:r w:rsidRPr="00A8442D">
              <w:rPr>
                <w:color w:val="000000"/>
                <w:sz w:val="18"/>
              </w:rPr>
              <w:t xml:space="preserve">철회 상태를 판정에 반영하기 위한 값. 철회는 </w:t>
            </w:r>
            <w:proofErr w:type="spellStart"/>
            <w:r w:rsidRPr="00A8442D">
              <w:rPr>
                <w:color w:val="000000"/>
                <w:sz w:val="18"/>
              </w:rPr>
              <w:t>revocation_epoch</w:t>
            </w:r>
            <w:proofErr w:type="spellEnd"/>
            <w:r w:rsidRPr="00A8442D">
              <w:rPr>
                <w:color w:val="000000"/>
                <w:sz w:val="18"/>
              </w:rPr>
              <w:t>로 전파된다([</w:t>
            </w:r>
            <w:r w:rsidR="008E59A8">
              <w:rPr>
                <w:color w:val="000000"/>
                <w:sz w:val="18"/>
              </w:rPr>
              <w:t>N-4.4.9</w:t>
            </w:r>
            <w:r w:rsidRPr="00A8442D">
              <w:rPr>
                <w:color w:val="000000"/>
                <w:sz w:val="18"/>
              </w:rPr>
              <w:t>]).</w:t>
            </w:r>
          </w:p>
        </w:tc>
        <w:tc>
          <w:tcPr>
            <w:tcW w:w="1410" w:type="dxa"/>
          </w:tcPr>
          <w:p w14:paraId="6A33ABED" w14:textId="58CA642D" w:rsidR="00A8442D" w:rsidRPr="00A8442D" w:rsidRDefault="00A8442D" w:rsidP="00A8442D">
            <w:pPr>
              <w:rPr>
                <w:color w:val="000000"/>
                <w:sz w:val="18"/>
              </w:rPr>
            </w:pPr>
            <w:proofErr w:type="spellStart"/>
            <w:r w:rsidRPr="00A8442D">
              <w:rPr>
                <w:rFonts w:hint="eastAsia"/>
                <w:color w:val="000000"/>
                <w:sz w:val="18"/>
              </w:rPr>
              <w:t>미고정</w:t>
            </w:r>
            <w:proofErr w:type="spellEnd"/>
          </w:p>
        </w:tc>
      </w:tr>
      <w:tr w:rsidR="00A8442D" w:rsidRPr="00A8442D" w14:paraId="066A5E26" w14:textId="77777777" w:rsidTr="00A8442D">
        <w:tc>
          <w:tcPr>
            <w:tcW w:w="1900" w:type="dxa"/>
          </w:tcPr>
          <w:p w14:paraId="4AD321A5" w14:textId="06B1ECAD" w:rsidR="00A8442D" w:rsidRPr="00A8442D" w:rsidRDefault="00A8442D" w:rsidP="00A8442D">
            <w:pPr>
              <w:rPr>
                <w:rFonts w:ascii="Consolas" w:hAnsi="Consolas" w:cs="Consolas"/>
                <w:color w:val="000000"/>
                <w:sz w:val="16"/>
              </w:rPr>
            </w:pPr>
            <w:r w:rsidRPr="00A8442D">
              <w:rPr>
                <w:rFonts w:ascii="Consolas" w:hAnsi="Consolas" w:cs="Consolas" w:hint="eastAsia"/>
                <w:color w:val="000000"/>
                <w:sz w:val="16"/>
              </w:rPr>
              <w:t>예약</w:t>
            </w:r>
            <w:r w:rsidR="00853F0B">
              <w:rPr>
                <w:rFonts w:ascii="Consolas" w:hAnsi="Consolas" w:cs="Consolas" w:hint="eastAsia"/>
                <w:color w:val="000000"/>
                <w:sz w:val="16"/>
              </w:rPr>
              <w:t>/</w:t>
            </w:r>
            <w:r w:rsidRPr="00A8442D">
              <w:rPr>
                <w:rFonts w:ascii="Consolas" w:hAnsi="Consolas" w:cs="Consolas" w:hint="eastAsia"/>
                <w:color w:val="000000"/>
                <w:sz w:val="16"/>
              </w:rPr>
              <w:t>소비</w:t>
            </w:r>
            <w:r w:rsidRPr="00A8442D">
              <w:rPr>
                <w:rFonts w:ascii="Consolas" w:hAnsi="Consolas" w:cs="Consolas"/>
                <w:color w:val="000000"/>
                <w:sz w:val="16"/>
              </w:rPr>
              <w:t xml:space="preserve"> </w:t>
            </w:r>
            <w:r w:rsidRPr="00A8442D">
              <w:rPr>
                <w:rFonts w:ascii="Consolas" w:hAnsi="Consolas" w:cs="Consolas"/>
                <w:color w:val="000000"/>
                <w:sz w:val="16"/>
              </w:rPr>
              <w:t>상태</w:t>
            </w:r>
          </w:p>
        </w:tc>
        <w:tc>
          <w:tcPr>
            <w:tcW w:w="2360" w:type="dxa"/>
          </w:tcPr>
          <w:p w14:paraId="20BEA204" w14:textId="06079F5C" w:rsidR="00A8442D" w:rsidRPr="00A8442D" w:rsidRDefault="00A8442D" w:rsidP="00A8442D">
            <w:pPr>
              <w:rPr>
                <w:color w:val="000000"/>
                <w:sz w:val="18"/>
              </w:rPr>
            </w:pPr>
            <w:r w:rsidRPr="00A8442D">
              <w:rPr>
                <w:rFonts w:hint="eastAsia"/>
                <w:color w:val="000000"/>
                <w:sz w:val="18"/>
              </w:rPr>
              <w:t>—</w:t>
            </w:r>
          </w:p>
        </w:tc>
        <w:tc>
          <w:tcPr>
            <w:tcW w:w="3400" w:type="dxa"/>
          </w:tcPr>
          <w:p w14:paraId="4C5A3C95" w14:textId="2CEB0265" w:rsidR="00A8442D" w:rsidRPr="00A8442D" w:rsidRDefault="00A8442D" w:rsidP="00A8442D">
            <w:pPr>
              <w:rPr>
                <w:color w:val="000000"/>
                <w:sz w:val="18"/>
              </w:rPr>
            </w:pPr>
            <w:r w:rsidRPr="00A8442D">
              <w:rPr>
                <w:rFonts w:hint="eastAsia"/>
                <w:color w:val="000000"/>
                <w:sz w:val="18"/>
              </w:rPr>
              <w:t>횟수</w:t>
            </w:r>
            <w:r w:rsidRPr="00A8442D">
              <w:rPr>
                <w:color w:val="000000"/>
                <w:sz w:val="18"/>
              </w:rPr>
              <w:t xml:space="preserve"> 제한 허락의 진행 상태. 평가, 원자적 예약, 실행, 소비 또는 해제의 순서를 따른다([</w:t>
            </w:r>
            <w:r w:rsidR="008E59A8">
              <w:rPr>
                <w:color w:val="000000"/>
                <w:sz w:val="18"/>
              </w:rPr>
              <w:t>N-4.4.8</w:t>
            </w:r>
            <w:r w:rsidRPr="00A8442D">
              <w:rPr>
                <w:color w:val="000000"/>
                <w:sz w:val="18"/>
              </w:rPr>
              <w:t>]).</w:t>
            </w:r>
          </w:p>
        </w:tc>
        <w:tc>
          <w:tcPr>
            <w:tcW w:w="1410" w:type="dxa"/>
          </w:tcPr>
          <w:p w14:paraId="3CD304C2" w14:textId="14870565" w:rsidR="00A8442D" w:rsidRPr="00A8442D" w:rsidRDefault="00A8442D" w:rsidP="00A8442D">
            <w:pPr>
              <w:rPr>
                <w:color w:val="000000"/>
                <w:sz w:val="18"/>
              </w:rPr>
            </w:pPr>
            <w:proofErr w:type="spellStart"/>
            <w:r w:rsidRPr="00A8442D">
              <w:rPr>
                <w:rFonts w:hint="eastAsia"/>
                <w:color w:val="000000"/>
                <w:sz w:val="18"/>
              </w:rPr>
              <w:t>미고정</w:t>
            </w:r>
            <w:proofErr w:type="spellEnd"/>
          </w:p>
        </w:tc>
      </w:tr>
      <w:tr w:rsidR="00A8442D" w:rsidRPr="00A8442D" w14:paraId="410B07B5" w14:textId="77777777" w:rsidTr="00A8442D">
        <w:tc>
          <w:tcPr>
            <w:tcW w:w="1900" w:type="dxa"/>
          </w:tcPr>
          <w:p w14:paraId="39AA78D9" w14:textId="1AE6AA8B"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result</w:t>
            </w:r>
          </w:p>
        </w:tc>
        <w:tc>
          <w:tcPr>
            <w:tcW w:w="2360" w:type="dxa"/>
          </w:tcPr>
          <w:p w14:paraId="5BEAFAA4" w14:textId="1E29487A" w:rsidR="00A8442D" w:rsidRPr="00A8442D" w:rsidRDefault="00A8442D" w:rsidP="00A8442D">
            <w:pPr>
              <w:rPr>
                <w:color w:val="000000"/>
                <w:sz w:val="18"/>
              </w:rPr>
            </w:pPr>
            <w:r w:rsidRPr="00A8442D">
              <w:rPr>
                <w:color w:val="000000"/>
                <w:sz w:val="18"/>
              </w:rPr>
              <w:t>Enum&lt;decision&gt;: PERMIT | PERMIT_WITH_OBLIGATION | DENY | REVIEW_REQUIRED</w:t>
            </w:r>
          </w:p>
        </w:tc>
        <w:tc>
          <w:tcPr>
            <w:tcW w:w="3400" w:type="dxa"/>
          </w:tcPr>
          <w:p w14:paraId="609E4F4D" w14:textId="5C650B97" w:rsidR="00A8442D" w:rsidRPr="00A8442D" w:rsidRDefault="00A8442D" w:rsidP="00A8442D">
            <w:pPr>
              <w:rPr>
                <w:color w:val="000000"/>
                <w:sz w:val="18"/>
              </w:rPr>
            </w:pPr>
            <w:r w:rsidRPr="00A8442D">
              <w:rPr>
                <w:rFonts w:hint="eastAsia"/>
                <w:color w:val="000000"/>
                <w:sz w:val="18"/>
              </w:rPr>
              <w:t>판정</w:t>
            </w:r>
            <w:r w:rsidRPr="00A8442D">
              <w:rPr>
                <w:color w:val="000000"/>
                <w:sz w:val="18"/>
              </w:rPr>
              <w:t xml:space="preserve"> 결과. 판정할 수 없으면 DENY이다([</w:t>
            </w:r>
            <w:r w:rsidR="008E59A8">
              <w:rPr>
                <w:color w:val="000000"/>
                <w:sz w:val="18"/>
              </w:rPr>
              <w:t>N-4.4.6</w:t>
            </w:r>
            <w:r w:rsidRPr="00A8442D">
              <w:rPr>
                <w:color w:val="000000"/>
                <w:sz w:val="18"/>
              </w:rPr>
              <w:t>]). DENY와 REVIEW_REQUIRED인 이용의 안분 결과는 정산 원장 층에서 LICENSE_UNVERIFIED로 보류된다.</w:t>
            </w:r>
          </w:p>
        </w:tc>
        <w:tc>
          <w:tcPr>
            <w:tcW w:w="1410" w:type="dxa"/>
          </w:tcPr>
          <w:p w14:paraId="34552220" w14:textId="5D29E0EB" w:rsidR="00A8442D" w:rsidRPr="00A8442D" w:rsidRDefault="00A8442D" w:rsidP="00A8442D">
            <w:pPr>
              <w:rPr>
                <w:color w:val="000000"/>
                <w:sz w:val="18"/>
              </w:rPr>
            </w:pPr>
            <w:r w:rsidRPr="00A8442D">
              <w:rPr>
                <w:rFonts w:hint="eastAsia"/>
                <w:color w:val="000000"/>
                <w:sz w:val="18"/>
              </w:rPr>
              <w:t>값</w:t>
            </w:r>
            <w:r w:rsidRPr="00A8442D">
              <w:rPr>
                <w:color w:val="000000"/>
                <w:sz w:val="18"/>
              </w:rPr>
              <w:t xml:space="preserve"> 확정, decision의 </w:t>
            </w:r>
            <w:r w:rsidR="002A05FE">
              <w:rPr>
                <w:rFonts w:hint="eastAsia"/>
                <w:color w:val="000000"/>
                <w:sz w:val="18"/>
              </w:rPr>
              <w:t>마스터</w:t>
            </w:r>
            <w:r w:rsidR="002A05FE">
              <w:rPr>
                <w:color w:val="000000"/>
                <w:sz w:val="18"/>
              </w:rPr>
              <w:t xml:space="preserve"> 규격 </w:t>
            </w:r>
            <w:proofErr w:type="spellStart"/>
            <w:r w:rsidR="002A05FE">
              <w:rPr>
                <w:color w:val="000000"/>
                <w:sz w:val="18"/>
              </w:rPr>
              <w:t>등록값</w:t>
            </w:r>
            <w:proofErr w:type="spellEnd"/>
            <w:r w:rsidRPr="00A8442D">
              <w:rPr>
                <w:color w:val="000000"/>
                <w:sz w:val="18"/>
              </w:rPr>
              <w:t xml:space="preserve"> 승격은 후보(</w:t>
            </w:r>
            <w:r w:rsidR="00A107E5">
              <w:rPr>
                <w:color w:val="000000"/>
                <w:sz w:val="18"/>
              </w:rPr>
              <w:t>4.2.6</w:t>
            </w:r>
            <w:r w:rsidR="0097768A">
              <w:rPr>
                <w:color w:val="000000"/>
                <w:sz w:val="18"/>
              </w:rPr>
              <w:t>절</w:t>
            </w:r>
            <w:r w:rsidRPr="00A8442D">
              <w:rPr>
                <w:color w:val="000000"/>
                <w:sz w:val="18"/>
              </w:rPr>
              <w:t>)</w:t>
            </w:r>
          </w:p>
        </w:tc>
      </w:tr>
      <w:tr w:rsidR="00A8442D" w:rsidRPr="00A8442D" w14:paraId="1DF899E2" w14:textId="77777777" w:rsidTr="00A8442D">
        <w:tc>
          <w:tcPr>
            <w:tcW w:w="1900" w:type="dxa"/>
          </w:tcPr>
          <w:p w14:paraId="5F337BAD" w14:textId="74291264" w:rsidR="00A8442D" w:rsidRPr="00A8442D" w:rsidRDefault="00A8442D" w:rsidP="00A8442D">
            <w:pPr>
              <w:rPr>
                <w:rFonts w:ascii="Consolas" w:hAnsi="Consolas" w:cs="Consolas"/>
                <w:color w:val="000000"/>
                <w:sz w:val="16"/>
              </w:rPr>
            </w:pPr>
            <w:proofErr w:type="spellStart"/>
            <w:r w:rsidRPr="00A8442D">
              <w:rPr>
                <w:rFonts w:ascii="Consolas" w:hAnsi="Consolas" w:cs="Consolas"/>
                <w:color w:val="000000"/>
                <w:sz w:val="16"/>
              </w:rPr>
              <w:t>reason_</w:t>
            </w:r>
            <w:proofErr w:type="gramStart"/>
            <w:r w:rsidRPr="00A8442D">
              <w:rPr>
                <w:rFonts w:ascii="Consolas" w:hAnsi="Consolas" w:cs="Consolas"/>
                <w:color w:val="000000"/>
                <w:sz w:val="16"/>
              </w:rPr>
              <w:t>codes</w:t>
            </w:r>
            <w:proofErr w:type="spellEnd"/>
            <w:r w:rsidRPr="00A8442D">
              <w:rPr>
                <w:rFonts w:ascii="Consolas" w:hAnsi="Consolas" w:cs="Consolas"/>
                <w:color w:val="000000"/>
                <w:sz w:val="16"/>
              </w:rPr>
              <w:t>[</w:t>
            </w:r>
            <w:proofErr w:type="gramEnd"/>
            <w:r w:rsidRPr="00A8442D">
              <w:rPr>
                <w:rFonts w:ascii="Consolas" w:hAnsi="Consolas" w:cs="Consolas"/>
                <w:color w:val="000000"/>
                <w:sz w:val="16"/>
              </w:rPr>
              <w:t>]</w:t>
            </w:r>
          </w:p>
        </w:tc>
        <w:tc>
          <w:tcPr>
            <w:tcW w:w="2360" w:type="dxa"/>
          </w:tcPr>
          <w:p w14:paraId="551C7C48" w14:textId="116D9373" w:rsidR="00A8442D" w:rsidRPr="00A8442D" w:rsidRDefault="00A8442D" w:rsidP="00A8442D">
            <w:pPr>
              <w:rPr>
                <w:color w:val="000000"/>
                <w:sz w:val="18"/>
              </w:rPr>
            </w:pPr>
            <w:r w:rsidRPr="00A8442D">
              <w:rPr>
                <w:rFonts w:hint="eastAsia"/>
                <w:color w:val="000000"/>
                <w:sz w:val="18"/>
              </w:rPr>
              <w:t>사유</w:t>
            </w:r>
            <w:r w:rsidRPr="00A8442D">
              <w:rPr>
                <w:color w:val="000000"/>
                <w:sz w:val="18"/>
              </w:rPr>
              <w:t xml:space="preserve"> 코드의 배열</w:t>
            </w:r>
          </w:p>
        </w:tc>
        <w:tc>
          <w:tcPr>
            <w:tcW w:w="3400" w:type="dxa"/>
          </w:tcPr>
          <w:p w14:paraId="40D8A73B" w14:textId="526B2716" w:rsidR="00A8442D" w:rsidRPr="00A8442D" w:rsidRDefault="00A8442D" w:rsidP="00A8442D">
            <w:pPr>
              <w:rPr>
                <w:color w:val="000000"/>
                <w:sz w:val="18"/>
              </w:rPr>
            </w:pPr>
            <w:r w:rsidRPr="00A8442D">
              <w:rPr>
                <w:rFonts w:hint="eastAsia"/>
                <w:color w:val="000000"/>
                <w:sz w:val="18"/>
              </w:rPr>
              <w:t>판정</w:t>
            </w:r>
            <w:r w:rsidRPr="00A8442D">
              <w:rPr>
                <w:color w:val="000000"/>
                <w:sz w:val="18"/>
              </w:rPr>
              <w:t xml:space="preserve"> 결과의 사유. GRANT_ </w:t>
            </w:r>
            <w:proofErr w:type="spellStart"/>
            <w:r w:rsidRPr="00A8442D">
              <w:rPr>
                <w:color w:val="000000"/>
                <w:sz w:val="18"/>
              </w:rPr>
              <w:t>접두</w:t>
            </w:r>
            <w:proofErr w:type="spellEnd"/>
            <w:r w:rsidRPr="00A8442D">
              <w:rPr>
                <w:color w:val="000000"/>
                <w:sz w:val="18"/>
              </w:rPr>
              <w:t xml:space="preserve"> 코드(예: GRANT_SCOPE_WIDENING)</w:t>
            </w:r>
            <w:proofErr w:type="spellStart"/>
            <w:r w:rsidRPr="00A8442D">
              <w:rPr>
                <w:color w:val="000000"/>
                <w:sz w:val="18"/>
              </w:rPr>
              <w:t>를</w:t>
            </w:r>
            <w:proofErr w:type="spellEnd"/>
            <w:r w:rsidRPr="00A8442D">
              <w:rPr>
                <w:color w:val="000000"/>
                <w:sz w:val="18"/>
              </w:rPr>
              <w:t xml:space="preserve"> 쓴다(</w:t>
            </w:r>
            <w:r w:rsidR="00A107E5">
              <w:rPr>
                <w:color w:val="000000"/>
                <w:sz w:val="18"/>
              </w:rPr>
              <w:t>4.2.5</w:t>
            </w:r>
            <w:r w:rsidRPr="00A8442D">
              <w:rPr>
                <w:color w:val="000000"/>
                <w:sz w:val="18"/>
              </w:rPr>
              <w:t>절).</w:t>
            </w:r>
          </w:p>
        </w:tc>
        <w:tc>
          <w:tcPr>
            <w:tcW w:w="1410" w:type="dxa"/>
          </w:tcPr>
          <w:p w14:paraId="52944A70" w14:textId="41C3EC5D"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 GRANT_ 목록 </w:t>
            </w:r>
            <w:proofErr w:type="spellStart"/>
            <w:r w:rsidRPr="00A8442D">
              <w:rPr>
                <w:color w:val="000000"/>
                <w:sz w:val="18"/>
              </w:rPr>
              <w:t>미고정</w:t>
            </w:r>
            <w:proofErr w:type="spellEnd"/>
          </w:p>
        </w:tc>
      </w:tr>
      <w:tr w:rsidR="00A8442D" w:rsidRPr="00A8442D" w14:paraId="125C4653" w14:textId="77777777" w:rsidTr="00A8442D">
        <w:tc>
          <w:tcPr>
            <w:tcW w:w="1900" w:type="dxa"/>
          </w:tcPr>
          <w:p w14:paraId="65343BDB" w14:textId="144F7ECF" w:rsidR="00A8442D" w:rsidRPr="00A8442D" w:rsidRDefault="00A8442D" w:rsidP="00A8442D">
            <w:pPr>
              <w:rPr>
                <w:rFonts w:ascii="Consolas" w:hAnsi="Consolas" w:cs="Consolas"/>
                <w:color w:val="000000"/>
                <w:sz w:val="16"/>
              </w:rPr>
            </w:pPr>
            <w:r w:rsidRPr="00A8442D">
              <w:rPr>
                <w:rFonts w:ascii="Consolas" w:hAnsi="Consolas" w:cs="Consolas"/>
                <w:color w:val="000000"/>
                <w:sz w:val="16"/>
              </w:rPr>
              <w:t>trace</w:t>
            </w:r>
          </w:p>
        </w:tc>
        <w:tc>
          <w:tcPr>
            <w:tcW w:w="2360" w:type="dxa"/>
          </w:tcPr>
          <w:p w14:paraId="1FE928B6" w14:textId="1D43F373" w:rsidR="00A8442D" w:rsidRPr="00A8442D" w:rsidRDefault="00A8442D" w:rsidP="00A8442D">
            <w:pPr>
              <w:rPr>
                <w:color w:val="000000"/>
                <w:sz w:val="18"/>
              </w:rPr>
            </w:pPr>
            <w:r w:rsidRPr="00A8442D">
              <w:rPr>
                <w:rFonts w:hint="eastAsia"/>
                <w:color w:val="000000"/>
                <w:sz w:val="18"/>
              </w:rPr>
              <w:t>선택된</w:t>
            </w:r>
            <w:r w:rsidRPr="00A8442D">
              <w:rPr>
                <w:color w:val="000000"/>
                <w:sz w:val="18"/>
              </w:rPr>
              <w:t xml:space="preserve"> 허락 경로의 기록</w:t>
            </w:r>
          </w:p>
        </w:tc>
        <w:tc>
          <w:tcPr>
            <w:tcW w:w="3400" w:type="dxa"/>
          </w:tcPr>
          <w:p w14:paraId="4ECB9406" w14:textId="14A9D2B1" w:rsidR="00A8442D" w:rsidRPr="00A8442D" w:rsidRDefault="00A8442D" w:rsidP="00A8442D">
            <w:pPr>
              <w:rPr>
                <w:color w:val="000000"/>
                <w:sz w:val="18"/>
              </w:rPr>
            </w:pPr>
            <w:r w:rsidRPr="00A8442D">
              <w:rPr>
                <w:rFonts w:hint="eastAsia"/>
                <w:color w:val="000000"/>
                <w:sz w:val="18"/>
              </w:rPr>
              <w:t>판정에</w:t>
            </w:r>
            <w:r w:rsidRPr="00A8442D">
              <w:rPr>
                <w:color w:val="000000"/>
                <w:sz w:val="18"/>
              </w:rPr>
              <w:t xml:space="preserve"> 쓰인 허락 문서와 그 경로를 기록한다([</w:t>
            </w:r>
            <w:r w:rsidR="008E59A8">
              <w:rPr>
                <w:color w:val="000000"/>
                <w:sz w:val="18"/>
              </w:rPr>
              <w:t>N-4.4.7</w:t>
            </w:r>
            <w:r w:rsidRPr="00A8442D">
              <w:rPr>
                <w:color w:val="000000"/>
                <w:sz w:val="18"/>
              </w:rPr>
              <w:t>]).</w:t>
            </w:r>
          </w:p>
        </w:tc>
        <w:tc>
          <w:tcPr>
            <w:tcW w:w="1410" w:type="dxa"/>
          </w:tcPr>
          <w:p w14:paraId="72FA9613" w14:textId="6FE8C6D0" w:rsidR="00A8442D" w:rsidRPr="00A8442D" w:rsidRDefault="00A8442D" w:rsidP="00A8442D">
            <w:pPr>
              <w:rPr>
                <w:color w:val="000000"/>
                <w:sz w:val="18"/>
              </w:rPr>
            </w:pPr>
            <w:r w:rsidRPr="00A8442D">
              <w:rPr>
                <w:rFonts w:hint="eastAsia"/>
                <w:color w:val="000000"/>
                <w:sz w:val="18"/>
              </w:rPr>
              <w:t>형태</w:t>
            </w:r>
            <w:r w:rsidRPr="00A8442D">
              <w:rPr>
                <w:color w:val="000000"/>
                <w:sz w:val="18"/>
              </w:rPr>
              <w:t xml:space="preserve"> 확정, 세부 스키마 </w:t>
            </w:r>
            <w:proofErr w:type="spellStart"/>
            <w:r w:rsidRPr="00A8442D">
              <w:rPr>
                <w:color w:val="000000"/>
                <w:sz w:val="18"/>
              </w:rPr>
              <w:t>미고정</w:t>
            </w:r>
            <w:proofErr w:type="spellEnd"/>
          </w:p>
        </w:tc>
      </w:tr>
    </w:tbl>
    <w:p w14:paraId="3FFFA0C0" w14:textId="08AF7DBC" w:rsidR="00A8442D" w:rsidRPr="00A8442D" w:rsidRDefault="00A8442D" w:rsidP="00A8442D">
      <w:pPr>
        <w:pStyle w:val="Body"/>
      </w:pPr>
    </w:p>
    <w:p w14:paraId="4E8775C6" w14:textId="771AB0B7" w:rsidR="00A8442D" w:rsidRPr="00A8442D" w:rsidRDefault="00A107E5" w:rsidP="00A8442D">
      <w:pPr>
        <w:pStyle w:val="3"/>
      </w:pPr>
      <w:bookmarkStart w:id="85" w:name="_Toc242127980"/>
      <w:r>
        <w:t>4.4.2</w:t>
      </w:r>
      <w:r w:rsidR="00A8442D" w:rsidRPr="00A8442D">
        <w:t xml:space="preserve"> 판정 규칙</w:t>
      </w:r>
      <w:bookmarkEnd w:id="85"/>
    </w:p>
    <w:p w14:paraId="00DB0857" w14:textId="769E6EF7" w:rsidR="00A8442D" w:rsidRPr="00A8442D" w:rsidRDefault="00A8442D">
      <w:pPr>
        <w:pStyle w:val="Body"/>
      </w:pPr>
      <w:r w:rsidRPr="00A8442D">
        <w:rPr>
          <w:rFonts w:hint="eastAsia"/>
        </w:rPr>
        <w:t>판정</w:t>
      </w:r>
      <w:r w:rsidRPr="00A8442D">
        <w:t xml:space="preserve"> 규칙은 다음과 같다. 첫째, 서로 다른 요구사항 사이에는 논리곱(AND)을, 같은 요구사항을 충족하는 대체 허락 사이에는 논리합(OR)을 적용한다(</w:t>
      </w:r>
      <w:r w:rsidR="00E659D4">
        <w:t>3.5.9</w:t>
      </w:r>
      <w:r w:rsidRPr="00A8442D">
        <w:t xml:space="preserve">절). 둘째, 유효 범위는 허락 문서의 </w:t>
      </w:r>
      <w:r w:rsidRPr="00A8442D">
        <w:lastRenderedPageBreak/>
        <w:t>범위, 하위 조항의 범위, 운영 범위의 교집합으로만 구하며, 하위 문</w:t>
      </w:r>
      <w:r w:rsidRPr="00A8442D">
        <w:rPr>
          <w:rFonts w:hint="eastAsia"/>
        </w:rPr>
        <w:t>서의</w:t>
      </w:r>
      <w:r w:rsidRPr="00A8442D">
        <w:t xml:space="preserve"> 범위가 상위 문서의 범위를 넘으면 GRANT_SCOPE_WIDENING이다([</w:t>
      </w:r>
      <w:r w:rsidR="008E59A8">
        <w:t>N-4.4.1</w:t>
      </w:r>
      <w:r w:rsidRPr="00A8442D">
        <w:t>], [</w:t>
      </w:r>
      <w:r w:rsidR="008E59A8">
        <w:t>N-4.4.2</w:t>
      </w:r>
      <w:r w:rsidRPr="00A8442D">
        <w:t>]). 셋째, 같은 범위에 허락과 거부가 함께 걸리면 거부가 우선하고, 의무는 합집합으로 누적되어 하위 단계에 승계된다([</w:t>
      </w:r>
      <w:r w:rsidR="008E59A8">
        <w:t>N-4.4.4</w:t>
      </w:r>
      <w:r w:rsidRPr="00A8442D">
        <w:t xml:space="preserve">]). 넷째, 판정할 수 없는 경우(요구사항 </w:t>
      </w:r>
      <w:proofErr w:type="spellStart"/>
      <w:r w:rsidRPr="00A8442D">
        <w:t>미충족</w:t>
      </w:r>
      <w:proofErr w:type="spellEnd"/>
      <w:r w:rsidRPr="00A8442D">
        <w:t>, 범위 확대, 증빙 없음)의 결과는 DENY이다([</w:t>
      </w:r>
      <w:r w:rsidR="008E59A8">
        <w:t>N-4.4.6</w:t>
      </w:r>
      <w:r w:rsidRPr="00A8442D">
        <w:t>])</w:t>
      </w:r>
      <w:r>
        <w:t>.</w:t>
      </w:r>
      <w:r w:rsidR="005A6B82">
        <w:t xml:space="preserve"> 다섯째, 판정의 입력은 허락과 동의로 나뉜다. 허락(grant)은 양도와 이용허락이 가능한 재산적 권리(저작재산권, 실연자와 음반제작자의 저작인접권)</w:t>
      </w:r>
      <w:proofErr w:type="spellStart"/>
      <w:r w:rsidR="005A6B82">
        <w:t>에</w:t>
      </w:r>
      <w:proofErr w:type="spellEnd"/>
      <w:r w:rsidR="005A6B82">
        <w:t xml:space="preserve"> 대한 이용 범위이며, 자산에 붙고 파생 단계를 따라 좁아지며 승계된다. 동의(consent)는 본인에게 전속하는 인격적·개인적 권리(실연자 인격권, 성명·초상·음성에 대한 권리, 개인정보)</w:t>
      </w:r>
      <w:proofErr w:type="spellStart"/>
      <w:r w:rsidR="005A6B82">
        <w:t>에</w:t>
      </w:r>
      <w:proofErr w:type="spellEnd"/>
      <w:r w:rsidR="005A6B82">
        <w:t xml:space="preserve"> 대한 이용 범위이며, 당사자에게 붙는다. 동의는 허락과 같은 규칙(논리곱, 교집합 전용 범위, 불확실 시 거부, 철회 전파)</w:t>
      </w:r>
      <w:proofErr w:type="spellStart"/>
      <w:r w:rsidR="005A6B82">
        <w:t>으로</w:t>
      </w:r>
      <w:proofErr w:type="spellEnd"/>
      <w:r w:rsidR="005A6B82">
        <w:t xml:space="preserve"> 판정하되 다음을 따른다. 동의 문서는 동의 주체 본인이 서명하며 관리 위임으로 대신할 수 없다. 동의는 파생 결과물로 승계되지 않으며, 동의 범위에 파생 이용이 명시된 경우에만 하위 결과물에 효력이 미친다. 동의의 철회는 철회 이후의 이용에만 적용되고 이전 판정은 이중 </w:t>
      </w:r>
      <w:proofErr w:type="spellStart"/>
      <w:r w:rsidR="005A6B82">
        <w:t>시간축</w:t>
      </w:r>
      <w:proofErr w:type="spellEnd"/>
      <w:r w:rsidR="005A6B82">
        <w:t xml:space="preserve"> 기록으로 보존된다. 동의는 지분을 만들지 않으므로 안분의 입력이 되지 않는다. 허락·동의는 이용 전의 범위 부여이고 승인([</w:t>
      </w:r>
      <w:r w:rsidR="00A107E5">
        <w:t>N-4.3</w:t>
      </w:r>
      <w:r w:rsidR="005A6B82">
        <w:t>.8])은 결과물에 대한 사후 확인이므로, 서로 대신할 수 없다. 본 규격은 허락과 동의의 법적 유효성을 판단하지 않고 그 사실과 범위만 대조한다.</w:t>
      </w:r>
      <w:r>
        <w:t xml:space="preserve"> </w:t>
      </w:r>
    </w:p>
    <w:p w14:paraId="560620C1" w14:textId="069829F3" w:rsidR="00A8442D" w:rsidRPr="00A8442D" w:rsidRDefault="00A107E5" w:rsidP="00A8442D">
      <w:pPr>
        <w:pStyle w:val="3"/>
      </w:pPr>
      <w:bookmarkStart w:id="86" w:name="_Toc242127981"/>
      <w:r>
        <w:t>4.4.3</w:t>
      </w:r>
      <w:r w:rsidR="00A8442D" w:rsidRPr="00A8442D">
        <w:t xml:space="preserve"> 다른 층과의 관계</w:t>
      </w:r>
      <w:bookmarkEnd w:id="86"/>
    </w:p>
    <w:p w14:paraId="60A42DF3" w14:textId="763DCB24" w:rsidR="00432619" w:rsidRDefault="00A8442D">
      <w:pPr>
        <w:pStyle w:val="Body"/>
      </w:pPr>
      <w:r w:rsidRPr="00A8442D">
        <w:rPr>
          <w:rFonts w:hint="eastAsia"/>
        </w:rPr>
        <w:t>다른</w:t>
      </w:r>
      <w:r w:rsidRPr="00A8442D">
        <w:t xml:space="preserve"> 층과의 관계는 다음과 같다. 이용허락 판정 층은 자산과 당사자를 참조하기 위해 권리 사실 층에 의존한다. 안분 정책 문서가 허락 문서를 참조하는 문법은 허락 문서의 스키마가 확정된 뒤에 열리지만(</w:t>
      </w:r>
      <w:r w:rsidR="00E659D4">
        <w:t>3.5.9</w:t>
      </w:r>
      <w:r w:rsidRPr="00A8442D">
        <w:t>절), 그 경우에도 판정 결과와 안분 결과는 서로의 입력이 되지 않으며 정산 원장 층에서만 만난다([</w:t>
      </w:r>
      <w:r w:rsidR="008E59A8">
        <w:t>N-4.4.5</w:t>
      </w:r>
      <w:r w:rsidRPr="00A8442D">
        <w:t>]). 판정 결과가 DENY 또는 REVIEW_REQUIRED인 이용의 안분 결과는 정산 원장 층에서 LICENSE_UNVERIFIED로 보류된다([</w:t>
      </w:r>
      <w:r w:rsidR="008E59A8">
        <w:t>N-4.4.6</w:t>
      </w:r>
      <w:r w:rsidRPr="00A8442D">
        <w:t xml:space="preserve">], </w:t>
      </w:r>
      <w:r w:rsidR="00A107E5">
        <w:t>4.6</w:t>
      </w:r>
      <w:r w:rsidRPr="00A8442D">
        <w:t>절</w:t>
      </w:r>
      <w:r>
        <w:t>).</w:t>
      </w:r>
    </w:p>
    <w:p w14:paraId="52A569A5" w14:textId="099B84EA" w:rsidR="00A8442D" w:rsidRPr="00A8442D" w:rsidRDefault="00A107E5" w:rsidP="00A8442D">
      <w:pPr>
        <w:pStyle w:val="3"/>
      </w:pPr>
      <w:bookmarkStart w:id="87" w:name="_Toc242127982"/>
      <w:r>
        <w:t>4.4.4</w:t>
      </w:r>
      <w:r w:rsidR="00A8442D" w:rsidRPr="00A8442D">
        <w:t xml:space="preserve"> </w:t>
      </w:r>
      <w:proofErr w:type="spellStart"/>
      <w:r w:rsidR="00A8442D" w:rsidRPr="00A8442D">
        <w:t>미고정</w:t>
      </w:r>
      <w:proofErr w:type="spellEnd"/>
      <w:r w:rsidR="00A8442D" w:rsidRPr="00A8442D">
        <w:t xml:space="preserve"> 사항과 미결 사항</w:t>
      </w:r>
      <w:bookmarkEnd w:id="87"/>
    </w:p>
    <w:p w14:paraId="1583BC24" w14:textId="53D78C43" w:rsidR="00432619" w:rsidRDefault="00000000">
      <w:pPr>
        <w:pStyle w:val="Body"/>
      </w:pPr>
      <w:r>
        <w:t xml:space="preserve">본 버전에서 문법을 고정하지 않은 사항은 다음과 </w:t>
      </w:r>
      <w:r w:rsidR="00A8442D" w:rsidRPr="00A8442D">
        <w:rPr>
          <w:rFonts w:hint="eastAsia"/>
        </w:rPr>
        <w:t>같으며</w:t>
      </w:r>
      <w:r w:rsidR="00A8442D" w:rsidRPr="00A8442D">
        <w:t>, 위 표에서는 '</w:t>
      </w:r>
      <w:proofErr w:type="spellStart"/>
      <w:r w:rsidR="00A8442D" w:rsidRPr="00A8442D">
        <w:t>미고정</w:t>
      </w:r>
      <w:proofErr w:type="spellEnd"/>
      <w:r w:rsidR="00A8442D" w:rsidRPr="00A8442D">
        <w:t>'</w:t>
      </w:r>
      <w:proofErr w:type="spellStart"/>
      <w:r w:rsidR="00A8442D" w:rsidRPr="00A8442D">
        <w:t>으로</w:t>
      </w:r>
      <w:proofErr w:type="spellEnd"/>
      <w:r w:rsidR="00A8442D" w:rsidRPr="00A8442D">
        <w:t xml:space="preserve"> 표시한다. 허락 문서의 텍스트 문법과 </w:t>
      </w:r>
      <w:r w:rsidR="008D7792">
        <w:rPr>
          <w:rFonts w:hint="eastAsia"/>
        </w:rPr>
        <w:t>구조</w:t>
      </w:r>
      <w:r w:rsidR="008D7792">
        <w:t xml:space="preserve"> 표현</w:t>
      </w:r>
      <w:r w:rsidR="00A8442D" w:rsidRPr="00A8442D">
        <w:t xml:space="preserve"> 스키마, 횟수 제한 허락의 예약</w:t>
      </w:r>
      <w:r w:rsidR="00853F0B">
        <w:t>/</w:t>
      </w:r>
      <w:r w:rsidR="00A8442D" w:rsidRPr="00A8442D">
        <w:t>소비</w:t>
      </w:r>
      <w:r w:rsidR="00853F0B">
        <w:t>/</w:t>
      </w:r>
      <w:r w:rsidR="00A8442D" w:rsidRPr="00A8442D">
        <w:t>해제 절차와 철회의 문법([</w:t>
      </w:r>
      <w:r w:rsidR="008E59A8">
        <w:t>N-4.4.8</w:t>
      </w:r>
      <w:r w:rsidR="00A8442D" w:rsidRPr="00A8442D">
        <w:t xml:space="preserve">]), </w:t>
      </w:r>
      <w:proofErr w:type="spellStart"/>
      <w:r w:rsidR="00A8442D" w:rsidRPr="00A8442D">
        <w:t>revocation_epoch</w:t>
      </w:r>
      <w:proofErr w:type="spellEnd"/>
      <w:r w:rsidR="00A8442D" w:rsidRPr="00A8442D">
        <w:t xml:space="preserve">로 철회를 전파하는 규칙의 </w:t>
      </w:r>
      <w:r w:rsidR="008D7792">
        <w:rPr>
          <w:rFonts w:hint="eastAsia"/>
        </w:rPr>
        <w:t>구조</w:t>
      </w:r>
      <w:r w:rsidR="008D7792">
        <w:t xml:space="preserve"> 표현</w:t>
      </w:r>
      <w:r w:rsidR="00A8442D" w:rsidRPr="00A8442D">
        <w:t>([</w:t>
      </w:r>
      <w:r w:rsidR="008E59A8">
        <w:t>N-4.4.9</w:t>
      </w:r>
      <w:r w:rsidR="00A8442D" w:rsidRPr="00A8442D">
        <w:t xml:space="preserve">]), 공동 권리에서 허락에 필요한 지분의 범위를 정하는 정량 규칙(지분 커버리지), ODRL 출력 </w:t>
      </w:r>
      <w:proofErr w:type="spellStart"/>
      <w:r w:rsidR="00A8442D" w:rsidRPr="00A8442D">
        <w:t>대응표</w:t>
      </w:r>
      <w:proofErr w:type="spellEnd"/>
      <w:r w:rsidR="00A8442D" w:rsidRPr="00A8442D">
        <w:t xml:space="preserve">, GRANT_ </w:t>
      </w:r>
      <w:proofErr w:type="spellStart"/>
      <w:r w:rsidR="00A8442D" w:rsidRPr="00A8442D">
        <w:t>접두</w:t>
      </w:r>
      <w:proofErr w:type="spellEnd"/>
      <w:r w:rsidR="00A8442D" w:rsidRPr="00A8442D">
        <w:t xml:space="preserve"> 오류 코드의 목록이다</w:t>
      </w:r>
      <w:r>
        <w:t>.</w:t>
      </w:r>
    </w:p>
    <w:p w14:paraId="79D56407" w14:textId="4171066B" w:rsidR="00432619" w:rsidRDefault="009412D6">
      <w:pPr>
        <w:pStyle w:val="Body"/>
      </w:pPr>
      <w:r w:rsidRPr="009412D6">
        <w:rPr>
          <w:rFonts w:hint="eastAsia"/>
        </w:rPr>
        <w:lastRenderedPageBreak/>
        <w:t>승인</w:t>
      </w:r>
      <w:r w:rsidRPr="009412D6">
        <w:t xml:space="preserve"> 절차(승인자 자격, 다단계 승인, 서명, 직무 분리)는 프로파일 전용 모듈 approval(</w:t>
      </w:r>
      <w:r w:rsidR="00A107E5">
        <w:t>4.1</w:t>
      </w:r>
      <w:r w:rsidRPr="009412D6">
        <w:t>절의 순위 3)</w:t>
      </w:r>
      <w:proofErr w:type="spellStart"/>
      <w:r w:rsidRPr="009412D6">
        <w:t>에</w:t>
      </w:r>
      <w:proofErr w:type="spellEnd"/>
      <w:r w:rsidRPr="009412D6">
        <w:t xml:space="preserve"> 둔다. 마스터 규격은 승인 서명의 형식([</w:t>
      </w:r>
      <w:r w:rsidR="008E59A8">
        <w:t>N-4.2.6</w:t>
      </w:r>
      <w:r w:rsidRPr="009412D6">
        <w:t>])과 승인자 역할의 자리(</w:t>
      </w:r>
      <w:proofErr w:type="spellStart"/>
      <w:r w:rsidRPr="009412D6">
        <w:t>확장점</w:t>
      </w:r>
      <w:proofErr w:type="spellEnd"/>
      <w:r w:rsidRPr="009412D6">
        <w:t xml:space="preserve"> </w:t>
      </w:r>
      <w:proofErr w:type="spellStart"/>
      <w:r w:rsidRPr="009412D6">
        <w:t>approver_role</w:t>
      </w:r>
      <w:proofErr w:type="spellEnd"/>
      <w:r w:rsidRPr="009412D6">
        <w:t>), 그리고 승인된 결과물만 자산으로 등록한다는 규칙([</w:t>
      </w:r>
      <w:r w:rsidR="00A107E5">
        <w:t>N-4.3</w:t>
      </w:r>
      <w:r w:rsidRPr="009412D6">
        <w:t xml:space="preserve">.8])만 정한다. </w:t>
      </w:r>
      <w:r w:rsidR="005A6B82" w:rsidRPr="005A6B82">
        <w:rPr>
          <w:rFonts w:hint="eastAsia"/>
        </w:rPr>
        <w:t>동의</w:t>
      </w:r>
      <w:r w:rsidR="005A6B82" w:rsidRPr="005A6B82">
        <w:t>(CONSENT)는 이용허락 판정 층의 사실로 둔다(</w:t>
      </w:r>
      <w:r w:rsidR="00A107E5">
        <w:t>4.4.2</w:t>
      </w:r>
      <w:r w:rsidR="005A6B82" w:rsidRPr="005A6B82">
        <w:t xml:space="preserve">절 다섯째). 동의 문서의 텍스트 문법과 </w:t>
      </w:r>
      <w:r w:rsidR="008D7792">
        <w:rPr>
          <w:rFonts w:hint="eastAsia"/>
        </w:rPr>
        <w:t>구조</w:t>
      </w:r>
      <w:r w:rsidR="008D7792">
        <w:t xml:space="preserve"> 표현</w:t>
      </w:r>
      <w:r w:rsidR="005A6B82" w:rsidRPr="005A6B82">
        <w:t xml:space="preserve"> 스키마는 허락 문서와 함께 후속 버전에서 고</w:t>
      </w:r>
      <w:r w:rsidR="00A8442D" w:rsidRPr="00A8442D">
        <w:t>정한다</w:t>
      </w:r>
      <w:r w:rsidR="00000000">
        <w:t>.</w:t>
      </w:r>
    </w:p>
    <w:p w14:paraId="7918C038" w14:textId="1A4B17F0" w:rsidR="00E659D4" w:rsidRDefault="00A107E5" w:rsidP="00E659D4">
      <w:pPr>
        <w:pStyle w:val="3"/>
      </w:pPr>
      <w:bookmarkStart w:id="88" w:name="_Toc242127983"/>
      <w:r>
        <w:t>4.4.5</w:t>
      </w:r>
      <w:r w:rsidR="00E659D4">
        <w:t xml:space="preserve"> 핵심 개념의 규범 문장</w:t>
      </w:r>
      <w:bookmarkEnd w:id="88"/>
    </w:p>
    <w:p w14:paraId="68732AE3" w14:textId="09185C8A" w:rsidR="00E659D4" w:rsidRPr="00E659D4" w:rsidRDefault="00E659D4" w:rsidP="00E659D4">
      <w:pPr>
        <w:pStyle w:val="Body"/>
      </w:pPr>
      <w:r w:rsidRPr="00E659D4">
        <w:rPr>
          <w:rFonts w:hint="eastAsia"/>
        </w:rPr>
        <w:t>이</w:t>
      </w:r>
      <w:r w:rsidR="005D1EBD" w:rsidRPr="005D1EBD">
        <w:t xml:space="preserve"> 절은 교집합으로만 좁혀지는 허락 범위와 이용허락 판정과 안분의 분리를 이용허락 판정 층에서 구현하는 규범 문장([N-4.4.1]~[N-4.4.9])을 정한다. 각 개념의 정의와 취지는 괄호에 표기한 3장의 절을 참조한다</w:t>
      </w:r>
      <w:r w:rsidRPr="00E659D4">
        <w:t>.</w:t>
      </w:r>
    </w:p>
    <w:p w14:paraId="7B1E6ABB" w14:textId="035B29E7" w:rsidR="00E659D4" w:rsidRDefault="00E659D4" w:rsidP="00E659D4">
      <w:pPr>
        <w:pStyle w:val="Body"/>
        <w:rPr>
          <w:b/>
        </w:rPr>
      </w:pPr>
      <w:r w:rsidRPr="00E659D4">
        <w:rPr>
          <w:b/>
        </w:rPr>
        <w:t>교집합으로만 좁혀지는 허락 범위(범위 대수)</w:t>
      </w:r>
      <w:r w:rsidR="008E59A8">
        <w:rPr>
          <w:b/>
        </w:rPr>
        <w:t>(3.5.4절 참조)</w:t>
      </w:r>
    </w:p>
    <w:p w14:paraId="6A883C1A" w14:textId="0D24135C" w:rsidR="00E659D4" w:rsidRDefault="00E659D4">
      <w:pPr>
        <w:pStyle w:val="Body"/>
        <w:numPr>
          <w:ilvl w:val="0"/>
          <w:numId w:val="2"/>
        </w:numPr>
      </w:pPr>
      <w:r>
        <w:t>[</w:t>
      </w:r>
      <w:r w:rsidR="008E59A8">
        <w:t>N-4.4.1</w:t>
      </w:r>
      <w:r>
        <w:t>] 범위의 합성은 교집합</w:t>
      </w:r>
      <w:r w:rsidRPr="004C241A">
        <w:t>(</w:t>
      </w:r>
      <w:r w:rsidRPr="004C241A">
        <w:rPr>
          <w:rFonts w:cs="Cambria Math"/>
        </w:rPr>
        <w:t>⊓</w:t>
      </w:r>
      <w:r w:rsidRPr="00D378BE">
        <w:t xml:space="preserve">, </w:t>
      </w:r>
      <w:r w:rsidR="00773D3E">
        <w:rPr>
          <w:rFonts w:hint="eastAsia"/>
        </w:rPr>
        <w:t>식</w:t>
      </w:r>
      <w:r w:rsidR="00773D3E">
        <w:t xml:space="preserve"> 3-</w:t>
      </w:r>
      <w:r w:rsidRPr="00D378BE">
        <w:t>2) 연산만 허용한다. 최소 상한(</w:t>
      </w:r>
      <w:r w:rsidRPr="00D378BE">
        <w:rPr>
          <w:rFonts w:cs="Cambria Math"/>
        </w:rPr>
        <w:t>⊔</w:t>
      </w:r>
      <w:r w:rsidRPr="00D378BE">
        <w:t>) 또는 합집합의 결과를 허락 판정의 입력으로 쓰는 문서는 변환(컴파일) 단계에서 오류로 처리한다</w:t>
      </w:r>
      <w:r>
        <w:t>.</w:t>
      </w:r>
    </w:p>
    <w:p w14:paraId="07769D1F" w14:textId="02A73F32" w:rsidR="00E659D4" w:rsidRDefault="00E659D4">
      <w:pPr>
        <w:pStyle w:val="Body"/>
        <w:numPr>
          <w:ilvl w:val="0"/>
          <w:numId w:val="2"/>
        </w:numPr>
      </w:pPr>
      <w:r>
        <w:t>[</w:t>
      </w:r>
      <w:r w:rsidR="008E59A8">
        <w:t>N-4.4.2</w:t>
      </w:r>
      <w:r>
        <w:t>] 하위 문서의 범위는 상위 문서</w:t>
      </w:r>
      <w:r w:rsidRPr="004C241A">
        <w:rPr>
          <w:rFonts w:hint="eastAsia"/>
        </w:rPr>
        <w:t>의</w:t>
      </w:r>
      <w:r w:rsidRPr="004C241A">
        <w:t xml:space="preserve"> 범위에 포함되어야(</w:t>
      </w:r>
      <w:r w:rsidRPr="004C241A">
        <w:rPr>
          <w:rFonts w:cs="Cambria Math"/>
        </w:rPr>
        <w:t>⊑</w:t>
      </w:r>
      <w:r w:rsidRPr="004C241A">
        <w:t>) 한다. 즉 모든 차원에서 상위 범위의 부분집합(기간은 부분 구간)</w:t>
      </w:r>
      <w:r>
        <w:t xml:space="preserve">이어야 한다. 위반은 </w:t>
      </w:r>
      <w:r>
        <w:rPr>
          <w:rFonts w:ascii="Consolas" w:hAnsi="Consolas" w:cs="Consolas"/>
          <w:sz w:val="19"/>
          <w:szCs w:val="19"/>
          <w:shd w:val="clear" w:color="auto" w:fill="F2F2F2"/>
        </w:rPr>
        <w:t>GRANT_SCOPE_WIDENING</w:t>
      </w:r>
      <w:r>
        <w:t xml:space="preserve"> 또는 프로파일이 정한 상응 코드이다.</w:t>
      </w:r>
    </w:p>
    <w:p w14:paraId="6C766269" w14:textId="015260B9" w:rsidR="00E659D4" w:rsidRDefault="00E659D4">
      <w:pPr>
        <w:pStyle w:val="Body"/>
        <w:numPr>
          <w:ilvl w:val="0"/>
          <w:numId w:val="2"/>
        </w:numPr>
      </w:pPr>
      <w:r>
        <w:t>[</w:t>
      </w:r>
      <w:r w:rsidR="008E59A8">
        <w:t>N-4.4.3</w:t>
      </w:r>
      <w:r>
        <w:t xml:space="preserve">] 하위 표지(스탬프, 고지 등)가 행위 코드를 사용하는 프로파일에서, 그 표지의 행위는 </w:t>
      </w:r>
      <w:r>
        <w:rPr>
          <w:rFonts w:hint="eastAsia"/>
        </w:rPr>
        <w:t>행위</w:t>
      </w:r>
      <w:r>
        <w:t xml:space="preserve"> 차원 A에서 상위 허락 행위의 부분집합(⊆)이어야 한다.</w:t>
      </w:r>
    </w:p>
    <w:p w14:paraId="14AA402C" w14:textId="7088E87B" w:rsidR="00E659D4" w:rsidRDefault="00E659D4">
      <w:pPr>
        <w:pStyle w:val="Body"/>
        <w:numPr>
          <w:ilvl w:val="0"/>
          <w:numId w:val="2"/>
        </w:numPr>
      </w:pPr>
      <w:r>
        <w:t>[</w:t>
      </w:r>
      <w:r w:rsidR="008E59A8">
        <w:t>N-4.4.4</w:t>
      </w:r>
      <w:r>
        <w:t xml:space="preserve">] </w:t>
      </w:r>
      <w:r w:rsidRPr="005F6165">
        <w:rPr>
          <w:rFonts w:hint="eastAsia"/>
        </w:rPr>
        <w:t>같은</w:t>
      </w:r>
      <w:r w:rsidRPr="005F6165">
        <w:t xml:space="preserve"> 범위에 허락과 거부가 함께 걸리면 거부가 우선한다(deny-overrides). 의무(예: 출처 표시)는 범위와 달리 합집합으로 누적되어, 상위 단계에서 부과된 의무는 하위 단계에 모두 승계된다</w:t>
      </w:r>
      <w:r>
        <w:t>.</w:t>
      </w:r>
    </w:p>
    <w:p w14:paraId="7910D906" w14:textId="0A3E5A71" w:rsidR="00E659D4" w:rsidRDefault="00E659D4" w:rsidP="00E659D4">
      <w:pPr>
        <w:pStyle w:val="Body"/>
        <w:rPr>
          <w:b/>
        </w:rPr>
      </w:pPr>
      <w:r w:rsidRPr="00E659D4">
        <w:rPr>
          <w:b/>
        </w:rPr>
        <w:t>이용허락 판정과 안분의 분리(불확실 시 거부 원칙)</w:t>
      </w:r>
      <w:r w:rsidR="008E59A8">
        <w:rPr>
          <w:b/>
        </w:rPr>
        <w:t>(3.5.9절 참조)</w:t>
      </w:r>
    </w:p>
    <w:p w14:paraId="72F87595" w14:textId="2618BB32" w:rsidR="00E659D4" w:rsidRDefault="00E659D4">
      <w:pPr>
        <w:pStyle w:val="Body"/>
        <w:numPr>
          <w:ilvl w:val="0"/>
          <w:numId w:val="2"/>
        </w:numPr>
      </w:pPr>
      <w:r>
        <w:t>[</w:t>
      </w:r>
      <w:r w:rsidR="008E59A8">
        <w:t>N-4.4.5</w:t>
      </w:r>
      <w:r>
        <w:t>] 이용허락 판정과 안분 계산은 별개의 모듈이어야 하며, 안분 결과의 존재나 금액은 어떤 허락 판정의 입력이 되어서는 안 된다.</w:t>
      </w:r>
    </w:p>
    <w:p w14:paraId="40C3D734" w14:textId="26CFA4FA" w:rsidR="00E659D4" w:rsidRDefault="00E659D4">
      <w:pPr>
        <w:pStyle w:val="Body"/>
        <w:numPr>
          <w:ilvl w:val="0"/>
          <w:numId w:val="2"/>
        </w:numPr>
      </w:pPr>
      <w:r>
        <w:t>[</w:t>
      </w:r>
      <w:r w:rsidR="008E59A8">
        <w:t>N-4.4.6</w:t>
      </w:r>
      <w:r>
        <w:t xml:space="preserve">] 허락 판정이 불가능한 경우(요구사항 </w:t>
      </w:r>
      <w:proofErr w:type="spellStart"/>
      <w:r>
        <w:t>미충족</w:t>
      </w:r>
      <w:proofErr w:type="spellEnd"/>
      <w:r>
        <w:t xml:space="preserve">, 범위 확대, 증빙 없음)의 결과는 </w:t>
      </w:r>
      <w:r>
        <w:rPr>
          <w:rFonts w:ascii="Consolas" w:hAnsi="Consolas" w:cs="Consolas"/>
          <w:sz w:val="19"/>
          <w:szCs w:val="19"/>
          <w:shd w:val="clear" w:color="auto" w:fill="F2F2F2"/>
        </w:rPr>
        <w:t>DENY</w:t>
      </w:r>
      <w:r>
        <w:t xml:space="preserve">여야 한다. 판정 결과가 DENY 또는 REVIEW_REQUIRED인 이용의 안분 결과는 정산 </w:t>
      </w:r>
      <w:r>
        <w:lastRenderedPageBreak/>
        <w:t xml:space="preserve">원장에서 </w:t>
      </w:r>
      <w:r>
        <w:rPr>
          <w:rFonts w:hint="eastAsia"/>
        </w:rPr>
        <w:t>사유</w:t>
      </w:r>
      <w:r>
        <w:t xml:space="preserve"> LICENSE_UNVERIFIED로 전액 보류되어야 하며, 판정이 PERMIT</w:t>
      </w:r>
      <w:proofErr w:type="spellStart"/>
      <w:r>
        <w:t>으로</w:t>
      </w:r>
      <w:proofErr w:type="spellEnd"/>
      <w:r>
        <w:t xml:space="preserve"> 바뀌기 전에는 어느 당사자에게도 지급되어서는 안 된다.</w:t>
      </w:r>
    </w:p>
    <w:p w14:paraId="3423CC52" w14:textId="131BB395" w:rsidR="00E659D4" w:rsidRDefault="00E659D4">
      <w:pPr>
        <w:pStyle w:val="Body"/>
        <w:numPr>
          <w:ilvl w:val="0"/>
          <w:numId w:val="2"/>
        </w:numPr>
      </w:pPr>
      <w:r>
        <w:t>[</w:t>
      </w:r>
      <w:r w:rsidR="008E59A8">
        <w:t>N-4.4.7</w:t>
      </w:r>
      <w:r>
        <w:t xml:space="preserve">] 허락 판정의 결과는 </w:t>
      </w:r>
      <w:r>
        <w:rPr>
          <w:rFonts w:ascii="Consolas" w:hAnsi="Consolas" w:cs="Consolas"/>
          <w:sz w:val="19"/>
          <w:szCs w:val="19"/>
          <w:shd w:val="clear" w:color="auto" w:fill="F2F2F2"/>
        </w:rPr>
        <w:t xml:space="preserve">{ result, </w:t>
      </w:r>
      <w:proofErr w:type="spellStart"/>
      <w:r>
        <w:rPr>
          <w:rFonts w:ascii="Consolas" w:hAnsi="Consolas" w:cs="Consolas"/>
          <w:sz w:val="19"/>
          <w:szCs w:val="19"/>
          <w:shd w:val="clear" w:color="auto" w:fill="F2F2F2"/>
        </w:rPr>
        <w:t>reason_codes</w:t>
      </w:r>
      <w:proofErr w:type="spellEnd"/>
      <w:r>
        <w:rPr>
          <w:rFonts w:ascii="Consolas" w:hAnsi="Consolas" w:cs="Consolas"/>
          <w:sz w:val="19"/>
          <w:szCs w:val="19"/>
          <w:shd w:val="clear" w:color="auto" w:fill="F2F2F2"/>
        </w:rPr>
        <w:t>[], trace }</w:t>
      </w:r>
      <w:r>
        <w:t xml:space="preserve">의 형태이며, </w:t>
      </w:r>
      <w:r>
        <w:rPr>
          <w:rFonts w:ascii="Consolas" w:hAnsi="Consolas" w:cs="Consolas"/>
          <w:sz w:val="19"/>
          <w:szCs w:val="19"/>
          <w:shd w:val="clear" w:color="auto" w:fill="F2F2F2"/>
        </w:rPr>
        <w:t>trace</w:t>
      </w:r>
      <w:r>
        <w:t>는 선택된 허락 경로를 포함해야 한다.</w:t>
      </w:r>
    </w:p>
    <w:p w14:paraId="5C6224E1" w14:textId="2ADC8156" w:rsidR="00E659D4" w:rsidRDefault="00E659D4">
      <w:pPr>
        <w:pStyle w:val="Body"/>
        <w:numPr>
          <w:ilvl w:val="0"/>
          <w:numId w:val="2"/>
        </w:numPr>
      </w:pPr>
      <w:r>
        <w:t>[</w:t>
      </w:r>
      <w:r w:rsidR="008E59A8">
        <w:t>N-4.4.8</w:t>
      </w:r>
      <w:r>
        <w:t>] 횟수 제한이 있는 허락은 평가, 원자적 예약, 실행, 소비 또는 해제의 순서를 따라야 한다. 문법은 본 버전에서 고정하지 않는다.</w:t>
      </w:r>
    </w:p>
    <w:p w14:paraId="3C2DA354" w14:textId="73AE2DA3" w:rsidR="00E659D4" w:rsidRDefault="00E659D4">
      <w:pPr>
        <w:pStyle w:val="Body"/>
        <w:numPr>
          <w:ilvl w:val="0"/>
          <w:numId w:val="2"/>
        </w:numPr>
      </w:pPr>
      <w:r>
        <w:t>[</w:t>
      </w:r>
      <w:r w:rsidR="008E59A8">
        <w:t>N-4.4.9</w:t>
      </w:r>
      <w:r>
        <w:t xml:space="preserve">] 철회는 </w:t>
      </w:r>
      <w:proofErr w:type="spellStart"/>
      <w:r>
        <w:rPr>
          <w:rFonts w:ascii="Consolas" w:hAnsi="Consolas" w:cs="Consolas"/>
          <w:sz w:val="19"/>
          <w:szCs w:val="19"/>
          <w:shd w:val="clear" w:color="auto" w:fill="F2F2F2"/>
        </w:rPr>
        <w:t>revocation_epoch</w:t>
      </w:r>
      <w:proofErr w:type="spellEnd"/>
      <w:r>
        <w:t>로 전파되어야 한다. 문법은 본 버전에서 고정하지 않는다.</w:t>
      </w:r>
    </w:p>
    <w:p w14:paraId="0A6B4E2B" w14:textId="52EA43D5" w:rsidR="00432619" w:rsidRDefault="00A107E5" w:rsidP="008A67FE">
      <w:pPr>
        <w:pStyle w:val="2"/>
      </w:pPr>
      <w:bookmarkStart w:id="89" w:name="_Toc242127984"/>
      <w:r>
        <w:t>4.5</w:t>
      </w:r>
      <w:r w:rsidR="00000000">
        <w:t xml:space="preserve"> 안분 층 — </w:t>
      </w:r>
      <w:r w:rsidR="0023650B">
        <w:rPr>
          <w:rFonts w:hint="eastAsia"/>
        </w:rPr>
        <w:t>결정적</w:t>
      </w:r>
      <w:r w:rsidR="0023650B">
        <w:t xml:space="preserve"> 안분과 </w:t>
      </w:r>
      <w:r w:rsidR="00000000">
        <w:t>평가 계약</w:t>
      </w:r>
      <w:bookmarkEnd w:id="89"/>
    </w:p>
    <w:p w14:paraId="5E39A112" w14:textId="06DD5DC3" w:rsidR="002A4233" w:rsidRDefault="0023650B">
      <w:pPr>
        <w:pStyle w:val="Body"/>
      </w:pPr>
      <w:r>
        <w:rPr>
          <w:rFonts w:hint="eastAsia"/>
        </w:rPr>
        <w:t>안분</w:t>
      </w:r>
      <w:r>
        <w:t xml:space="preserve"> 층은 안분 정책 문서에 따라 </w:t>
      </w:r>
      <w:r w:rsidR="00E659D4">
        <w:t>3.5.2</w:t>
      </w:r>
      <w:r>
        <w:t xml:space="preserve">절의 계산 그래프를 평가하여 </w:t>
      </w:r>
      <w:r w:rsidR="00E659D4">
        <w:t>3.5.3</w:t>
      </w:r>
      <w:r>
        <w:t xml:space="preserve">절의 역할별 배분 벡터를 만들고, </w:t>
      </w:r>
      <w:r w:rsidR="00E659D4">
        <w:t>3.5.5</w:t>
      </w:r>
      <w:r>
        <w:t xml:space="preserve">절의 계층적 최대 잔여 방식과 </w:t>
      </w:r>
      <w:r w:rsidR="00E659D4">
        <w:t>3.5.6</w:t>
      </w:r>
      <w:r>
        <w:t xml:space="preserve">절의 그룹 보류로 금액을 확정한다. </w:t>
      </w:r>
      <w:r w:rsidR="008A67FE" w:rsidRPr="008A67FE">
        <w:rPr>
          <w:rFonts w:hint="eastAsia"/>
        </w:rPr>
        <w:t>안분</w:t>
      </w:r>
      <w:r w:rsidR="008A67FE" w:rsidRPr="008A67FE">
        <w:t xml:space="preserve"> 층의 언어는 수익을 나누는 규칙을 기술하는 안분 정책 문서와, 그 문서를 실행하는 평가기의 평가 계약으로 이루어진다.</w:t>
      </w:r>
    </w:p>
    <w:p w14:paraId="6CC3892F" w14:textId="37FB974F" w:rsidR="002A4233" w:rsidRDefault="00A107E5" w:rsidP="002A4233">
      <w:pPr>
        <w:pStyle w:val="3"/>
      </w:pPr>
      <w:bookmarkStart w:id="90" w:name="_Toc242127985"/>
      <w:r>
        <w:t>4.5.1</w:t>
      </w:r>
      <w:r w:rsidR="002A4233" w:rsidRPr="002A4233">
        <w:t xml:space="preserve"> 안분 정책 문서의 키 정의</w:t>
      </w:r>
      <w:bookmarkEnd w:id="90"/>
    </w:p>
    <w:p w14:paraId="747066AE" w14:textId="77777777" w:rsidR="002A4233" w:rsidRDefault="002A4233" w:rsidP="002A4233">
      <w:pPr>
        <w:pStyle w:val="Body"/>
        <w:rPr>
          <w:color w:val="000000"/>
        </w:rPr>
      </w:pPr>
      <w:r w:rsidRPr="002A4233">
        <w:rPr>
          <w:rFonts w:hint="eastAsia"/>
          <w:color w:val="000000"/>
        </w:rPr>
        <w:t>안분</w:t>
      </w:r>
      <w:r w:rsidRPr="002A4233">
        <w:rPr>
          <w:color w:val="000000"/>
        </w:rPr>
        <w:t xml:space="preserve"> 정책 문서는 사실 문서를 해시 </w:t>
      </w:r>
      <w:proofErr w:type="spellStart"/>
      <w:r w:rsidRPr="002A4233">
        <w:rPr>
          <w:color w:val="000000"/>
        </w:rPr>
        <w:t>요약값으로</w:t>
      </w:r>
      <w:proofErr w:type="spellEnd"/>
      <w:r w:rsidRPr="002A4233">
        <w:rPr>
          <w:color w:val="000000"/>
        </w:rPr>
        <w:t xml:space="preserve"> 고정 참조하고, 분할 층과 배분 항목, 벡터 함수, 반올림 규칙을 담는다. 안분 정책 문서의 키는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99"/>
        <w:gridCol w:w="2357"/>
        <w:gridCol w:w="3396"/>
        <w:gridCol w:w="1408"/>
      </w:tblGrid>
      <w:tr w:rsidR="002A4233" w:rsidRPr="002A4233" w14:paraId="4B0510F4" w14:textId="77777777" w:rsidTr="002A4233">
        <w:tc>
          <w:tcPr>
            <w:tcW w:w="1900" w:type="dxa"/>
            <w:shd w:val="clear" w:color="D9E2F3" w:fill="D9E2F3"/>
          </w:tcPr>
          <w:p w14:paraId="2D48A024" w14:textId="23E3377A" w:rsidR="002A4233" w:rsidRPr="002A4233" w:rsidRDefault="002A4233" w:rsidP="002A4233">
            <w:pPr>
              <w:jc w:val="center"/>
              <w:rPr>
                <w:b/>
                <w:color w:val="000000"/>
                <w:sz w:val="18"/>
              </w:rPr>
            </w:pPr>
            <w:r w:rsidRPr="002A4233">
              <w:rPr>
                <w:rFonts w:hint="eastAsia"/>
                <w:b/>
                <w:color w:val="000000"/>
                <w:sz w:val="18"/>
              </w:rPr>
              <w:t>키</w:t>
            </w:r>
            <w:r w:rsidRPr="002A4233">
              <w:rPr>
                <w:b/>
                <w:color w:val="000000"/>
                <w:sz w:val="18"/>
              </w:rPr>
              <w:t>(필드)</w:t>
            </w:r>
          </w:p>
        </w:tc>
        <w:tc>
          <w:tcPr>
            <w:tcW w:w="2360" w:type="dxa"/>
            <w:shd w:val="clear" w:color="D9E2F3" w:fill="D9E2F3"/>
          </w:tcPr>
          <w:p w14:paraId="5634484A" w14:textId="2D3CFF25" w:rsidR="002A4233" w:rsidRPr="002A4233" w:rsidRDefault="002A4233" w:rsidP="002A4233">
            <w:pPr>
              <w:jc w:val="center"/>
              <w:rPr>
                <w:b/>
                <w:color w:val="000000"/>
                <w:sz w:val="18"/>
              </w:rPr>
            </w:pPr>
            <w:r w:rsidRPr="002A4233">
              <w:rPr>
                <w:rFonts w:hint="eastAsia"/>
                <w:b/>
                <w:color w:val="000000"/>
                <w:sz w:val="18"/>
              </w:rPr>
              <w:t>타입</w:t>
            </w:r>
            <w:r w:rsidR="00853F0B">
              <w:rPr>
                <w:rFonts w:hint="eastAsia"/>
                <w:b/>
                <w:color w:val="000000"/>
                <w:sz w:val="18"/>
              </w:rPr>
              <w:t>/</w:t>
            </w:r>
            <w:proofErr w:type="spellStart"/>
            <w:r w:rsidRPr="002A4233">
              <w:rPr>
                <w:rFonts w:hint="eastAsia"/>
                <w:b/>
                <w:color w:val="000000"/>
                <w:sz w:val="18"/>
              </w:rPr>
              <w:t>허용값</w:t>
            </w:r>
            <w:proofErr w:type="spellEnd"/>
          </w:p>
        </w:tc>
        <w:tc>
          <w:tcPr>
            <w:tcW w:w="3400" w:type="dxa"/>
            <w:shd w:val="clear" w:color="D9E2F3" w:fill="D9E2F3"/>
          </w:tcPr>
          <w:p w14:paraId="2EC6161A" w14:textId="08B1F39E" w:rsidR="002A4233" w:rsidRPr="002A4233" w:rsidRDefault="002A4233" w:rsidP="002A4233">
            <w:pPr>
              <w:jc w:val="center"/>
              <w:rPr>
                <w:b/>
                <w:color w:val="000000"/>
                <w:sz w:val="18"/>
              </w:rPr>
            </w:pPr>
            <w:r w:rsidRPr="002A4233">
              <w:rPr>
                <w:rFonts w:hint="eastAsia"/>
                <w:b/>
                <w:color w:val="000000"/>
                <w:sz w:val="18"/>
              </w:rPr>
              <w:t>정의</w:t>
            </w:r>
          </w:p>
        </w:tc>
        <w:tc>
          <w:tcPr>
            <w:tcW w:w="1410" w:type="dxa"/>
            <w:shd w:val="clear" w:color="D9E2F3" w:fill="D9E2F3"/>
          </w:tcPr>
          <w:p w14:paraId="004AA769" w14:textId="5CB045F8" w:rsidR="002A4233" w:rsidRPr="002A4233" w:rsidRDefault="002A4233" w:rsidP="002A4233">
            <w:pPr>
              <w:jc w:val="center"/>
              <w:rPr>
                <w:b/>
                <w:color w:val="000000"/>
                <w:sz w:val="18"/>
              </w:rPr>
            </w:pPr>
            <w:r w:rsidRPr="002A4233">
              <w:rPr>
                <w:rFonts w:hint="eastAsia"/>
                <w:b/>
                <w:color w:val="000000"/>
                <w:sz w:val="18"/>
              </w:rPr>
              <w:t>확정</w:t>
            </w:r>
            <w:r w:rsidRPr="002A4233">
              <w:rPr>
                <w:b/>
                <w:color w:val="000000"/>
                <w:sz w:val="18"/>
              </w:rPr>
              <w:t xml:space="preserve"> 여부</w:t>
            </w:r>
          </w:p>
        </w:tc>
      </w:tr>
      <w:tr w:rsidR="002A4233" w:rsidRPr="002A4233" w14:paraId="0568CE35" w14:textId="77777777" w:rsidTr="002A4233">
        <w:tc>
          <w:tcPr>
            <w:tcW w:w="1900" w:type="dxa"/>
          </w:tcPr>
          <w:p w14:paraId="1C68481F" w14:textId="717935F9"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depends_</w:t>
            </w:r>
            <w:proofErr w:type="gramStart"/>
            <w:r w:rsidRPr="002A4233">
              <w:rPr>
                <w:rFonts w:ascii="Consolas" w:hAnsi="Consolas" w:cs="Consolas"/>
                <w:color w:val="000000"/>
                <w:sz w:val="16"/>
              </w:rPr>
              <w:t>on</w:t>
            </w:r>
            <w:proofErr w:type="spellEnd"/>
            <w:r w:rsidRPr="002A4233">
              <w:rPr>
                <w:rFonts w:ascii="Consolas" w:hAnsi="Consolas" w:cs="Consolas"/>
                <w:color w:val="000000"/>
                <w:sz w:val="16"/>
              </w:rPr>
              <w:t>[</w:t>
            </w:r>
            <w:proofErr w:type="gramEnd"/>
            <w:r w:rsidRPr="002A4233">
              <w:rPr>
                <w:rFonts w:ascii="Consolas" w:hAnsi="Consolas" w:cs="Consolas"/>
                <w:color w:val="000000"/>
                <w:sz w:val="16"/>
              </w:rPr>
              <w:t>]</w:t>
            </w:r>
          </w:p>
        </w:tc>
        <w:tc>
          <w:tcPr>
            <w:tcW w:w="2360" w:type="dxa"/>
          </w:tcPr>
          <w:p w14:paraId="67A38934" w14:textId="52188D76" w:rsidR="002A4233" w:rsidRPr="002A4233" w:rsidRDefault="002A4233" w:rsidP="002A4233">
            <w:pPr>
              <w:rPr>
                <w:color w:val="000000"/>
                <w:sz w:val="18"/>
              </w:rPr>
            </w:pPr>
            <w:r w:rsidRPr="002A4233">
              <w:rPr>
                <w:color w:val="000000"/>
                <w:sz w:val="18"/>
              </w:rPr>
              <w:t>{ ref: Ref&lt;facts&gt;, digest }의 배열</w:t>
            </w:r>
          </w:p>
        </w:tc>
        <w:tc>
          <w:tcPr>
            <w:tcW w:w="3400" w:type="dxa"/>
          </w:tcPr>
          <w:p w14:paraId="07D375B9" w14:textId="30D1814C" w:rsidR="002A4233" w:rsidRPr="002A4233" w:rsidRDefault="002A4233" w:rsidP="002A4233">
            <w:pPr>
              <w:rPr>
                <w:color w:val="000000"/>
                <w:sz w:val="18"/>
              </w:rPr>
            </w:pPr>
            <w:r w:rsidRPr="002A4233">
              <w:rPr>
                <w:rFonts w:hint="eastAsia"/>
                <w:color w:val="000000"/>
                <w:sz w:val="18"/>
              </w:rPr>
              <w:t>참조하는</w:t>
            </w:r>
            <w:r w:rsidRPr="002A4233">
              <w:rPr>
                <w:color w:val="000000"/>
                <w:sz w:val="18"/>
              </w:rPr>
              <w:t xml:space="preserve"> 사실 문서와 그 해시 </w:t>
            </w:r>
            <w:proofErr w:type="spellStart"/>
            <w:r w:rsidRPr="002A4233">
              <w:rPr>
                <w:color w:val="000000"/>
                <w:sz w:val="18"/>
              </w:rPr>
              <w:t>요약값을</w:t>
            </w:r>
            <w:proofErr w:type="spellEnd"/>
            <w:r w:rsidRPr="002A4233">
              <w:rPr>
                <w:color w:val="000000"/>
                <w:sz w:val="18"/>
              </w:rPr>
              <w:t xml:space="preserve"> </w:t>
            </w:r>
            <w:r w:rsidR="009F0692">
              <w:rPr>
                <w:rFonts w:hint="eastAsia"/>
                <w:color w:val="000000"/>
                <w:sz w:val="18"/>
              </w:rPr>
              <w:t>고정한다</w:t>
            </w:r>
            <w:r w:rsidR="009F0692">
              <w:rPr>
                <w:color w:val="000000"/>
                <w:sz w:val="18"/>
              </w:rPr>
              <w:t>. 텍스트 문법은 uses facts</w:t>
            </w:r>
            <w:r w:rsidRPr="002A4233">
              <w:rPr>
                <w:color w:val="000000"/>
                <w:sz w:val="18"/>
              </w:rPr>
              <w:t xml:space="preserve"> "&lt;id&gt;"@&lt;version&gt; digest "&lt;sha256:…&gt;"이다. 평가할 때 </w:t>
            </w:r>
            <w:proofErr w:type="spellStart"/>
            <w:r w:rsidR="00141098">
              <w:rPr>
                <w:color w:val="000000"/>
                <w:sz w:val="18"/>
              </w:rPr>
              <w:t>vectors_SR</w:t>
            </w:r>
            <w:proofErr w:type="spellEnd"/>
            <w:r w:rsidRPr="002A4233">
              <w:rPr>
                <w:color w:val="000000"/>
                <w:sz w:val="18"/>
              </w:rPr>
              <w:t xml:space="preserve">의 </w:t>
            </w:r>
            <w:proofErr w:type="spellStart"/>
            <w:r w:rsidRPr="002A4233">
              <w:rPr>
                <w:color w:val="000000"/>
                <w:sz w:val="18"/>
              </w:rPr>
              <w:t>facts_digest</w:t>
            </w:r>
            <w:proofErr w:type="spellEnd"/>
            <w:r w:rsidRPr="002A4233">
              <w:rPr>
                <w:color w:val="000000"/>
                <w:sz w:val="18"/>
              </w:rPr>
              <w:t>와 일치해야 한다(위반은 CORE_DIGEST_MISMATCH).</w:t>
            </w:r>
          </w:p>
        </w:tc>
        <w:tc>
          <w:tcPr>
            <w:tcW w:w="1410" w:type="dxa"/>
          </w:tcPr>
          <w:p w14:paraId="5657E7EA" w14:textId="5253FA70" w:rsidR="002A4233" w:rsidRPr="002A4233" w:rsidRDefault="002A4233" w:rsidP="002A4233">
            <w:pPr>
              <w:rPr>
                <w:color w:val="000000"/>
                <w:sz w:val="18"/>
              </w:rPr>
            </w:pPr>
            <w:r w:rsidRPr="002A4233">
              <w:rPr>
                <w:rFonts w:hint="eastAsia"/>
                <w:color w:val="000000"/>
                <w:sz w:val="18"/>
              </w:rPr>
              <w:t>확정</w:t>
            </w:r>
          </w:p>
        </w:tc>
      </w:tr>
      <w:tr w:rsidR="002A4233" w:rsidRPr="002A4233" w14:paraId="7634A284" w14:textId="77777777" w:rsidTr="002A4233">
        <w:tc>
          <w:tcPr>
            <w:tcW w:w="1900" w:type="dxa"/>
          </w:tcPr>
          <w:p w14:paraId="20BB84B3" w14:textId="7ABB6C35"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scope</w:t>
            </w:r>
          </w:p>
        </w:tc>
        <w:tc>
          <w:tcPr>
            <w:tcW w:w="2360" w:type="dxa"/>
          </w:tcPr>
          <w:p w14:paraId="54DE7867" w14:textId="03331F13" w:rsidR="002A4233" w:rsidRPr="002A4233" w:rsidRDefault="002A4233" w:rsidP="002A4233">
            <w:pPr>
              <w:rPr>
                <w:color w:val="000000"/>
                <w:sz w:val="18"/>
              </w:rPr>
            </w:pPr>
            <w:proofErr w:type="gramStart"/>
            <w:r w:rsidRPr="002A4233">
              <w:rPr>
                <w:color w:val="000000"/>
                <w:sz w:val="18"/>
              </w:rPr>
              <w:t>{ catalog</w:t>
            </w:r>
            <w:proofErr w:type="gramEnd"/>
            <w:r w:rsidRPr="002A4233">
              <w:rPr>
                <w:color w:val="000000"/>
                <w:sz w:val="18"/>
              </w:rPr>
              <w:t xml:space="preserve">, </w:t>
            </w:r>
            <w:proofErr w:type="gramStart"/>
            <w:r w:rsidRPr="002A4233">
              <w:rPr>
                <w:color w:val="000000"/>
                <w:sz w:val="18"/>
              </w:rPr>
              <w:t>events[</w:t>
            </w:r>
            <w:proofErr w:type="gramEnd"/>
            <w:r w:rsidRPr="002A4233">
              <w:rPr>
                <w:color w:val="000000"/>
                <w:sz w:val="18"/>
              </w:rPr>
              <w:t xml:space="preserve">], </w:t>
            </w:r>
            <w:proofErr w:type="gramStart"/>
            <w:r w:rsidRPr="002A4233">
              <w:rPr>
                <w:color w:val="000000"/>
                <w:sz w:val="18"/>
              </w:rPr>
              <w:t>currency }</w:t>
            </w:r>
            <w:proofErr w:type="gramEnd"/>
          </w:p>
        </w:tc>
        <w:tc>
          <w:tcPr>
            <w:tcW w:w="3400" w:type="dxa"/>
          </w:tcPr>
          <w:p w14:paraId="75BDFC27" w14:textId="2011139B" w:rsidR="002A4233" w:rsidRPr="002A4233" w:rsidRDefault="002A4233" w:rsidP="002A4233">
            <w:pPr>
              <w:rPr>
                <w:color w:val="000000"/>
                <w:sz w:val="18"/>
              </w:rPr>
            </w:pPr>
            <w:r w:rsidRPr="002A4233">
              <w:rPr>
                <w:rFonts w:hint="eastAsia"/>
                <w:color w:val="000000"/>
                <w:sz w:val="18"/>
              </w:rPr>
              <w:t>정책이</w:t>
            </w:r>
            <w:r w:rsidRPr="002A4233">
              <w:rPr>
                <w:color w:val="000000"/>
                <w:sz w:val="18"/>
              </w:rPr>
              <w:t xml:space="preserve"> 적용되는 범위. catalog는 프로파일이 정하는 대상, events[]는 </w:t>
            </w:r>
            <w:proofErr w:type="spellStart"/>
            <w:r w:rsidRPr="002A4233">
              <w:rPr>
                <w:color w:val="000000"/>
                <w:sz w:val="18"/>
              </w:rPr>
              <w:t>확장점</w:t>
            </w:r>
            <w:proofErr w:type="spellEnd"/>
            <w:r w:rsidRPr="002A4233">
              <w:rPr>
                <w:color w:val="000000"/>
                <w:sz w:val="18"/>
              </w:rPr>
              <w:t xml:space="preserve"> </w:t>
            </w:r>
            <w:proofErr w:type="spellStart"/>
            <w:r w:rsidRPr="002A4233">
              <w:rPr>
                <w:color w:val="000000"/>
                <w:sz w:val="18"/>
              </w:rPr>
              <w:t>event_type</w:t>
            </w:r>
            <w:proofErr w:type="spellEnd"/>
            <w:r w:rsidRPr="002A4233">
              <w:rPr>
                <w:color w:val="000000"/>
                <w:sz w:val="18"/>
              </w:rPr>
              <w:t xml:space="preserve">의 값, currency는 </w:t>
            </w:r>
            <w:r w:rsidRPr="002A4233">
              <w:rPr>
                <w:color w:val="000000"/>
                <w:sz w:val="18"/>
              </w:rPr>
              <w:lastRenderedPageBreak/>
              <w:t>통화이다. 수익 이벤트의 유형과 통화는 이 범위 안에 있어야 한다.</w:t>
            </w:r>
          </w:p>
        </w:tc>
        <w:tc>
          <w:tcPr>
            <w:tcW w:w="1410" w:type="dxa"/>
          </w:tcPr>
          <w:p w14:paraId="147F6439" w14:textId="43A3BFDF" w:rsidR="002A4233" w:rsidRPr="002A4233" w:rsidRDefault="002A4233" w:rsidP="002A4233">
            <w:pPr>
              <w:rPr>
                <w:color w:val="000000"/>
                <w:sz w:val="18"/>
              </w:rPr>
            </w:pPr>
            <w:r w:rsidRPr="002A4233">
              <w:rPr>
                <w:rFonts w:hint="eastAsia"/>
                <w:color w:val="000000"/>
                <w:sz w:val="18"/>
              </w:rPr>
              <w:lastRenderedPageBreak/>
              <w:t>형태</w:t>
            </w:r>
            <w:r w:rsidRPr="002A4233">
              <w:rPr>
                <w:color w:val="000000"/>
                <w:sz w:val="18"/>
              </w:rPr>
              <w:t xml:space="preserve"> 확정, catalog는 </w:t>
            </w:r>
            <w:r w:rsidRPr="002A4233">
              <w:rPr>
                <w:color w:val="000000"/>
                <w:sz w:val="18"/>
              </w:rPr>
              <w:lastRenderedPageBreak/>
              <w:t>프로파일이 정함</w:t>
            </w:r>
          </w:p>
        </w:tc>
      </w:tr>
      <w:tr w:rsidR="002A4233" w:rsidRPr="002A4233" w14:paraId="5968C81F" w14:textId="77777777" w:rsidTr="002A4233">
        <w:tc>
          <w:tcPr>
            <w:tcW w:w="1900" w:type="dxa"/>
          </w:tcPr>
          <w:p w14:paraId="5C4B8A8D" w14:textId="7C049C15" w:rsidR="002A4233" w:rsidRPr="002A4233" w:rsidRDefault="002A4233" w:rsidP="002A4233">
            <w:pPr>
              <w:rPr>
                <w:rFonts w:ascii="Consolas" w:hAnsi="Consolas" w:cs="Consolas"/>
                <w:color w:val="000000"/>
                <w:sz w:val="16"/>
              </w:rPr>
            </w:pPr>
            <w:proofErr w:type="spellStart"/>
            <w:proofErr w:type="gramStart"/>
            <w:r w:rsidRPr="002A4233">
              <w:rPr>
                <w:rFonts w:ascii="Consolas" w:hAnsi="Consolas" w:cs="Consolas"/>
                <w:color w:val="000000"/>
                <w:sz w:val="16"/>
              </w:rPr>
              <w:lastRenderedPageBreak/>
              <w:t>bind.time</w:t>
            </w:r>
            <w:proofErr w:type="spellEnd"/>
            <w:proofErr w:type="gramEnd"/>
          </w:p>
        </w:tc>
        <w:tc>
          <w:tcPr>
            <w:tcW w:w="2360" w:type="dxa"/>
          </w:tcPr>
          <w:p w14:paraId="590F32F1" w14:textId="57E4DC2C" w:rsidR="002A4233" w:rsidRPr="002A4233" w:rsidRDefault="002A4233" w:rsidP="002A4233">
            <w:pPr>
              <w:rPr>
                <w:color w:val="000000"/>
                <w:sz w:val="18"/>
              </w:rPr>
            </w:pPr>
            <w:r w:rsidRPr="002A4233">
              <w:rPr>
                <w:color w:val="000000"/>
                <w:sz w:val="18"/>
              </w:rPr>
              <w:t>Enum&lt;</w:t>
            </w:r>
            <w:proofErr w:type="spellStart"/>
            <w:r w:rsidRPr="002A4233">
              <w:rPr>
                <w:color w:val="000000"/>
                <w:sz w:val="18"/>
              </w:rPr>
              <w:t>binding_time</w:t>
            </w:r>
            <w:proofErr w:type="spellEnd"/>
            <w:r w:rsidRPr="002A4233">
              <w:rPr>
                <w:color w:val="000000"/>
                <w:sz w:val="18"/>
              </w:rPr>
              <w:t>&gt;: ISSUE_TIME | USAGE_TIME | SALE_TIME | REPORT_PERIOD</w:t>
            </w:r>
          </w:p>
        </w:tc>
        <w:tc>
          <w:tcPr>
            <w:tcW w:w="3400" w:type="dxa"/>
          </w:tcPr>
          <w:p w14:paraId="37221AB9" w14:textId="69313ACF" w:rsidR="002A4233" w:rsidRPr="002A4233" w:rsidRDefault="002A4233" w:rsidP="002A4233">
            <w:pPr>
              <w:rPr>
                <w:color w:val="000000"/>
                <w:sz w:val="18"/>
              </w:rPr>
            </w:pPr>
            <w:r w:rsidRPr="002A4233">
              <w:rPr>
                <w:rFonts w:hint="eastAsia"/>
                <w:color w:val="000000"/>
                <w:sz w:val="18"/>
              </w:rPr>
              <w:t>정산에</w:t>
            </w:r>
            <w:r w:rsidRPr="002A4233">
              <w:rPr>
                <w:color w:val="000000"/>
                <w:sz w:val="18"/>
              </w:rPr>
              <w:t xml:space="preserve"> 쓸 효력 시점 </w:t>
            </w:r>
            <w:proofErr w:type="spellStart"/>
            <w:r w:rsidRPr="002A4233">
              <w:rPr>
                <w:color w:val="000000"/>
                <w:sz w:val="18"/>
              </w:rPr>
              <w:t>as_of를</w:t>
            </w:r>
            <w:proofErr w:type="spellEnd"/>
            <w:r w:rsidRPr="002A4233">
              <w:rPr>
                <w:color w:val="000000"/>
                <w:sz w:val="18"/>
              </w:rPr>
              <w:t xml:space="preserve"> 정하는 규칙(</w:t>
            </w:r>
            <w:r w:rsidR="00E659D4">
              <w:rPr>
                <w:color w:val="000000"/>
                <w:sz w:val="18"/>
              </w:rPr>
              <w:t>3.5.1</w:t>
            </w:r>
            <w:r w:rsidRPr="002A4233">
              <w:rPr>
                <w:color w:val="000000"/>
                <w:sz w:val="18"/>
              </w:rPr>
              <w:t>절).</w:t>
            </w:r>
          </w:p>
        </w:tc>
        <w:tc>
          <w:tcPr>
            <w:tcW w:w="1410" w:type="dxa"/>
          </w:tcPr>
          <w:p w14:paraId="3267F683" w14:textId="738B851C" w:rsidR="002A4233" w:rsidRPr="002A4233" w:rsidRDefault="002A4233" w:rsidP="002A4233">
            <w:pPr>
              <w:rPr>
                <w:color w:val="000000"/>
                <w:sz w:val="18"/>
              </w:rPr>
            </w:pPr>
            <w:proofErr w:type="spellStart"/>
            <w:r w:rsidRPr="002A4233">
              <w:rPr>
                <w:rFonts w:hint="eastAsia"/>
                <w:color w:val="000000"/>
                <w:sz w:val="18"/>
              </w:rPr>
              <w:t>확장점</w:t>
            </w:r>
            <w:proofErr w:type="spellEnd"/>
            <w:r w:rsidRPr="002A4233">
              <w:rPr>
                <w:color w:val="000000"/>
                <w:sz w:val="18"/>
              </w:rPr>
              <w:t xml:space="preserve"> 값, </w:t>
            </w:r>
            <w:r w:rsidR="002A05FE">
              <w:rPr>
                <w:rFonts w:hint="eastAsia"/>
                <w:color w:val="000000"/>
                <w:sz w:val="18"/>
              </w:rPr>
              <w:t>마스터</w:t>
            </w:r>
            <w:r w:rsidR="002A05FE">
              <w:rPr>
                <w:color w:val="000000"/>
                <w:sz w:val="18"/>
              </w:rPr>
              <w:t xml:space="preserve"> 규격 승격</w:t>
            </w:r>
            <w:r w:rsidRPr="002A4233">
              <w:rPr>
                <w:color w:val="000000"/>
                <w:sz w:val="18"/>
              </w:rPr>
              <w:t xml:space="preserve"> 후보(</w:t>
            </w:r>
            <w:r w:rsidR="00A107E5">
              <w:rPr>
                <w:color w:val="000000"/>
                <w:sz w:val="18"/>
              </w:rPr>
              <w:t>4.2.6</w:t>
            </w:r>
            <w:r w:rsidR="0097768A">
              <w:rPr>
                <w:color w:val="000000"/>
                <w:sz w:val="18"/>
              </w:rPr>
              <w:t>절</w:t>
            </w:r>
            <w:r w:rsidRPr="002A4233">
              <w:rPr>
                <w:color w:val="000000"/>
                <w:sz w:val="18"/>
              </w:rPr>
              <w:t>)</w:t>
            </w:r>
          </w:p>
        </w:tc>
      </w:tr>
      <w:tr w:rsidR="002A4233" w:rsidRPr="002A4233" w14:paraId="0597A875" w14:textId="77777777" w:rsidTr="002A4233">
        <w:tc>
          <w:tcPr>
            <w:tcW w:w="1900" w:type="dxa"/>
          </w:tcPr>
          <w:p w14:paraId="23D22082" w14:textId="0B440407"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layers[</w:t>
            </w:r>
            <w:proofErr w:type="gramEnd"/>
            <w:r w:rsidRPr="002A4233">
              <w:rPr>
                <w:rFonts w:ascii="Consolas" w:hAnsi="Consolas" w:cs="Consolas"/>
                <w:color w:val="000000"/>
                <w:sz w:val="16"/>
              </w:rPr>
              <w:t>]</w:t>
            </w:r>
          </w:p>
        </w:tc>
        <w:tc>
          <w:tcPr>
            <w:tcW w:w="2360" w:type="dxa"/>
          </w:tcPr>
          <w:p w14:paraId="4F35ED7F" w14:textId="0848AE91" w:rsidR="002A4233" w:rsidRPr="002A4233" w:rsidRDefault="002A4233" w:rsidP="002A4233">
            <w:pPr>
              <w:rPr>
                <w:color w:val="000000"/>
                <w:sz w:val="18"/>
              </w:rPr>
            </w:pPr>
            <w:r w:rsidRPr="002A4233">
              <w:rPr>
                <w:rFonts w:hint="eastAsia"/>
                <w:color w:val="000000"/>
                <w:sz w:val="18"/>
              </w:rPr>
              <w:t>분할</w:t>
            </w:r>
            <w:r w:rsidRPr="002A4233">
              <w:rPr>
                <w:color w:val="000000"/>
                <w:sz w:val="18"/>
              </w:rPr>
              <w:t xml:space="preserve"> 층의 배열</w:t>
            </w:r>
          </w:p>
        </w:tc>
        <w:tc>
          <w:tcPr>
            <w:tcW w:w="3400" w:type="dxa"/>
          </w:tcPr>
          <w:p w14:paraId="62E50BE8" w14:textId="2E378CA8" w:rsidR="002A4233" w:rsidRPr="002A4233" w:rsidRDefault="002A4233" w:rsidP="002A4233">
            <w:pPr>
              <w:rPr>
                <w:color w:val="000000"/>
                <w:sz w:val="18"/>
              </w:rPr>
            </w:pPr>
            <w:r w:rsidRPr="002A4233">
              <w:rPr>
                <w:rFonts w:hint="eastAsia"/>
                <w:color w:val="000000"/>
                <w:sz w:val="18"/>
              </w:rPr>
              <w:t>수익을</w:t>
            </w:r>
            <w:r w:rsidRPr="002A4233">
              <w:rPr>
                <w:color w:val="000000"/>
                <w:sz w:val="18"/>
              </w:rPr>
              <w:t xml:space="preserve"> 단계적으로 나누는 분할 층. 층의 수와 이름은 </w:t>
            </w:r>
            <w:r w:rsidR="009F0692">
              <w:rPr>
                <w:rFonts w:hint="eastAsia"/>
                <w:color w:val="000000"/>
                <w:sz w:val="18"/>
              </w:rPr>
              <w:t>프로파일이</w:t>
            </w:r>
            <w:r w:rsidR="009F0692">
              <w:rPr>
                <w:color w:val="000000"/>
                <w:sz w:val="18"/>
              </w:rPr>
              <w:t xml:space="preserve"> 정한다. 텍스트 문법은 layer N</w:t>
            </w:r>
            <w:r w:rsidRPr="002A4233">
              <w:rPr>
                <w:color w:val="000000"/>
                <w:sz w:val="18"/>
              </w:rPr>
              <w:t xml:space="preserve"> [이름] { … }이다.</w:t>
            </w:r>
          </w:p>
        </w:tc>
        <w:tc>
          <w:tcPr>
            <w:tcW w:w="1410" w:type="dxa"/>
          </w:tcPr>
          <w:p w14:paraId="0806BD45" w14:textId="5BA17479" w:rsidR="002A4233" w:rsidRPr="002A4233" w:rsidRDefault="002A4233" w:rsidP="002A4233">
            <w:pPr>
              <w:rPr>
                <w:color w:val="000000"/>
                <w:sz w:val="18"/>
              </w:rPr>
            </w:pPr>
            <w:r w:rsidRPr="002A4233">
              <w:rPr>
                <w:rFonts w:hint="eastAsia"/>
                <w:color w:val="000000"/>
                <w:sz w:val="18"/>
              </w:rPr>
              <w:t>형태</w:t>
            </w:r>
            <w:r w:rsidRPr="002A4233">
              <w:rPr>
                <w:color w:val="000000"/>
                <w:sz w:val="18"/>
              </w:rPr>
              <w:t xml:space="preserve"> 확정</w:t>
            </w:r>
          </w:p>
        </w:tc>
      </w:tr>
      <w:tr w:rsidR="002A4233" w:rsidRPr="002A4233" w14:paraId="6B029288" w14:textId="77777777" w:rsidTr="002A4233">
        <w:tc>
          <w:tcPr>
            <w:tcW w:w="1900" w:type="dxa"/>
          </w:tcPr>
          <w:p w14:paraId="2626404F" w14:textId="5BFE1B39"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layers[].index</w:t>
            </w:r>
            <w:proofErr w:type="gramEnd"/>
          </w:p>
        </w:tc>
        <w:tc>
          <w:tcPr>
            <w:tcW w:w="2360" w:type="dxa"/>
          </w:tcPr>
          <w:p w14:paraId="247DEC32" w14:textId="1C41E4B8" w:rsidR="002A4233" w:rsidRPr="002A4233" w:rsidRDefault="002A4233" w:rsidP="002A4233">
            <w:pPr>
              <w:rPr>
                <w:color w:val="000000"/>
                <w:sz w:val="18"/>
              </w:rPr>
            </w:pPr>
            <w:r w:rsidRPr="002A4233">
              <w:rPr>
                <w:rFonts w:hint="eastAsia"/>
                <w:color w:val="000000"/>
                <w:sz w:val="18"/>
              </w:rPr>
              <w:t>양의</w:t>
            </w:r>
            <w:r w:rsidRPr="002A4233">
              <w:rPr>
                <w:color w:val="000000"/>
                <w:sz w:val="18"/>
              </w:rPr>
              <w:t xml:space="preserve"> 정수 문자열</w:t>
            </w:r>
          </w:p>
        </w:tc>
        <w:tc>
          <w:tcPr>
            <w:tcW w:w="3400" w:type="dxa"/>
          </w:tcPr>
          <w:p w14:paraId="0DDAF74F" w14:textId="64C406BC" w:rsidR="002A4233" w:rsidRPr="002A4233" w:rsidRDefault="002A4233" w:rsidP="002A4233">
            <w:pPr>
              <w:rPr>
                <w:color w:val="000000"/>
                <w:sz w:val="18"/>
              </w:rPr>
            </w:pPr>
            <w:r w:rsidRPr="002A4233">
              <w:rPr>
                <w:rFonts w:hint="eastAsia"/>
                <w:color w:val="000000"/>
                <w:sz w:val="18"/>
              </w:rPr>
              <w:t>분할</w:t>
            </w:r>
            <w:r w:rsidRPr="002A4233">
              <w:rPr>
                <w:color w:val="000000"/>
                <w:sz w:val="18"/>
              </w:rPr>
              <w:t xml:space="preserve"> 층의 번호.</w:t>
            </w:r>
          </w:p>
        </w:tc>
        <w:tc>
          <w:tcPr>
            <w:tcW w:w="1410" w:type="dxa"/>
          </w:tcPr>
          <w:p w14:paraId="244E4D92" w14:textId="4F434392" w:rsidR="002A4233" w:rsidRPr="002A4233" w:rsidRDefault="002A4233" w:rsidP="002A4233">
            <w:pPr>
              <w:rPr>
                <w:color w:val="000000"/>
                <w:sz w:val="18"/>
              </w:rPr>
            </w:pPr>
            <w:r w:rsidRPr="002A4233">
              <w:rPr>
                <w:rFonts w:hint="eastAsia"/>
                <w:color w:val="000000"/>
                <w:sz w:val="18"/>
              </w:rPr>
              <w:t>확정</w:t>
            </w:r>
          </w:p>
        </w:tc>
      </w:tr>
      <w:tr w:rsidR="002A4233" w:rsidRPr="002A4233" w14:paraId="786DBB24" w14:textId="77777777" w:rsidTr="002A4233">
        <w:tc>
          <w:tcPr>
            <w:tcW w:w="1900" w:type="dxa"/>
          </w:tcPr>
          <w:p w14:paraId="5CBC69F5" w14:textId="628419BE"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layers[</w:t>
            </w:r>
            <w:proofErr w:type="gramStart"/>
            <w:r w:rsidRPr="002A4233">
              <w:rPr>
                <w:rFonts w:ascii="Consolas" w:hAnsi="Consolas" w:cs="Consolas"/>
                <w:color w:val="000000"/>
                <w:sz w:val="16"/>
              </w:rPr>
              <w:t>].buckets</w:t>
            </w:r>
            <w:proofErr w:type="gramEnd"/>
            <w:r w:rsidRPr="002A4233">
              <w:rPr>
                <w:rFonts w:ascii="Consolas" w:hAnsi="Consolas" w:cs="Consolas"/>
                <w:color w:val="000000"/>
                <w:sz w:val="16"/>
              </w:rPr>
              <w:t>[]</w:t>
            </w:r>
          </w:p>
        </w:tc>
        <w:tc>
          <w:tcPr>
            <w:tcW w:w="2360" w:type="dxa"/>
          </w:tcPr>
          <w:p w14:paraId="4339D444" w14:textId="00DC88D6" w:rsidR="002A4233" w:rsidRPr="002A4233" w:rsidRDefault="002A4233" w:rsidP="002A4233">
            <w:pPr>
              <w:rPr>
                <w:color w:val="000000"/>
                <w:sz w:val="18"/>
              </w:rPr>
            </w:pPr>
            <w:r w:rsidRPr="002A4233">
              <w:rPr>
                <w:color w:val="000000"/>
                <w:sz w:val="18"/>
              </w:rPr>
              <w:t>{ name, bps }의 배열</w:t>
            </w:r>
          </w:p>
        </w:tc>
        <w:tc>
          <w:tcPr>
            <w:tcW w:w="3400" w:type="dxa"/>
          </w:tcPr>
          <w:p w14:paraId="1C90FCA3" w14:textId="1379424A" w:rsidR="002A4233" w:rsidRPr="002A4233" w:rsidRDefault="002A4233" w:rsidP="002A4233">
            <w:pPr>
              <w:rPr>
                <w:color w:val="000000"/>
                <w:sz w:val="18"/>
              </w:rPr>
            </w:pPr>
            <w:r w:rsidRPr="002A4233">
              <w:rPr>
                <w:rFonts w:hint="eastAsia"/>
                <w:color w:val="000000"/>
                <w:sz w:val="18"/>
              </w:rPr>
              <w:t>한</w:t>
            </w:r>
            <w:r w:rsidRPr="002A4233">
              <w:rPr>
                <w:color w:val="000000"/>
                <w:sz w:val="18"/>
              </w:rPr>
              <w:t xml:space="preserve"> 층에서 수익을 나누는 배분 항목. bps의 합은 10000이다.</w:t>
            </w:r>
          </w:p>
        </w:tc>
        <w:tc>
          <w:tcPr>
            <w:tcW w:w="1410" w:type="dxa"/>
          </w:tcPr>
          <w:p w14:paraId="0138BB15" w14:textId="2DF0CFA3" w:rsidR="002A4233" w:rsidRPr="002A4233" w:rsidRDefault="002A4233" w:rsidP="002A4233">
            <w:pPr>
              <w:rPr>
                <w:color w:val="000000"/>
                <w:sz w:val="18"/>
              </w:rPr>
            </w:pPr>
            <w:r w:rsidRPr="002A4233">
              <w:rPr>
                <w:rFonts w:hint="eastAsia"/>
                <w:color w:val="000000"/>
                <w:sz w:val="18"/>
              </w:rPr>
              <w:t>확정</w:t>
            </w:r>
          </w:p>
        </w:tc>
      </w:tr>
      <w:tr w:rsidR="002A4233" w:rsidRPr="002A4233" w14:paraId="62CCC248" w14:textId="77777777" w:rsidTr="002A4233">
        <w:tc>
          <w:tcPr>
            <w:tcW w:w="1900" w:type="dxa"/>
          </w:tcPr>
          <w:p w14:paraId="24B13BDB" w14:textId="0A5A6BA2"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layers[].of</w:t>
            </w:r>
            <w:proofErr w:type="gramEnd"/>
            <w:r w:rsidRPr="002A4233">
              <w:rPr>
                <w:rFonts w:ascii="Consolas" w:hAnsi="Consolas" w:cs="Consolas"/>
                <w:color w:val="000000"/>
                <w:sz w:val="16"/>
              </w:rPr>
              <w:t xml:space="preserve">, </w:t>
            </w:r>
            <w:proofErr w:type="spellStart"/>
            <w:r w:rsidRPr="002A4233">
              <w:rPr>
                <w:rFonts w:ascii="Consolas" w:hAnsi="Consolas" w:cs="Consolas"/>
                <w:color w:val="000000"/>
                <w:sz w:val="16"/>
              </w:rPr>
              <w:t>pass_to</w:t>
            </w:r>
            <w:proofErr w:type="spellEnd"/>
          </w:p>
        </w:tc>
        <w:tc>
          <w:tcPr>
            <w:tcW w:w="2360" w:type="dxa"/>
          </w:tcPr>
          <w:p w14:paraId="3E521574" w14:textId="2D7A17EA" w:rsidR="002A4233" w:rsidRPr="002A4233" w:rsidRDefault="002A4233" w:rsidP="002A4233">
            <w:pPr>
              <w:rPr>
                <w:color w:val="000000"/>
                <w:sz w:val="18"/>
              </w:rPr>
            </w:pPr>
            <w:r w:rsidRPr="002A4233">
              <w:rPr>
                <w:rFonts w:hint="eastAsia"/>
                <w:color w:val="000000"/>
                <w:sz w:val="18"/>
              </w:rPr>
              <w:t>배분</w:t>
            </w:r>
            <w:r w:rsidRPr="002A4233">
              <w:rPr>
                <w:color w:val="000000"/>
                <w:sz w:val="18"/>
              </w:rPr>
              <w:t xml:space="preserve"> 항목 이름</w:t>
            </w:r>
          </w:p>
        </w:tc>
        <w:tc>
          <w:tcPr>
            <w:tcW w:w="3400" w:type="dxa"/>
          </w:tcPr>
          <w:p w14:paraId="6E0DD542" w14:textId="3FF43EE1" w:rsidR="002A4233" w:rsidRPr="002A4233" w:rsidRDefault="002A4233" w:rsidP="002A4233">
            <w:pPr>
              <w:rPr>
                <w:color w:val="000000"/>
                <w:sz w:val="18"/>
              </w:rPr>
            </w:pPr>
            <w:r w:rsidRPr="002A4233">
              <w:rPr>
                <w:color w:val="000000"/>
                <w:sz w:val="18"/>
              </w:rPr>
              <w:t xml:space="preserve">of는 이 층이 나누는 상위 층의 배분 항목, </w:t>
            </w:r>
            <w:proofErr w:type="spellStart"/>
            <w:r w:rsidRPr="002A4233">
              <w:rPr>
                <w:color w:val="000000"/>
                <w:sz w:val="18"/>
              </w:rPr>
              <w:t>pass_to</w:t>
            </w:r>
            <w:proofErr w:type="spellEnd"/>
            <w:r w:rsidRPr="002A4233">
              <w:rPr>
                <w:color w:val="000000"/>
                <w:sz w:val="18"/>
              </w:rPr>
              <w:t>는 다음 층으로 넘기는 배분 항목이다.</w:t>
            </w:r>
          </w:p>
        </w:tc>
        <w:tc>
          <w:tcPr>
            <w:tcW w:w="1410" w:type="dxa"/>
          </w:tcPr>
          <w:p w14:paraId="23BB482E" w14:textId="719FB5C3" w:rsidR="002A4233" w:rsidRPr="002A4233" w:rsidRDefault="00A107E5" w:rsidP="002A4233">
            <w:pPr>
              <w:rPr>
                <w:color w:val="000000"/>
                <w:sz w:val="18"/>
              </w:rPr>
            </w:pPr>
            <w:r>
              <w:rPr>
                <w:color w:val="000000"/>
                <w:sz w:val="18"/>
              </w:rPr>
              <w:t>4.9.3</w:t>
            </w:r>
            <w:r w:rsidR="009F0692">
              <w:rPr>
                <w:color w:val="000000"/>
                <w:sz w:val="18"/>
              </w:rPr>
              <w:t xml:space="preserve">절 예시 기준, 스키마 </w:t>
            </w:r>
            <w:proofErr w:type="spellStart"/>
            <w:r w:rsidR="009F0692">
              <w:rPr>
                <w:color w:val="000000"/>
                <w:sz w:val="18"/>
              </w:rPr>
              <w:t>미고정</w:t>
            </w:r>
            <w:proofErr w:type="spellEnd"/>
          </w:p>
        </w:tc>
      </w:tr>
      <w:tr w:rsidR="002A4233" w:rsidRPr="002A4233" w14:paraId="6DDC72D2" w14:textId="77777777" w:rsidTr="002A4233">
        <w:tc>
          <w:tcPr>
            <w:tcW w:w="1900" w:type="dxa"/>
          </w:tcPr>
          <w:p w14:paraId="64463F7C" w14:textId="2E83216C"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layers[</w:t>
            </w:r>
            <w:proofErr w:type="gramStart"/>
            <w:r w:rsidRPr="002A4233">
              <w:rPr>
                <w:rFonts w:ascii="Consolas" w:hAnsi="Consolas" w:cs="Consolas"/>
                <w:color w:val="000000"/>
                <w:sz w:val="16"/>
              </w:rPr>
              <w:t>].split</w:t>
            </w:r>
            <w:proofErr w:type="gramEnd"/>
            <w:r w:rsidRPr="002A4233">
              <w:rPr>
                <w:rFonts w:ascii="Consolas" w:hAnsi="Consolas" w:cs="Consolas"/>
                <w:color w:val="000000"/>
                <w:sz w:val="16"/>
              </w:rPr>
              <w:t>[]</w:t>
            </w:r>
          </w:p>
        </w:tc>
        <w:tc>
          <w:tcPr>
            <w:tcW w:w="2360" w:type="dxa"/>
          </w:tcPr>
          <w:p w14:paraId="75FE777F" w14:textId="77A5FDFA" w:rsidR="002A4233" w:rsidRPr="002A4233" w:rsidRDefault="002A4233" w:rsidP="002A4233">
            <w:pPr>
              <w:rPr>
                <w:color w:val="000000"/>
                <w:sz w:val="18"/>
              </w:rPr>
            </w:pPr>
            <w:r w:rsidRPr="002A4233">
              <w:rPr>
                <w:color w:val="000000"/>
                <w:sz w:val="18"/>
              </w:rPr>
              <w:t>{ name, bps, role, vector }의 배열</w:t>
            </w:r>
          </w:p>
        </w:tc>
        <w:tc>
          <w:tcPr>
            <w:tcW w:w="3400" w:type="dxa"/>
          </w:tcPr>
          <w:p w14:paraId="3E3B4237" w14:textId="346E08D6" w:rsidR="002A4233" w:rsidRPr="002A4233" w:rsidRDefault="002A4233" w:rsidP="002A4233">
            <w:pPr>
              <w:rPr>
                <w:color w:val="000000"/>
                <w:sz w:val="18"/>
              </w:rPr>
            </w:pPr>
            <w:r w:rsidRPr="002A4233">
              <w:rPr>
                <w:rFonts w:hint="eastAsia"/>
                <w:color w:val="000000"/>
                <w:sz w:val="18"/>
              </w:rPr>
              <w:t>역할별</w:t>
            </w:r>
            <w:r w:rsidRPr="002A4233">
              <w:rPr>
                <w:color w:val="000000"/>
                <w:sz w:val="18"/>
              </w:rPr>
              <w:t xml:space="preserve"> 배분 항목. 한 항목은 </w:t>
            </w:r>
            <w:proofErr w:type="spellStart"/>
            <w:r w:rsidRPr="002A4233">
              <w:rPr>
                <w:color w:val="000000"/>
                <w:sz w:val="18"/>
              </w:rPr>
              <w:t>확장점</w:t>
            </w:r>
            <w:proofErr w:type="spellEnd"/>
            <w:r w:rsidRPr="002A4233">
              <w:rPr>
                <w:color w:val="000000"/>
                <w:sz w:val="18"/>
              </w:rPr>
              <w:t xml:space="preserve"> </w:t>
            </w:r>
            <w:proofErr w:type="spellStart"/>
            <w:r w:rsidRPr="002A4233">
              <w:rPr>
                <w:color w:val="000000"/>
                <w:sz w:val="18"/>
              </w:rPr>
              <w:t>claimant_role</w:t>
            </w:r>
            <w:proofErr w:type="spellEnd"/>
            <w:r w:rsidRPr="002A4233">
              <w:rPr>
                <w:color w:val="000000"/>
                <w:sz w:val="18"/>
              </w:rPr>
              <w:t>의 한 역할만 다루며(</w:t>
            </w:r>
            <w:r w:rsidR="00E659D4">
              <w:rPr>
                <w:color w:val="000000"/>
                <w:sz w:val="18"/>
              </w:rPr>
              <w:t>3.5.3</w:t>
            </w:r>
            <w:r w:rsidRPr="002A4233">
              <w:rPr>
                <w:color w:val="000000"/>
                <w:sz w:val="18"/>
              </w:rPr>
              <w:t>절), bps의 합은 10000이다.</w:t>
            </w:r>
          </w:p>
        </w:tc>
        <w:tc>
          <w:tcPr>
            <w:tcW w:w="1410" w:type="dxa"/>
          </w:tcPr>
          <w:p w14:paraId="02681439" w14:textId="62A15C12" w:rsidR="002A4233" w:rsidRPr="002A4233" w:rsidRDefault="002A4233" w:rsidP="002A4233">
            <w:pPr>
              <w:rPr>
                <w:color w:val="000000"/>
                <w:sz w:val="18"/>
              </w:rPr>
            </w:pPr>
            <w:r w:rsidRPr="002A4233">
              <w:rPr>
                <w:rFonts w:hint="eastAsia"/>
                <w:color w:val="000000"/>
                <w:sz w:val="18"/>
              </w:rPr>
              <w:t>확정</w:t>
            </w:r>
          </w:p>
        </w:tc>
      </w:tr>
      <w:tr w:rsidR="002A4233" w:rsidRPr="002A4233" w14:paraId="67AD98F1" w14:textId="77777777" w:rsidTr="002A4233">
        <w:tc>
          <w:tcPr>
            <w:tcW w:w="1900" w:type="dxa"/>
          </w:tcPr>
          <w:p w14:paraId="3D2DD143" w14:textId="63560D5B"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vector</w:t>
            </w:r>
          </w:p>
        </w:tc>
        <w:tc>
          <w:tcPr>
            <w:tcW w:w="2360" w:type="dxa"/>
          </w:tcPr>
          <w:p w14:paraId="21C1C232" w14:textId="774B4EB2" w:rsidR="002A4233" w:rsidRPr="002A4233" w:rsidRDefault="002A4233" w:rsidP="002A4233">
            <w:pPr>
              <w:rPr>
                <w:color w:val="000000"/>
                <w:sz w:val="18"/>
              </w:rPr>
            </w:pPr>
            <w:r w:rsidRPr="002A4233">
              <w:rPr>
                <w:color w:val="000000"/>
                <w:sz w:val="18"/>
              </w:rPr>
              <w:t xml:space="preserve">{ </w:t>
            </w:r>
            <w:proofErr w:type="spellStart"/>
            <w:r w:rsidRPr="002A4233">
              <w:rPr>
                <w:color w:val="000000"/>
                <w:sz w:val="18"/>
              </w:rPr>
              <w:t>fn</w:t>
            </w:r>
            <w:proofErr w:type="spellEnd"/>
            <w:r w:rsidRPr="002A4233">
              <w:rPr>
                <w:color w:val="000000"/>
                <w:sz w:val="18"/>
              </w:rPr>
              <w:t xml:space="preserve"> ∈ </w:t>
            </w:r>
            <w:proofErr w:type="spellStart"/>
            <w:r w:rsidRPr="002A4233">
              <w:rPr>
                <w:color w:val="000000"/>
                <w:sz w:val="18"/>
              </w:rPr>
              <w:t>vector_fn</w:t>
            </w:r>
            <w:proofErr w:type="spellEnd"/>
            <w:r w:rsidRPr="002A4233">
              <w:rPr>
                <w:color w:val="000000"/>
                <w:sz w:val="18"/>
              </w:rPr>
              <w:t xml:space="preserve">, 인자…, </w:t>
            </w:r>
            <w:proofErr w:type="spellStart"/>
            <w:r w:rsidRPr="002A4233">
              <w:rPr>
                <w:color w:val="000000"/>
                <w:sz w:val="18"/>
              </w:rPr>
              <w:t>via_mandate</w:t>
            </w:r>
            <w:proofErr w:type="spellEnd"/>
            <w:r w:rsidRPr="002A4233">
              <w:rPr>
                <w:color w:val="000000"/>
                <w:sz w:val="18"/>
              </w:rPr>
              <w:t>? }</w:t>
            </w:r>
          </w:p>
        </w:tc>
        <w:tc>
          <w:tcPr>
            <w:tcW w:w="3400" w:type="dxa"/>
          </w:tcPr>
          <w:p w14:paraId="2143BD40" w14:textId="0488C275" w:rsidR="002A4233" w:rsidRPr="002A4233" w:rsidRDefault="002A4233" w:rsidP="002A4233">
            <w:pPr>
              <w:rPr>
                <w:color w:val="000000"/>
                <w:sz w:val="18"/>
              </w:rPr>
            </w:pPr>
            <w:r w:rsidRPr="002A4233">
              <w:rPr>
                <w:rFonts w:hint="eastAsia"/>
                <w:color w:val="000000"/>
                <w:sz w:val="18"/>
              </w:rPr>
              <w:t>배분</w:t>
            </w:r>
            <w:r w:rsidRPr="002A4233">
              <w:rPr>
                <w:color w:val="000000"/>
                <w:sz w:val="18"/>
              </w:rPr>
              <w:t xml:space="preserve"> 항목 안에서 당사자별 몫을 정하는 벡터 함수. 잎 함수(예: graph)는 프로파일 </w:t>
            </w:r>
            <w:proofErr w:type="spellStart"/>
            <w:r w:rsidRPr="002A4233">
              <w:rPr>
                <w:color w:val="000000"/>
                <w:sz w:val="18"/>
              </w:rPr>
              <w:t>등록값이고</w:t>
            </w:r>
            <w:proofErr w:type="spellEnd"/>
            <w:r w:rsidRPr="002A4233">
              <w:rPr>
                <w:color w:val="000000"/>
                <w:sz w:val="18"/>
              </w:rPr>
              <w:t xml:space="preserve"> mix, cap, </w:t>
            </w:r>
            <w:proofErr w:type="spellStart"/>
            <w:r w:rsidRPr="002A4233">
              <w:rPr>
                <w:color w:val="000000"/>
                <w:sz w:val="18"/>
              </w:rPr>
              <w:t>floor_guarantee</w:t>
            </w:r>
            <w:proofErr w:type="spellEnd"/>
            <w:r w:rsidRPr="002A4233">
              <w:rPr>
                <w:color w:val="000000"/>
                <w:sz w:val="18"/>
              </w:rPr>
              <w:t xml:space="preserve">는 </w:t>
            </w:r>
            <w:r w:rsidR="002A05FE">
              <w:rPr>
                <w:rFonts w:hint="eastAsia"/>
                <w:color w:val="000000"/>
                <w:sz w:val="18"/>
              </w:rPr>
              <w:t>마스터</w:t>
            </w:r>
            <w:r w:rsidR="002A05FE">
              <w:rPr>
                <w:color w:val="000000"/>
                <w:sz w:val="18"/>
              </w:rPr>
              <w:t xml:space="preserve"> 규격 표준</w:t>
            </w:r>
            <w:r w:rsidRPr="002A4233">
              <w:rPr>
                <w:color w:val="000000"/>
                <w:sz w:val="18"/>
              </w:rPr>
              <w:t xml:space="preserve"> 합성 함수이다. </w:t>
            </w:r>
            <w:proofErr w:type="spellStart"/>
            <w:r w:rsidRPr="002A4233">
              <w:rPr>
                <w:color w:val="000000"/>
                <w:sz w:val="18"/>
              </w:rPr>
              <w:t>via_mandate</w:t>
            </w:r>
            <w:proofErr w:type="spellEnd"/>
            <w:r w:rsidRPr="002A4233">
              <w:rPr>
                <w:color w:val="000000"/>
                <w:sz w:val="18"/>
              </w:rPr>
              <w:t>는 관리 위임 경로를 따라 수령인을 정한다.</w:t>
            </w:r>
            <w:r w:rsidR="009A7E2C">
              <w:rPr>
                <w:color w:val="000000"/>
                <w:sz w:val="18"/>
              </w:rPr>
              <w:t xml:space="preserve"> </w:t>
            </w:r>
            <w:proofErr w:type="spellStart"/>
            <w:r w:rsidR="009A7E2C">
              <w:rPr>
                <w:color w:val="000000"/>
                <w:sz w:val="18"/>
              </w:rPr>
              <w:t>via_mandate</w:t>
            </w:r>
            <w:proofErr w:type="spellEnd"/>
            <w:r w:rsidR="009A7E2C">
              <w:rPr>
                <w:color w:val="000000"/>
                <w:sz w:val="18"/>
              </w:rPr>
              <w:t xml:space="preserve">가 true이면 잎 함수는 </w:t>
            </w:r>
            <w:proofErr w:type="spellStart"/>
            <w:r w:rsidR="00141098">
              <w:rPr>
                <w:color w:val="000000"/>
                <w:sz w:val="18"/>
              </w:rPr>
              <w:t>vectors_SR</w:t>
            </w:r>
            <w:r w:rsidR="009A7E2C">
              <w:rPr>
                <w:color w:val="000000"/>
                <w:sz w:val="18"/>
              </w:rPr>
              <w:t>.routed_vectors</w:t>
            </w:r>
            <w:proofErr w:type="spellEnd"/>
            <w:r w:rsidR="009A7E2C">
              <w:rPr>
                <w:color w:val="000000"/>
                <w:sz w:val="18"/>
              </w:rPr>
              <w:t xml:space="preserve">[역할]을 쓴다. </w:t>
            </w:r>
            <w:proofErr w:type="spellStart"/>
            <w:r w:rsidR="009A7E2C">
              <w:rPr>
                <w:color w:val="000000"/>
                <w:sz w:val="18"/>
              </w:rPr>
              <w:t>routed_vectors</w:t>
            </w:r>
            <w:proofErr w:type="spellEnd"/>
            <w:r w:rsidR="009A7E2C">
              <w:rPr>
                <w:color w:val="000000"/>
                <w:sz w:val="18"/>
              </w:rPr>
              <w:t>는 계산 그래프 생성 단계에서 역할별 벡터의 각 당사자 몫을, 그 당사자가 해당 권리(</w:t>
            </w:r>
            <w:proofErr w:type="spellStart"/>
            <w:r w:rsidR="009A7E2C">
              <w:rPr>
                <w:color w:val="000000"/>
                <w:sz w:val="18"/>
              </w:rPr>
              <w:t>mandate_right</w:t>
            </w:r>
            <w:proofErr w:type="spellEnd"/>
            <w:r w:rsidR="009A7E2C">
              <w:rPr>
                <w:color w:val="000000"/>
                <w:sz w:val="18"/>
              </w:rPr>
              <w:t>)</w:t>
            </w:r>
            <w:proofErr w:type="spellStart"/>
            <w:r w:rsidR="009A7E2C">
              <w:rPr>
                <w:color w:val="000000"/>
                <w:sz w:val="18"/>
              </w:rPr>
              <w:t>에</w:t>
            </w:r>
            <w:proofErr w:type="spellEnd"/>
            <w:r w:rsidR="009A7E2C">
              <w:rPr>
                <w:color w:val="000000"/>
                <w:sz w:val="18"/>
              </w:rPr>
              <w:t xml:space="preserve"> 대해 맺은 유효한 관리 위임의 share 비율대로 </w:t>
            </w:r>
            <w:r w:rsidR="009A7E2C">
              <w:rPr>
                <w:color w:val="000000"/>
                <w:sz w:val="18"/>
              </w:rPr>
              <w:lastRenderedPageBreak/>
              <w:t>수임인에게 옮긴 벡터이며, 위임이 2단계이면 순서대로 두 번 적용한다(</w:t>
            </w:r>
            <w:r w:rsidR="00E659D4">
              <w:rPr>
                <w:color w:val="000000"/>
                <w:sz w:val="18"/>
              </w:rPr>
              <w:t>3.5.7</w:t>
            </w:r>
            <w:r w:rsidR="009A7E2C">
              <w:rPr>
                <w:color w:val="000000"/>
                <w:sz w:val="18"/>
              </w:rPr>
              <w:t>절). 수임인에게 가는 라인의 role은 배분 항목의 role이다.</w:t>
            </w:r>
          </w:p>
        </w:tc>
        <w:tc>
          <w:tcPr>
            <w:tcW w:w="1410" w:type="dxa"/>
          </w:tcPr>
          <w:p w14:paraId="3EC005DC" w14:textId="64DC0C74" w:rsidR="002A4233" w:rsidRPr="002A4233" w:rsidRDefault="002A4233" w:rsidP="002A4233">
            <w:pPr>
              <w:rPr>
                <w:color w:val="000000"/>
                <w:sz w:val="18"/>
              </w:rPr>
            </w:pPr>
            <w:proofErr w:type="spellStart"/>
            <w:r w:rsidRPr="002A4233">
              <w:rPr>
                <w:rFonts w:hint="eastAsia"/>
                <w:color w:val="000000"/>
                <w:sz w:val="18"/>
              </w:rPr>
              <w:lastRenderedPageBreak/>
              <w:t>시그니처</w:t>
            </w:r>
            <w:proofErr w:type="spellEnd"/>
            <w:r w:rsidRPr="002A4233">
              <w:rPr>
                <w:color w:val="000000"/>
                <w:sz w:val="18"/>
              </w:rPr>
              <w:t xml:space="preserve"> 확정(</w:t>
            </w:r>
            <w:r w:rsidR="00A107E5">
              <w:rPr>
                <w:color w:val="000000"/>
                <w:sz w:val="18"/>
              </w:rPr>
              <w:t>4.5.3</w:t>
            </w:r>
            <w:r w:rsidRPr="002A4233">
              <w:rPr>
                <w:color w:val="000000"/>
                <w:sz w:val="18"/>
              </w:rPr>
              <w:t>절)</w:t>
            </w:r>
          </w:p>
        </w:tc>
      </w:tr>
      <w:tr w:rsidR="002A4233" w:rsidRPr="002A4233" w14:paraId="73D89AC9" w14:textId="77777777" w:rsidTr="002A4233">
        <w:tc>
          <w:tcPr>
            <w:tcW w:w="1900" w:type="dxa"/>
          </w:tcPr>
          <w:p w14:paraId="09D15575" w14:textId="316A952C"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rounding</w:t>
            </w:r>
          </w:p>
        </w:tc>
        <w:tc>
          <w:tcPr>
            <w:tcW w:w="2360" w:type="dxa"/>
          </w:tcPr>
          <w:p w14:paraId="3EC81F4E" w14:textId="60E97633" w:rsidR="002A4233" w:rsidRPr="002A4233" w:rsidRDefault="002A4233" w:rsidP="002A4233">
            <w:pPr>
              <w:rPr>
                <w:color w:val="000000"/>
                <w:sz w:val="18"/>
              </w:rPr>
            </w:pPr>
            <w:proofErr w:type="gramStart"/>
            <w:r w:rsidRPr="002A4233">
              <w:rPr>
                <w:color w:val="000000"/>
                <w:sz w:val="18"/>
              </w:rPr>
              <w:t>{ method</w:t>
            </w:r>
            <w:proofErr w:type="gramEnd"/>
            <w:r w:rsidRPr="002A4233">
              <w:rPr>
                <w:color w:val="000000"/>
                <w:sz w:val="18"/>
              </w:rPr>
              <w:t xml:space="preserve"> ∈ </w:t>
            </w:r>
            <w:proofErr w:type="spellStart"/>
            <w:r w:rsidRPr="002A4233">
              <w:rPr>
                <w:color w:val="000000"/>
                <w:sz w:val="18"/>
              </w:rPr>
              <w:t>rounding_method</w:t>
            </w:r>
            <w:proofErr w:type="spellEnd"/>
            <w:r w:rsidRPr="002A4233">
              <w:rPr>
                <w:color w:val="000000"/>
                <w:sz w:val="18"/>
              </w:rPr>
              <w:t xml:space="preserve">, </w:t>
            </w:r>
            <w:proofErr w:type="gramStart"/>
            <w:r w:rsidRPr="002A4233">
              <w:rPr>
                <w:color w:val="000000"/>
                <w:sz w:val="18"/>
              </w:rPr>
              <w:t>tie }</w:t>
            </w:r>
            <w:proofErr w:type="gramEnd"/>
          </w:p>
        </w:tc>
        <w:tc>
          <w:tcPr>
            <w:tcW w:w="3400" w:type="dxa"/>
          </w:tcPr>
          <w:p w14:paraId="1E65B6D9" w14:textId="23746C84" w:rsidR="002A4233" w:rsidRPr="002A4233" w:rsidRDefault="002A4233" w:rsidP="002A4233">
            <w:pPr>
              <w:rPr>
                <w:color w:val="000000"/>
                <w:sz w:val="18"/>
              </w:rPr>
            </w:pPr>
            <w:r w:rsidRPr="002A4233">
              <w:rPr>
                <w:color w:val="000000"/>
                <w:sz w:val="18"/>
              </w:rPr>
              <w:t xml:space="preserve">method는 필수이며 </w:t>
            </w:r>
            <w:r w:rsidR="002A05FE">
              <w:rPr>
                <w:rFonts w:hint="eastAsia"/>
                <w:color w:val="000000"/>
                <w:sz w:val="18"/>
              </w:rPr>
              <w:t>마스터</w:t>
            </w:r>
            <w:r w:rsidR="002A05FE">
              <w:rPr>
                <w:color w:val="000000"/>
                <w:sz w:val="18"/>
              </w:rPr>
              <w:t xml:space="preserve"> 규격 </w:t>
            </w:r>
            <w:proofErr w:type="spellStart"/>
            <w:r w:rsidR="002A05FE">
              <w:rPr>
                <w:color w:val="000000"/>
                <w:sz w:val="18"/>
              </w:rPr>
              <w:t>등록값</w:t>
            </w:r>
            <w:r w:rsidRPr="002A4233">
              <w:rPr>
                <w:color w:val="000000"/>
                <w:sz w:val="18"/>
              </w:rPr>
              <w:t>은</w:t>
            </w:r>
            <w:proofErr w:type="spellEnd"/>
            <w:r w:rsidRPr="002A4233">
              <w:rPr>
                <w:color w:val="000000"/>
                <w:sz w:val="18"/>
              </w:rPr>
              <w:t xml:space="preserve"> HIERARCHICAL_LRM_V1이다. tie는 본 버전에서 </w:t>
            </w:r>
            <w:proofErr w:type="spellStart"/>
            <w:r w:rsidRPr="002A4233">
              <w:rPr>
                <w:color w:val="000000"/>
                <w:sz w:val="18"/>
              </w:rPr>
              <w:t>party_id_asc</w:t>
            </w:r>
            <w:proofErr w:type="spellEnd"/>
            <w:r w:rsidRPr="002A4233">
              <w:rPr>
                <w:color w:val="000000"/>
                <w:sz w:val="18"/>
              </w:rPr>
              <w:t>만 허용한다.</w:t>
            </w:r>
          </w:p>
        </w:tc>
        <w:tc>
          <w:tcPr>
            <w:tcW w:w="1410" w:type="dxa"/>
          </w:tcPr>
          <w:p w14:paraId="3F246F8F" w14:textId="7BF9994E" w:rsidR="002A4233" w:rsidRPr="002A4233" w:rsidRDefault="002A4233" w:rsidP="002A4233">
            <w:pPr>
              <w:rPr>
                <w:color w:val="000000"/>
                <w:sz w:val="18"/>
              </w:rPr>
            </w:pPr>
            <w:r w:rsidRPr="002A4233">
              <w:rPr>
                <w:rFonts w:hint="eastAsia"/>
                <w:color w:val="000000"/>
                <w:sz w:val="18"/>
              </w:rPr>
              <w:t>확정</w:t>
            </w:r>
          </w:p>
        </w:tc>
      </w:tr>
    </w:tbl>
    <w:p w14:paraId="60F992F2" w14:textId="77777777" w:rsidR="002A4233" w:rsidRDefault="002A4233" w:rsidP="002A4233">
      <w:pPr>
        <w:pStyle w:val="Body"/>
      </w:pPr>
    </w:p>
    <w:p w14:paraId="7C2AD193" w14:textId="10A76F46" w:rsidR="002A4233" w:rsidRPr="002A4233" w:rsidRDefault="00A107E5" w:rsidP="002A4233">
      <w:pPr>
        <w:pStyle w:val="3"/>
      </w:pPr>
      <w:bookmarkStart w:id="91" w:name="_Toc242127986"/>
      <w:r>
        <w:t>4.5.2</w:t>
      </w:r>
      <w:r w:rsidR="002A4233" w:rsidRPr="002A4233">
        <w:t xml:space="preserve"> 평가 계약</w:t>
      </w:r>
      <w:bookmarkEnd w:id="91"/>
    </w:p>
    <w:p w14:paraId="1E28CDF2" w14:textId="37C1A0D6" w:rsidR="002A4233" w:rsidRDefault="002A05FE">
      <w:pPr>
        <w:pStyle w:val="Body"/>
      </w:pPr>
      <w:r>
        <w:rPr>
          <w:rFonts w:hint="eastAsia"/>
        </w:rPr>
        <w:t>마스터</w:t>
      </w:r>
      <w:r>
        <w:t xml:space="preserve"> 규격이</w:t>
      </w:r>
      <w:r w:rsidR="008A67FE" w:rsidRPr="008A67FE">
        <w:t xml:space="preserve"> 정하는 평가 계약은 다음과 같다. 평가기는 evaluate(</w:t>
      </w:r>
      <w:proofErr w:type="spellStart"/>
      <w:r w:rsidR="00141098">
        <w:t>policy_SR</w:t>
      </w:r>
      <w:proofErr w:type="spellEnd"/>
      <w:r w:rsidR="008A67FE" w:rsidRPr="008A67FE">
        <w:t xml:space="preserve">, </w:t>
      </w:r>
      <w:proofErr w:type="spellStart"/>
      <w:r w:rsidR="00141098">
        <w:t>vectors_SR</w:t>
      </w:r>
      <w:proofErr w:type="spellEnd"/>
      <w:r w:rsidR="008A67FE" w:rsidRPr="008A67FE">
        <w:t xml:space="preserve">, snapshot, </w:t>
      </w:r>
      <w:proofErr w:type="spellStart"/>
      <w:r w:rsidR="008A67FE" w:rsidRPr="008A67FE">
        <w:t>revenue_events</w:t>
      </w:r>
      <w:proofErr w:type="spellEnd"/>
      <w:r w:rsidR="008A67FE" w:rsidRPr="008A67FE">
        <w:t xml:space="preserve">[], </w:t>
      </w:r>
      <w:proofErr w:type="spellStart"/>
      <w:r w:rsidR="008A67FE" w:rsidRPr="008A67FE">
        <w:t>run_id</w:t>
      </w:r>
      <w:proofErr w:type="spellEnd"/>
      <w:r w:rsidR="008A67FE" w:rsidRPr="008A67FE">
        <w:t>)</w:t>
      </w:r>
      <w:proofErr w:type="spellStart"/>
      <w:r w:rsidR="008A67FE" w:rsidRPr="008A67FE">
        <w:t>를</w:t>
      </w:r>
      <w:proofErr w:type="spellEnd"/>
      <w:r w:rsidR="008A67FE" w:rsidRPr="008A67FE">
        <w:t xml:space="preserve"> 입력으로 받아 결과 </w:t>
      </w:r>
      <w:r w:rsidR="008D7792">
        <w:rPr>
          <w:rFonts w:hint="eastAsia"/>
        </w:rPr>
        <w:t>구조</w:t>
      </w:r>
      <w:r w:rsidR="008D7792">
        <w:t xml:space="preserve"> 표현</w:t>
      </w:r>
      <w:r w:rsidR="008A67FE" w:rsidRPr="008A67FE">
        <w:t xml:space="preserve">을 내며, 입력과 결과 </w:t>
      </w:r>
      <w:r w:rsidR="008D7792">
        <w:rPr>
          <w:rFonts w:hint="eastAsia"/>
        </w:rPr>
        <w:t>구조</w:t>
      </w:r>
      <w:r w:rsidR="008D7792">
        <w:t xml:space="preserve"> 표현</w:t>
      </w:r>
      <w:r w:rsidR="008A67FE" w:rsidRPr="008A67FE">
        <w:t>의 키는 아래 표와 같다.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99"/>
        <w:gridCol w:w="2355"/>
        <w:gridCol w:w="3397"/>
        <w:gridCol w:w="1409"/>
      </w:tblGrid>
      <w:tr w:rsidR="002A4233" w14:paraId="5BCAB53F" w14:textId="77777777" w:rsidTr="002A4233">
        <w:trPr>
          <w:trHeight w:val="385"/>
        </w:trPr>
        <w:tc>
          <w:tcPr>
            <w:tcW w:w="1900" w:type="dxa"/>
            <w:shd w:val="clear" w:color="D9E2F3" w:fill="D9E2F3"/>
          </w:tcPr>
          <w:p w14:paraId="37794BD6" w14:textId="1C75D71A" w:rsidR="002A4233" w:rsidRPr="002A4233" w:rsidRDefault="002A4233" w:rsidP="002A4233">
            <w:pPr>
              <w:jc w:val="center"/>
              <w:rPr>
                <w:b/>
                <w:color w:val="000000"/>
                <w:sz w:val="18"/>
              </w:rPr>
            </w:pPr>
            <w:r w:rsidRPr="002A4233">
              <w:rPr>
                <w:rFonts w:hint="eastAsia"/>
                <w:b/>
                <w:color w:val="000000"/>
                <w:sz w:val="18"/>
              </w:rPr>
              <w:t>키</w:t>
            </w:r>
            <w:r w:rsidRPr="002A4233">
              <w:rPr>
                <w:b/>
                <w:color w:val="000000"/>
                <w:sz w:val="18"/>
              </w:rPr>
              <w:t>(필드)</w:t>
            </w:r>
          </w:p>
        </w:tc>
        <w:tc>
          <w:tcPr>
            <w:tcW w:w="2360" w:type="dxa"/>
            <w:shd w:val="clear" w:color="D9E2F3" w:fill="D9E2F3"/>
          </w:tcPr>
          <w:p w14:paraId="435F2377" w14:textId="7653AD36" w:rsidR="002A4233" w:rsidRPr="002A4233" w:rsidRDefault="002A4233" w:rsidP="002A4233">
            <w:pPr>
              <w:jc w:val="center"/>
              <w:rPr>
                <w:b/>
                <w:color w:val="000000"/>
                <w:sz w:val="18"/>
              </w:rPr>
            </w:pPr>
            <w:r w:rsidRPr="002A4233">
              <w:rPr>
                <w:rFonts w:hint="eastAsia"/>
                <w:b/>
                <w:color w:val="000000"/>
                <w:sz w:val="18"/>
              </w:rPr>
              <w:t>타입</w:t>
            </w:r>
            <w:r w:rsidR="00853F0B">
              <w:rPr>
                <w:rFonts w:hint="eastAsia"/>
                <w:b/>
                <w:color w:val="000000"/>
                <w:sz w:val="18"/>
              </w:rPr>
              <w:t>/</w:t>
            </w:r>
            <w:proofErr w:type="spellStart"/>
            <w:r w:rsidRPr="002A4233">
              <w:rPr>
                <w:rFonts w:hint="eastAsia"/>
                <w:b/>
                <w:color w:val="000000"/>
                <w:sz w:val="18"/>
              </w:rPr>
              <w:t>허용값</w:t>
            </w:r>
            <w:proofErr w:type="spellEnd"/>
          </w:p>
        </w:tc>
        <w:tc>
          <w:tcPr>
            <w:tcW w:w="3400" w:type="dxa"/>
            <w:shd w:val="clear" w:color="D9E2F3" w:fill="D9E2F3"/>
          </w:tcPr>
          <w:p w14:paraId="33E05416" w14:textId="2852F30C" w:rsidR="002A4233" w:rsidRPr="002A4233" w:rsidRDefault="002A4233" w:rsidP="002A4233">
            <w:pPr>
              <w:jc w:val="center"/>
              <w:rPr>
                <w:b/>
                <w:color w:val="000000"/>
                <w:sz w:val="18"/>
              </w:rPr>
            </w:pPr>
            <w:r w:rsidRPr="002A4233">
              <w:rPr>
                <w:rFonts w:hint="eastAsia"/>
                <w:b/>
                <w:color w:val="000000"/>
                <w:sz w:val="18"/>
              </w:rPr>
              <w:t>정의</w:t>
            </w:r>
          </w:p>
        </w:tc>
        <w:tc>
          <w:tcPr>
            <w:tcW w:w="1410" w:type="dxa"/>
            <w:shd w:val="clear" w:color="D9E2F3" w:fill="D9E2F3"/>
          </w:tcPr>
          <w:p w14:paraId="4006B140" w14:textId="4AF2447B" w:rsidR="002A4233" w:rsidRPr="002A4233" w:rsidRDefault="002A4233" w:rsidP="002A4233">
            <w:pPr>
              <w:jc w:val="center"/>
              <w:rPr>
                <w:b/>
                <w:color w:val="000000"/>
                <w:sz w:val="18"/>
              </w:rPr>
            </w:pPr>
            <w:r w:rsidRPr="002A4233">
              <w:rPr>
                <w:rFonts w:hint="eastAsia"/>
                <w:b/>
                <w:color w:val="000000"/>
                <w:sz w:val="18"/>
              </w:rPr>
              <w:t>확정</w:t>
            </w:r>
            <w:r w:rsidRPr="002A4233">
              <w:rPr>
                <w:b/>
                <w:color w:val="000000"/>
                <w:sz w:val="18"/>
              </w:rPr>
              <w:t xml:space="preserve"> 여부</w:t>
            </w:r>
          </w:p>
        </w:tc>
      </w:tr>
      <w:tr w:rsidR="002A4233" w14:paraId="6725FD56" w14:textId="77777777" w:rsidTr="002A4233">
        <w:tc>
          <w:tcPr>
            <w:tcW w:w="1900" w:type="dxa"/>
          </w:tcPr>
          <w:p w14:paraId="0A98194B" w14:textId="3E63717A"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xml:space="preserve">: </w:t>
            </w:r>
            <w:proofErr w:type="spellStart"/>
            <w:r w:rsidR="00141098">
              <w:rPr>
                <w:rFonts w:ascii="Consolas" w:hAnsi="Consolas" w:cs="Consolas"/>
                <w:color w:val="000000"/>
                <w:sz w:val="16"/>
              </w:rPr>
              <w:t>policy_SR</w:t>
            </w:r>
            <w:proofErr w:type="spellEnd"/>
          </w:p>
        </w:tc>
        <w:tc>
          <w:tcPr>
            <w:tcW w:w="2360" w:type="dxa"/>
          </w:tcPr>
          <w:p w14:paraId="080EF8D7" w14:textId="31BC3B63" w:rsidR="002A4233" w:rsidRPr="002A4233" w:rsidRDefault="002A4233" w:rsidP="002A4233">
            <w:pPr>
              <w:rPr>
                <w:color w:val="000000"/>
                <w:sz w:val="18"/>
              </w:rPr>
            </w:pPr>
            <w:r w:rsidRPr="002A4233">
              <w:rPr>
                <w:rFonts w:hint="eastAsia"/>
                <w:color w:val="000000"/>
                <w:sz w:val="18"/>
              </w:rPr>
              <w:t>안분</w:t>
            </w:r>
            <w:r w:rsidRPr="002A4233">
              <w:rPr>
                <w:color w:val="000000"/>
                <w:sz w:val="18"/>
              </w:rPr>
              <w:t xml:space="preserve"> 정책 문서의 </w:t>
            </w:r>
            <w:r w:rsidR="008D7792">
              <w:rPr>
                <w:rFonts w:hint="eastAsia"/>
                <w:color w:val="000000"/>
                <w:sz w:val="18"/>
              </w:rPr>
              <w:t>구조</w:t>
            </w:r>
            <w:r w:rsidR="008D7792">
              <w:rPr>
                <w:color w:val="000000"/>
                <w:sz w:val="18"/>
              </w:rPr>
              <w:t xml:space="preserve"> 표현</w:t>
            </w:r>
          </w:p>
        </w:tc>
        <w:tc>
          <w:tcPr>
            <w:tcW w:w="3400" w:type="dxa"/>
          </w:tcPr>
          <w:p w14:paraId="416CF220" w14:textId="16FFABF4" w:rsidR="002A4233" w:rsidRPr="002A4233" w:rsidRDefault="00A107E5" w:rsidP="002A4233">
            <w:pPr>
              <w:rPr>
                <w:color w:val="000000"/>
                <w:sz w:val="18"/>
              </w:rPr>
            </w:pPr>
            <w:r>
              <w:rPr>
                <w:color w:val="000000"/>
                <w:sz w:val="18"/>
              </w:rPr>
              <w:t>4.5.1</w:t>
            </w:r>
            <w:r w:rsidR="002A4233" w:rsidRPr="002A4233">
              <w:rPr>
                <w:color w:val="000000"/>
                <w:sz w:val="18"/>
              </w:rPr>
              <w:t>절의 키를 갖는 안분 정책.</w:t>
            </w:r>
          </w:p>
        </w:tc>
        <w:tc>
          <w:tcPr>
            <w:tcW w:w="1410" w:type="dxa"/>
          </w:tcPr>
          <w:p w14:paraId="0B917AF0" w14:textId="62E62A46" w:rsidR="002A4233" w:rsidRPr="002A4233" w:rsidRDefault="002A4233" w:rsidP="002A4233">
            <w:pPr>
              <w:rPr>
                <w:color w:val="000000"/>
                <w:sz w:val="18"/>
              </w:rPr>
            </w:pPr>
            <w:r w:rsidRPr="002A4233">
              <w:rPr>
                <w:rFonts w:hint="eastAsia"/>
                <w:color w:val="000000"/>
                <w:sz w:val="18"/>
              </w:rPr>
              <w:t>확정</w:t>
            </w:r>
          </w:p>
        </w:tc>
      </w:tr>
      <w:tr w:rsidR="002A4233" w14:paraId="3238108C" w14:textId="77777777" w:rsidTr="002A4233">
        <w:tc>
          <w:tcPr>
            <w:tcW w:w="1900" w:type="dxa"/>
          </w:tcPr>
          <w:p w14:paraId="3774B644" w14:textId="65D672A6"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xml:space="preserve">: </w:t>
            </w:r>
            <w:proofErr w:type="spellStart"/>
            <w:r w:rsidR="00141098">
              <w:rPr>
                <w:rFonts w:ascii="Consolas" w:hAnsi="Consolas" w:cs="Consolas"/>
                <w:color w:val="000000"/>
                <w:sz w:val="16"/>
              </w:rPr>
              <w:t>vectors_SR</w:t>
            </w:r>
            <w:proofErr w:type="spellEnd"/>
          </w:p>
        </w:tc>
        <w:tc>
          <w:tcPr>
            <w:tcW w:w="2360" w:type="dxa"/>
          </w:tcPr>
          <w:p w14:paraId="1381295F" w14:textId="6DC6B905" w:rsidR="002A4233" w:rsidRPr="002A4233" w:rsidRDefault="002A4233" w:rsidP="002A4233">
            <w:pPr>
              <w:rPr>
                <w:color w:val="000000"/>
                <w:sz w:val="18"/>
              </w:rPr>
            </w:pPr>
            <w:r w:rsidRPr="002A4233">
              <w:rPr>
                <w:rFonts w:hint="eastAsia"/>
                <w:color w:val="000000"/>
                <w:sz w:val="18"/>
              </w:rPr>
              <w:t>계산</w:t>
            </w:r>
            <w:r w:rsidRPr="002A4233">
              <w:rPr>
                <w:color w:val="000000"/>
                <w:sz w:val="18"/>
              </w:rPr>
              <w:t xml:space="preserve"> 그래프 결과 </w:t>
            </w:r>
            <w:r w:rsidR="008D7792">
              <w:rPr>
                <w:rFonts w:hint="eastAsia"/>
                <w:color w:val="000000"/>
                <w:sz w:val="18"/>
              </w:rPr>
              <w:t>구조</w:t>
            </w:r>
            <w:r w:rsidR="008D7792">
              <w:rPr>
                <w:color w:val="000000"/>
                <w:sz w:val="18"/>
              </w:rPr>
              <w:t xml:space="preserve"> 표현</w:t>
            </w:r>
            <w:r w:rsidRPr="002A4233">
              <w:rPr>
                <w:color w:val="000000"/>
                <w:sz w:val="18"/>
              </w:rPr>
              <w:t>(format "projection/1")</w:t>
            </w:r>
          </w:p>
        </w:tc>
        <w:tc>
          <w:tcPr>
            <w:tcW w:w="3400" w:type="dxa"/>
          </w:tcPr>
          <w:p w14:paraId="5D1CCCBE" w14:textId="04DD9D09" w:rsidR="002A4233" w:rsidRPr="002A4233" w:rsidRDefault="002A4233" w:rsidP="002A4233">
            <w:pPr>
              <w:rPr>
                <w:color w:val="000000"/>
                <w:sz w:val="18"/>
              </w:rPr>
            </w:pPr>
            <w:r w:rsidRPr="002A4233">
              <w:rPr>
                <w:rFonts w:hint="eastAsia"/>
                <w:color w:val="000000"/>
                <w:sz w:val="18"/>
              </w:rPr>
              <w:t>역할별</w:t>
            </w:r>
            <w:r w:rsidRPr="002A4233">
              <w:rPr>
                <w:color w:val="000000"/>
                <w:sz w:val="18"/>
              </w:rPr>
              <w:t xml:space="preserve"> 배분 벡터(vectors), 경로(paths), </w:t>
            </w:r>
            <w:proofErr w:type="spellStart"/>
            <w:r w:rsidRPr="002A4233">
              <w:rPr>
                <w:color w:val="000000"/>
                <w:sz w:val="18"/>
              </w:rPr>
              <w:t>facts_digest</w:t>
            </w:r>
            <w:proofErr w:type="spellEnd"/>
            <w:r w:rsidRPr="002A4233">
              <w:rPr>
                <w:color w:val="000000"/>
                <w:sz w:val="18"/>
              </w:rPr>
              <w:t xml:space="preserve">, </w:t>
            </w:r>
            <w:proofErr w:type="spellStart"/>
            <w:r w:rsidRPr="002A4233">
              <w:rPr>
                <w:color w:val="000000"/>
                <w:sz w:val="18"/>
              </w:rPr>
              <w:t>u_digest</w:t>
            </w:r>
            <w:proofErr w:type="spellEnd"/>
            <w:r w:rsidRPr="002A4233">
              <w:rPr>
                <w:color w:val="000000"/>
                <w:sz w:val="18"/>
              </w:rPr>
              <w:t xml:space="preserve">, </w:t>
            </w:r>
            <w:r w:rsidR="009F0692">
              <w:rPr>
                <w:color w:val="000000"/>
                <w:sz w:val="18"/>
              </w:rPr>
              <w:t>digest</w:t>
            </w:r>
            <w:proofErr w:type="spellStart"/>
            <w:r w:rsidR="009F0692">
              <w:rPr>
                <w:color w:val="000000"/>
                <w:sz w:val="18"/>
              </w:rPr>
              <w:t>를</w:t>
            </w:r>
            <w:proofErr w:type="spellEnd"/>
            <w:r w:rsidR="009F0692">
              <w:rPr>
                <w:color w:val="000000"/>
                <w:sz w:val="18"/>
              </w:rPr>
              <w:t xml:space="preserve"> 담는다([</w:t>
            </w:r>
            <w:r w:rsidR="008E59A8">
              <w:rPr>
                <w:color w:val="000000"/>
                <w:sz w:val="18"/>
              </w:rPr>
              <w:t>N-4.3.16</w:t>
            </w:r>
            <w:r w:rsidR="009F0692">
              <w:rPr>
                <w:color w:val="000000"/>
                <w:sz w:val="18"/>
              </w:rPr>
              <w:t xml:space="preserve">], </w:t>
            </w:r>
            <w:r w:rsidR="00A107E5">
              <w:rPr>
                <w:color w:val="000000"/>
                <w:sz w:val="18"/>
              </w:rPr>
              <w:t>4.9.4</w:t>
            </w:r>
            <w:r w:rsidR="009F0692">
              <w:rPr>
                <w:color w:val="000000"/>
                <w:sz w:val="18"/>
              </w:rPr>
              <w:t>절).</w:t>
            </w:r>
          </w:p>
        </w:tc>
        <w:tc>
          <w:tcPr>
            <w:tcW w:w="1410" w:type="dxa"/>
          </w:tcPr>
          <w:p w14:paraId="34E78DCF" w14:textId="43D557DC" w:rsidR="002A4233" w:rsidRPr="002A4233" w:rsidRDefault="002A4233" w:rsidP="002A4233">
            <w:pPr>
              <w:rPr>
                <w:color w:val="000000"/>
                <w:sz w:val="18"/>
              </w:rPr>
            </w:pPr>
            <w:r w:rsidRPr="002A4233">
              <w:rPr>
                <w:rFonts w:hint="eastAsia"/>
                <w:color w:val="000000"/>
                <w:sz w:val="18"/>
              </w:rPr>
              <w:t>확정</w:t>
            </w:r>
          </w:p>
        </w:tc>
      </w:tr>
      <w:tr w:rsidR="002A4233" w14:paraId="25CB6B9F" w14:textId="77777777" w:rsidTr="002A4233">
        <w:tc>
          <w:tcPr>
            <w:tcW w:w="1900" w:type="dxa"/>
          </w:tcPr>
          <w:p w14:paraId="2BDF963D" w14:textId="772C2881"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snapshot</w:t>
            </w:r>
          </w:p>
        </w:tc>
        <w:tc>
          <w:tcPr>
            <w:tcW w:w="2360" w:type="dxa"/>
          </w:tcPr>
          <w:p w14:paraId="3B9371A9" w14:textId="3B2F1EA4" w:rsidR="002A4233" w:rsidRPr="002A4233" w:rsidRDefault="002A4233" w:rsidP="002A4233">
            <w:pPr>
              <w:rPr>
                <w:color w:val="000000"/>
                <w:sz w:val="18"/>
              </w:rPr>
            </w:pPr>
            <w:r>
              <w:rPr>
                <w:rFonts w:hint="eastAsia"/>
                <w:color w:val="000000"/>
                <w:sz w:val="18"/>
              </w:rPr>
              <w:t>정산</w:t>
            </w:r>
            <w:r>
              <w:rPr>
                <w:color w:val="000000"/>
                <w:sz w:val="18"/>
              </w:rPr>
              <w:t xml:space="preserve"> </w:t>
            </w:r>
            <w:proofErr w:type="spellStart"/>
            <w:r>
              <w:rPr>
                <w:color w:val="000000"/>
                <w:sz w:val="18"/>
              </w:rPr>
              <w:t>입력값</w:t>
            </w:r>
            <w:proofErr w:type="spellEnd"/>
            <w:r>
              <w:rPr>
                <w:color w:val="000000"/>
                <w:sz w:val="18"/>
              </w:rPr>
              <w:t xml:space="preserve"> 묶음</w:t>
            </w:r>
          </w:p>
        </w:tc>
        <w:tc>
          <w:tcPr>
            <w:tcW w:w="3400" w:type="dxa"/>
          </w:tcPr>
          <w:p w14:paraId="227C2F85" w14:textId="42C482B8" w:rsidR="002A4233" w:rsidRPr="002A4233" w:rsidRDefault="002A4233" w:rsidP="002A4233">
            <w:pPr>
              <w:rPr>
                <w:color w:val="000000"/>
                <w:sz w:val="18"/>
              </w:rPr>
            </w:pPr>
            <w:r>
              <w:rPr>
                <w:rFonts w:hint="eastAsia"/>
                <w:color w:val="000000"/>
                <w:sz w:val="18"/>
              </w:rPr>
              <w:t>발행</w:t>
            </w:r>
            <w:r>
              <w:rPr>
                <w:color w:val="000000"/>
                <w:sz w:val="18"/>
              </w:rPr>
              <w:t xml:space="preserve"> 시점에 동결된 정산 </w:t>
            </w:r>
            <w:proofErr w:type="spellStart"/>
            <w:r>
              <w:rPr>
                <w:color w:val="000000"/>
                <w:sz w:val="18"/>
              </w:rPr>
              <w:t>입력값</w:t>
            </w:r>
            <w:proofErr w:type="spellEnd"/>
            <w:r>
              <w:rPr>
                <w:color w:val="000000"/>
                <w:sz w:val="18"/>
              </w:rPr>
              <w:t>(예: 발행 시 동결된 멤버 비율과 사용량). 내용은 프로파일이 정한다(부록 A).</w:t>
            </w:r>
          </w:p>
        </w:tc>
        <w:tc>
          <w:tcPr>
            <w:tcW w:w="1410" w:type="dxa"/>
          </w:tcPr>
          <w:p w14:paraId="1137D3F7" w14:textId="7837115C" w:rsidR="002A4233" w:rsidRPr="002A4233" w:rsidRDefault="002A4233" w:rsidP="002A4233">
            <w:pPr>
              <w:rPr>
                <w:color w:val="000000"/>
                <w:sz w:val="18"/>
              </w:rPr>
            </w:pPr>
            <w:r>
              <w:rPr>
                <w:rFonts w:hint="eastAsia"/>
                <w:color w:val="000000"/>
                <w:sz w:val="18"/>
              </w:rPr>
              <w:t>형태</w:t>
            </w:r>
            <w:r>
              <w:rPr>
                <w:color w:val="000000"/>
                <w:sz w:val="18"/>
              </w:rPr>
              <w:t xml:space="preserve"> 확정, 내용은 프로파일이 정함</w:t>
            </w:r>
          </w:p>
        </w:tc>
      </w:tr>
      <w:tr w:rsidR="002A4233" w14:paraId="5057E053" w14:textId="77777777" w:rsidTr="002A4233">
        <w:tc>
          <w:tcPr>
            <w:tcW w:w="1900" w:type="dxa"/>
          </w:tcPr>
          <w:p w14:paraId="07EC71C8" w14:textId="4EA32435"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입력</w:t>
            </w:r>
            <w:r w:rsidRPr="002A4233">
              <w:rPr>
                <w:rFonts w:ascii="Consolas" w:hAnsi="Consolas" w:cs="Consolas"/>
                <w:color w:val="000000"/>
                <w:sz w:val="16"/>
              </w:rPr>
              <w:t xml:space="preserve">: </w:t>
            </w:r>
            <w:proofErr w:type="spellStart"/>
            <w:r w:rsidRPr="002A4233">
              <w:rPr>
                <w:rFonts w:ascii="Consolas" w:hAnsi="Consolas" w:cs="Consolas"/>
                <w:color w:val="000000"/>
                <w:sz w:val="16"/>
              </w:rPr>
              <w:t>revenue_events</w:t>
            </w:r>
            <w:proofErr w:type="spellEnd"/>
            <w:r w:rsidRPr="002A4233">
              <w:rPr>
                <w:rFonts w:ascii="Consolas" w:hAnsi="Consolas" w:cs="Consolas"/>
                <w:color w:val="000000"/>
                <w:sz w:val="16"/>
              </w:rPr>
              <w:t>[]</w:t>
            </w:r>
          </w:p>
        </w:tc>
        <w:tc>
          <w:tcPr>
            <w:tcW w:w="2360" w:type="dxa"/>
          </w:tcPr>
          <w:p w14:paraId="14D5AFEB" w14:textId="15B2F324" w:rsidR="002A4233" w:rsidRPr="002A4233" w:rsidRDefault="002A4233" w:rsidP="002A4233">
            <w:pPr>
              <w:rPr>
                <w:color w:val="000000"/>
                <w:sz w:val="18"/>
              </w:rPr>
            </w:pPr>
            <w:r w:rsidRPr="002A4233">
              <w:rPr>
                <w:rFonts w:hint="eastAsia"/>
                <w:color w:val="000000"/>
                <w:sz w:val="18"/>
              </w:rPr>
              <w:t>수익</w:t>
            </w:r>
            <w:r w:rsidRPr="002A4233">
              <w:rPr>
                <w:color w:val="000000"/>
                <w:sz w:val="18"/>
              </w:rPr>
              <w:t xml:space="preserve"> 이벤트의 배열</w:t>
            </w:r>
          </w:p>
        </w:tc>
        <w:tc>
          <w:tcPr>
            <w:tcW w:w="3400" w:type="dxa"/>
          </w:tcPr>
          <w:p w14:paraId="64CA8EEE" w14:textId="56AC42F9" w:rsidR="002A4233" w:rsidRPr="002A4233" w:rsidRDefault="002A4233" w:rsidP="002A4233">
            <w:pPr>
              <w:rPr>
                <w:color w:val="000000"/>
                <w:sz w:val="18"/>
              </w:rPr>
            </w:pPr>
            <w:r w:rsidRPr="002A4233">
              <w:rPr>
                <w:rFonts w:hint="eastAsia"/>
                <w:color w:val="000000"/>
                <w:sz w:val="18"/>
              </w:rPr>
              <w:t>식별자의</w:t>
            </w:r>
            <w:r w:rsidRPr="002A4233">
              <w:rPr>
                <w:color w:val="000000"/>
                <w:sz w:val="18"/>
              </w:rPr>
              <w:t xml:space="preserve"> 엄격한 오름차순이어야 하고, 금액은 양의 정수 문자열이며, 유형(</w:t>
            </w:r>
            <w:proofErr w:type="spellStart"/>
            <w:r w:rsidRPr="002A4233">
              <w:rPr>
                <w:color w:val="000000"/>
                <w:sz w:val="18"/>
              </w:rPr>
              <w:t>event_type</w:t>
            </w:r>
            <w:proofErr w:type="spellEnd"/>
            <w:r w:rsidRPr="002A4233">
              <w:rPr>
                <w:color w:val="000000"/>
                <w:sz w:val="18"/>
              </w:rPr>
              <w:t>)과 통화는 정책 scope 안에 있어야 한다.</w:t>
            </w:r>
            <w:r w:rsidR="009A7E2C">
              <w:rPr>
                <w:color w:val="000000"/>
                <w:sz w:val="18"/>
              </w:rPr>
              <w:t xml:space="preserve"> 행은 { id, type, currency, amount }이며, id는 Id, type은 </w:t>
            </w:r>
            <w:proofErr w:type="spellStart"/>
            <w:r w:rsidR="009A7E2C">
              <w:rPr>
                <w:color w:val="000000"/>
                <w:sz w:val="18"/>
              </w:rPr>
              <w:t>확장점</w:t>
            </w:r>
            <w:proofErr w:type="spellEnd"/>
            <w:r w:rsidR="009A7E2C">
              <w:rPr>
                <w:color w:val="000000"/>
                <w:sz w:val="18"/>
              </w:rPr>
              <w:t xml:space="preserve"> </w:t>
            </w:r>
            <w:proofErr w:type="spellStart"/>
            <w:r w:rsidR="009A7E2C">
              <w:rPr>
                <w:color w:val="000000"/>
                <w:sz w:val="18"/>
              </w:rPr>
              <w:t>event_type</w:t>
            </w:r>
            <w:proofErr w:type="spellEnd"/>
            <w:r w:rsidR="009A7E2C">
              <w:rPr>
                <w:color w:val="000000"/>
                <w:sz w:val="18"/>
              </w:rPr>
              <w:t xml:space="preserve">의 값, </w:t>
            </w:r>
            <w:r w:rsidR="009A7E2C">
              <w:rPr>
                <w:color w:val="000000"/>
                <w:sz w:val="18"/>
              </w:rPr>
              <w:lastRenderedPageBreak/>
              <w:t xml:space="preserve">currency는 </w:t>
            </w:r>
            <w:proofErr w:type="spellStart"/>
            <w:r w:rsidR="009A7E2C">
              <w:rPr>
                <w:color w:val="000000"/>
                <w:sz w:val="18"/>
              </w:rPr>
              <w:t>scope.currency</w:t>
            </w:r>
            <w:proofErr w:type="spellEnd"/>
            <w:r w:rsidR="009A7E2C">
              <w:rPr>
                <w:color w:val="000000"/>
                <w:sz w:val="18"/>
              </w:rPr>
              <w:t xml:space="preserve">와 같은 통화 코드, amount는 </w:t>
            </w:r>
            <w:proofErr w:type="spellStart"/>
            <w:r w:rsidR="009A7E2C">
              <w:rPr>
                <w:color w:val="000000"/>
                <w:sz w:val="18"/>
              </w:rPr>
              <w:t>PositiveMoney</w:t>
            </w:r>
            <w:proofErr w:type="spellEnd"/>
            <w:r w:rsidR="009A7E2C">
              <w:rPr>
                <w:color w:val="000000"/>
                <w:sz w:val="18"/>
              </w:rPr>
              <w:t>이다.</w:t>
            </w:r>
          </w:p>
        </w:tc>
        <w:tc>
          <w:tcPr>
            <w:tcW w:w="1410" w:type="dxa"/>
          </w:tcPr>
          <w:p w14:paraId="49DA2204" w14:textId="1E07E133" w:rsidR="002A4233" w:rsidRPr="002A4233" w:rsidRDefault="002A4233" w:rsidP="002A4233">
            <w:pPr>
              <w:rPr>
                <w:color w:val="000000"/>
                <w:sz w:val="18"/>
              </w:rPr>
            </w:pPr>
            <w:r w:rsidRPr="002A4233">
              <w:rPr>
                <w:rFonts w:hint="eastAsia"/>
                <w:color w:val="000000"/>
                <w:sz w:val="18"/>
              </w:rPr>
              <w:lastRenderedPageBreak/>
              <w:t>확정</w:t>
            </w:r>
          </w:p>
        </w:tc>
      </w:tr>
      <w:tr w:rsidR="002A4233" w14:paraId="22D879C0" w14:textId="77777777" w:rsidTr="002A4233">
        <w:tc>
          <w:tcPr>
            <w:tcW w:w="1900" w:type="dxa"/>
          </w:tcPr>
          <w:p w14:paraId="5645A711" w14:textId="5370845D" w:rsidR="002A4233" w:rsidRPr="002A4233" w:rsidRDefault="002A4233" w:rsidP="002A4233">
            <w:pPr>
              <w:rPr>
                <w:rFonts w:ascii="Consolas" w:hAnsi="Consolas" w:cs="Consolas"/>
                <w:color w:val="000000"/>
                <w:sz w:val="16"/>
              </w:rPr>
            </w:pPr>
            <w:r w:rsidRPr="002A4233">
              <w:rPr>
                <w:rFonts w:ascii="Consolas" w:hAnsi="Consolas" w:cs="Consolas" w:hint="eastAsia"/>
                <w:color w:val="000000"/>
                <w:sz w:val="16"/>
              </w:rPr>
              <w:t>참조</w:t>
            </w:r>
            <w:r w:rsidRPr="002A4233">
              <w:rPr>
                <w:rFonts w:ascii="Consolas" w:hAnsi="Consolas" w:cs="Consolas" w:hint="eastAsia"/>
                <w:color w:val="000000"/>
                <w:sz w:val="16"/>
              </w:rPr>
              <w:t xml:space="preserve">: </w:t>
            </w:r>
            <w:proofErr w:type="spellStart"/>
            <w:r w:rsidRPr="002A4233">
              <w:rPr>
                <w:rFonts w:ascii="Consolas" w:hAnsi="Consolas" w:cs="Consolas" w:hint="eastAsia"/>
                <w:color w:val="000000"/>
                <w:sz w:val="16"/>
              </w:rPr>
              <w:t>run_id</w:t>
            </w:r>
            <w:proofErr w:type="spellEnd"/>
          </w:p>
        </w:tc>
        <w:tc>
          <w:tcPr>
            <w:tcW w:w="2360" w:type="dxa"/>
          </w:tcPr>
          <w:p w14:paraId="49272BFD" w14:textId="25858B7B" w:rsidR="002A4233" w:rsidRPr="002A4233" w:rsidRDefault="002A4233" w:rsidP="002A4233">
            <w:pPr>
              <w:rPr>
                <w:color w:val="000000"/>
                <w:sz w:val="18"/>
              </w:rPr>
            </w:pPr>
            <w:r w:rsidRPr="002A4233">
              <w:rPr>
                <w:rFonts w:hint="eastAsia"/>
                <w:color w:val="000000"/>
                <w:sz w:val="18"/>
              </w:rPr>
              <w:t>실행</w:t>
            </w:r>
            <w:r w:rsidRPr="002A4233">
              <w:rPr>
                <w:color w:val="000000"/>
                <w:sz w:val="18"/>
              </w:rPr>
              <w:t xml:space="preserve"> 식별자</w:t>
            </w:r>
          </w:p>
        </w:tc>
        <w:tc>
          <w:tcPr>
            <w:tcW w:w="3400" w:type="dxa"/>
          </w:tcPr>
          <w:p w14:paraId="7ECF6990" w14:textId="59188790" w:rsidR="002A4233" w:rsidRPr="002A4233" w:rsidRDefault="002A4233" w:rsidP="002A4233">
            <w:pPr>
              <w:rPr>
                <w:color w:val="000000"/>
                <w:sz w:val="18"/>
              </w:rPr>
            </w:pPr>
            <w:r w:rsidRPr="002A4233">
              <w:rPr>
                <w:rFonts w:hint="eastAsia"/>
                <w:color w:val="000000"/>
                <w:sz w:val="18"/>
              </w:rPr>
              <w:t>한</w:t>
            </w:r>
            <w:r w:rsidRPr="002A4233">
              <w:rPr>
                <w:color w:val="000000"/>
                <w:sz w:val="18"/>
              </w:rPr>
              <w:t xml:space="preserve"> 번의 평가 실행을 식별</w:t>
            </w:r>
            <w:r>
              <w:rPr>
                <w:rFonts w:hint="eastAsia"/>
                <w:color w:val="000000"/>
                <w:sz w:val="18"/>
              </w:rPr>
              <w:t>하는</w:t>
            </w:r>
            <w:r>
              <w:rPr>
                <w:color w:val="000000"/>
                <w:sz w:val="18"/>
              </w:rPr>
              <w:t xml:space="preserve"> 참조 요소. 계산에 쓰이지 않으며 입력 해시 </w:t>
            </w:r>
            <w:proofErr w:type="spellStart"/>
            <w:r>
              <w:rPr>
                <w:color w:val="000000"/>
                <w:sz w:val="18"/>
              </w:rPr>
              <w:t>요약값과</w:t>
            </w:r>
            <w:proofErr w:type="spellEnd"/>
            <w:r>
              <w:rPr>
                <w:color w:val="000000"/>
                <w:sz w:val="18"/>
              </w:rPr>
              <w:t xml:space="preserve"> </w:t>
            </w:r>
            <w:proofErr w:type="spellStart"/>
            <w:r>
              <w:rPr>
                <w:color w:val="000000"/>
                <w:sz w:val="18"/>
              </w:rPr>
              <w:t>result_digest</w:t>
            </w:r>
            <w:proofErr w:type="spellEnd"/>
            <w:r>
              <w:rPr>
                <w:color w:val="000000"/>
                <w:sz w:val="18"/>
              </w:rPr>
              <w:t xml:space="preserve"> 계산에서 제외</w:t>
            </w:r>
            <w:r w:rsidRPr="002A4233">
              <w:rPr>
                <w:color w:val="000000"/>
                <w:sz w:val="18"/>
              </w:rPr>
              <w:t>한다. 정정</w:t>
            </w:r>
            <w:r w:rsidR="00853F0B">
              <w:rPr>
                <w:rFonts w:hint="eastAsia"/>
                <w:color w:val="000000"/>
                <w:sz w:val="18"/>
              </w:rPr>
              <w:t>/</w:t>
            </w:r>
            <w:r w:rsidRPr="002A4233">
              <w:rPr>
                <w:rFonts w:hint="eastAsia"/>
                <w:color w:val="000000"/>
                <w:sz w:val="18"/>
              </w:rPr>
              <w:t>보류</w:t>
            </w:r>
            <w:r w:rsidRPr="002A4233">
              <w:rPr>
                <w:color w:val="000000"/>
                <w:sz w:val="18"/>
              </w:rPr>
              <w:t xml:space="preserve"> 해제는 새 </w:t>
            </w:r>
            <w:proofErr w:type="spellStart"/>
            <w:r w:rsidRPr="002A4233">
              <w:rPr>
                <w:color w:val="000000"/>
                <w:sz w:val="18"/>
              </w:rPr>
              <w:t>run_id</w:t>
            </w:r>
            <w:proofErr w:type="spellEnd"/>
            <w:r w:rsidRPr="002A4233">
              <w:rPr>
                <w:color w:val="000000"/>
                <w:sz w:val="18"/>
              </w:rPr>
              <w:t xml:space="preserve">로 다시 평가하며, </w:t>
            </w:r>
            <w:proofErr w:type="spellStart"/>
            <w:r>
              <w:rPr>
                <w:color w:val="000000"/>
                <w:sz w:val="18"/>
              </w:rPr>
              <w:t>result_digest</w:t>
            </w:r>
            <w:proofErr w:type="spellEnd"/>
            <w:r>
              <w:rPr>
                <w:color w:val="000000"/>
                <w:sz w:val="18"/>
              </w:rPr>
              <w:t xml:space="preserve">와 함께 </w:t>
            </w:r>
            <w:r w:rsidRPr="002A4233">
              <w:rPr>
                <w:color w:val="000000"/>
                <w:sz w:val="18"/>
              </w:rPr>
              <w:t>정산 원장 층의 참조 키</w:t>
            </w:r>
            <w:r w:rsidRPr="002A4233">
              <w:rPr>
                <w:rFonts w:hint="eastAsia"/>
                <w:color w:val="000000"/>
                <w:sz w:val="18"/>
              </w:rPr>
              <w:t>가</w:t>
            </w:r>
            <w:r w:rsidRPr="002A4233">
              <w:rPr>
                <w:color w:val="000000"/>
                <w:sz w:val="18"/>
              </w:rPr>
              <w:t xml:space="preserve"> 된다(</w:t>
            </w:r>
            <w:r w:rsidR="00A107E5">
              <w:rPr>
                <w:color w:val="000000"/>
                <w:sz w:val="18"/>
              </w:rPr>
              <w:t>4.6</w:t>
            </w:r>
            <w:r w:rsidRPr="002A4233">
              <w:rPr>
                <w:color w:val="000000"/>
                <w:sz w:val="18"/>
              </w:rPr>
              <w:t>절).</w:t>
            </w:r>
          </w:p>
        </w:tc>
        <w:tc>
          <w:tcPr>
            <w:tcW w:w="1410" w:type="dxa"/>
          </w:tcPr>
          <w:p w14:paraId="7611C5A6" w14:textId="23F76348" w:rsidR="002A4233" w:rsidRPr="002A4233" w:rsidRDefault="002A4233" w:rsidP="002A4233">
            <w:pPr>
              <w:rPr>
                <w:color w:val="000000"/>
                <w:sz w:val="18"/>
              </w:rPr>
            </w:pPr>
            <w:r>
              <w:rPr>
                <w:rFonts w:hint="eastAsia"/>
                <w:color w:val="000000"/>
                <w:sz w:val="18"/>
              </w:rPr>
              <w:t>확정</w:t>
            </w:r>
            <w:r>
              <w:rPr>
                <w:color w:val="000000"/>
                <w:sz w:val="18"/>
              </w:rPr>
              <w:t>(참조 요소)</w:t>
            </w:r>
          </w:p>
        </w:tc>
      </w:tr>
      <w:tr w:rsidR="002A4233" w14:paraId="5E06196F" w14:textId="77777777" w:rsidTr="002A4233">
        <w:tc>
          <w:tcPr>
            <w:tcW w:w="1900" w:type="dxa"/>
          </w:tcPr>
          <w:p w14:paraId="65C38BBF" w14:textId="2A0B9BA7" w:rsidR="002A4233" w:rsidRPr="002A4233" w:rsidRDefault="002A4233" w:rsidP="002A4233">
            <w:pPr>
              <w:rPr>
                <w:rFonts w:ascii="Consolas" w:hAnsi="Consolas" w:cs="Consolas"/>
                <w:color w:val="000000"/>
                <w:sz w:val="16"/>
              </w:rPr>
            </w:pPr>
            <w:r w:rsidRPr="002A4233">
              <w:rPr>
                <w:rFonts w:ascii="Consolas" w:hAnsi="Consolas" w:cs="Consolas"/>
                <w:color w:val="000000"/>
                <w:sz w:val="16"/>
              </w:rPr>
              <w:t>format</w:t>
            </w:r>
          </w:p>
        </w:tc>
        <w:tc>
          <w:tcPr>
            <w:tcW w:w="2360" w:type="dxa"/>
          </w:tcPr>
          <w:p w14:paraId="19D505CA" w14:textId="4D10C98A" w:rsidR="002A4233" w:rsidRPr="002A4233" w:rsidRDefault="002A4233" w:rsidP="002A4233">
            <w:pPr>
              <w:rPr>
                <w:color w:val="000000"/>
                <w:sz w:val="18"/>
              </w:rPr>
            </w:pPr>
            <w:r w:rsidRPr="002A4233">
              <w:rPr>
                <w:rFonts w:hint="eastAsia"/>
                <w:color w:val="000000"/>
                <w:sz w:val="18"/>
              </w:rPr>
              <w:t>형식</w:t>
            </w:r>
            <w:r w:rsidRPr="002A4233">
              <w:rPr>
                <w:color w:val="000000"/>
                <w:sz w:val="18"/>
              </w:rPr>
              <w:t xml:space="preserve"> 태그</w:t>
            </w:r>
          </w:p>
        </w:tc>
        <w:tc>
          <w:tcPr>
            <w:tcW w:w="3400" w:type="dxa"/>
          </w:tcPr>
          <w:p w14:paraId="1C4BE356" w14:textId="5ECF6A6E" w:rsidR="002A4233" w:rsidRPr="002A4233" w:rsidRDefault="002A4233" w:rsidP="002A4233">
            <w:pPr>
              <w:rPr>
                <w:color w:val="000000"/>
                <w:sz w:val="18"/>
              </w:rPr>
            </w:pPr>
            <w:r w:rsidRPr="002A4233">
              <w:rPr>
                <w:rFonts w:hint="eastAsia"/>
                <w:color w:val="000000"/>
                <w:sz w:val="18"/>
              </w:rPr>
              <w:t>결과</w:t>
            </w:r>
            <w:r w:rsidRPr="002A4233">
              <w:rPr>
                <w:color w:val="000000"/>
                <w:sz w:val="18"/>
              </w:rPr>
              <w:t xml:space="preserve"> </w:t>
            </w:r>
            <w:r w:rsidR="008D7792">
              <w:rPr>
                <w:rFonts w:hint="eastAsia"/>
                <w:color w:val="000000"/>
                <w:sz w:val="18"/>
              </w:rPr>
              <w:t>구조</w:t>
            </w:r>
            <w:r w:rsidR="008D7792">
              <w:rPr>
                <w:color w:val="000000"/>
                <w:sz w:val="18"/>
              </w:rPr>
              <w:t xml:space="preserve"> 표현</w:t>
            </w:r>
            <w:r w:rsidRPr="002A4233">
              <w:rPr>
                <w:color w:val="000000"/>
                <w:sz w:val="18"/>
              </w:rPr>
              <w:t xml:space="preserve">의 형식. 해시 </w:t>
            </w:r>
            <w:proofErr w:type="spellStart"/>
            <w:r w:rsidRPr="002A4233">
              <w:rPr>
                <w:color w:val="000000"/>
                <w:sz w:val="18"/>
              </w:rPr>
              <w:t>요약값</w:t>
            </w:r>
            <w:proofErr w:type="spellEnd"/>
            <w:r w:rsidRPr="002A4233">
              <w:rPr>
                <w:color w:val="000000"/>
                <w:sz w:val="18"/>
              </w:rPr>
              <w:t xml:space="preserve"> 계산에 포함한다(</w:t>
            </w:r>
            <w:r w:rsidR="00A107E5">
              <w:rPr>
                <w:color w:val="000000"/>
                <w:sz w:val="18"/>
              </w:rPr>
              <w:t>4.2.4</w:t>
            </w:r>
            <w:r w:rsidRPr="002A4233">
              <w:rPr>
                <w:color w:val="000000"/>
                <w:sz w:val="18"/>
              </w:rPr>
              <w:t>절).</w:t>
            </w:r>
          </w:p>
        </w:tc>
        <w:tc>
          <w:tcPr>
            <w:tcW w:w="1410" w:type="dxa"/>
          </w:tcPr>
          <w:p w14:paraId="265D22A0" w14:textId="7F188103" w:rsidR="002A4233" w:rsidRPr="002A4233" w:rsidRDefault="002A4233" w:rsidP="002A4233">
            <w:pPr>
              <w:rPr>
                <w:color w:val="000000"/>
                <w:sz w:val="18"/>
              </w:rPr>
            </w:pPr>
            <w:r w:rsidRPr="002A4233">
              <w:rPr>
                <w:rFonts w:hint="eastAsia"/>
                <w:color w:val="000000"/>
                <w:sz w:val="18"/>
              </w:rPr>
              <w:t>확정</w:t>
            </w:r>
          </w:p>
        </w:tc>
      </w:tr>
      <w:tr w:rsidR="002A4233" w14:paraId="6A444A61" w14:textId="77777777" w:rsidTr="002A4233">
        <w:tc>
          <w:tcPr>
            <w:tcW w:w="1900" w:type="dxa"/>
          </w:tcPr>
          <w:p w14:paraId="2B0A91D7" w14:textId="71C4247F"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policy_digest</w:t>
            </w:r>
            <w:proofErr w:type="spellEnd"/>
            <w:r w:rsidRPr="002A4233">
              <w:rPr>
                <w:rFonts w:ascii="Consolas" w:hAnsi="Consolas" w:cs="Consolas"/>
                <w:color w:val="000000"/>
                <w:sz w:val="16"/>
              </w:rPr>
              <w:t xml:space="preserve">, </w:t>
            </w:r>
            <w:proofErr w:type="spellStart"/>
            <w:r w:rsidRPr="002A4233">
              <w:rPr>
                <w:rFonts w:ascii="Consolas" w:hAnsi="Consolas" w:cs="Consolas"/>
                <w:color w:val="000000"/>
                <w:sz w:val="16"/>
              </w:rPr>
              <w:t>vectors_digest</w:t>
            </w:r>
            <w:proofErr w:type="spellEnd"/>
            <w:r w:rsidRPr="002A4233">
              <w:rPr>
                <w:rFonts w:ascii="Consolas" w:hAnsi="Consolas" w:cs="Consolas"/>
                <w:color w:val="000000"/>
                <w:sz w:val="16"/>
              </w:rPr>
              <w:t xml:space="preserve">, </w:t>
            </w:r>
            <w:proofErr w:type="spellStart"/>
            <w:r w:rsidRPr="002A4233">
              <w:rPr>
                <w:rFonts w:ascii="Consolas" w:hAnsi="Consolas" w:cs="Consolas"/>
                <w:color w:val="000000"/>
                <w:sz w:val="16"/>
              </w:rPr>
              <w:t>snapshot_digest</w:t>
            </w:r>
            <w:proofErr w:type="spellEnd"/>
            <w:r w:rsidRPr="002A4233">
              <w:rPr>
                <w:rFonts w:ascii="Consolas" w:hAnsi="Consolas" w:cs="Consolas"/>
                <w:color w:val="000000"/>
                <w:sz w:val="16"/>
              </w:rPr>
              <w:t xml:space="preserve">, </w:t>
            </w:r>
            <w:proofErr w:type="spellStart"/>
            <w:r w:rsidRPr="002A4233">
              <w:rPr>
                <w:rFonts w:ascii="Consolas" w:hAnsi="Consolas" w:cs="Consolas"/>
                <w:color w:val="000000"/>
                <w:sz w:val="16"/>
              </w:rPr>
              <w:t>events_digest</w:t>
            </w:r>
            <w:proofErr w:type="spellEnd"/>
          </w:p>
        </w:tc>
        <w:tc>
          <w:tcPr>
            <w:tcW w:w="2360" w:type="dxa"/>
          </w:tcPr>
          <w:p w14:paraId="4F89A8C4" w14:textId="0CB0AFD6" w:rsidR="002A4233" w:rsidRPr="002A4233" w:rsidRDefault="002A4233" w:rsidP="002A4233">
            <w:pPr>
              <w:rPr>
                <w:color w:val="000000"/>
                <w:sz w:val="18"/>
              </w:rPr>
            </w:pPr>
            <w:r w:rsidRPr="002A4233">
              <w:rPr>
                <w:rFonts w:hint="eastAsia"/>
                <w:color w:val="000000"/>
                <w:sz w:val="18"/>
              </w:rPr>
              <w:t>해시</w:t>
            </w:r>
            <w:r w:rsidRPr="002A4233">
              <w:rPr>
                <w:color w:val="000000"/>
                <w:sz w:val="18"/>
              </w:rPr>
              <w:t xml:space="preserve"> </w:t>
            </w:r>
            <w:proofErr w:type="spellStart"/>
            <w:r w:rsidRPr="002A4233">
              <w:rPr>
                <w:color w:val="000000"/>
                <w:sz w:val="18"/>
              </w:rPr>
              <w:t>요약값</w:t>
            </w:r>
            <w:proofErr w:type="spellEnd"/>
          </w:p>
        </w:tc>
        <w:tc>
          <w:tcPr>
            <w:tcW w:w="3400" w:type="dxa"/>
          </w:tcPr>
          <w:p w14:paraId="6F1C41DD" w14:textId="3DD9342A" w:rsidR="002A4233" w:rsidRPr="009A7E2C" w:rsidRDefault="002A4233" w:rsidP="002A4233">
            <w:pPr>
              <w:rPr>
                <w:color w:val="000000"/>
                <w:sz w:val="18"/>
              </w:rPr>
            </w:pPr>
            <w:r w:rsidRPr="002A4233">
              <w:rPr>
                <w:rFonts w:hint="eastAsia"/>
                <w:color w:val="000000"/>
                <w:sz w:val="18"/>
              </w:rPr>
              <w:t>네</w:t>
            </w:r>
            <w:r w:rsidRPr="002A4233">
              <w:rPr>
                <w:color w:val="000000"/>
                <w:sz w:val="18"/>
              </w:rPr>
              <w:t xml:space="preserve"> 입력의 해시 </w:t>
            </w:r>
            <w:proofErr w:type="spellStart"/>
            <w:r w:rsidRPr="002A4233">
              <w:rPr>
                <w:color w:val="000000"/>
                <w:sz w:val="18"/>
              </w:rPr>
              <w:t>요약값</w:t>
            </w:r>
            <w:proofErr w:type="spellEnd"/>
            <w:r w:rsidRPr="002A4233">
              <w:rPr>
                <w:color w:val="000000"/>
                <w:sz w:val="18"/>
              </w:rPr>
              <w:t xml:space="preserve">. </w:t>
            </w:r>
            <w:proofErr w:type="spellStart"/>
            <w:r w:rsidRPr="002A4233">
              <w:rPr>
                <w:color w:val="000000"/>
                <w:sz w:val="18"/>
              </w:rPr>
              <w:t>vectors_digest</w:t>
            </w:r>
            <w:proofErr w:type="spellEnd"/>
            <w:r w:rsidRPr="002A4233">
              <w:rPr>
                <w:color w:val="000000"/>
                <w:sz w:val="18"/>
              </w:rPr>
              <w:t xml:space="preserve">는 </w:t>
            </w:r>
            <w:proofErr w:type="spellStart"/>
            <w:r w:rsidR="00141098">
              <w:rPr>
                <w:color w:val="000000"/>
                <w:sz w:val="18"/>
              </w:rPr>
              <w:t>vectors_SR</w:t>
            </w:r>
            <w:r w:rsidR="00F306FC" w:rsidRPr="00F306FC">
              <w:rPr>
                <w:rFonts w:cs="굴림"/>
                <w:color w:val="000000"/>
                <w:sz w:val="18"/>
                <w:szCs w:val="24"/>
              </w:rPr>
              <w:t>.digest</w:t>
            </w:r>
            <w:proofErr w:type="spellEnd"/>
            <w:r w:rsidR="00F306FC" w:rsidRPr="00F306FC">
              <w:rPr>
                <w:rFonts w:cs="굴림"/>
                <w:color w:val="000000"/>
                <w:sz w:val="18"/>
                <w:szCs w:val="24"/>
              </w:rPr>
              <w:t xml:space="preserve">와 같은 값이며, </w:t>
            </w:r>
            <w:proofErr w:type="spellStart"/>
            <w:r w:rsidR="00141098">
              <w:rPr>
                <w:rFonts w:cs="굴림"/>
                <w:color w:val="000000"/>
                <w:sz w:val="18"/>
                <w:szCs w:val="24"/>
              </w:rPr>
              <w:t>vectors_SR</w:t>
            </w:r>
            <w:r w:rsidR="00F306FC" w:rsidRPr="00F306FC">
              <w:rPr>
                <w:rFonts w:cs="굴림"/>
                <w:color w:val="000000"/>
                <w:sz w:val="18"/>
                <w:szCs w:val="24"/>
              </w:rPr>
              <w:t>.digest</w:t>
            </w:r>
            <w:proofErr w:type="spellEnd"/>
            <w:r w:rsidR="00F306FC" w:rsidRPr="00F306FC">
              <w:rPr>
                <w:rFonts w:cs="굴림"/>
                <w:color w:val="000000"/>
                <w:sz w:val="18"/>
                <w:szCs w:val="24"/>
              </w:rPr>
              <w:t xml:space="preserve">는 </w:t>
            </w:r>
            <w:proofErr w:type="spellStart"/>
            <w:r w:rsidR="00141098">
              <w:rPr>
                <w:rFonts w:cs="굴림"/>
                <w:color w:val="000000"/>
                <w:sz w:val="18"/>
                <w:szCs w:val="24"/>
              </w:rPr>
              <w:t>vectors_SR</w:t>
            </w:r>
            <w:proofErr w:type="spellEnd"/>
            <w:r w:rsidR="00F306FC" w:rsidRPr="00F306FC">
              <w:rPr>
                <w:rFonts w:cs="굴림"/>
                <w:color w:val="000000"/>
                <w:sz w:val="18"/>
                <w:szCs w:val="24"/>
              </w:rPr>
              <w:t>에서 digest 키를 뺀</w:t>
            </w:r>
            <w:r w:rsidR="009A7E2C" w:rsidRPr="009A7E2C">
              <w:rPr>
                <w:color w:val="000000"/>
                <w:sz w:val="18"/>
              </w:rPr>
              <w:t xml:space="preserve"> 나머지의 해시 </w:t>
            </w:r>
            <w:proofErr w:type="spellStart"/>
            <w:r w:rsidR="009A7E2C" w:rsidRPr="009A7E2C">
              <w:rPr>
                <w:color w:val="000000"/>
                <w:sz w:val="18"/>
              </w:rPr>
              <w:t>요약값이다</w:t>
            </w:r>
            <w:proofErr w:type="spellEnd"/>
            <w:r w:rsidR="009A7E2C" w:rsidRPr="009A7E2C">
              <w:rPr>
                <w:color w:val="000000"/>
                <w:sz w:val="18"/>
              </w:rPr>
              <w:t>. 평가기는 이를 다시 계산하여 확인하고, 불일치는 CORE_DIGEST_MISMATCH이다.</w:t>
            </w:r>
          </w:p>
        </w:tc>
        <w:tc>
          <w:tcPr>
            <w:tcW w:w="1410" w:type="dxa"/>
          </w:tcPr>
          <w:p w14:paraId="2A17B33F" w14:textId="5C60392E" w:rsidR="002A4233" w:rsidRPr="002A4233" w:rsidRDefault="002A4233" w:rsidP="002A4233">
            <w:pPr>
              <w:rPr>
                <w:color w:val="000000"/>
                <w:sz w:val="18"/>
              </w:rPr>
            </w:pPr>
            <w:r w:rsidRPr="002A4233">
              <w:rPr>
                <w:rFonts w:hint="eastAsia"/>
                <w:color w:val="000000"/>
                <w:sz w:val="18"/>
              </w:rPr>
              <w:t>확정</w:t>
            </w:r>
          </w:p>
        </w:tc>
      </w:tr>
      <w:tr w:rsidR="002A4233" w14:paraId="4A509BBA" w14:textId="77777777" w:rsidTr="002A4233">
        <w:tc>
          <w:tcPr>
            <w:tcW w:w="1900" w:type="dxa"/>
          </w:tcPr>
          <w:p w14:paraId="1E969446" w14:textId="324B3F2B"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pool_</w:t>
            </w:r>
            <w:proofErr w:type="gramStart"/>
            <w:r w:rsidRPr="002A4233">
              <w:rPr>
                <w:rFonts w:ascii="Consolas" w:hAnsi="Consolas" w:cs="Consolas"/>
                <w:color w:val="000000"/>
                <w:sz w:val="16"/>
              </w:rPr>
              <w:t>lines</w:t>
            </w:r>
            <w:proofErr w:type="spellEnd"/>
            <w:r w:rsidRPr="002A4233">
              <w:rPr>
                <w:rFonts w:ascii="Consolas" w:hAnsi="Consolas" w:cs="Consolas"/>
                <w:color w:val="000000"/>
                <w:sz w:val="16"/>
              </w:rPr>
              <w:t>[</w:t>
            </w:r>
            <w:proofErr w:type="gramEnd"/>
            <w:r w:rsidRPr="002A4233">
              <w:rPr>
                <w:rFonts w:ascii="Consolas" w:hAnsi="Consolas" w:cs="Consolas"/>
                <w:color w:val="000000"/>
                <w:sz w:val="16"/>
              </w:rPr>
              <w:t>]</w:t>
            </w:r>
          </w:p>
        </w:tc>
        <w:tc>
          <w:tcPr>
            <w:tcW w:w="2360" w:type="dxa"/>
          </w:tcPr>
          <w:p w14:paraId="11C31547" w14:textId="05F447C1" w:rsidR="002A4233" w:rsidRPr="002A4233" w:rsidRDefault="002A4233" w:rsidP="002A4233">
            <w:pPr>
              <w:rPr>
                <w:color w:val="000000"/>
                <w:sz w:val="18"/>
              </w:rPr>
            </w:pPr>
            <w:r>
              <w:rPr>
                <w:rFonts w:hint="eastAsia"/>
                <w:color w:val="000000"/>
                <w:sz w:val="18"/>
              </w:rPr>
              <w:t>풀</w:t>
            </w:r>
            <w:r>
              <w:rPr>
                <w:color w:val="000000"/>
                <w:sz w:val="18"/>
              </w:rPr>
              <w:t xml:space="preserve"> 라인의 배열</w:t>
            </w:r>
          </w:p>
        </w:tc>
        <w:tc>
          <w:tcPr>
            <w:tcW w:w="3400" w:type="dxa"/>
          </w:tcPr>
          <w:p w14:paraId="04140217" w14:textId="78459CDD" w:rsidR="002A4233" w:rsidRPr="002A4233" w:rsidRDefault="009A7E2C" w:rsidP="002A4233">
            <w:pPr>
              <w:rPr>
                <w:color w:val="000000"/>
                <w:sz w:val="18"/>
              </w:rPr>
            </w:pPr>
            <w:r w:rsidRPr="009A7E2C">
              <w:rPr>
                <w:rFonts w:hint="eastAsia"/>
                <w:color w:val="000000"/>
                <w:sz w:val="18"/>
              </w:rPr>
              <w:t>모든</w:t>
            </w:r>
            <w:r w:rsidRPr="009A7E2C">
              <w:rPr>
                <w:color w:val="000000"/>
                <w:sz w:val="18"/>
              </w:rPr>
              <w:t xml:space="preserve"> 분할 층의 배분 항목(1층 버킷과 2층 이상의 split 항목)별 금액 라인으로, 이벤트별 결과를 (layer, bucket)별로 합산한다. </w:t>
            </w:r>
            <w:r w:rsidR="00A107E5">
              <w:rPr>
                <w:color w:val="000000"/>
                <w:sz w:val="18"/>
              </w:rPr>
              <w:t>4.9</w:t>
            </w:r>
            <w:r w:rsidRPr="009A7E2C">
              <w:rPr>
                <w:color w:val="000000"/>
                <w:sz w:val="18"/>
              </w:rPr>
              <w:t>절 예시에서는 1층의 platform, ops, rights와 2층의 master, performer, work</w:t>
            </w:r>
            <w:r w:rsidR="002A4233">
              <w:rPr>
                <w:color w:val="000000"/>
                <w:sz w:val="18"/>
              </w:rPr>
              <w:t>이다.</w:t>
            </w:r>
            <w:r w:rsidR="00863A4C">
              <w:rPr>
                <w:color w:val="000000"/>
                <w:sz w:val="18"/>
              </w:rPr>
              <w:t xml:space="preserve"> 행은 { layer, bucket, amount }이다.</w:t>
            </w:r>
          </w:p>
        </w:tc>
        <w:tc>
          <w:tcPr>
            <w:tcW w:w="1410" w:type="dxa"/>
          </w:tcPr>
          <w:p w14:paraId="0EA0CFCD" w14:textId="00478309" w:rsidR="002A4233" w:rsidRPr="002A4233" w:rsidRDefault="00863A4C" w:rsidP="002A4233">
            <w:pPr>
              <w:rPr>
                <w:rFonts w:hint="eastAsia"/>
                <w:color w:val="000000"/>
                <w:sz w:val="18"/>
              </w:rPr>
            </w:pPr>
            <w:r>
              <w:rPr>
                <w:rFonts w:hint="eastAsia"/>
                <w:color w:val="000000"/>
                <w:sz w:val="18"/>
              </w:rPr>
              <w:t>확정</w:t>
            </w:r>
          </w:p>
        </w:tc>
      </w:tr>
      <w:tr w:rsidR="002A4233" w14:paraId="71B652FD" w14:textId="77777777" w:rsidTr="002A4233">
        <w:tc>
          <w:tcPr>
            <w:tcW w:w="1900" w:type="dxa"/>
          </w:tcPr>
          <w:p w14:paraId="11730783" w14:textId="28933FA7"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lines[</w:t>
            </w:r>
            <w:proofErr w:type="gramEnd"/>
            <w:r w:rsidRPr="002A4233">
              <w:rPr>
                <w:rFonts w:ascii="Consolas" w:hAnsi="Consolas" w:cs="Consolas"/>
                <w:color w:val="000000"/>
                <w:sz w:val="16"/>
              </w:rPr>
              <w:t>]</w:t>
            </w:r>
          </w:p>
        </w:tc>
        <w:tc>
          <w:tcPr>
            <w:tcW w:w="2360" w:type="dxa"/>
          </w:tcPr>
          <w:p w14:paraId="04F3F75F" w14:textId="2500B4EA" w:rsidR="002A4233" w:rsidRPr="002A4233" w:rsidRDefault="002A4233" w:rsidP="002A4233">
            <w:pPr>
              <w:rPr>
                <w:color w:val="000000"/>
                <w:sz w:val="18"/>
              </w:rPr>
            </w:pPr>
            <w:r w:rsidRPr="002A4233">
              <w:rPr>
                <w:rFonts w:hint="eastAsia"/>
                <w:color w:val="000000"/>
                <w:sz w:val="18"/>
              </w:rPr>
              <w:t>결과</w:t>
            </w:r>
            <w:r w:rsidRPr="002A4233">
              <w:rPr>
                <w:color w:val="000000"/>
                <w:sz w:val="18"/>
              </w:rPr>
              <w:t xml:space="preserve"> 라인의 배열</w:t>
            </w:r>
          </w:p>
        </w:tc>
        <w:tc>
          <w:tcPr>
            <w:tcW w:w="3400" w:type="dxa"/>
          </w:tcPr>
          <w:p w14:paraId="1E65B5A1" w14:textId="38CED5BB" w:rsidR="002A4233" w:rsidRPr="002A4233" w:rsidRDefault="002A4233" w:rsidP="002A4233">
            <w:pPr>
              <w:rPr>
                <w:color w:val="000000"/>
                <w:sz w:val="18"/>
              </w:rPr>
            </w:pPr>
            <w:r w:rsidRPr="002A4233">
              <w:rPr>
                <w:rFonts w:hint="eastAsia"/>
                <w:color w:val="000000"/>
                <w:sz w:val="18"/>
              </w:rPr>
              <w:t>당사자별</w:t>
            </w:r>
            <w:r w:rsidRPr="002A4233">
              <w:rPr>
                <w:color w:val="000000"/>
                <w:sz w:val="18"/>
              </w:rPr>
              <w:t xml:space="preserve"> 금액. 키에 (party, role, bucket)을 포함한다(</w:t>
            </w:r>
            <w:r w:rsidR="00E659D4">
              <w:rPr>
                <w:color w:val="000000"/>
                <w:sz w:val="18"/>
              </w:rPr>
              <w:t>3.5.3</w:t>
            </w:r>
            <w:r w:rsidRPr="002A4233">
              <w:rPr>
                <w:color w:val="000000"/>
                <w:sz w:val="18"/>
              </w:rPr>
              <w:t>절). 금액이 0인 라인은 만들지 않는다.</w:t>
            </w:r>
            <w:r w:rsidR="008E6347">
              <w:rPr>
                <w:color w:val="000000"/>
                <w:sz w:val="18"/>
              </w:rPr>
              <w:t xml:space="preserve"> 행은 { party, role, bucket, amount }이며 수익 이벤트별이 아니라 키별로 합산한다. 통화는 정책의 </w:t>
            </w:r>
            <w:proofErr w:type="spellStart"/>
            <w:r w:rsidR="008E6347">
              <w:rPr>
                <w:color w:val="000000"/>
                <w:sz w:val="18"/>
              </w:rPr>
              <w:lastRenderedPageBreak/>
              <w:t>scope.currency</w:t>
            </w:r>
            <w:proofErr w:type="spellEnd"/>
            <w:r w:rsidR="008E6347">
              <w:rPr>
                <w:color w:val="000000"/>
                <w:sz w:val="18"/>
              </w:rPr>
              <w:t xml:space="preserve"> 하나이므로 행에 두지 않는다.</w:t>
            </w:r>
          </w:p>
        </w:tc>
        <w:tc>
          <w:tcPr>
            <w:tcW w:w="1410" w:type="dxa"/>
          </w:tcPr>
          <w:p w14:paraId="3EF5AB38" w14:textId="3D4B60FB" w:rsidR="002A4233" w:rsidRPr="002A4233" w:rsidRDefault="002A4233" w:rsidP="002A4233">
            <w:pPr>
              <w:rPr>
                <w:color w:val="000000"/>
                <w:sz w:val="18"/>
              </w:rPr>
            </w:pPr>
            <w:r w:rsidRPr="002A4233">
              <w:rPr>
                <w:rFonts w:hint="eastAsia"/>
                <w:color w:val="000000"/>
                <w:sz w:val="18"/>
              </w:rPr>
              <w:lastRenderedPageBreak/>
              <w:t>확정</w:t>
            </w:r>
          </w:p>
        </w:tc>
      </w:tr>
      <w:tr w:rsidR="002A4233" w14:paraId="4C839C21" w14:textId="77777777" w:rsidTr="002A4233">
        <w:tc>
          <w:tcPr>
            <w:tcW w:w="1900" w:type="dxa"/>
          </w:tcPr>
          <w:p w14:paraId="7A9AB755" w14:textId="0FD45ED2"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holdings[</w:t>
            </w:r>
            <w:proofErr w:type="gramEnd"/>
            <w:r w:rsidRPr="002A4233">
              <w:rPr>
                <w:rFonts w:ascii="Consolas" w:hAnsi="Consolas" w:cs="Consolas"/>
                <w:color w:val="000000"/>
                <w:sz w:val="16"/>
              </w:rPr>
              <w:t>]</w:t>
            </w:r>
          </w:p>
        </w:tc>
        <w:tc>
          <w:tcPr>
            <w:tcW w:w="2360" w:type="dxa"/>
          </w:tcPr>
          <w:p w14:paraId="1C7828A6" w14:textId="5FE15336" w:rsidR="002A4233" w:rsidRPr="002A4233" w:rsidRDefault="002A4233" w:rsidP="002A4233">
            <w:pPr>
              <w:rPr>
                <w:color w:val="000000"/>
                <w:sz w:val="18"/>
              </w:rPr>
            </w:pPr>
            <w:r w:rsidRPr="002A4233">
              <w:rPr>
                <w:rFonts w:hint="eastAsia"/>
                <w:color w:val="000000"/>
                <w:sz w:val="18"/>
              </w:rPr>
              <w:t>보류의</w:t>
            </w:r>
            <w:r w:rsidRPr="002A4233">
              <w:rPr>
                <w:color w:val="000000"/>
                <w:sz w:val="18"/>
              </w:rPr>
              <w:t xml:space="preserve"> 배열</w:t>
            </w:r>
          </w:p>
        </w:tc>
        <w:tc>
          <w:tcPr>
            <w:tcW w:w="3400" w:type="dxa"/>
          </w:tcPr>
          <w:p w14:paraId="48BC2A04" w14:textId="43156DB1" w:rsidR="002A4233" w:rsidRPr="002A4233" w:rsidRDefault="002A4233" w:rsidP="002A4233">
            <w:pPr>
              <w:rPr>
                <w:color w:val="000000"/>
                <w:sz w:val="18"/>
              </w:rPr>
            </w:pPr>
            <w:r w:rsidRPr="002A4233">
              <w:rPr>
                <w:color w:val="000000"/>
                <w:sz w:val="18"/>
              </w:rPr>
              <w:t>@hold로 보류된 금액과 보류 사유(</w:t>
            </w:r>
            <w:proofErr w:type="spellStart"/>
            <w:r w:rsidRPr="002A4233">
              <w:rPr>
                <w:color w:val="000000"/>
                <w:sz w:val="18"/>
              </w:rPr>
              <w:t>holding_reason</w:t>
            </w:r>
            <w:proofErr w:type="spellEnd"/>
            <w:r w:rsidRPr="002A4233">
              <w:rPr>
                <w:color w:val="000000"/>
                <w:sz w:val="18"/>
              </w:rPr>
              <w:t xml:space="preserve">). </w:t>
            </w:r>
            <w:r w:rsidR="008E6347">
              <w:rPr>
                <w:rFonts w:hint="eastAsia"/>
                <w:color w:val="000000"/>
                <w:sz w:val="18"/>
              </w:rPr>
              <w:t>행은</w:t>
            </w:r>
            <w:r w:rsidR="008E6347">
              <w:rPr>
                <w:color w:val="000000"/>
                <w:sz w:val="18"/>
              </w:rPr>
              <w:t xml:space="preserve"> { role, bucket, </w:t>
            </w:r>
            <w:proofErr w:type="spellStart"/>
            <w:r w:rsidR="008E6347">
              <w:rPr>
                <w:color w:val="000000"/>
                <w:sz w:val="18"/>
              </w:rPr>
              <w:t>holding_reason</w:t>
            </w:r>
            <w:proofErr w:type="spellEnd"/>
            <w:r w:rsidR="008E6347">
              <w:rPr>
                <w:color w:val="000000"/>
                <w:sz w:val="18"/>
              </w:rPr>
              <w:t>, amount, claims[] }이며, claims[]는 보류를 일으킨 권리 주장의 id로서 보류 해제(</w:t>
            </w:r>
            <w:r w:rsidR="00A107E5">
              <w:rPr>
                <w:color w:val="000000"/>
                <w:sz w:val="18"/>
              </w:rPr>
              <w:t>4.6.2</w:t>
            </w:r>
            <w:r w:rsidR="008E6347">
              <w:rPr>
                <w:color w:val="000000"/>
                <w:sz w:val="18"/>
              </w:rPr>
              <w:t xml:space="preserve">절)의 근거가 된다. </w:t>
            </w:r>
            <w:r w:rsidR="009A7E2C">
              <w:rPr>
                <w:color w:val="000000"/>
                <w:sz w:val="18"/>
              </w:rPr>
              <w:t xml:space="preserve">RIGHTS_DISPUTE 보류의 claims[]는 </w:t>
            </w:r>
            <w:proofErr w:type="spellStart"/>
            <w:r w:rsidR="00141098">
              <w:rPr>
                <w:color w:val="000000"/>
                <w:sz w:val="18"/>
              </w:rPr>
              <w:t>vectors_SR</w:t>
            </w:r>
            <w:r w:rsidR="009A7E2C">
              <w:rPr>
                <w:color w:val="000000"/>
                <w:sz w:val="18"/>
              </w:rPr>
              <w:t>.paths</w:t>
            </w:r>
            <w:proofErr w:type="spellEnd"/>
            <w:r w:rsidR="009A7E2C">
              <w:rPr>
                <w:color w:val="000000"/>
                <w:sz w:val="18"/>
              </w:rPr>
              <w:t xml:space="preserve"> 가운데 role이 같고 party가 @hold인 경로들의 claims[]</w:t>
            </w:r>
            <w:proofErr w:type="spellStart"/>
            <w:r w:rsidR="009A7E2C">
              <w:rPr>
                <w:color w:val="000000"/>
                <w:sz w:val="18"/>
              </w:rPr>
              <w:t>를</w:t>
            </w:r>
            <w:proofErr w:type="spellEnd"/>
            <w:r w:rsidR="009A7E2C">
              <w:rPr>
                <w:color w:val="000000"/>
                <w:sz w:val="18"/>
              </w:rPr>
              <w:t xml:space="preserve"> 합하여 중복 없이 오름차순으로 </w:t>
            </w:r>
            <w:r w:rsidRPr="002A4233">
              <w:rPr>
                <w:color w:val="000000"/>
                <w:sz w:val="18"/>
              </w:rPr>
              <w:t>정</w:t>
            </w:r>
            <w:r w:rsidR="009A7E2C">
              <w:rPr>
                <w:rFonts w:hint="eastAsia"/>
                <w:color w:val="000000"/>
                <w:sz w:val="18"/>
              </w:rPr>
              <w:t>렬한</w:t>
            </w:r>
            <w:r w:rsidR="009A7E2C">
              <w:rPr>
                <w:color w:val="000000"/>
                <w:sz w:val="18"/>
              </w:rPr>
              <w:t xml:space="preserve"> 것이며, 다른 사유의 보류에서는 빈 배열일 수 있다. 정</w:t>
            </w:r>
            <w:r w:rsidRPr="002A4233">
              <w:rPr>
                <w:color w:val="000000"/>
                <w:sz w:val="18"/>
              </w:rPr>
              <w:t>산 원장 층이 수정 없이 적재한다(</w:t>
            </w:r>
            <w:r w:rsidR="00A107E5">
              <w:rPr>
                <w:color w:val="000000"/>
                <w:sz w:val="18"/>
              </w:rPr>
              <w:t>4.6</w:t>
            </w:r>
            <w:r w:rsidRPr="002A4233">
              <w:rPr>
                <w:color w:val="000000"/>
                <w:sz w:val="18"/>
              </w:rPr>
              <w:t>절).</w:t>
            </w:r>
          </w:p>
        </w:tc>
        <w:tc>
          <w:tcPr>
            <w:tcW w:w="1410" w:type="dxa"/>
          </w:tcPr>
          <w:p w14:paraId="75A4C0C1" w14:textId="0A781BD5" w:rsidR="002A4233" w:rsidRPr="002A4233" w:rsidRDefault="002A4233" w:rsidP="002A4233">
            <w:pPr>
              <w:rPr>
                <w:color w:val="000000"/>
                <w:sz w:val="18"/>
              </w:rPr>
            </w:pPr>
            <w:r w:rsidRPr="002A4233">
              <w:rPr>
                <w:rFonts w:hint="eastAsia"/>
                <w:color w:val="000000"/>
                <w:sz w:val="18"/>
              </w:rPr>
              <w:t>형태</w:t>
            </w:r>
            <w:r w:rsidRPr="002A4233">
              <w:rPr>
                <w:color w:val="000000"/>
                <w:sz w:val="18"/>
              </w:rPr>
              <w:t xml:space="preserve"> 확정</w:t>
            </w:r>
          </w:p>
        </w:tc>
      </w:tr>
      <w:tr w:rsidR="002A4233" w14:paraId="06345B93" w14:textId="77777777" w:rsidTr="002A4233">
        <w:tc>
          <w:tcPr>
            <w:tcW w:w="1900" w:type="dxa"/>
          </w:tcPr>
          <w:p w14:paraId="70098D1B" w14:textId="3CD077E5" w:rsidR="002A4233" w:rsidRPr="002A4233" w:rsidRDefault="002A4233" w:rsidP="002A4233">
            <w:pPr>
              <w:rPr>
                <w:rFonts w:ascii="Consolas" w:hAnsi="Consolas" w:cs="Consolas"/>
                <w:color w:val="000000"/>
                <w:sz w:val="16"/>
              </w:rPr>
            </w:pPr>
            <w:proofErr w:type="gramStart"/>
            <w:r w:rsidRPr="002A4233">
              <w:rPr>
                <w:rFonts w:ascii="Consolas" w:hAnsi="Consolas" w:cs="Consolas"/>
                <w:color w:val="000000"/>
                <w:sz w:val="16"/>
              </w:rPr>
              <w:t>trace[</w:t>
            </w:r>
            <w:proofErr w:type="gramEnd"/>
            <w:r w:rsidRPr="002A4233">
              <w:rPr>
                <w:rFonts w:ascii="Consolas" w:hAnsi="Consolas" w:cs="Consolas"/>
                <w:color w:val="000000"/>
                <w:sz w:val="16"/>
              </w:rPr>
              <w:t>]</w:t>
            </w:r>
          </w:p>
        </w:tc>
        <w:tc>
          <w:tcPr>
            <w:tcW w:w="2360" w:type="dxa"/>
          </w:tcPr>
          <w:p w14:paraId="39772CF6" w14:textId="6CD5EA2B" w:rsidR="002A4233" w:rsidRPr="002A4233" w:rsidRDefault="002A4233" w:rsidP="002A4233">
            <w:pPr>
              <w:rPr>
                <w:color w:val="000000"/>
                <w:sz w:val="18"/>
              </w:rPr>
            </w:pPr>
            <w:r w:rsidRPr="002A4233">
              <w:rPr>
                <w:rFonts w:hint="eastAsia"/>
                <w:color w:val="000000"/>
                <w:sz w:val="18"/>
              </w:rPr>
              <w:t>추적</w:t>
            </w:r>
            <w:r w:rsidRPr="002A4233">
              <w:rPr>
                <w:color w:val="000000"/>
                <w:sz w:val="18"/>
              </w:rPr>
              <w:t xml:space="preserve"> 기록의 배열</w:t>
            </w:r>
          </w:p>
        </w:tc>
        <w:tc>
          <w:tcPr>
            <w:tcW w:w="3400" w:type="dxa"/>
          </w:tcPr>
          <w:p w14:paraId="2C049F47" w14:textId="0B7DDBB0" w:rsidR="002A4233" w:rsidRPr="008E6347" w:rsidRDefault="008E6347" w:rsidP="002A4233">
            <w:pPr>
              <w:rPr>
                <w:rFonts w:hint="eastAsia"/>
                <w:color w:val="000000"/>
                <w:sz w:val="18"/>
              </w:rPr>
            </w:pPr>
            <w:r w:rsidRPr="008E6347">
              <w:rPr>
                <w:color w:val="000000"/>
                <w:sz w:val="18"/>
              </w:rPr>
              <w:t xml:space="preserve">평가 과정의 기록. 금액이 0이라 만들지 않은 라인과 보류도 여기에 남긴다. 본 버전에서는 </w:t>
            </w:r>
            <w:proofErr w:type="spellStart"/>
            <w:r w:rsidRPr="008E6347">
              <w:rPr>
                <w:color w:val="000000"/>
                <w:sz w:val="18"/>
              </w:rPr>
              <w:t>진단용이며</w:t>
            </w:r>
            <w:proofErr w:type="spellEnd"/>
            <w:r w:rsidRPr="008E6347">
              <w:rPr>
                <w:color w:val="000000"/>
                <w:sz w:val="18"/>
              </w:rPr>
              <w:t xml:space="preserve"> </w:t>
            </w:r>
            <w:proofErr w:type="spellStart"/>
            <w:r w:rsidRPr="008E6347">
              <w:rPr>
                <w:color w:val="000000"/>
                <w:sz w:val="18"/>
              </w:rPr>
              <w:t>result_digest</w:t>
            </w:r>
            <w:proofErr w:type="spellEnd"/>
            <w:r w:rsidRPr="008E6347">
              <w:rPr>
                <w:color w:val="000000"/>
                <w:sz w:val="18"/>
              </w:rPr>
              <w:t xml:space="preserve"> 계산에서 제외한다.</w:t>
            </w:r>
          </w:p>
        </w:tc>
        <w:tc>
          <w:tcPr>
            <w:tcW w:w="1410" w:type="dxa"/>
          </w:tcPr>
          <w:p w14:paraId="485F2C54" w14:textId="6BBA0B6A" w:rsidR="002A4233" w:rsidRPr="008E6347" w:rsidRDefault="008E6347" w:rsidP="002A4233">
            <w:pPr>
              <w:rPr>
                <w:rFonts w:hint="eastAsia"/>
                <w:color w:val="000000"/>
                <w:sz w:val="18"/>
              </w:rPr>
            </w:pPr>
            <w:r w:rsidRPr="008E6347">
              <w:rPr>
                <w:color w:val="000000"/>
                <w:sz w:val="18"/>
              </w:rPr>
              <w:t xml:space="preserve">형태 확정, 세부 스키마 </w:t>
            </w:r>
            <w:proofErr w:type="spellStart"/>
            <w:r w:rsidRPr="008E6347">
              <w:rPr>
                <w:color w:val="000000"/>
                <w:sz w:val="18"/>
              </w:rPr>
              <w:t>미고정</w:t>
            </w:r>
            <w:proofErr w:type="spellEnd"/>
            <w:r w:rsidRPr="008E6347">
              <w:rPr>
                <w:color w:val="000000"/>
                <w:sz w:val="18"/>
              </w:rPr>
              <w:t>(후속 버전에서 고정)</w:t>
            </w:r>
          </w:p>
        </w:tc>
      </w:tr>
      <w:tr w:rsidR="002A4233" w14:paraId="02D68E36" w14:textId="77777777" w:rsidTr="002A4233">
        <w:tc>
          <w:tcPr>
            <w:tcW w:w="1900" w:type="dxa"/>
          </w:tcPr>
          <w:p w14:paraId="21A9CDB4" w14:textId="73A44910" w:rsidR="002A4233" w:rsidRPr="002A4233" w:rsidRDefault="002A4233" w:rsidP="002A4233">
            <w:pPr>
              <w:rPr>
                <w:rFonts w:ascii="Consolas" w:hAnsi="Consolas" w:cs="Consolas"/>
                <w:color w:val="000000"/>
                <w:sz w:val="16"/>
              </w:rPr>
            </w:pPr>
            <w:proofErr w:type="spellStart"/>
            <w:r w:rsidRPr="002A4233">
              <w:rPr>
                <w:rFonts w:ascii="Consolas" w:hAnsi="Consolas" w:cs="Consolas"/>
                <w:color w:val="000000"/>
                <w:sz w:val="16"/>
              </w:rPr>
              <w:t>result_digest</w:t>
            </w:r>
            <w:proofErr w:type="spellEnd"/>
          </w:p>
        </w:tc>
        <w:tc>
          <w:tcPr>
            <w:tcW w:w="2360" w:type="dxa"/>
          </w:tcPr>
          <w:p w14:paraId="0A4527D1" w14:textId="45D40864" w:rsidR="002A4233" w:rsidRPr="002A4233" w:rsidRDefault="002A4233" w:rsidP="002A4233">
            <w:pPr>
              <w:rPr>
                <w:color w:val="000000"/>
                <w:sz w:val="18"/>
              </w:rPr>
            </w:pPr>
            <w:r w:rsidRPr="002A4233">
              <w:rPr>
                <w:rFonts w:hint="eastAsia"/>
                <w:color w:val="000000"/>
                <w:sz w:val="18"/>
              </w:rPr>
              <w:t>해시</w:t>
            </w:r>
            <w:r w:rsidRPr="002A4233">
              <w:rPr>
                <w:color w:val="000000"/>
                <w:sz w:val="18"/>
              </w:rPr>
              <w:t xml:space="preserve"> </w:t>
            </w:r>
            <w:proofErr w:type="spellStart"/>
            <w:r w:rsidRPr="002A4233">
              <w:rPr>
                <w:color w:val="000000"/>
                <w:sz w:val="18"/>
              </w:rPr>
              <w:t>요약값</w:t>
            </w:r>
            <w:proofErr w:type="spellEnd"/>
          </w:p>
        </w:tc>
        <w:tc>
          <w:tcPr>
            <w:tcW w:w="3400" w:type="dxa"/>
          </w:tcPr>
          <w:p w14:paraId="1A1543F6" w14:textId="27A984A2" w:rsidR="002A4233" w:rsidRPr="002A4233" w:rsidRDefault="002A4233" w:rsidP="002A4233">
            <w:pPr>
              <w:rPr>
                <w:color w:val="000000"/>
                <w:sz w:val="18"/>
              </w:rPr>
            </w:pPr>
            <w:r w:rsidRPr="002A4233">
              <w:rPr>
                <w:rFonts w:hint="eastAsia"/>
                <w:color w:val="000000"/>
                <w:sz w:val="18"/>
              </w:rPr>
              <w:t>결과</w:t>
            </w:r>
            <w:r w:rsidRPr="002A4233">
              <w:rPr>
                <w:color w:val="000000"/>
                <w:sz w:val="18"/>
              </w:rPr>
              <w:t xml:space="preserve"> </w:t>
            </w:r>
            <w:r w:rsidR="008D7792">
              <w:rPr>
                <w:rFonts w:hint="eastAsia"/>
                <w:color w:val="000000"/>
                <w:sz w:val="18"/>
              </w:rPr>
              <w:t>구조</w:t>
            </w:r>
            <w:r w:rsidR="008D7792">
              <w:rPr>
                <w:color w:val="000000"/>
                <w:sz w:val="18"/>
              </w:rPr>
              <w:t xml:space="preserve"> 표현</w:t>
            </w:r>
            <w:r w:rsidR="008E6347" w:rsidRPr="008E6347">
              <w:rPr>
                <w:rFonts w:hint="eastAsia"/>
                <w:color w:val="000000"/>
                <w:sz w:val="18"/>
              </w:rPr>
              <w:t>에서</w:t>
            </w:r>
            <w:r w:rsidR="008E6347" w:rsidRPr="008E6347">
              <w:rPr>
                <w:color w:val="000000"/>
                <w:sz w:val="18"/>
              </w:rPr>
              <w:t xml:space="preserve"> </w:t>
            </w:r>
            <w:proofErr w:type="spellStart"/>
            <w:r w:rsidR="008E6347" w:rsidRPr="008E6347">
              <w:rPr>
                <w:color w:val="000000"/>
                <w:sz w:val="18"/>
              </w:rPr>
              <w:t>run_id</w:t>
            </w:r>
            <w:proofErr w:type="spellEnd"/>
            <w:r w:rsidR="008E6347" w:rsidRPr="008E6347">
              <w:rPr>
                <w:color w:val="000000"/>
                <w:sz w:val="18"/>
              </w:rPr>
              <w:t>와 trace[]</w:t>
            </w:r>
            <w:proofErr w:type="spellStart"/>
            <w:r w:rsidR="008E6347" w:rsidRPr="008E6347">
              <w:rPr>
                <w:color w:val="000000"/>
                <w:sz w:val="18"/>
              </w:rPr>
              <w:t>를</w:t>
            </w:r>
            <w:proofErr w:type="spellEnd"/>
            <w:r w:rsidR="008E6347" w:rsidRPr="008E6347">
              <w:rPr>
                <w:color w:val="000000"/>
                <w:sz w:val="18"/>
              </w:rPr>
              <w:t xml:space="preserve"> 뺀 나머지</w:t>
            </w:r>
            <w:r w:rsidRPr="002A4233">
              <w:rPr>
                <w:color w:val="000000"/>
                <w:sz w:val="18"/>
              </w:rPr>
              <w:t xml:space="preserve">의 해시 </w:t>
            </w:r>
            <w:proofErr w:type="spellStart"/>
            <w:r w:rsidRPr="002A4233">
              <w:rPr>
                <w:color w:val="000000"/>
                <w:sz w:val="18"/>
              </w:rPr>
              <w:t>요약값</w:t>
            </w:r>
            <w:proofErr w:type="spellEnd"/>
            <w:r w:rsidRPr="002A4233">
              <w:rPr>
                <w:color w:val="000000"/>
                <w:sz w:val="18"/>
              </w:rPr>
              <w:t xml:space="preserve">. 입력 해시 </w:t>
            </w:r>
            <w:proofErr w:type="spellStart"/>
            <w:r w:rsidRPr="002A4233">
              <w:rPr>
                <w:color w:val="000000"/>
                <w:sz w:val="18"/>
              </w:rPr>
              <w:t>요약값이</w:t>
            </w:r>
            <w:proofErr w:type="spellEnd"/>
            <w:r w:rsidRPr="002A4233">
              <w:rPr>
                <w:color w:val="000000"/>
                <w:sz w:val="18"/>
              </w:rPr>
              <w:t xml:space="preserve"> 같으면 같으며, 정산 원장 층의 참조 키이다.</w:t>
            </w:r>
          </w:p>
        </w:tc>
        <w:tc>
          <w:tcPr>
            <w:tcW w:w="1410" w:type="dxa"/>
          </w:tcPr>
          <w:p w14:paraId="3CDCEF56" w14:textId="40F5AC8C" w:rsidR="002A4233" w:rsidRPr="002A4233" w:rsidRDefault="002A4233" w:rsidP="002A4233">
            <w:pPr>
              <w:rPr>
                <w:color w:val="000000"/>
                <w:sz w:val="18"/>
              </w:rPr>
            </w:pPr>
            <w:r w:rsidRPr="002A4233">
              <w:rPr>
                <w:rFonts w:hint="eastAsia"/>
                <w:color w:val="000000"/>
                <w:sz w:val="18"/>
              </w:rPr>
              <w:t>확정</w:t>
            </w:r>
          </w:p>
        </w:tc>
      </w:tr>
    </w:tbl>
    <w:p w14:paraId="2E70EFBB" w14:textId="77777777" w:rsidR="002A4233" w:rsidRDefault="002A4233" w:rsidP="002A4233">
      <w:pPr>
        <w:pStyle w:val="Body"/>
      </w:pPr>
    </w:p>
    <w:p w14:paraId="5FDDD0D3" w14:textId="22C036AC" w:rsidR="00432619" w:rsidRDefault="00000000">
      <w:pPr>
        <w:pStyle w:val="Body"/>
      </w:pPr>
      <w:r>
        <w:t xml:space="preserve">평가 계약의 세부 규칙은 다음과 같다. 첫째, 평가는 순수 함수이며 입력 해시 </w:t>
      </w:r>
      <w:proofErr w:type="spellStart"/>
      <w:r>
        <w:t>요약값이</w:t>
      </w:r>
      <w:proofErr w:type="spellEnd"/>
      <w:r>
        <w:t xml:space="preserve"> 같으면 </w:t>
      </w:r>
      <w:proofErr w:type="spellStart"/>
      <w:r>
        <w:rPr>
          <w:rFonts w:ascii="Consolas" w:hAnsi="Consolas" w:cs="Consolas"/>
          <w:sz w:val="19"/>
          <w:szCs w:val="19"/>
          <w:shd w:val="clear" w:color="auto" w:fill="F2F2F2"/>
        </w:rPr>
        <w:t>result_digest</w:t>
      </w:r>
      <w:proofErr w:type="spellEnd"/>
      <w:r>
        <w:t>가 같다.</w:t>
      </w:r>
      <w:r w:rsidR="002A4233">
        <w:t xml:space="preserve"> </w:t>
      </w:r>
      <w:proofErr w:type="spellStart"/>
      <w:r w:rsidR="002A4233">
        <w:t>run_id</w:t>
      </w:r>
      <w:proofErr w:type="spellEnd"/>
      <w:r w:rsidR="002A4233">
        <w:t xml:space="preserve">는 계산에 쓰이지 않는 참조 요소로서 결과 </w:t>
      </w:r>
      <w:r w:rsidR="008D7792">
        <w:rPr>
          <w:rFonts w:hint="eastAsia"/>
        </w:rPr>
        <w:t>구조</w:t>
      </w:r>
      <w:r w:rsidR="008D7792">
        <w:t xml:space="preserve"> 표현</w:t>
      </w:r>
      <w:r w:rsidR="002A4233">
        <w:t xml:space="preserve">에 그대로 기록되며, 입력 해시 </w:t>
      </w:r>
      <w:proofErr w:type="spellStart"/>
      <w:r w:rsidR="002A4233">
        <w:t>요약값과</w:t>
      </w:r>
      <w:proofErr w:type="spellEnd"/>
      <w:r w:rsidR="002A4233">
        <w:t xml:space="preserve"> </w:t>
      </w:r>
      <w:proofErr w:type="spellStart"/>
      <w:r w:rsidR="002A4233">
        <w:t>result_digest</w:t>
      </w:r>
      <w:proofErr w:type="spellEnd"/>
      <w:r w:rsidR="002A4233">
        <w:t>의 계산에서 제외한다.</w:t>
      </w:r>
      <w:r w:rsidR="008E6347">
        <w:t xml:space="preserve"> 진단용 trace[]도 </w:t>
      </w:r>
      <w:proofErr w:type="spellStart"/>
      <w:r w:rsidR="008E6347">
        <w:t>result_digest</w:t>
      </w:r>
      <w:proofErr w:type="spellEnd"/>
      <w:r w:rsidR="008E6347">
        <w:t>의 계산에서 제외한다.</w:t>
      </w:r>
      <w:r>
        <w:t xml:space="preserve"> 둘째, </w:t>
      </w:r>
      <w:proofErr w:type="spellStart"/>
      <w:r>
        <w:rPr>
          <w:rFonts w:ascii="Consolas" w:hAnsi="Consolas" w:cs="Consolas"/>
          <w:sz w:val="19"/>
          <w:szCs w:val="19"/>
          <w:shd w:val="clear" w:color="auto" w:fill="F2F2F2"/>
        </w:rPr>
        <w:t>policy.depends_on</w:t>
      </w:r>
      <w:r>
        <w:t>에</w:t>
      </w:r>
      <w:proofErr w:type="spellEnd"/>
      <w:r>
        <w:t xml:space="preserve"> 사실 문서의 참조와 해시 </w:t>
      </w:r>
      <w:proofErr w:type="spellStart"/>
      <w:r>
        <w:t>요약값이</w:t>
      </w:r>
      <w:proofErr w:type="spellEnd"/>
      <w:r>
        <w:t xml:space="preserve"> 있어야 하고, </w:t>
      </w:r>
      <w:proofErr w:type="spellStart"/>
      <w:r w:rsidR="00141098">
        <w:rPr>
          <w:rFonts w:ascii="Consolas" w:hAnsi="Consolas" w:cs="Consolas"/>
          <w:sz w:val="19"/>
          <w:szCs w:val="19"/>
          <w:shd w:val="clear" w:color="auto" w:fill="F2F2F2"/>
        </w:rPr>
        <w:t>vectors_SR</w:t>
      </w:r>
      <w:r>
        <w:rPr>
          <w:rFonts w:ascii="Consolas" w:hAnsi="Consolas" w:cs="Consolas"/>
          <w:sz w:val="19"/>
          <w:szCs w:val="19"/>
          <w:shd w:val="clear" w:color="auto" w:fill="F2F2F2"/>
        </w:rPr>
        <w:t>.facts_digest</w:t>
      </w:r>
      <w:proofErr w:type="spellEnd"/>
      <w:r>
        <w:t xml:space="preserve">가 그것과 일치해야 한다. 불일치는 </w:t>
      </w:r>
      <w:r>
        <w:rPr>
          <w:rFonts w:ascii="Consolas" w:hAnsi="Consolas" w:cs="Consolas"/>
          <w:sz w:val="19"/>
          <w:szCs w:val="19"/>
          <w:shd w:val="clear" w:color="auto" w:fill="F2F2F2"/>
        </w:rPr>
        <w:t>CORE_DIGEST_MISMATCH</w:t>
      </w:r>
      <w:r>
        <w:t xml:space="preserve">이다. 셋째, 이벤트 배열은 식별자의 엄격한 오름차순이어야 하고, 금액은 </w:t>
      </w:r>
      <w:r>
        <w:lastRenderedPageBreak/>
        <w:t>양의 정수 문자열이어야 하며, 유형과 통화는 정책 범위 안에 있어야 한다.</w:t>
      </w:r>
      <w:r w:rsidR="009A7E2C">
        <w:t xml:space="preserve"> 정렬과 금액 형식의 위반은 CORE_TYPE_ERROR, 유형과 통화의 위반은 ALLOC_SCOPE_MISMATCH이다.</w:t>
      </w:r>
      <w:r>
        <w:t xml:space="preserve"> 넷째, </w:t>
      </w:r>
      <w:r w:rsidR="008E6347" w:rsidRPr="008E6347">
        <w:rPr>
          <w:rFonts w:hint="eastAsia"/>
        </w:rPr>
        <w:t>구현은</w:t>
      </w:r>
      <w:r w:rsidR="008E6347" w:rsidRPr="008E6347">
        <w:t xml:space="preserve"> 결과 배열을 다음 키의 오름차순으로 정렬하여 출력해야 한다. lines[]는 (party, role, bucket), holdings[]는 (role, bucket, </w:t>
      </w:r>
      <w:proofErr w:type="spellStart"/>
      <w:r w:rsidR="008E6347" w:rsidRPr="008E6347">
        <w:t>holding_reason</w:t>
      </w:r>
      <w:proofErr w:type="spellEnd"/>
      <w:r w:rsidR="008E6347" w:rsidRPr="008E6347">
        <w:t xml:space="preserve">), </w:t>
      </w:r>
      <w:proofErr w:type="spellStart"/>
      <w:r w:rsidR="008E6347" w:rsidRPr="008E6347">
        <w:t>pool_lines</w:t>
      </w:r>
      <w:proofErr w:type="spellEnd"/>
      <w:r w:rsidR="008E6347" w:rsidRPr="008E6347">
        <w:t>[]는 (layer, bucket)이다. 문자열은 UTF-16 코드 단위 순서(JCS의 키 정렬과 같다)로, 정수 문자열은 수의 크기 순서로 비교한다. 정렬되지 않은 결과는 CORE_TYPE_ERROR로 거부한다. trace[]는 평가 순서를 그대로 둔</w:t>
      </w:r>
      <w:r w:rsidR="008A67FE" w:rsidRPr="008A67FE">
        <w:t xml:space="preserve">다. 금액이 0인 라인과 보류는 만들지 않되, 추적 기록에는 남긴다. 다섯째, 결과를 정정할 때에는 기존 결과를 고치지 않고 새 </w:t>
      </w:r>
      <w:proofErr w:type="spellStart"/>
      <w:r w:rsidR="008A67FE" w:rsidRPr="008A67FE">
        <w:t>run_id</w:t>
      </w:r>
      <w:proofErr w:type="spellEnd"/>
      <w:r w:rsidR="008A67FE" w:rsidRPr="008A67FE">
        <w:t>로 다시 평가한다(</w:t>
      </w:r>
      <w:r w:rsidR="00A107E5">
        <w:t>4.6</w:t>
      </w:r>
      <w:r w:rsidR="008A67FE" w:rsidRPr="008A67FE">
        <w:t>절)</w:t>
      </w:r>
      <w:r>
        <w:t>.</w:t>
      </w:r>
      <w:r w:rsidR="009A7E2C">
        <w:t xml:space="preserve"> 여섯째, 안분은 수익 이벤트마다 독립적으로 수행한다. 각 이벤트의 금액을 1층의 R로 삼아 모든 분할 층과 split 항목 안의 당사자 분할까지 반올림을 마친 뒤, 그 결과를 결과 행의 키별로 합산한다. 이벤트 금액을 먼저 합산한 뒤 반올림해서는 안 된다.</w:t>
      </w:r>
    </w:p>
    <w:p w14:paraId="69CFD6DF" w14:textId="2BAA4A5B" w:rsidR="002A4233" w:rsidRPr="002A4233" w:rsidRDefault="00A107E5" w:rsidP="002A4233">
      <w:pPr>
        <w:pStyle w:val="3"/>
      </w:pPr>
      <w:bookmarkStart w:id="92" w:name="_Toc242127987"/>
      <w:r>
        <w:t>4.5.3</w:t>
      </w:r>
      <w:r w:rsidR="002A4233" w:rsidRPr="002A4233">
        <w:t xml:space="preserve"> 벡터 함수와 반올림</w:t>
      </w:r>
      <w:bookmarkEnd w:id="92"/>
    </w:p>
    <w:p w14:paraId="5BA10EEF" w14:textId="196D759C" w:rsidR="00432619" w:rsidRDefault="00000000">
      <w:pPr>
        <w:pStyle w:val="Body"/>
      </w:pPr>
      <w:r>
        <w:t xml:space="preserve">벡터 함수 </w:t>
      </w:r>
      <w:proofErr w:type="spellStart"/>
      <w:r>
        <w:t>확장점</w:t>
      </w:r>
      <w:proofErr w:type="spellEnd"/>
      <w:r w:rsidR="008A67FE" w:rsidRPr="008A67FE">
        <w:t xml:space="preserve"> </w:t>
      </w:r>
      <w:proofErr w:type="spellStart"/>
      <w:r w:rsidR="008A67FE" w:rsidRPr="008A67FE">
        <w:t>vector_fn에</w:t>
      </w:r>
      <w:proofErr w:type="spellEnd"/>
      <w:r w:rsidR="008A67FE" w:rsidRPr="008A67FE">
        <w:t xml:space="preserve"> 대하여 </w:t>
      </w:r>
      <w:r w:rsidR="002A05FE">
        <w:rPr>
          <w:rFonts w:hint="eastAsia"/>
        </w:rPr>
        <w:t>마스터</w:t>
      </w:r>
      <w:r w:rsidR="002A05FE">
        <w:t xml:space="preserve"> 규격은</w:t>
      </w:r>
      <w:r w:rsidR="008A67FE" w:rsidRPr="008A67FE">
        <w:t xml:space="preserve"> </w:t>
      </w:r>
      <w:proofErr w:type="spellStart"/>
      <w:r w:rsidR="008A67FE" w:rsidRPr="008A67FE">
        <w:t>시그니처</w:t>
      </w:r>
      <w:proofErr w:type="spellEnd"/>
      <w:r w:rsidR="008A67FE" w:rsidRPr="008A67FE">
        <w:t xml:space="preserve"> 규약만 정한다. 입력은 (</w:t>
      </w:r>
      <w:proofErr w:type="spellStart"/>
      <w:r w:rsidR="00141098">
        <w:t>vectors_SR</w:t>
      </w:r>
      <w:proofErr w:type="spellEnd"/>
      <w:r w:rsidR="008A67FE" w:rsidRPr="008A67FE">
        <w:t xml:space="preserve">, snapshot, 인자)이고 인자의 비율은 </w:t>
      </w:r>
      <w:proofErr w:type="spellStart"/>
      <w:r w:rsidR="008A67FE" w:rsidRPr="008A67FE">
        <w:t>만분율</w:t>
      </w:r>
      <w:proofErr w:type="spellEnd"/>
      <w:r w:rsidR="008A67FE" w:rsidRPr="008A67FE">
        <w:t xml:space="preserve"> 문자열이다. 출력은 합이 1인 당사자별 배분 벡터이며(위반은 ALLOC_WEIGHT_MISMATCH), 분쟁 보류 키 @hold를 원소로 둘 수 있으나 재분배해서는 안 된다([</w:t>
      </w:r>
      <w:r w:rsidR="008E59A8">
        <w:t>N-4.2.9</w:t>
      </w:r>
      <w:r w:rsidR="008A67FE" w:rsidRPr="008A67FE">
        <w:t>])</w:t>
      </w:r>
      <w:r>
        <w:t xml:space="preserve">. 합성 연산으로 </w:t>
      </w:r>
      <w:r>
        <w:rPr>
          <w:rFonts w:ascii="Consolas" w:hAnsi="Consolas" w:cs="Consolas"/>
          <w:sz w:val="19"/>
          <w:szCs w:val="19"/>
          <w:shd w:val="clear" w:color="auto" w:fill="F2F2F2"/>
        </w:rPr>
        <w:t>mix</w:t>
      </w:r>
      <w:r>
        <w:t xml:space="preserve">(가중 합, 가중치의 합은 10000bps), </w:t>
      </w:r>
      <w:r>
        <w:rPr>
          <w:rFonts w:ascii="Consolas" w:hAnsi="Consolas" w:cs="Consolas"/>
          <w:sz w:val="19"/>
          <w:szCs w:val="19"/>
          <w:shd w:val="clear" w:color="auto" w:fill="F2F2F2"/>
        </w:rPr>
        <w:t>cap</w:t>
      </w:r>
      <w:r>
        <w:t xml:space="preserve">(상한), </w:t>
      </w:r>
      <w:proofErr w:type="spellStart"/>
      <w:r>
        <w:rPr>
          <w:rFonts w:ascii="Consolas" w:hAnsi="Consolas" w:cs="Consolas"/>
          <w:sz w:val="19"/>
          <w:szCs w:val="19"/>
          <w:shd w:val="clear" w:color="auto" w:fill="F2F2F2"/>
        </w:rPr>
        <w:t>floor_guarantee</w:t>
      </w:r>
      <w:proofErr w:type="spellEnd"/>
      <w:r>
        <w:t xml:space="preserve">(최저 보장, 반복적으로 수위를 채우며 불가능하면 </w:t>
      </w:r>
      <w:r>
        <w:rPr>
          <w:rFonts w:ascii="Consolas" w:hAnsi="Consolas" w:cs="Consolas"/>
          <w:sz w:val="19"/>
          <w:szCs w:val="19"/>
          <w:shd w:val="clear" w:color="auto" w:fill="F2F2F2"/>
        </w:rPr>
        <w:t>ALLOC_INFEASIBLE</w:t>
      </w:r>
      <w:r>
        <w:t xml:space="preserve">)는 </w:t>
      </w:r>
      <w:r w:rsidR="002A05FE">
        <w:rPr>
          <w:rFonts w:hint="eastAsia"/>
        </w:rPr>
        <w:t>마스터</w:t>
      </w:r>
      <w:r w:rsidR="002A05FE">
        <w:t xml:space="preserve"> 규격 표준</w:t>
      </w:r>
      <w:r>
        <w:t xml:space="preserve"> 함수로 둔다.</w:t>
      </w:r>
      <w:r w:rsidR="008E6347">
        <w:t xml:space="preserve"> mix의 </w:t>
      </w:r>
      <w:r w:rsidR="008D7792">
        <w:rPr>
          <w:rFonts w:hint="eastAsia"/>
        </w:rPr>
        <w:t>구조</w:t>
      </w:r>
      <w:r w:rsidR="008D7792">
        <w:t xml:space="preserve"> 표현</w:t>
      </w:r>
      <w:r w:rsidR="008E6347">
        <w:t xml:space="preserve">은 { </w:t>
      </w:r>
      <w:proofErr w:type="spellStart"/>
      <w:r w:rsidR="008E6347">
        <w:t>fn</w:t>
      </w:r>
      <w:proofErr w:type="spellEnd"/>
      <w:r w:rsidR="008E6347">
        <w:t>: "mix", terms: [ { weight: Bps, vector } ] }이며 terms는 텍스트에 적힌 순서를 따른다. 텍스트의 이름 붙은 인자 이름은 인자가 없는 잎 벡터 함수의 이름으로 해석한다(예: mix(fixed: 40%, usage: 60%)는 0.4</w:t>
      </w:r>
      <w:r w:rsidR="00853F0B">
        <w:t>/</w:t>
      </w:r>
      <w:r w:rsidR="008E6347">
        <w:t>fixed() + 0.6</w:t>
      </w:r>
      <w:r w:rsidR="00853F0B">
        <w:t>/</w:t>
      </w:r>
      <w:r w:rsidR="008E6347">
        <w:t xml:space="preserve">usage()). cap은 { </w:t>
      </w:r>
      <w:proofErr w:type="spellStart"/>
      <w:r w:rsidR="008E6347">
        <w:t>fn</w:t>
      </w:r>
      <w:proofErr w:type="spellEnd"/>
      <w:r w:rsidR="008E6347">
        <w:t xml:space="preserve">: "cap", vector, caps: { 당사자: Bps } }, </w:t>
      </w:r>
      <w:proofErr w:type="spellStart"/>
      <w:r w:rsidR="008E6347">
        <w:t>floor_guarantee</w:t>
      </w:r>
      <w:proofErr w:type="spellEnd"/>
      <w:r w:rsidR="008E6347">
        <w:t xml:space="preserve">는 { </w:t>
      </w:r>
      <w:proofErr w:type="spellStart"/>
      <w:r w:rsidR="008E6347">
        <w:t>fn</w:t>
      </w:r>
      <w:proofErr w:type="spellEnd"/>
      <w:r w:rsidR="008E6347">
        <w:t>: "</w:t>
      </w:r>
      <w:proofErr w:type="spellStart"/>
      <w:r w:rsidR="008E6347">
        <w:t>floor_guarantee</w:t>
      </w:r>
      <w:proofErr w:type="spellEnd"/>
      <w:r w:rsidR="008E6347">
        <w:t xml:space="preserve">", vector, floors: { 당사자: Bps } }이다. cap의 초과분과 </w:t>
      </w:r>
      <w:proofErr w:type="spellStart"/>
      <w:r w:rsidR="008E6347">
        <w:t>floor_guarantee</w:t>
      </w:r>
      <w:proofErr w:type="spellEnd"/>
      <w:r w:rsidR="008E6347">
        <w:t>의 부족분은 조정 대상이 아닌 다른 당사자에게 그 몫에 비례하여 반복적으로 배분하며, 수렴할 수 없으면 ALLOC_INFEASIBLE이다. @hold 원소는 어느 조정에서도 늘리거나 줄이지 않는다.</w:t>
      </w:r>
      <w:r>
        <w:t xml:space="preserve"> 잎 함수</w:t>
      </w:r>
      <w:r w:rsidR="008A67FE" w:rsidRPr="008A67FE">
        <w:t xml:space="preserve">(예: graph)는 프로파일이 </w:t>
      </w:r>
      <w:proofErr w:type="spellStart"/>
      <w:r w:rsidR="008A67FE" w:rsidRPr="008A67FE">
        <w:t>확장점</w:t>
      </w:r>
      <w:proofErr w:type="spellEnd"/>
      <w:r w:rsidR="008A67FE" w:rsidRPr="008A67FE">
        <w:t xml:space="preserve"> </w:t>
      </w:r>
      <w:proofErr w:type="spellStart"/>
      <w:r w:rsidR="008A67FE" w:rsidRPr="008A67FE">
        <w:t>vector_fn에</w:t>
      </w:r>
      <w:proofErr w:type="spellEnd"/>
      <w:r w:rsidR="008A67FE" w:rsidRPr="008A67FE">
        <w:t xml:space="preserve"> 등록한다(</w:t>
      </w:r>
      <w:r w:rsidR="00A107E5">
        <w:t>4.2.6</w:t>
      </w:r>
      <w:r w:rsidR="0097768A">
        <w:t>절</w:t>
      </w:r>
      <w:r w:rsidR="008A67FE" w:rsidRPr="008A67FE">
        <w:t>)</w:t>
      </w:r>
      <w:r>
        <w:t>. 함수의 중첩 깊이 상한은 64이다.</w:t>
      </w:r>
    </w:p>
    <w:p w14:paraId="4CC6D053" w14:textId="446D2A76" w:rsidR="00432619" w:rsidRDefault="00000000">
      <w:pPr>
        <w:pStyle w:val="Body"/>
      </w:pPr>
      <w:r>
        <w:t xml:space="preserve">반올림에 대하여 </w:t>
      </w:r>
      <w:proofErr w:type="spellStart"/>
      <w:r>
        <w:rPr>
          <w:rFonts w:ascii="Consolas" w:hAnsi="Consolas" w:cs="Consolas"/>
          <w:sz w:val="19"/>
          <w:szCs w:val="19"/>
          <w:shd w:val="clear" w:color="auto" w:fill="F2F2F2"/>
        </w:rPr>
        <w:t>rounding.method</w:t>
      </w:r>
      <w:proofErr w:type="spellEnd"/>
      <w:r>
        <w:t xml:space="preserve">는 필수이며, </w:t>
      </w:r>
      <w:r w:rsidR="002A05FE">
        <w:rPr>
          <w:rFonts w:hint="eastAsia"/>
        </w:rPr>
        <w:t>마스터</w:t>
      </w:r>
      <w:r w:rsidR="002A05FE">
        <w:t xml:space="preserve"> 규격이</w:t>
      </w:r>
      <w:r w:rsidR="0029520D" w:rsidRPr="0029520D">
        <w:t xml:space="preserve"> </w:t>
      </w:r>
      <w:proofErr w:type="spellStart"/>
      <w:r w:rsidR="0029520D" w:rsidRPr="0029520D">
        <w:t>확장점</w:t>
      </w:r>
      <w:proofErr w:type="spellEnd"/>
      <w:r w:rsidR="0029520D" w:rsidRPr="0029520D">
        <w:t xml:space="preserve"> </w:t>
      </w:r>
      <w:proofErr w:type="spellStart"/>
      <w:r w:rsidR="0029520D" w:rsidRPr="0029520D">
        <w:t>rounding_method에</w:t>
      </w:r>
      <w:proofErr w:type="spellEnd"/>
      <w:r w:rsidR="0029520D" w:rsidRPr="0029520D">
        <w:t xml:space="preserve"> 등록한</w:t>
      </w:r>
      <w:r>
        <w:t xml:space="preserve"> 값은 </w:t>
      </w:r>
      <w:r>
        <w:rPr>
          <w:rFonts w:ascii="Consolas" w:hAnsi="Consolas" w:cs="Consolas"/>
          <w:sz w:val="19"/>
          <w:szCs w:val="19"/>
          <w:shd w:val="clear" w:color="auto" w:fill="F2F2F2"/>
        </w:rPr>
        <w:t>HIERARCHICAL_LRM_V1</w:t>
      </w:r>
      <w:r>
        <w:t xml:space="preserve">이다. 동률 규칙 </w:t>
      </w:r>
      <w:r>
        <w:rPr>
          <w:rFonts w:ascii="Consolas" w:hAnsi="Consolas" w:cs="Consolas"/>
          <w:sz w:val="19"/>
          <w:szCs w:val="19"/>
          <w:shd w:val="clear" w:color="auto" w:fill="F2F2F2"/>
        </w:rPr>
        <w:t>tie</w:t>
      </w:r>
      <w:r>
        <w:t xml:space="preserve">는 </w:t>
      </w:r>
      <w:r w:rsidR="008A67FE" w:rsidRPr="008A67FE">
        <w:rPr>
          <w:rFonts w:hint="eastAsia"/>
        </w:rPr>
        <w:t>본</w:t>
      </w:r>
      <w:r w:rsidR="008A67FE" w:rsidRPr="008A67FE">
        <w:t xml:space="preserve"> 버전에서 </w:t>
      </w:r>
      <w:proofErr w:type="spellStart"/>
      <w:r w:rsidR="008A67FE" w:rsidRPr="008A67FE">
        <w:t>party_id_asc</w:t>
      </w:r>
      <w:proofErr w:type="spellEnd"/>
      <w:r w:rsidR="008A67FE" w:rsidRPr="008A67FE">
        <w:t xml:space="preserve">(당사자 식별자 </w:t>
      </w:r>
      <w:r w:rsidR="008A67FE" w:rsidRPr="008A67FE">
        <w:lastRenderedPageBreak/>
        <w:t>오름차순)만 허용한다.</w:t>
      </w:r>
      <w:r w:rsidR="009A7E2C">
        <w:t xml:space="preserve"> 당사자가 아닌 배분 항목(분할 층의 버킷과 split 항목)을 나눌 때에는 같은 규칙을 항목 이름(name)</w:t>
      </w:r>
      <w:proofErr w:type="spellStart"/>
      <w:r w:rsidR="009A7E2C">
        <w:t>에</w:t>
      </w:r>
      <w:proofErr w:type="spellEnd"/>
      <w:r w:rsidR="009A7E2C">
        <w:t xml:space="preserve"> 적용하여, 소수부가 같으면 이름의 오름차순(UTF-16 코드 단위 순서)</w:t>
      </w:r>
      <w:proofErr w:type="spellStart"/>
      <w:r w:rsidR="009A7E2C">
        <w:t>으로</w:t>
      </w:r>
      <w:proofErr w:type="spellEnd"/>
      <w:r w:rsidR="009A7E2C">
        <w:t xml:space="preserve"> 정한다.</w:t>
      </w:r>
      <w:r w:rsidR="008A67FE" w:rsidRPr="008A67FE">
        <w:t xml:space="preserve"> 반올림의 절차와 금액 보존 규칙은 </w:t>
      </w:r>
      <w:r w:rsidR="00E659D4">
        <w:t>3.5.5</w:t>
      </w:r>
      <w:r w:rsidR="008A67FE" w:rsidRPr="008A67FE">
        <w:t>절을 따른다</w:t>
      </w:r>
      <w:r>
        <w:t>.</w:t>
      </w:r>
    </w:p>
    <w:p w14:paraId="540DDA35" w14:textId="161BD245" w:rsidR="002A4233" w:rsidRPr="002A4233" w:rsidRDefault="00A107E5" w:rsidP="002A4233">
      <w:pPr>
        <w:pStyle w:val="3"/>
      </w:pPr>
      <w:bookmarkStart w:id="93" w:name="_Toc242127988"/>
      <w:r>
        <w:t>4.5.4</w:t>
      </w:r>
      <w:r w:rsidR="002A4233" w:rsidRPr="002A4233">
        <w:t xml:space="preserve"> 정적 검증</w:t>
      </w:r>
      <w:bookmarkEnd w:id="93"/>
    </w:p>
    <w:p w14:paraId="0232D068" w14:textId="6D2A24E3" w:rsidR="00432619" w:rsidRDefault="002A05FE">
      <w:pPr>
        <w:pStyle w:val="Body"/>
      </w:pPr>
      <w:r>
        <w:rPr>
          <w:rFonts w:hint="eastAsia"/>
        </w:rPr>
        <w:t>마스터</w:t>
      </w:r>
      <w:r>
        <w:t xml:space="preserve"> 규격이</w:t>
      </w:r>
      <w:r w:rsidR="00000000">
        <w:t xml:space="preserve"> 정하는 </w:t>
      </w:r>
      <w:r w:rsidR="008A67FE" w:rsidRPr="008A67FE">
        <w:rPr>
          <w:rFonts w:hint="eastAsia"/>
        </w:rPr>
        <w:t>정적</w:t>
      </w:r>
      <w:r w:rsidR="008A67FE" w:rsidRPr="008A67FE">
        <w:t xml:space="preserve"> 검증의 최소 요건은 다음과 같으며, 이 검증은 평가를 실행하기 전에 안분 정책 문서에 대하여 수행한다. 분할 층의 배분 항목, split, mix 가중치의 합이 각각 10000bps인지</w:t>
      </w:r>
      <w:r w:rsidR="009A7E2C">
        <w:t>(위반은 ALLOC_WEIGHT_MISMATCH)</w:t>
      </w:r>
      <w:r w:rsidR="008A67FE" w:rsidRPr="008A67FE">
        <w:t>, 커버리지가 성립하는지(계산 그래프에 권리자가 있는 역할마다 그 역할을 다루는 배분 항목이 존재해야 하며, 위반은 ALLOC_UNCOVERED_CLAIMANT), 금액의 통화 타입(Money&lt;C&gt;)과 배분 벡터의 역할 타입(</w:t>
      </w:r>
      <w:proofErr w:type="spellStart"/>
      <w:r w:rsidR="008A67FE" w:rsidRPr="008A67FE">
        <w:t>PartyVector</w:t>
      </w:r>
      <w:proofErr w:type="spellEnd"/>
      <w:r w:rsidR="008A67FE" w:rsidRPr="008A67FE">
        <w:t>&lt;Role&gt;)이 일치하</w:t>
      </w:r>
      <w:r w:rsidR="008A67FE" w:rsidRPr="008A67FE">
        <w:rPr>
          <w:rFonts w:hint="eastAsia"/>
        </w:rPr>
        <w:t>는지</w:t>
      </w:r>
      <w:r w:rsidR="008A67FE" w:rsidRPr="008A67FE">
        <w:t>(</w:t>
      </w:r>
      <w:r w:rsidR="00A107E5">
        <w:t>4.2.1</w:t>
      </w:r>
      <w:r w:rsidR="008A67FE" w:rsidRPr="008A67FE">
        <w:t>절)</w:t>
      </w:r>
      <w:r w:rsidR="00000000">
        <w:t>, 함수 합성(파이프) 후에도 합이 1인지, 최저 보장이 실현 가능한지를 검증한다.</w:t>
      </w:r>
    </w:p>
    <w:p w14:paraId="63501E74" w14:textId="215B2DE1" w:rsidR="002A4233" w:rsidRPr="002A4233" w:rsidRDefault="00A107E5" w:rsidP="002A4233">
      <w:pPr>
        <w:pStyle w:val="3"/>
      </w:pPr>
      <w:bookmarkStart w:id="94" w:name="_Toc242127989"/>
      <w:r>
        <w:t>4.5.5</w:t>
      </w:r>
      <w:r w:rsidR="002A4233" w:rsidRPr="002A4233">
        <w:t xml:space="preserve"> 프로파일이 정하는 사항</w:t>
      </w:r>
      <w:bookmarkEnd w:id="94"/>
    </w:p>
    <w:p w14:paraId="7271C77F" w14:textId="3AA75FBC" w:rsidR="00432619" w:rsidRDefault="008A67FE">
      <w:pPr>
        <w:pStyle w:val="Body"/>
      </w:pPr>
      <w:r w:rsidRPr="008A67FE">
        <w:rPr>
          <w:rFonts w:hint="eastAsia"/>
        </w:rPr>
        <w:t>안분</w:t>
      </w:r>
      <w:r w:rsidRPr="008A67FE">
        <w:t xml:space="preserve"> 층에서 프로파일이 정하는 사항은 분할 층의 구조(층의 수와 이름), 잎 벡터 함수의 의미, 배분 항목에 대응하는 역할의 추론 규칙, 실연자 역할의 커버리지 규칙, 결과 라인의 역할 도출 규칙이며, 해당 값은 </w:t>
      </w:r>
      <w:proofErr w:type="spellStart"/>
      <w:r w:rsidRPr="008A67FE">
        <w:t>확장점</w:t>
      </w:r>
      <w:proofErr w:type="spellEnd"/>
      <w:r w:rsidRPr="008A67FE">
        <w:t xml:space="preserve"> </w:t>
      </w:r>
      <w:proofErr w:type="spellStart"/>
      <w:r w:rsidRPr="008A67FE">
        <w:t>vector_fn</w:t>
      </w:r>
      <w:proofErr w:type="spellEnd"/>
      <w:r w:rsidRPr="008A67FE">
        <w:t xml:space="preserve">, </w:t>
      </w:r>
      <w:proofErr w:type="spellStart"/>
      <w:r w:rsidRPr="008A67FE">
        <w:t>pool_mode</w:t>
      </w:r>
      <w:proofErr w:type="spellEnd"/>
      <w:r w:rsidRPr="008A67FE">
        <w:t xml:space="preserve">, </w:t>
      </w:r>
      <w:proofErr w:type="spellStart"/>
      <w:r w:rsidRPr="008A67FE">
        <w:t>event_type</w:t>
      </w:r>
      <w:proofErr w:type="spellEnd"/>
      <w:r w:rsidRPr="008A67FE">
        <w:t xml:space="preserve">, </w:t>
      </w:r>
      <w:proofErr w:type="spellStart"/>
      <w:r w:rsidR="009F0692">
        <w:t>binding_time에</w:t>
      </w:r>
      <w:proofErr w:type="spellEnd"/>
      <w:r w:rsidR="009F0692">
        <w:t xml:space="preserve"> 등록한다(</w:t>
      </w:r>
      <w:r w:rsidR="00E659D4">
        <w:t>3.5.10</w:t>
      </w:r>
      <w:r w:rsidR="009F0692">
        <w:t xml:space="preserve">절, </w:t>
      </w:r>
      <w:r w:rsidR="00A107E5">
        <w:t>4.8</w:t>
      </w:r>
      <w:r w:rsidR="009F0692">
        <w:t>절).</w:t>
      </w:r>
    </w:p>
    <w:p w14:paraId="12CC35CB" w14:textId="10894875" w:rsidR="00E659D4" w:rsidRDefault="00A107E5" w:rsidP="00E659D4">
      <w:pPr>
        <w:pStyle w:val="3"/>
      </w:pPr>
      <w:bookmarkStart w:id="95" w:name="_Toc242127990"/>
      <w:r>
        <w:t>4.5.6</w:t>
      </w:r>
      <w:r w:rsidR="00E659D4">
        <w:t xml:space="preserve"> 핵심 개념의 규범 문장</w:t>
      </w:r>
      <w:bookmarkEnd w:id="95"/>
    </w:p>
    <w:p w14:paraId="31ED04A8" w14:textId="5DBA8C52" w:rsidR="00E659D4" w:rsidRPr="00E659D4" w:rsidRDefault="005D1EBD" w:rsidP="00E659D4">
      <w:pPr>
        <w:pStyle w:val="Body"/>
      </w:pPr>
      <w:r w:rsidRPr="005D1EBD">
        <w:rPr>
          <w:rFonts w:hint="eastAsia"/>
        </w:rPr>
        <w:t>이</w:t>
      </w:r>
      <w:r w:rsidRPr="005D1EBD">
        <w:t xml:space="preserve"> 절은 역할별 배분 벡터와 결정적 안분과 금액 보존을 안분 층에서 구현하는 규범 문장([N-4.5.1]~[N-4.5.10])을 정한다. 각 개념의 정의와 취지는 괄호에 표기한 3장의 절을 참조한다</w:t>
      </w:r>
      <w:r w:rsidR="00E659D4" w:rsidRPr="00E659D4">
        <w:t>.</w:t>
      </w:r>
    </w:p>
    <w:p w14:paraId="5AE3C8C4" w14:textId="15012916" w:rsidR="00E659D4" w:rsidRDefault="00E659D4" w:rsidP="00E659D4">
      <w:pPr>
        <w:pStyle w:val="Body"/>
        <w:rPr>
          <w:b/>
        </w:rPr>
      </w:pPr>
      <w:r w:rsidRPr="00E659D4">
        <w:rPr>
          <w:b/>
        </w:rPr>
        <w:t>기여(역할) 단위의 권리 구분: 역할별 배분 벡터</w:t>
      </w:r>
      <w:r w:rsidR="008E59A8">
        <w:rPr>
          <w:b/>
        </w:rPr>
        <w:t>(3.5.3절 참조)</w:t>
      </w:r>
    </w:p>
    <w:p w14:paraId="6097AE61" w14:textId="6582CCF0" w:rsidR="00E659D4" w:rsidRDefault="00E659D4">
      <w:pPr>
        <w:pStyle w:val="Body"/>
        <w:numPr>
          <w:ilvl w:val="0"/>
          <w:numId w:val="2"/>
        </w:numPr>
      </w:pPr>
      <w:r>
        <w:t>[</w:t>
      </w:r>
      <w:r w:rsidR="008E59A8">
        <w:t>N-4.5.1</w:t>
      </w:r>
      <w:r>
        <w:t>] 당사자별 배분 벡터는 역할별로 독립이어야 하며, 역할이 다른 벡터를 합산하는 연산은 타입 오류이다.</w:t>
      </w:r>
    </w:p>
    <w:p w14:paraId="3609A165" w14:textId="35A1DA3F" w:rsidR="00E659D4" w:rsidRDefault="00E659D4">
      <w:pPr>
        <w:pStyle w:val="Body"/>
        <w:numPr>
          <w:ilvl w:val="0"/>
          <w:numId w:val="2"/>
        </w:numPr>
      </w:pPr>
      <w:r>
        <w:t>[</w:t>
      </w:r>
      <w:r w:rsidR="008E59A8">
        <w:t>N-4.5.2</w:t>
      </w:r>
      <w:r>
        <w:t xml:space="preserve">] 안분 결과의 라인 키는 최소 </w:t>
      </w:r>
      <w:r>
        <w:rPr>
          <w:rFonts w:ascii="Consolas" w:hAnsi="Consolas" w:cs="Consolas"/>
          <w:sz w:val="19"/>
          <w:szCs w:val="19"/>
          <w:shd w:val="clear" w:color="auto" w:fill="F2F2F2"/>
        </w:rPr>
        <w:t xml:space="preserve">(event, party, role, bucket, </w:t>
      </w:r>
      <w:proofErr w:type="spellStart"/>
      <w:r>
        <w:rPr>
          <w:rFonts w:ascii="Consolas" w:hAnsi="Consolas" w:cs="Consolas"/>
          <w:sz w:val="19"/>
          <w:szCs w:val="19"/>
          <w:shd w:val="clear" w:color="auto" w:fill="F2F2F2"/>
        </w:rPr>
        <w:t>line_seq</w:t>
      </w:r>
      <w:proofErr w:type="spellEnd"/>
      <w:r>
        <w:rPr>
          <w:rFonts w:ascii="Consolas" w:hAnsi="Consolas" w:cs="Consolas"/>
          <w:sz w:val="19"/>
          <w:szCs w:val="19"/>
          <w:shd w:val="clear" w:color="auto" w:fill="F2F2F2"/>
        </w:rPr>
        <w:t>)</w:t>
      </w:r>
      <w:proofErr w:type="spellStart"/>
      <w:r>
        <w:t>를</w:t>
      </w:r>
      <w:proofErr w:type="spellEnd"/>
      <w:r>
        <w:t xml:space="preserve"> 포함해야 한다.</w:t>
      </w:r>
    </w:p>
    <w:p w14:paraId="2A817795" w14:textId="00D68229" w:rsidR="00E659D4" w:rsidRDefault="00E659D4">
      <w:pPr>
        <w:pStyle w:val="Body"/>
        <w:numPr>
          <w:ilvl w:val="0"/>
          <w:numId w:val="2"/>
        </w:numPr>
      </w:pPr>
      <w:r>
        <w:t>[</w:t>
      </w:r>
      <w:r w:rsidR="008E59A8">
        <w:t>N-4.5.3</w:t>
      </w:r>
      <w:r>
        <w:t xml:space="preserve">] 배분 항목의 역할과 그 벡터 식이 도달하는 역할은 일치해야 한다. 위반은 </w:t>
      </w:r>
      <w:r>
        <w:rPr>
          <w:rFonts w:ascii="Consolas" w:hAnsi="Consolas" w:cs="Consolas"/>
          <w:sz w:val="19"/>
          <w:szCs w:val="19"/>
          <w:shd w:val="clear" w:color="auto" w:fill="F2F2F2"/>
        </w:rPr>
        <w:t>CORE_TYPE_ERROR</w:t>
      </w:r>
      <w:r>
        <w:t>이다.</w:t>
      </w:r>
    </w:p>
    <w:p w14:paraId="43D56B71" w14:textId="41D11387" w:rsidR="00E659D4" w:rsidRDefault="00E659D4">
      <w:pPr>
        <w:pStyle w:val="Body"/>
        <w:numPr>
          <w:ilvl w:val="0"/>
          <w:numId w:val="2"/>
        </w:numPr>
      </w:pPr>
      <w:r>
        <w:lastRenderedPageBreak/>
        <w:t>[</w:t>
      </w:r>
      <w:r w:rsidR="008E59A8">
        <w:t>N-4.5.4</w:t>
      </w:r>
      <w:r>
        <w:t xml:space="preserve">] 프로파일은 역할 </w:t>
      </w:r>
      <w:r w:rsidRPr="00FE1B33">
        <w:rPr>
          <w:rFonts w:hint="eastAsia"/>
        </w:rPr>
        <w:t>이름을</w:t>
      </w:r>
      <w:r w:rsidRPr="00FE1B33">
        <w:t xml:space="preserve"> </w:t>
      </w:r>
      <w:proofErr w:type="spellStart"/>
      <w:r w:rsidRPr="00FE1B33">
        <w:t>확장점</w:t>
      </w:r>
      <w:proofErr w:type="spellEnd"/>
      <w:r w:rsidRPr="00FE1B33">
        <w:t xml:space="preserve"> </w:t>
      </w:r>
      <w:proofErr w:type="spellStart"/>
      <w:r w:rsidRPr="00FE1B33">
        <w:t>claimant_role에</w:t>
      </w:r>
      <w:proofErr w:type="spellEnd"/>
      <w:r>
        <w:t xml:space="preserve"> 등록한다. </w:t>
      </w:r>
      <w:r>
        <w:rPr>
          <w:rFonts w:hint="eastAsia"/>
        </w:rPr>
        <w:t>마스터</w:t>
      </w:r>
      <w:r>
        <w:t xml:space="preserve"> 규격은 역할의 개수와 이름을 정하지 않는다(</w:t>
      </w:r>
      <w:r w:rsidR="00A107E5">
        <w:t>4.2.6</w:t>
      </w:r>
      <w:r>
        <w:t>절).</w:t>
      </w:r>
    </w:p>
    <w:p w14:paraId="48BF22C1" w14:textId="43B3D633" w:rsidR="00E659D4" w:rsidRDefault="00E659D4" w:rsidP="00E659D4">
      <w:pPr>
        <w:pStyle w:val="Body"/>
        <w:rPr>
          <w:b/>
        </w:rPr>
      </w:pPr>
      <w:r w:rsidRPr="00E659D4">
        <w:rPr>
          <w:b/>
        </w:rPr>
        <w:t>결정적 안분과 금액 보존(계층적 최대 잔여 방식)</w:t>
      </w:r>
      <w:r w:rsidR="008E59A8">
        <w:rPr>
          <w:b/>
        </w:rPr>
        <w:t>(3.5.5절 참조)</w:t>
      </w:r>
    </w:p>
    <w:p w14:paraId="3A39181A" w14:textId="16C3E2F9" w:rsidR="00E659D4" w:rsidRDefault="00E659D4">
      <w:pPr>
        <w:pStyle w:val="Body"/>
        <w:numPr>
          <w:ilvl w:val="0"/>
          <w:numId w:val="2"/>
        </w:numPr>
      </w:pPr>
      <w:r>
        <w:t>[</w:t>
      </w:r>
      <w:r w:rsidR="008E59A8">
        <w:t>N-4.5.5</w:t>
      </w:r>
      <w:r>
        <w:t xml:space="preserve">] 평가는 순수 함수여야 한다. 실행 시각, 난수, 외부 입출력, </w:t>
      </w:r>
      <w:proofErr w:type="spellStart"/>
      <w:r>
        <w:t>부동소수를</w:t>
      </w:r>
      <w:proofErr w:type="spellEnd"/>
      <w:r>
        <w:t xml:space="preserve"> 사용해서는 안 된다.</w:t>
      </w:r>
    </w:p>
    <w:p w14:paraId="3B5E64DA" w14:textId="03D6129D" w:rsidR="00E659D4" w:rsidRDefault="00E659D4">
      <w:pPr>
        <w:pStyle w:val="Body"/>
        <w:numPr>
          <w:ilvl w:val="0"/>
          <w:numId w:val="2"/>
        </w:numPr>
      </w:pPr>
      <w:r>
        <w:t>[</w:t>
      </w:r>
      <w:r w:rsidR="008E59A8">
        <w:t>N-4.5.6</w:t>
      </w:r>
      <w:r>
        <w:t xml:space="preserve">] 비율은 정수 </w:t>
      </w:r>
      <w:proofErr w:type="spellStart"/>
      <w:r>
        <w:t>만분율</w:t>
      </w:r>
      <w:proofErr w:type="spellEnd"/>
      <w:r>
        <w:t xml:space="preserve">, 중간 계산은 기약 유리수, 금액은 통화 최소 단위의 정수여야 한다. </w:t>
      </w:r>
      <w:r>
        <w:rPr>
          <w:rFonts w:hint="eastAsia"/>
        </w:rPr>
        <w:t>구조</w:t>
      </w:r>
      <w:r>
        <w:t xml:space="preserve"> 표현에서 자바스크립트 객체 표기법(JavaScript Object Notation, JSON)의 수치형(number)을 사용해서는 안 되며 모든 수치는 문자열이다. 위반은 </w:t>
      </w:r>
      <w:r>
        <w:rPr>
          <w:rFonts w:ascii="Consolas" w:hAnsi="Consolas" w:cs="Consolas"/>
          <w:sz w:val="19"/>
          <w:szCs w:val="19"/>
          <w:shd w:val="clear" w:color="auto" w:fill="F2F2F2"/>
        </w:rPr>
        <w:t>CORE_NUMBER_IN_SR</w:t>
      </w:r>
      <w:r>
        <w:t>이다.</w:t>
      </w:r>
    </w:p>
    <w:p w14:paraId="2F4FDD02" w14:textId="53AE2DFC" w:rsidR="00E659D4" w:rsidRDefault="00E659D4">
      <w:pPr>
        <w:pStyle w:val="Body"/>
        <w:numPr>
          <w:ilvl w:val="0"/>
          <w:numId w:val="2"/>
        </w:numPr>
      </w:pPr>
      <w:r>
        <w:t>[</w:t>
      </w:r>
      <w:r w:rsidR="008E59A8">
        <w:t>N-4.5.7</w:t>
      </w:r>
      <w:r>
        <w:t>] 모든 분할 층에서 하위 금액의 합은 상위 금액과 같아야 하며(</w:t>
      </w:r>
      <w:r w:rsidR="00773D3E">
        <w:rPr>
          <w:rFonts w:hint="eastAsia"/>
        </w:rPr>
        <w:t>식</w:t>
      </w:r>
      <w:r w:rsidR="00773D3E">
        <w:t xml:space="preserve"> 3-</w:t>
      </w:r>
      <w:r>
        <w:t xml:space="preserve">3의 </w:t>
      </w:r>
      <m:oMath>
        <m:r>
          <m:rPr>
            <m:sty m:val="p"/>
          </m:rPr>
          <w:rPr>
            <w:rFonts w:ascii="Cambria Math" w:hAnsi="Cambria Math"/>
          </w:rPr>
          <m:t>Σ</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R</m:t>
        </m:r>
      </m:oMath>
      <w:r>
        <w:t xml:space="preserve">), 위반하면 결과 전체가 무효이다. 오류 코드는 </w:t>
      </w:r>
      <w:r>
        <w:rPr>
          <w:rFonts w:ascii="Consolas" w:hAnsi="Consolas" w:cs="Consolas"/>
          <w:sz w:val="19"/>
          <w:szCs w:val="19"/>
          <w:shd w:val="clear" w:color="auto" w:fill="F2F2F2"/>
        </w:rPr>
        <w:t>ALLOC_ROUNDING_INVARIANT</w:t>
      </w:r>
      <w:r>
        <w:t>이다.</w:t>
      </w:r>
    </w:p>
    <w:p w14:paraId="25DE5917" w14:textId="61141F9D" w:rsidR="00E659D4" w:rsidRDefault="00E659D4">
      <w:pPr>
        <w:pStyle w:val="Body"/>
        <w:numPr>
          <w:ilvl w:val="0"/>
          <w:numId w:val="2"/>
        </w:numPr>
      </w:pPr>
      <w:r>
        <w:t>[</w:t>
      </w:r>
      <w:r w:rsidR="008E59A8">
        <w:t>N-4.5.8</w:t>
      </w:r>
      <w:r>
        <w:t xml:space="preserve">] 반올림 방법은 정책 </w:t>
      </w:r>
      <w:r>
        <w:rPr>
          <w:rFonts w:hint="eastAsia"/>
        </w:rPr>
        <w:t>구조</w:t>
      </w:r>
      <w:r>
        <w:t xml:space="preserve"> 표현에 이름으로 명시되어야 하며(</w:t>
      </w:r>
      <w:proofErr w:type="spellStart"/>
      <w:r>
        <w:rPr>
          <w:rFonts w:ascii="Consolas" w:hAnsi="Consolas" w:cs="Consolas"/>
          <w:sz w:val="19"/>
          <w:szCs w:val="19"/>
          <w:shd w:val="clear" w:color="auto" w:fill="F2F2F2"/>
        </w:rPr>
        <w:t>rounding.method</w:t>
      </w:r>
      <w:proofErr w:type="spellEnd"/>
      <w:r>
        <w:t xml:space="preserve">), </w:t>
      </w:r>
      <w:r>
        <w:rPr>
          <w:rFonts w:hint="eastAsia"/>
        </w:rPr>
        <w:t>마스터</w:t>
      </w:r>
      <w:r>
        <w:t xml:space="preserve"> 규격은 </w:t>
      </w:r>
      <w:proofErr w:type="spellStart"/>
      <w:r w:rsidRPr="0029520D">
        <w:rPr>
          <w:rFonts w:hint="eastAsia"/>
        </w:rPr>
        <w:t>확장점</w:t>
      </w:r>
      <w:proofErr w:type="spellEnd"/>
      <w:r w:rsidRPr="0029520D">
        <w:t xml:space="preserve"> </w:t>
      </w:r>
      <w:proofErr w:type="spellStart"/>
      <w:r w:rsidRPr="0029520D">
        <w:t>rounding_method</w:t>
      </w:r>
      <w:r>
        <w:t>에</w:t>
      </w:r>
      <w:proofErr w:type="spellEnd"/>
      <w:r>
        <w:t xml:space="preserve"> </w:t>
      </w:r>
      <w:r>
        <w:rPr>
          <w:rFonts w:ascii="Consolas" w:hAnsi="Consolas" w:cs="Consolas"/>
          <w:sz w:val="19"/>
          <w:szCs w:val="19"/>
          <w:shd w:val="clear" w:color="auto" w:fill="F2F2F2"/>
        </w:rPr>
        <w:t>HIERARCHICAL_LRM_V1</w:t>
      </w:r>
      <w:r>
        <w:t xml:space="preserve">을 등록한다. 새 방법은 새 이름으로만 추가하며 기존 결과를 바꾸지 않는다. 동률 규칙도 정책 </w:t>
      </w:r>
      <w:r>
        <w:rPr>
          <w:rFonts w:hint="eastAsia"/>
        </w:rPr>
        <w:t>구조</w:t>
      </w:r>
      <w:r>
        <w:t xml:space="preserve"> 표현에 명시되어야 하며(tie), 현재 허용되는 값은 </w:t>
      </w:r>
      <w:proofErr w:type="spellStart"/>
      <w:r>
        <w:t>party_id_asc</w:t>
      </w:r>
      <w:proofErr w:type="spellEnd"/>
      <w:r>
        <w:t>뿐이다.</w:t>
      </w:r>
    </w:p>
    <w:p w14:paraId="5E0C8625" w14:textId="14AA7F26" w:rsidR="00E659D4" w:rsidRDefault="00E659D4">
      <w:pPr>
        <w:pStyle w:val="Body"/>
        <w:numPr>
          <w:ilvl w:val="0"/>
          <w:numId w:val="2"/>
        </w:numPr>
      </w:pPr>
      <w:r>
        <w:t>[</w:t>
      </w:r>
      <w:r w:rsidR="008E59A8">
        <w:t>N-4.5.9</w:t>
      </w:r>
      <w:r>
        <w:t xml:space="preserve">] 결과 </w:t>
      </w:r>
      <w:r>
        <w:rPr>
          <w:rFonts w:hint="eastAsia"/>
        </w:rPr>
        <w:t>구조</w:t>
      </w:r>
      <w:r>
        <w:t xml:space="preserve"> 표현은 입력 해시 </w:t>
      </w:r>
      <w:proofErr w:type="spellStart"/>
      <w:r>
        <w:t>요약값들</w:t>
      </w:r>
      <w:proofErr w:type="spellEnd"/>
      <w:r>
        <w:t xml:space="preserve">, </w:t>
      </w:r>
      <w:proofErr w:type="spellStart"/>
      <w:r>
        <w:rPr>
          <w:rFonts w:ascii="Consolas" w:hAnsi="Consolas" w:cs="Consolas"/>
          <w:sz w:val="19"/>
          <w:szCs w:val="19"/>
          <w:shd w:val="clear" w:color="auto" w:fill="F2F2F2"/>
        </w:rPr>
        <w:t>result_digest</w:t>
      </w:r>
      <w:proofErr w:type="spellEnd"/>
      <w:r>
        <w:t>, 형식 태그를 포함해야 한다.</w:t>
      </w:r>
    </w:p>
    <w:p w14:paraId="21831B86" w14:textId="0A199927" w:rsidR="00E659D4" w:rsidRDefault="00E659D4">
      <w:pPr>
        <w:pStyle w:val="Body"/>
        <w:numPr>
          <w:ilvl w:val="0"/>
          <w:numId w:val="2"/>
        </w:numPr>
      </w:pPr>
      <w:r>
        <w:t>[</w:t>
      </w:r>
      <w:r w:rsidR="008E59A8">
        <w:t>N-4.5.10</w:t>
      </w:r>
      <w:r>
        <w:t xml:space="preserve">] 통화가 다른 </w:t>
      </w:r>
      <w:proofErr w:type="spellStart"/>
      <w:r>
        <w:t>값끼리의</w:t>
      </w:r>
      <w:proofErr w:type="spellEnd"/>
      <w:r>
        <w:t xml:space="preserve"> 연산은 타입 오류이다. 이벤트의 통화와 유형은 정책 범위(scope) 안에 있어야 한다. 위반은 </w:t>
      </w:r>
      <w:r>
        <w:rPr>
          <w:rFonts w:ascii="Consolas" w:hAnsi="Consolas" w:cs="Consolas"/>
          <w:sz w:val="19"/>
          <w:szCs w:val="19"/>
          <w:shd w:val="clear" w:color="auto" w:fill="F2F2F2"/>
        </w:rPr>
        <w:t>ALLOC_SCOPE_MISMATCH</w:t>
      </w:r>
      <w:r>
        <w:t>이다.</w:t>
      </w:r>
    </w:p>
    <w:p w14:paraId="11FF494E" w14:textId="7E589BA3" w:rsidR="00432619" w:rsidRDefault="00A107E5">
      <w:pPr>
        <w:pStyle w:val="2"/>
      </w:pPr>
      <w:bookmarkStart w:id="96" w:name="_Toc242127991"/>
      <w:r>
        <w:t>4.6</w:t>
      </w:r>
      <w:r w:rsidR="00000000">
        <w:t xml:space="preserve"> 정산 원장 </w:t>
      </w:r>
      <w:r w:rsidR="0023650B">
        <w:rPr>
          <w:rFonts w:hint="eastAsia"/>
        </w:rPr>
        <w:t>층</w:t>
      </w:r>
      <w:r w:rsidR="0023650B">
        <w:t xml:space="preserve"> — </w:t>
      </w:r>
      <w:r w:rsidR="00877F37">
        <w:rPr>
          <w:rFonts w:hint="eastAsia"/>
        </w:rPr>
        <w:t>결과</w:t>
      </w:r>
      <w:r w:rsidR="00877F37">
        <w:t xml:space="preserve"> 적재와 보류 처리</w:t>
      </w:r>
      <w:bookmarkEnd w:id="96"/>
    </w:p>
    <w:p w14:paraId="53492B19" w14:textId="7A4717E2" w:rsidR="00877F37" w:rsidRPr="00877F37" w:rsidRDefault="0023650B">
      <w:pPr>
        <w:pStyle w:val="Body"/>
      </w:pPr>
      <w:r w:rsidRPr="0023650B">
        <w:rPr>
          <w:rFonts w:hint="eastAsia"/>
        </w:rPr>
        <w:t>정산</w:t>
      </w:r>
      <w:r w:rsidRPr="0023650B">
        <w:t xml:space="preserve"> 원장 층은 이용허락 판정 결과와 안분 결과를 함께 적재하</w:t>
      </w:r>
      <w:r w:rsidR="00877F37" w:rsidRPr="00877F37">
        <w:rPr>
          <w:rFonts w:hint="eastAsia"/>
        </w:rPr>
        <w:t>고</w:t>
      </w:r>
      <w:r w:rsidR="00877F37" w:rsidRPr="00877F37">
        <w:t>, 판정 결과에 따라 지급과 보류를 구분하는 층이다(</w:t>
      </w:r>
      <w:r w:rsidR="00364AC4">
        <w:t>6.1절</w:t>
      </w:r>
      <w:r w:rsidR="00877F37" w:rsidRPr="00877F37">
        <w:t xml:space="preserve"> 다섯째 단계, </w:t>
      </w:r>
      <w:r w:rsidR="00E659D4">
        <w:t>3.5.9</w:t>
      </w:r>
      <w:r w:rsidR="00877F37" w:rsidRPr="00877F37">
        <w:t xml:space="preserve">절). 본 버전의 </w:t>
      </w:r>
      <w:r w:rsidR="002A05FE">
        <w:rPr>
          <w:rFonts w:hint="eastAsia"/>
        </w:rPr>
        <w:t>마스터</w:t>
      </w:r>
      <w:r w:rsidR="002A05FE">
        <w:t xml:space="preserve"> 규격은</w:t>
      </w:r>
      <w:r w:rsidR="00877F37" w:rsidRPr="00877F37">
        <w:t xml:space="preserve"> 원장이 결과를 받아들이는 적재 접점, 보류 사유, 정정 방식만 정하고, 원장 내부의 회계 처리는 정하지 않는다.</w:t>
      </w:r>
    </w:p>
    <w:p w14:paraId="474FBB84" w14:textId="3700B459" w:rsidR="00877F37" w:rsidRPr="00877F37" w:rsidRDefault="00A107E5" w:rsidP="00877F37">
      <w:pPr>
        <w:pStyle w:val="3"/>
      </w:pPr>
      <w:bookmarkStart w:id="97" w:name="_Toc242127992"/>
      <w:r>
        <w:lastRenderedPageBreak/>
        <w:t>4.6.1</w:t>
      </w:r>
      <w:r w:rsidR="00877F37" w:rsidRPr="00877F37">
        <w:t xml:space="preserve"> 적재 접점</w:t>
      </w:r>
      <w:bookmarkEnd w:id="97"/>
    </w:p>
    <w:p w14:paraId="4CBB7FAF" w14:textId="2FAB87EC" w:rsidR="00877F37" w:rsidRDefault="00877F37">
      <w:pPr>
        <w:pStyle w:val="Body"/>
      </w:pPr>
      <w:r w:rsidRPr="00877F37">
        <w:rPr>
          <w:rFonts w:hint="eastAsia"/>
        </w:rPr>
        <w:t>적재</w:t>
      </w:r>
      <w:r w:rsidRPr="00877F37">
        <w:t xml:space="preserve"> 접점</w:t>
      </w:r>
      <w:r w:rsidR="0023650B" w:rsidRPr="0023650B">
        <w:t xml:space="preserve">은 다음과 같다. </w:t>
      </w:r>
      <w:r w:rsidRPr="00877F37">
        <w:rPr>
          <w:rFonts w:hint="eastAsia"/>
        </w:rPr>
        <w:t>원장</w:t>
      </w:r>
      <w:r w:rsidRPr="00877F37">
        <w:t xml:space="preserve"> 기록의 참조 키는 안분 결과 </w:t>
      </w:r>
      <w:r w:rsidR="008D7792">
        <w:rPr>
          <w:rFonts w:hint="eastAsia"/>
        </w:rPr>
        <w:t>구조</w:t>
      </w:r>
      <w:r w:rsidR="008D7792">
        <w:t xml:space="preserve"> 표현</w:t>
      </w:r>
      <w:r w:rsidRPr="00877F37">
        <w:t xml:space="preserve">의 </w:t>
      </w:r>
      <w:proofErr w:type="spellStart"/>
      <w:r w:rsidRPr="00877F37">
        <w:t>result_digest</w:t>
      </w:r>
      <w:proofErr w:type="spellEnd"/>
      <w:r w:rsidRPr="00877F37">
        <w:t xml:space="preserve">와 참조 요소 </w:t>
      </w:r>
      <w:proofErr w:type="spellStart"/>
      <w:r w:rsidRPr="00877F37">
        <w:t>run_id</w:t>
      </w:r>
      <w:proofErr w:type="spellEnd"/>
      <w:r w:rsidRPr="00877F37">
        <w:t>이다(</w:t>
      </w:r>
      <w:r w:rsidR="00A107E5">
        <w:t>4.5.2</w:t>
      </w:r>
      <w:r w:rsidRPr="00877F37">
        <w:t xml:space="preserve">절). 원장은 결과 </w:t>
      </w:r>
      <w:r w:rsidR="008D7792">
        <w:rPr>
          <w:rFonts w:hint="eastAsia"/>
        </w:rPr>
        <w:t>구조</w:t>
      </w:r>
      <w:r w:rsidR="008D7792">
        <w:t xml:space="preserve"> 표현</w:t>
      </w:r>
      <w:r w:rsidRPr="00877F37">
        <w:t xml:space="preserve">의 </w:t>
      </w:r>
      <w:proofErr w:type="spellStart"/>
      <w:r w:rsidRPr="00877F37">
        <w:t>pool_lines</w:t>
      </w:r>
      <w:proofErr w:type="spellEnd"/>
      <w:r w:rsidRPr="00877F37">
        <w:t>[], lines[], holdings[]</w:t>
      </w:r>
      <w:proofErr w:type="spellStart"/>
      <w:r w:rsidRPr="00877F37">
        <w:t>를</w:t>
      </w:r>
      <w:proofErr w:type="spellEnd"/>
      <w:r w:rsidRPr="00877F37">
        <w:t xml:space="preserve"> 그대로 적재하며 수정하지 않는다. 허락된(PERMIT) 이용의 라인은 지급 대상이 되고, 판정 결과가 DENY 또는 REVIEW_REQUIRED인 이용의 라인은 전액 보류된다([</w:t>
      </w:r>
      <w:r w:rsidR="008E59A8">
        <w:t>N-4.4.6</w:t>
      </w:r>
      <w:r w:rsidRPr="00877F37">
        <w:t>])</w:t>
      </w:r>
      <w:r>
        <w:t xml:space="preserve">. 원장이 적재하는 키와 </w:t>
      </w:r>
      <w:proofErr w:type="spellStart"/>
      <w:r>
        <w:t>허용값은</w:t>
      </w:r>
      <w:proofErr w:type="spellEnd"/>
      <w:r>
        <w:t xml:space="preserve"> 아래 표와 같다. </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39"/>
        <w:gridCol w:w="2477"/>
        <w:gridCol w:w="3209"/>
        <w:gridCol w:w="1835"/>
      </w:tblGrid>
      <w:tr w:rsidR="00877F37" w14:paraId="596363CF" w14:textId="77777777" w:rsidTr="00877F37">
        <w:tc>
          <w:tcPr>
            <w:tcW w:w="1539" w:type="dxa"/>
            <w:shd w:val="clear" w:color="D9E2F3" w:fill="D9E2F3"/>
          </w:tcPr>
          <w:p w14:paraId="3DCAB3BC" w14:textId="28271EEF" w:rsidR="00877F37" w:rsidRPr="00877F37" w:rsidRDefault="00877F37" w:rsidP="00877F37">
            <w:pPr>
              <w:jc w:val="center"/>
              <w:rPr>
                <w:b/>
                <w:color w:val="000000"/>
                <w:sz w:val="18"/>
              </w:rPr>
            </w:pPr>
            <w:r w:rsidRPr="00877F37">
              <w:rPr>
                <w:rFonts w:hint="eastAsia"/>
                <w:b/>
                <w:color w:val="000000"/>
                <w:sz w:val="18"/>
              </w:rPr>
              <w:t>키</w:t>
            </w:r>
            <w:r w:rsidRPr="00877F37">
              <w:rPr>
                <w:b/>
                <w:color w:val="000000"/>
                <w:sz w:val="18"/>
              </w:rPr>
              <w:t>(필드)</w:t>
            </w:r>
          </w:p>
        </w:tc>
        <w:tc>
          <w:tcPr>
            <w:tcW w:w="2477" w:type="dxa"/>
            <w:shd w:val="clear" w:color="D9E2F3" w:fill="D9E2F3"/>
          </w:tcPr>
          <w:p w14:paraId="245DFADB" w14:textId="0FE6D7FA" w:rsidR="00877F37" w:rsidRPr="00877F37" w:rsidRDefault="00877F37" w:rsidP="00877F37">
            <w:pPr>
              <w:jc w:val="center"/>
              <w:rPr>
                <w:b/>
                <w:color w:val="000000"/>
                <w:sz w:val="18"/>
              </w:rPr>
            </w:pPr>
            <w:r w:rsidRPr="00877F37">
              <w:rPr>
                <w:rFonts w:hint="eastAsia"/>
                <w:b/>
                <w:color w:val="000000"/>
                <w:sz w:val="18"/>
              </w:rPr>
              <w:t>타입</w:t>
            </w:r>
            <w:r w:rsidR="00853F0B">
              <w:rPr>
                <w:rFonts w:hint="eastAsia"/>
                <w:b/>
                <w:color w:val="000000"/>
                <w:sz w:val="18"/>
              </w:rPr>
              <w:t>/</w:t>
            </w:r>
            <w:proofErr w:type="spellStart"/>
            <w:r w:rsidRPr="00877F37">
              <w:rPr>
                <w:rFonts w:hint="eastAsia"/>
                <w:b/>
                <w:color w:val="000000"/>
                <w:sz w:val="18"/>
              </w:rPr>
              <w:t>허용값</w:t>
            </w:r>
            <w:proofErr w:type="spellEnd"/>
          </w:p>
        </w:tc>
        <w:tc>
          <w:tcPr>
            <w:tcW w:w="3209" w:type="dxa"/>
            <w:shd w:val="clear" w:color="D9E2F3" w:fill="D9E2F3"/>
          </w:tcPr>
          <w:p w14:paraId="446D68F1" w14:textId="7C127C46" w:rsidR="00877F37" w:rsidRPr="00877F37" w:rsidRDefault="00877F37" w:rsidP="00877F37">
            <w:pPr>
              <w:jc w:val="center"/>
              <w:rPr>
                <w:b/>
                <w:color w:val="000000"/>
                <w:sz w:val="18"/>
              </w:rPr>
            </w:pPr>
            <w:r w:rsidRPr="00877F37">
              <w:rPr>
                <w:rFonts w:hint="eastAsia"/>
                <w:b/>
                <w:color w:val="000000"/>
                <w:sz w:val="18"/>
              </w:rPr>
              <w:t>정의</w:t>
            </w:r>
          </w:p>
        </w:tc>
        <w:tc>
          <w:tcPr>
            <w:tcW w:w="1835" w:type="dxa"/>
            <w:shd w:val="clear" w:color="D9E2F3" w:fill="D9E2F3"/>
          </w:tcPr>
          <w:p w14:paraId="345FC709" w14:textId="04DD4B7F" w:rsidR="00877F37" w:rsidRPr="00877F37" w:rsidRDefault="00877F37" w:rsidP="00877F37">
            <w:pPr>
              <w:jc w:val="center"/>
              <w:rPr>
                <w:b/>
                <w:color w:val="000000"/>
                <w:sz w:val="18"/>
              </w:rPr>
            </w:pPr>
            <w:r w:rsidRPr="00877F37">
              <w:rPr>
                <w:rFonts w:hint="eastAsia"/>
                <w:b/>
                <w:color w:val="000000"/>
                <w:sz w:val="18"/>
              </w:rPr>
              <w:t>확정</w:t>
            </w:r>
            <w:r w:rsidRPr="00877F37">
              <w:rPr>
                <w:b/>
                <w:color w:val="000000"/>
                <w:sz w:val="18"/>
              </w:rPr>
              <w:t xml:space="preserve"> 여부</w:t>
            </w:r>
          </w:p>
        </w:tc>
      </w:tr>
      <w:tr w:rsidR="00877F37" w14:paraId="3DE688C4" w14:textId="77777777" w:rsidTr="00877F37">
        <w:tc>
          <w:tcPr>
            <w:tcW w:w="1539" w:type="dxa"/>
          </w:tcPr>
          <w:p w14:paraId="54F8D73C" w14:textId="38A5FFB5"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t>run_id</w:t>
            </w:r>
            <w:proofErr w:type="spellEnd"/>
          </w:p>
        </w:tc>
        <w:tc>
          <w:tcPr>
            <w:tcW w:w="2477" w:type="dxa"/>
          </w:tcPr>
          <w:p w14:paraId="69660D3C" w14:textId="31035BB6" w:rsidR="00877F37" w:rsidRPr="00877F37" w:rsidRDefault="00877F37" w:rsidP="00877F37">
            <w:pPr>
              <w:rPr>
                <w:color w:val="000000"/>
                <w:sz w:val="18"/>
              </w:rPr>
            </w:pPr>
            <w:r w:rsidRPr="00877F37">
              <w:rPr>
                <w:rFonts w:hint="eastAsia"/>
                <w:color w:val="000000"/>
                <w:sz w:val="18"/>
              </w:rPr>
              <w:t>실행</w:t>
            </w:r>
            <w:r w:rsidRPr="00877F37">
              <w:rPr>
                <w:color w:val="000000"/>
                <w:sz w:val="18"/>
              </w:rPr>
              <w:t xml:space="preserve"> 식별자(참조 요소)</w:t>
            </w:r>
          </w:p>
        </w:tc>
        <w:tc>
          <w:tcPr>
            <w:tcW w:w="3209" w:type="dxa"/>
          </w:tcPr>
          <w:p w14:paraId="0B169AFB" w14:textId="22170F3D" w:rsidR="00877F37" w:rsidRPr="00877F37" w:rsidRDefault="00877F37" w:rsidP="00877F37">
            <w:pPr>
              <w:rPr>
                <w:color w:val="000000"/>
                <w:sz w:val="18"/>
              </w:rPr>
            </w:pPr>
            <w:r w:rsidRPr="00877F37">
              <w:rPr>
                <w:rFonts w:hint="eastAsia"/>
                <w:color w:val="000000"/>
                <w:sz w:val="18"/>
              </w:rPr>
              <w:t>원장</w:t>
            </w:r>
            <w:r w:rsidRPr="00877F37">
              <w:rPr>
                <w:color w:val="000000"/>
                <w:sz w:val="18"/>
              </w:rPr>
              <w:t xml:space="preserve"> 기록의 참조 키. 계산과 해시 </w:t>
            </w:r>
            <w:proofErr w:type="spellStart"/>
            <w:r w:rsidRPr="00877F37">
              <w:rPr>
                <w:color w:val="000000"/>
                <w:sz w:val="18"/>
              </w:rPr>
              <w:t>요약값</w:t>
            </w:r>
            <w:proofErr w:type="spellEnd"/>
            <w:r w:rsidRPr="00877F37">
              <w:rPr>
                <w:color w:val="000000"/>
                <w:sz w:val="18"/>
              </w:rPr>
              <w:t xml:space="preserve"> 계산에서 제외한다(</w:t>
            </w:r>
            <w:r w:rsidR="00A107E5">
              <w:rPr>
                <w:color w:val="000000"/>
                <w:sz w:val="18"/>
              </w:rPr>
              <w:t>4.5.2</w:t>
            </w:r>
            <w:r w:rsidRPr="00877F37">
              <w:rPr>
                <w:color w:val="000000"/>
                <w:sz w:val="18"/>
              </w:rPr>
              <w:t xml:space="preserve">절). 정정과 보류 해제는 새 </w:t>
            </w:r>
            <w:proofErr w:type="spellStart"/>
            <w:r w:rsidRPr="00877F37">
              <w:rPr>
                <w:color w:val="000000"/>
                <w:sz w:val="18"/>
              </w:rPr>
              <w:t>run_id</w:t>
            </w:r>
            <w:proofErr w:type="spellEnd"/>
            <w:r w:rsidRPr="00877F37">
              <w:rPr>
                <w:color w:val="000000"/>
                <w:sz w:val="18"/>
              </w:rPr>
              <w:t>로 다시 평가한 결과로 적재한다.</w:t>
            </w:r>
          </w:p>
        </w:tc>
        <w:tc>
          <w:tcPr>
            <w:tcW w:w="1835" w:type="dxa"/>
          </w:tcPr>
          <w:p w14:paraId="7D443D09" w14:textId="21F009FE" w:rsidR="00877F37" w:rsidRPr="00877F37" w:rsidRDefault="00877F37" w:rsidP="00877F37">
            <w:pPr>
              <w:rPr>
                <w:color w:val="000000"/>
                <w:sz w:val="18"/>
              </w:rPr>
            </w:pPr>
            <w:r w:rsidRPr="00877F37">
              <w:rPr>
                <w:rFonts w:hint="eastAsia"/>
                <w:color w:val="000000"/>
                <w:sz w:val="18"/>
              </w:rPr>
              <w:t>확정</w:t>
            </w:r>
          </w:p>
        </w:tc>
      </w:tr>
      <w:tr w:rsidR="00877F37" w14:paraId="23007D8A" w14:textId="77777777" w:rsidTr="00877F37">
        <w:tc>
          <w:tcPr>
            <w:tcW w:w="1539" w:type="dxa"/>
          </w:tcPr>
          <w:p w14:paraId="5019A2D7" w14:textId="10BC1C15"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t>result_digest</w:t>
            </w:r>
            <w:proofErr w:type="spellEnd"/>
          </w:p>
        </w:tc>
        <w:tc>
          <w:tcPr>
            <w:tcW w:w="2477" w:type="dxa"/>
          </w:tcPr>
          <w:p w14:paraId="0288F191" w14:textId="3623E36A" w:rsidR="00877F37" w:rsidRPr="00877F37" w:rsidRDefault="00877F37" w:rsidP="00877F37">
            <w:pPr>
              <w:rPr>
                <w:color w:val="000000"/>
                <w:sz w:val="18"/>
              </w:rPr>
            </w:pPr>
            <w:r w:rsidRPr="00877F37">
              <w:rPr>
                <w:rFonts w:hint="eastAsia"/>
                <w:color w:val="000000"/>
                <w:sz w:val="18"/>
              </w:rPr>
              <w:t>해시</w:t>
            </w:r>
            <w:r w:rsidRPr="00877F37">
              <w:rPr>
                <w:color w:val="000000"/>
                <w:sz w:val="18"/>
              </w:rPr>
              <w:t xml:space="preserve"> </w:t>
            </w:r>
            <w:proofErr w:type="spellStart"/>
            <w:r w:rsidRPr="00877F37">
              <w:rPr>
                <w:color w:val="000000"/>
                <w:sz w:val="18"/>
              </w:rPr>
              <w:t>요약값</w:t>
            </w:r>
            <w:proofErr w:type="spellEnd"/>
          </w:p>
        </w:tc>
        <w:tc>
          <w:tcPr>
            <w:tcW w:w="3209" w:type="dxa"/>
          </w:tcPr>
          <w:p w14:paraId="5AA80AE3" w14:textId="1DE255C8" w:rsidR="00877F37" w:rsidRPr="00877F37" w:rsidRDefault="00877F37" w:rsidP="00877F37">
            <w:pPr>
              <w:rPr>
                <w:color w:val="000000"/>
                <w:sz w:val="18"/>
              </w:rPr>
            </w:pPr>
            <w:r w:rsidRPr="00877F37">
              <w:rPr>
                <w:rFonts w:hint="eastAsia"/>
                <w:color w:val="000000"/>
                <w:sz w:val="18"/>
              </w:rPr>
              <w:t>적재하는</w:t>
            </w:r>
            <w:r w:rsidRPr="00877F37">
              <w:rPr>
                <w:color w:val="000000"/>
                <w:sz w:val="18"/>
              </w:rPr>
              <w:t xml:space="preserve"> 결과 </w:t>
            </w:r>
            <w:r w:rsidR="008D7792">
              <w:rPr>
                <w:rFonts w:hint="eastAsia"/>
                <w:color w:val="000000"/>
                <w:sz w:val="18"/>
              </w:rPr>
              <w:t>구조</w:t>
            </w:r>
            <w:r w:rsidR="008D7792">
              <w:rPr>
                <w:color w:val="000000"/>
                <w:sz w:val="18"/>
              </w:rPr>
              <w:t xml:space="preserve"> 표현</w:t>
            </w:r>
            <w:r w:rsidRPr="00877F37">
              <w:rPr>
                <w:color w:val="000000"/>
                <w:sz w:val="18"/>
              </w:rPr>
              <w:t xml:space="preserve">의 해시 </w:t>
            </w:r>
            <w:proofErr w:type="spellStart"/>
            <w:r w:rsidRPr="00877F37">
              <w:rPr>
                <w:color w:val="000000"/>
                <w:sz w:val="18"/>
              </w:rPr>
              <w:t>요약값</w:t>
            </w:r>
            <w:proofErr w:type="spellEnd"/>
            <w:r w:rsidRPr="00877F37">
              <w:rPr>
                <w:color w:val="000000"/>
                <w:sz w:val="18"/>
              </w:rPr>
              <w:t xml:space="preserve">. </w:t>
            </w:r>
            <w:proofErr w:type="spellStart"/>
            <w:r w:rsidRPr="00877F37">
              <w:rPr>
                <w:color w:val="000000"/>
                <w:sz w:val="18"/>
              </w:rPr>
              <w:t>run_id</w:t>
            </w:r>
            <w:proofErr w:type="spellEnd"/>
            <w:r w:rsidRPr="00877F37">
              <w:rPr>
                <w:color w:val="000000"/>
                <w:sz w:val="18"/>
              </w:rPr>
              <w:t>와 함께 원장 기록의 참조 키가 된다.</w:t>
            </w:r>
          </w:p>
        </w:tc>
        <w:tc>
          <w:tcPr>
            <w:tcW w:w="1835" w:type="dxa"/>
          </w:tcPr>
          <w:p w14:paraId="7BB67DAE" w14:textId="1B6C7C9E" w:rsidR="00877F37" w:rsidRPr="00877F37" w:rsidRDefault="00877F37" w:rsidP="00877F37">
            <w:pPr>
              <w:rPr>
                <w:color w:val="000000"/>
                <w:sz w:val="18"/>
              </w:rPr>
            </w:pPr>
            <w:r w:rsidRPr="00877F37">
              <w:rPr>
                <w:rFonts w:hint="eastAsia"/>
                <w:color w:val="000000"/>
                <w:sz w:val="18"/>
              </w:rPr>
              <w:t>확정</w:t>
            </w:r>
          </w:p>
        </w:tc>
      </w:tr>
      <w:tr w:rsidR="00877F37" w14:paraId="5836E6BC" w14:textId="77777777" w:rsidTr="00877F37">
        <w:tc>
          <w:tcPr>
            <w:tcW w:w="1539" w:type="dxa"/>
          </w:tcPr>
          <w:p w14:paraId="64DCDE3D" w14:textId="2BF58AD9" w:rsidR="00877F37" w:rsidRPr="00877F37" w:rsidRDefault="00877F37" w:rsidP="00877F37">
            <w:pPr>
              <w:rPr>
                <w:rFonts w:ascii="Consolas" w:hAnsi="Consolas" w:cs="Consolas"/>
                <w:color w:val="000000"/>
                <w:sz w:val="16"/>
              </w:rPr>
            </w:pPr>
            <w:r w:rsidRPr="00877F37">
              <w:rPr>
                <w:rFonts w:ascii="Consolas" w:hAnsi="Consolas" w:cs="Consolas"/>
                <w:color w:val="000000"/>
                <w:sz w:val="16"/>
              </w:rPr>
              <w:t>decision</w:t>
            </w:r>
          </w:p>
        </w:tc>
        <w:tc>
          <w:tcPr>
            <w:tcW w:w="2477" w:type="dxa"/>
          </w:tcPr>
          <w:p w14:paraId="0846B277" w14:textId="05DC6B52" w:rsidR="00877F37" w:rsidRPr="00877F37" w:rsidRDefault="00877F37" w:rsidP="00877F37">
            <w:pPr>
              <w:rPr>
                <w:color w:val="000000"/>
                <w:sz w:val="18"/>
              </w:rPr>
            </w:pPr>
            <w:r w:rsidRPr="00877F37">
              <w:rPr>
                <w:color w:val="000000"/>
                <w:sz w:val="18"/>
              </w:rPr>
              <w:t>Enum&lt;decision&gt;: PERMIT | PERMIT_WITH_OBLIGATION | DENY | REVIEW_REQUIRED</w:t>
            </w:r>
          </w:p>
        </w:tc>
        <w:tc>
          <w:tcPr>
            <w:tcW w:w="3209" w:type="dxa"/>
          </w:tcPr>
          <w:p w14:paraId="1B392CB7" w14:textId="695D3EC9" w:rsidR="00877F37" w:rsidRPr="00877F37" w:rsidRDefault="00877F37" w:rsidP="00877F37">
            <w:pPr>
              <w:rPr>
                <w:color w:val="000000"/>
                <w:sz w:val="18"/>
              </w:rPr>
            </w:pPr>
            <w:r w:rsidRPr="00877F37">
              <w:rPr>
                <w:rFonts w:hint="eastAsia"/>
                <w:color w:val="000000"/>
                <w:sz w:val="18"/>
              </w:rPr>
              <w:t>이용허락</w:t>
            </w:r>
            <w:r w:rsidRPr="00877F37">
              <w:rPr>
                <w:color w:val="000000"/>
                <w:sz w:val="18"/>
              </w:rPr>
              <w:t xml:space="preserve"> 판정 층에서 받는 판정 결과. PERMIT이면 라인이 지급 대상이 되고, DENY 또는 REVIEW_REQUIRED이면 전액 보류된다([</w:t>
            </w:r>
            <w:r w:rsidR="008E59A8">
              <w:rPr>
                <w:color w:val="000000"/>
                <w:sz w:val="18"/>
              </w:rPr>
              <w:t>N-4.4.6</w:t>
            </w:r>
            <w:r w:rsidRPr="00877F37">
              <w:rPr>
                <w:color w:val="000000"/>
                <w:sz w:val="18"/>
              </w:rPr>
              <w:t>]).</w:t>
            </w:r>
          </w:p>
        </w:tc>
        <w:tc>
          <w:tcPr>
            <w:tcW w:w="1835" w:type="dxa"/>
          </w:tcPr>
          <w:p w14:paraId="7B7525C5" w14:textId="4B8ECAF5" w:rsidR="00877F37" w:rsidRPr="00877F37" w:rsidRDefault="00877F37" w:rsidP="00877F37">
            <w:pPr>
              <w:rPr>
                <w:color w:val="000000"/>
                <w:sz w:val="18"/>
              </w:rPr>
            </w:pPr>
            <w:r w:rsidRPr="00877F37">
              <w:rPr>
                <w:rFonts w:hint="eastAsia"/>
                <w:color w:val="000000"/>
                <w:sz w:val="18"/>
              </w:rPr>
              <w:t>값</w:t>
            </w:r>
            <w:r w:rsidRPr="00877F37">
              <w:rPr>
                <w:color w:val="000000"/>
                <w:sz w:val="18"/>
              </w:rPr>
              <w:t xml:space="preserve"> 확정, 전달 형식과 PERMIT_WITH_OBLIGATION의 처리 </w:t>
            </w:r>
            <w:proofErr w:type="spellStart"/>
            <w:r w:rsidRPr="00877F37">
              <w:rPr>
                <w:color w:val="000000"/>
                <w:sz w:val="18"/>
              </w:rPr>
              <w:t>미고정</w:t>
            </w:r>
            <w:proofErr w:type="spellEnd"/>
          </w:p>
        </w:tc>
      </w:tr>
      <w:tr w:rsidR="00877F37" w14:paraId="2584DEA6" w14:textId="77777777" w:rsidTr="00877F37">
        <w:tc>
          <w:tcPr>
            <w:tcW w:w="1539" w:type="dxa"/>
          </w:tcPr>
          <w:p w14:paraId="4D3E90FD" w14:textId="400CE7E7"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t>pool_</w:t>
            </w:r>
            <w:proofErr w:type="gramStart"/>
            <w:r w:rsidRPr="00877F37">
              <w:rPr>
                <w:rFonts w:ascii="Consolas" w:hAnsi="Consolas" w:cs="Consolas"/>
                <w:color w:val="000000"/>
                <w:sz w:val="16"/>
              </w:rPr>
              <w:t>lines</w:t>
            </w:r>
            <w:proofErr w:type="spellEnd"/>
            <w:r w:rsidRPr="00877F37">
              <w:rPr>
                <w:rFonts w:ascii="Consolas" w:hAnsi="Consolas" w:cs="Consolas"/>
                <w:color w:val="000000"/>
                <w:sz w:val="16"/>
              </w:rPr>
              <w:t>[</w:t>
            </w:r>
            <w:proofErr w:type="gramEnd"/>
            <w:r w:rsidRPr="00877F37">
              <w:rPr>
                <w:rFonts w:ascii="Consolas" w:hAnsi="Consolas" w:cs="Consolas"/>
                <w:color w:val="000000"/>
                <w:sz w:val="16"/>
              </w:rPr>
              <w:t>]</w:t>
            </w:r>
          </w:p>
        </w:tc>
        <w:tc>
          <w:tcPr>
            <w:tcW w:w="2477" w:type="dxa"/>
          </w:tcPr>
          <w:p w14:paraId="744D19D1" w14:textId="32484C6F" w:rsidR="00877F37" w:rsidRPr="00877F37" w:rsidRDefault="00877F37" w:rsidP="00877F37">
            <w:pPr>
              <w:rPr>
                <w:color w:val="000000"/>
                <w:sz w:val="18"/>
              </w:rPr>
            </w:pPr>
            <w:r w:rsidRPr="00877F37">
              <w:rPr>
                <w:rFonts w:hint="eastAsia"/>
                <w:color w:val="000000"/>
                <w:sz w:val="18"/>
              </w:rPr>
              <w:t>풀</w:t>
            </w:r>
            <w:r w:rsidRPr="00877F37">
              <w:rPr>
                <w:color w:val="000000"/>
                <w:sz w:val="18"/>
              </w:rPr>
              <w:t xml:space="preserve"> 라인의 배열</w:t>
            </w:r>
          </w:p>
        </w:tc>
        <w:tc>
          <w:tcPr>
            <w:tcW w:w="3209" w:type="dxa"/>
          </w:tcPr>
          <w:p w14:paraId="4CE453F2" w14:textId="2E8E15D6" w:rsidR="00877F37" w:rsidRPr="00877F37" w:rsidRDefault="00877F37" w:rsidP="00877F37">
            <w:pPr>
              <w:rPr>
                <w:color w:val="000000"/>
                <w:sz w:val="18"/>
              </w:rPr>
            </w:pPr>
            <w:r w:rsidRPr="00877F37">
              <w:rPr>
                <w:rFonts w:hint="eastAsia"/>
                <w:color w:val="000000"/>
                <w:sz w:val="18"/>
              </w:rPr>
              <w:t>분할</w:t>
            </w:r>
            <w:r w:rsidRPr="00877F37">
              <w:rPr>
                <w:color w:val="000000"/>
                <w:sz w:val="18"/>
              </w:rPr>
              <w:t xml:space="preserve"> 층의 배분 항목(풀)별 금액 라인(</w:t>
            </w:r>
            <w:r w:rsidR="00A107E5">
              <w:rPr>
                <w:color w:val="000000"/>
                <w:sz w:val="18"/>
              </w:rPr>
              <w:t>4.5.2</w:t>
            </w:r>
            <w:r w:rsidRPr="00877F37">
              <w:rPr>
                <w:color w:val="000000"/>
                <w:sz w:val="18"/>
              </w:rPr>
              <w:t>절).</w:t>
            </w:r>
          </w:p>
        </w:tc>
        <w:tc>
          <w:tcPr>
            <w:tcW w:w="1835" w:type="dxa"/>
          </w:tcPr>
          <w:p w14:paraId="6E754FD7" w14:textId="41F6125B" w:rsidR="00877F37" w:rsidRPr="00877F37" w:rsidRDefault="008E6347" w:rsidP="00877F37">
            <w:pPr>
              <w:rPr>
                <w:color w:val="000000"/>
                <w:sz w:val="18"/>
              </w:rPr>
            </w:pPr>
            <w:r w:rsidRPr="008E6347">
              <w:rPr>
                <w:rFonts w:hint="eastAsia"/>
                <w:color w:val="000000"/>
                <w:sz w:val="18"/>
              </w:rPr>
              <w:t>확정</w:t>
            </w:r>
            <w:r w:rsidRPr="008E6347">
              <w:rPr>
                <w:color w:val="000000"/>
                <w:sz w:val="18"/>
              </w:rPr>
              <w:t>(</w:t>
            </w:r>
            <w:r w:rsidR="00A107E5">
              <w:rPr>
                <w:color w:val="000000"/>
                <w:sz w:val="18"/>
              </w:rPr>
              <w:t>4.5.2</w:t>
            </w:r>
            <w:r w:rsidRPr="008E6347">
              <w:rPr>
                <w:color w:val="000000"/>
                <w:sz w:val="18"/>
              </w:rPr>
              <w:t>절)</w:t>
            </w:r>
          </w:p>
        </w:tc>
      </w:tr>
      <w:tr w:rsidR="00877F37" w14:paraId="6967A5F3" w14:textId="77777777" w:rsidTr="00877F37">
        <w:tc>
          <w:tcPr>
            <w:tcW w:w="1539" w:type="dxa"/>
          </w:tcPr>
          <w:p w14:paraId="755E3D39" w14:textId="4F00225A" w:rsidR="00877F37" w:rsidRPr="00877F37" w:rsidRDefault="00877F37" w:rsidP="00877F37">
            <w:pPr>
              <w:rPr>
                <w:rFonts w:ascii="Consolas" w:hAnsi="Consolas" w:cs="Consolas"/>
                <w:color w:val="000000"/>
                <w:sz w:val="16"/>
              </w:rPr>
            </w:pPr>
            <w:proofErr w:type="gramStart"/>
            <w:r w:rsidRPr="00877F37">
              <w:rPr>
                <w:rFonts w:ascii="Consolas" w:hAnsi="Consolas" w:cs="Consolas"/>
                <w:color w:val="000000"/>
                <w:sz w:val="16"/>
              </w:rPr>
              <w:t>lines[</w:t>
            </w:r>
            <w:proofErr w:type="gramEnd"/>
            <w:r w:rsidRPr="00877F37">
              <w:rPr>
                <w:rFonts w:ascii="Consolas" w:hAnsi="Consolas" w:cs="Consolas"/>
                <w:color w:val="000000"/>
                <w:sz w:val="16"/>
              </w:rPr>
              <w:t>]</w:t>
            </w:r>
          </w:p>
        </w:tc>
        <w:tc>
          <w:tcPr>
            <w:tcW w:w="2477" w:type="dxa"/>
          </w:tcPr>
          <w:p w14:paraId="3B5FB961" w14:textId="5A8E8ABC" w:rsidR="00877F37" w:rsidRPr="00877F37" w:rsidRDefault="00877F37" w:rsidP="00877F37">
            <w:pPr>
              <w:rPr>
                <w:color w:val="000000"/>
                <w:sz w:val="18"/>
              </w:rPr>
            </w:pPr>
            <w:r w:rsidRPr="00877F37">
              <w:rPr>
                <w:rFonts w:hint="eastAsia"/>
                <w:color w:val="000000"/>
                <w:sz w:val="18"/>
              </w:rPr>
              <w:t>결과</w:t>
            </w:r>
            <w:r w:rsidRPr="00877F37">
              <w:rPr>
                <w:color w:val="000000"/>
                <w:sz w:val="18"/>
              </w:rPr>
              <w:t xml:space="preserve"> 라인의 배열</w:t>
            </w:r>
          </w:p>
        </w:tc>
        <w:tc>
          <w:tcPr>
            <w:tcW w:w="3209" w:type="dxa"/>
          </w:tcPr>
          <w:p w14:paraId="625799E0" w14:textId="67BFECD3" w:rsidR="00877F37" w:rsidRPr="00877F37" w:rsidRDefault="00877F37" w:rsidP="00877F37">
            <w:pPr>
              <w:rPr>
                <w:color w:val="000000"/>
                <w:sz w:val="18"/>
              </w:rPr>
            </w:pPr>
            <w:r w:rsidRPr="00877F37">
              <w:rPr>
                <w:rFonts w:hint="eastAsia"/>
                <w:color w:val="000000"/>
                <w:sz w:val="18"/>
              </w:rPr>
              <w:t>당사자별</w:t>
            </w:r>
            <w:r w:rsidRPr="00877F37">
              <w:rPr>
                <w:color w:val="000000"/>
                <w:sz w:val="18"/>
              </w:rPr>
              <w:t xml:space="preserve"> 금액. 키에 (party, role, bucket)을 포함하며(</w:t>
            </w:r>
            <w:r w:rsidR="00E659D4">
              <w:rPr>
                <w:color w:val="000000"/>
                <w:sz w:val="18"/>
              </w:rPr>
              <w:t>3.5.3</w:t>
            </w:r>
            <w:r w:rsidRPr="00877F37">
              <w:rPr>
                <w:color w:val="000000"/>
                <w:sz w:val="18"/>
              </w:rPr>
              <w:t>절), 원장은 수정 없이 적재한다.</w:t>
            </w:r>
          </w:p>
        </w:tc>
        <w:tc>
          <w:tcPr>
            <w:tcW w:w="1835" w:type="dxa"/>
          </w:tcPr>
          <w:p w14:paraId="55B705D5" w14:textId="5D1523DB" w:rsidR="00877F37" w:rsidRPr="00877F37" w:rsidRDefault="00877F37" w:rsidP="00877F37">
            <w:pPr>
              <w:rPr>
                <w:color w:val="000000"/>
                <w:sz w:val="18"/>
              </w:rPr>
            </w:pPr>
            <w:r w:rsidRPr="00877F37">
              <w:rPr>
                <w:rFonts w:hint="eastAsia"/>
                <w:color w:val="000000"/>
                <w:sz w:val="18"/>
              </w:rPr>
              <w:t>확정</w:t>
            </w:r>
          </w:p>
        </w:tc>
      </w:tr>
      <w:tr w:rsidR="00877F37" w14:paraId="3A860947" w14:textId="77777777" w:rsidTr="00877F37">
        <w:tc>
          <w:tcPr>
            <w:tcW w:w="1539" w:type="dxa"/>
          </w:tcPr>
          <w:p w14:paraId="485658DB" w14:textId="0F931415" w:rsidR="00877F37" w:rsidRPr="00877F37" w:rsidRDefault="00877F37" w:rsidP="00877F37">
            <w:pPr>
              <w:rPr>
                <w:rFonts w:ascii="Consolas" w:hAnsi="Consolas" w:cs="Consolas"/>
                <w:color w:val="000000"/>
                <w:sz w:val="16"/>
              </w:rPr>
            </w:pPr>
            <w:r w:rsidRPr="00877F37">
              <w:rPr>
                <w:rFonts w:ascii="Consolas" w:hAnsi="Consolas" w:cs="Consolas" w:hint="eastAsia"/>
                <w:color w:val="000000"/>
                <w:sz w:val="16"/>
              </w:rPr>
              <w:t>라인</w:t>
            </w:r>
            <w:r w:rsidRPr="00877F37">
              <w:rPr>
                <w:rFonts w:ascii="Consolas" w:hAnsi="Consolas" w:cs="Consolas"/>
                <w:color w:val="000000"/>
                <w:sz w:val="16"/>
              </w:rPr>
              <w:t xml:space="preserve"> </w:t>
            </w:r>
            <w:r w:rsidRPr="00877F37">
              <w:rPr>
                <w:rFonts w:ascii="Consolas" w:hAnsi="Consolas" w:cs="Consolas"/>
                <w:color w:val="000000"/>
                <w:sz w:val="16"/>
              </w:rPr>
              <w:t>유일</w:t>
            </w:r>
            <w:r w:rsidRPr="00877F37">
              <w:rPr>
                <w:rFonts w:ascii="Consolas" w:hAnsi="Consolas" w:cs="Consolas"/>
                <w:color w:val="000000"/>
                <w:sz w:val="16"/>
              </w:rPr>
              <w:t xml:space="preserve"> </w:t>
            </w:r>
            <w:r w:rsidRPr="00877F37">
              <w:rPr>
                <w:rFonts w:ascii="Consolas" w:hAnsi="Consolas" w:cs="Consolas"/>
                <w:color w:val="000000"/>
                <w:sz w:val="16"/>
              </w:rPr>
              <w:t>키</w:t>
            </w:r>
          </w:p>
        </w:tc>
        <w:tc>
          <w:tcPr>
            <w:tcW w:w="2477" w:type="dxa"/>
          </w:tcPr>
          <w:p w14:paraId="339BB3E2" w14:textId="18762E6A" w:rsidR="00877F37" w:rsidRPr="00877F37" w:rsidRDefault="00877F37" w:rsidP="00877F37">
            <w:pPr>
              <w:rPr>
                <w:color w:val="000000"/>
                <w:sz w:val="18"/>
              </w:rPr>
            </w:pPr>
            <w:r w:rsidRPr="00877F37">
              <w:rPr>
                <w:color w:val="000000"/>
                <w:sz w:val="18"/>
              </w:rPr>
              <w:t>(</w:t>
            </w:r>
            <w:proofErr w:type="spellStart"/>
            <w:r w:rsidRPr="00877F37">
              <w:rPr>
                <w:color w:val="000000"/>
                <w:sz w:val="18"/>
              </w:rPr>
              <w:t>run_id</w:t>
            </w:r>
            <w:proofErr w:type="spellEnd"/>
            <w:r w:rsidRPr="00877F37">
              <w:rPr>
                <w:color w:val="000000"/>
                <w:sz w:val="18"/>
              </w:rPr>
              <w:t xml:space="preserve">, </w:t>
            </w:r>
            <w:proofErr w:type="spellStart"/>
            <w:r w:rsidRPr="00877F37">
              <w:rPr>
                <w:color w:val="000000"/>
                <w:sz w:val="18"/>
              </w:rPr>
              <w:t>event_id</w:t>
            </w:r>
            <w:proofErr w:type="spellEnd"/>
            <w:r w:rsidRPr="00877F37">
              <w:rPr>
                <w:color w:val="000000"/>
                <w:sz w:val="18"/>
              </w:rPr>
              <w:t xml:space="preserve">, </w:t>
            </w:r>
            <w:proofErr w:type="spellStart"/>
            <w:r w:rsidRPr="00877F37">
              <w:rPr>
                <w:color w:val="000000"/>
                <w:sz w:val="18"/>
              </w:rPr>
              <w:t>party_id</w:t>
            </w:r>
            <w:proofErr w:type="spellEnd"/>
            <w:r w:rsidRPr="00877F37">
              <w:rPr>
                <w:color w:val="000000"/>
                <w:sz w:val="18"/>
              </w:rPr>
              <w:t xml:space="preserve">, role, bucket, </w:t>
            </w:r>
            <w:proofErr w:type="spellStart"/>
            <w:r w:rsidRPr="00877F37">
              <w:rPr>
                <w:color w:val="000000"/>
                <w:sz w:val="18"/>
              </w:rPr>
              <w:t>line_seq</w:t>
            </w:r>
            <w:proofErr w:type="spellEnd"/>
            <w:r w:rsidRPr="00877F37">
              <w:rPr>
                <w:color w:val="000000"/>
                <w:sz w:val="18"/>
              </w:rPr>
              <w:t>)</w:t>
            </w:r>
          </w:p>
        </w:tc>
        <w:tc>
          <w:tcPr>
            <w:tcW w:w="3209" w:type="dxa"/>
          </w:tcPr>
          <w:p w14:paraId="7750B546" w14:textId="4433488E" w:rsidR="00877F37" w:rsidRPr="00877F37" w:rsidRDefault="00877F37" w:rsidP="00877F37">
            <w:pPr>
              <w:rPr>
                <w:color w:val="000000"/>
                <w:sz w:val="18"/>
              </w:rPr>
            </w:pPr>
            <w:r w:rsidRPr="00877F37">
              <w:rPr>
                <w:rFonts w:hint="eastAsia"/>
                <w:color w:val="000000"/>
                <w:sz w:val="18"/>
              </w:rPr>
              <w:t>원장에</w:t>
            </w:r>
            <w:r w:rsidRPr="00877F37">
              <w:rPr>
                <w:color w:val="000000"/>
                <w:sz w:val="18"/>
              </w:rPr>
              <w:t xml:space="preserve"> 적재된 라인을 구별하는 키(</w:t>
            </w:r>
            <w:r w:rsidR="00A107E5">
              <w:rPr>
                <w:color w:val="000000"/>
                <w:sz w:val="18"/>
              </w:rPr>
              <w:t>6장</w:t>
            </w:r>
            <w:r w:rsidRPr="00877F37">
              <w:rPr>
                <w:color w:val="000000"/>
                <w:sz w:val="18"/>
              </w:rPr>
              <w:t>).</w:t>
            </w:r>
          </w:p>
        </w:tc>
        <w:tc>
          <w:tcPr>
            <w:tcW w:w="1835" w:type="dxa"/>
          </w:tcPr>
          <w:p w14:paraId="6E4725E7" w14:textId="527A450E" w:rsidR="00877F37" w:rsidRPr="00877F37" w:rsidRDefault="00877F37" w:rsidP="00877F37">
            <w:pPr>
              <w:rPr>
                <w:color w:val="000000"/>
                <w:sz w:val="18"/>
              </w:rPr>
            </w:pPr>
            <w:r w:rsidRPr="00877F37">
              <w:rPr>
                <w:rFonts w:hint="eastAsia"/>
                <w:color w:val="000000"/>
                <w:sz w:val="18"/>
              </w:rPr>
              <w:t>형태</w:t>
            </w:r>
            <w:r w:rsidRPr="00877F37">
              <w:rPr>
                <w:color w:val="000000"/>
                <w:sz w:val="18"/>
              </w:rPr>
              <w:t xml:space="preserve"> 확정, </w:t>
            </w:r>
            <w:proofErr w:type="spellStart"/>
            <w:r w:rsidRPr="00877F37">
              <w:rPr>
                <w:color w:val="000000"/>
                <w:sz w:val="18"/>
              </w:rPr>
              <w:t>line_seq</w:t>
            </w:r>
            <w:proofErr w:type="spellEnd"/>
            <w:r w:rsidRPr="00877F37">
              <w:rPr>
                <w:color w:val="000000"/>
                <w:sz w:val="18"/>
              </w:rPr>
              <w:t xml:space="preserve"> 증가 규칙은 범위 밖</w:t>
            </w:r>
          </w:p>
        </w:tc>
      </w:tr>
      <w:tr w:rsidR="00877F37" w14:paraId="1C1D2D5F" w14:textId="77777777" w:rsidTr="00877F37">
        <w:tc>
          <w:tcPr>
            <w:tcW w:w="1539" w:type="dxa"/>
          </w:tcPr>
          <w:p w14:paraId="431EB419" w14:textId="37B7FA43" w:rsidR="00877F37" w:rsidRPr="00877F37" w:rsidRDefault="00877F37" w:rsidP="00877F37">
            <w:pPr>
              <w:rPr>
                <w:rFonts w:ascii="Consolas" w:hAnsi="Consolas" w:cs="Consolas"/>
                <w:color w:val="000000"/>
                <w:sz w:val="16"/>
              </w:rPr>
            </w:pPr>
            <w:proofErr w:type="gramStart"/>
            <w:r w:rsidRPr="00877F37">
              <w:rPr>
                <w:rFonts w:ascii="Consolas" w:hAnsi="Consolas" w:cs="Consolas"/>
                <w:color w:val="000000"/>
                <w:sz w:val="16"/>
              </w:rPr>
              <w:lastRenderedPageBreak/>
              <w:t>holdings[</w:t>
            </w:r>
            <w:proofErr w:type="gramEnd"/>
            <w:r w:rsidRPr="00877F37">
              <w:rPr>
                <w:rFonts w:ascii="Consolas" w:hAnsi="Consolas" w:cs="Consolas"/>
                <w:color w:val="000000"/>
                <w:sz w:val="16"/>
              </w:rPr>
              <w:t>]</w:t>
            </w:r>
          </w:p>
        </w:tc>
        <w:tc>
          <w:tcPr>
            <w:tcW w:w="2477" w:type="dxa"/>
          </w:tcPr>
          <w:p w14:paraId="0BEFEB9E" w14:textId="6D8D3F0F" w:rsidR="00877F37" w:rsidRPr="00877F37" w:rsidRDefault="00877F37" w:rsidP="00877F37">
            <w:pPr>
              <w:rPr>
                <w:color w:val="000000"/>
                <w:sz w:val="18"/>
              </w:rPr>
            </w:pPr>
            <w:r w:rsidRPr="00877F37">
              <w:rPr>
                <w:rFonts w:hint="eastAsia"/>
                <w:color w:val="000000"/>
                <w:sz w:val="18"/>
              </w:rPr>
              <w:t>보류의</w:t>
            </w:r>
            <w:r w:rsidRPr="00877F37">
              <w:rPr>
                <w:color w:val="000000"/>
                <w:sz w:val="18"/>
              </w:rPr>
              <w:t xml:space="preserve"> 배열</w:t>
            </w:r>
          </w:p>
        </w:tc>
        <w:tc>
          <w:tcPr>
            <w:tcW w:w="3209" w:type="dxa"/>
          </w:tcPr>
          <w:p w14:paraId="0E2EB949" w14:textId="52F48A0D" w:rsidR="00877F37" w:rsidRPr="00877F37" w:rsidRDefault="00877F37" w:rsidP="00877F37">
            <w:pPr>
              <w:rPr>
                <w:color w:val="000000"/>
                <w:sz w:val="18"/>
              </w:rPr>
            </w:pPr>
            <w:r w:rsidRPr="00877F37">
              <w:rPr>
                <w:color w:val="000000"/>
                <w:sz w:val="18"/>
              </w:rPr>
              <w:t>@hold 등으로 보류된 금액과 보류 사유. 원장은 수정 없이 적재하고 스스로 해제하지 않는다(</w:t>
            </w:r>
            <w:r w:rsidR="00E659D4">
              <w:rPr>
                <w:color w:val="000000"/>
                <w:sz w:val="18"/>
              </w:rPr>
              <w:t>3.5.9</w:t>
            </w:r>
            <w:r w:rsidRPr="00877F37">
              <w:rPr>
                <w:color w:val="000000"/>
                <w:sz w:val="18"/>
              </w:rPr>
              <w:t>절).</w:t>
            </w:r>
          </w:p>
        </w:tc>
        <w:tc>
          <w:tcPr>
            <w:tcW w:w="1835" w:type="dxa"/>
          </w:tcPr>
          <w:p w14:paraId="3186D16E" w14:textId="722ACC5A" w:rsidR="00877F37" w:rsidRPr="00877F37" w:rsidRDefault="00877F37" w:rsidP="00877F37">
            <w:pPr>
              <w:rPr>
                <w:color w:val="000000"/>
                <w:sz w:val="18"/>
              </w:rPr>
            </w:pPr>
            <w:r w:rsidRPr="00877F37">
              <w:rPr>
                <w:rFonts w:hint="eastAsia"/>
                <w:color w:val="000000"/>
                <w:sz w:val="18"/>
              </w:rPr>
              <w:t>형태</w:t>
            </w:r>
            <w:r w:rsidRPr="00877F37">
              <w:rPr>
                <w:color w:val="000000"/>
                <w:sz w:val="18"/>
              </w:rPr>
              <w:t xml:space="preserve"> 확정</w:t>
            </w:r>
          </w:p>
        </w:tc>
      </w:tr>
      <w:tr w:rsidR="00877F37" w14:paraId="7398998B" w14:textId="77777777" w:rsidTr="00877F37">
        <w:tc>
          <w:tcPr>
            <w:tcW w:w="1539" w:type="dxa"/>
          </w:tcPr>
          <w:p w14:paraId="26626922" w14:textId="6EEE905A" w:rsidR="00877F37" w:rsidRPr="00877F37" w:rsidRDefault="00877F37" w:rsidP="00877F37">
            <w:pPr>
              <w:rPr>
                <w:rFonts w:ascii="Consolas" w:hAnsi="Consolas" w:cs="Consolas"/>
                <w:color w:val="000000"/>
                <w:sz w:val="16"/>
              </w:rPr>
            </w:pPr>
            <w:proofErr w:type="spellStart"/>
            <w:r w:rsidRPr="00877F37">
              <w:rPr>
                <w:rFonts w:ascii="Consolas" w:hAnsi="Consolas" w:cs="Consolas"/>
                <w:color w:val="000000"/>
                <w:sz w:val="16"/>
              </w:rPr>
              <w:t>holding_reason</w:t>
            </w:r>
            <w:proofErr w:type="spellEnd"/>
          </w:p>
        </w:tc>
        <w:tc>
          <w:tcPr>
            <w:tcW w:w="2477" w:type="dxa"/>
          </w:tcPr>
          <w:p w14:paraId="28680C1A" w14:textId="5124D00B" w:rsidR="00877F37" w:rsidRPr="00877F37" w:rsidRDefault="00877F37" w:rsidP="00877F37">
            <w:pPr>
              <w:rPr>
                <w:color w:val="000000"/>
                <w:sz w:val="18"/>
              </w:rPr>
            </w:pPr>
            <w:r w:rsidRPr="00877F37">
              <w:rPr>
                <w:color w:val="000000"/>
                <w:sz w:val="18"/>
              </w:rPr>
              <w:t>Enum&lt;</w:t>
            </w:r>
            <w:proofErr w:type="spellStart"/>
            <w:r w:rsidRPr="00877F37">
              <w:rPr>
                <w:color w:val="000000"/>
                <w:sz w:val="18"/>
              </w:rPr>
              <w:t>holding_reason</w:t>
            </w:r>
            <w:proofErr w:type="spellEnd"/>
            <w:r w:rsidRPr="00877F37">
              <w:rPr>
                <w:color w:val="000000"/>
                <w:sz w:val="18"/>
              </w:rPr>
              <w:t>&gt;: RIGHTS_DISPUTE | LICENSE_UNVERIFIED | FRAUD_REVIEW</w:t>
            </w:r>
          </w:p>
        </w:tc>
        <w:tc>
          <w:tcPr>
            <w:tcW w:w="3209" w:type="dxa"/>
          </w:tcPr>
          <w:p w14:paraId="3AA5179D" w14:textId="2C297ABD" w:rsidR="00877F37" w:rsidRPr="00877F37" w:rsidRDefault="00877F37" w:rsidP="00877F37">
            <w:pPr>
              <w:rPr>
                <w:color w:val="000000"/>
                <w:sz w:val="18"/>
              </w:rPr>
            </w:pPr>
            <w:r w:rsidRPr="00877F37">
              <w:rPr>
                <w:rFonts w:hint="eastAsia"/>
                <w:color w:val="000000"/>
                <w:sz w:val="18"/>
              </w:rPr>
              <w:t>보류</w:t>
            </w:r>
            <w:r w:rsidRPr="00877F37">
              <w:rPr>
                <w:color w:val="000000"/>
                <w:sz w:val="18"/>
              </w:rPr>
              <w:t xml:space="preserve"> 사유. RIGHTS_DISPUTE는 분쟁 그룹의 @hold 금액, LICENSE_UNVERIFIED는 판정이 DENY 또는 REVIEW_REQUIRED인 이용의 안분 결과, FRAUD_REVIEW는 부정 이용을 검토 중인 금액에 쓴다.</w:t>
            </w:r>
          </w:p>
        </w:tc>
        <w:tc>
          <w:tcPr>
            <w:tcW w:w="1835" w:type="dxa"/>
          </w:tcPr>
          <w:p w14:paraId="6A87B787" w14:textId="2A0812EC" w:rsidR="00877F37" w:rsidRPr="00877F37" w:rsidRDefault="002A05FE" w:rsidP="00877F37">
            <w:pPr>
              <w:rPr>
                <w:color w:val="000000"/>
                <w:sz w:val="18"/>
              </w:rPr>
            </w:pPr>
            <w:r>
              <w:rPr>
                <w:rFonts w:hint="eastAsia"/>
                <w:color w:val="000000"/>
                <w:sz w:val="18"/>
              </w:rPr>
              <w:t>마스터</w:t>
            </w:r>
            <w:r>
              <w:rPr>
                <w:color w:val="000000"/>
                <w:sz w:val="18"/>
              </w:rPr>
              <w:t xml:space="preserve"> 규격 </w:t>
            </w:r>
            <w:proofErr w:type="spellStart"/>
            <w:r>
              <w:rPr>
                <w:color w:val="000000"/>
                <w:sz w:val="18"/>
              </w:rPr>
              <w:t>등록값</w:t>
            </w:r>
            <w:proofErr w:type="spellEnd"/>
            <w:r w:rsidR="00877F37" w:rsidRPr="00877F37">
              <w:rPr>
                <w:color w:val="000000"/>
                <w:sz w:val="18"/>
              </w:rPr>
              <w:t xml:space="preserve"> 확정, 프로파일이 값 추가 가능(</w:t>
            </w:r>
            <w:r w:rsidR="00A107E5">
              <w:rPr>
                <w:color w:val="000000"/>
                <w:sz w:val="18"/>
              </w:rPr>
              <w:t>4.2.6</w:t>
            </w:r>
            <w:r w:rsidR="0097768A">
              <w:rPr>
                <w:color w:val="000000"/>
                <w:sz w:val="18"/>
              </w:rPr>
              <w:t>절</w:t>
            </w:r>
            <w:r w:rsidR="00877F37" w:rsidRPr="00877F37">
              <w:rPr>
                <w:color w:val="000000"/>
                <w:sz w:val="18"/>
              </w:rPr>
              <w:t>)</w:t>
            </w:r>
          </w:p>
        </w:tc>
      </w:tr>
      <w:tr w:rsidR="00877F37" w14:paraId="17B3285E" w14:textId="77777777" w:rsidTr="00877F37">
        <w:tc>
          <w:tcPr>
            <w:tcW w:w="1539" w:type="dxa"/>
          </w:tcPr>
          <w:p w14:paraId="40477217" w14:textId="412B1EE9" w:rsidR="00877F37" w:rsidRPr="00877F37" w:rsidRDefault="00877F37" w:rsidP="00877F37">
            <w:pPr>
              <w:rPr>
                <w:rFonts w:ascii="Consolas" w:hAnsi="Consolas" w:cs="Consolas"/>
                <w:color w:val="000000"/>
                <w:sz w:val="16"/>
              </w:rPr>
            </w:pPr>
            <w:r w:rsidRPr="00877F37">
              <w:rPr>
                <w:rFonts w:ascii="Consolas" w:hAnsi="Consolas" w:cs="Consolas" w:hint="eastAsia"/>
                <w:color w:val="000000"/>
                <w:sz w:val="16"/>
              </w:rPr>
              <w:t>차액</w:t>
            </w:r>
            <w:r w:rsidR="00853F0B">
              <w:rPr>
                <w:rFonts w:ascii="Consolas" w:hAnsi="Consolas" w:cs="Consolas" w:hint="eastAsia"/>
                <w:color w:val="000000"/>
                <w:sz w:val="16"/>
              </w:rPr>
              <w:t>/</w:t>
            </w:r>
            <w:proofErr w:type="spellStart"/>
            <w:r w:rsidRPr="00877F37">
              <w:rPr>
                <w:rFonts w:ascii="Consolas" w:hAnsi="Consolas" w:cs="Consolas" w:hint="eastAsia"/>
                <w:color w:val="000000"/>
                <w:sz w:val="16"/>
              </w:rPr>
              <w:t>역분개</w:t>
            </w:r>
            <w:proofErr w:type="spellEnd"/>
          </w:p>
        </w:tc>
        <w:tc>
          <w:tcPr>
            <w:tcW w:w="2477" w:type="dxa"/>
          </w:tcPr>
          <w:p w14:paraId="0FF0BB4B" w14:textId="3431B41A" w:rsidR="00877F37" w:rsidRPr="00877F37" w:rsidRDefault="00877F37" w:rsidP="00877F37">
            <w:pPr>
              <w:rPr>
                <w:color w:val="000000"/>
                <w:sz w:val="18"/>
              </w:rPr>
            </w:pPr>
            <w:r w:rsidRPr="00877F37">
              <w:rPr>
                <w:rFonts w:hint="eastAsia"/>
                <w:color w:val="000000"/>
                <w:sz w:val="18"/>
              </w:rPr>
              <w:t>—</w:t>
            </w:r>
          </w:p>
        </w:tc>
        <w:tc>
          <w:tcPr>
            <w:tcW w:w="3209" w:type="dxa"/>
          </w:tcPr>
          <w:p w14:paraId="214DE50B" w14:textId="63551181" w:rsidR="00877F37" w:rsidRPr="00877F37" w:rsidRDefault="00877F37" w:rsidP="00877F37">
            <w:pPr>
              <w:rPr>
                <w:color w:val="000000"/>
                <w:sz w:val="18"/>
              </w:rPr>
            </w:pPr>
            <w:r w:rsidRPr="00877F37">
              <w:rPr>
                <w:rFonts w:hint="eastAsia"/>
                <w:color w:val="000000"/>
                <w:sz w:val="18"/>
              </w:rPr>
              <w:t>정정</w:t>
            </w:r>
            <w:r w:rsidRPr="00877F37">
              <w:rPr>
                <w:color w:val="000000"/>
                <w:sz w:val="18"/>
              </w:rPr>
              <w:t xml:space="preserve"> 시 이전 결과와 새 결과의 차액과 </w:t>
            </w:r>
            <w:proofErr w:type="spellStart"/>
            <w:r w:rsidRPr="00877F37">
              <w:rPr>
                <w:color w:val="000000"/>
                <w:sz w:val="18"/>
              </w:rPr>
              <w:t>역분개</w:t>
            </w:r>
            <w:proofErr w:type="spellEnd"/>
            <w:r w:rsidRPr="00877F37">
              <w:rPr>
                <w:color w:val="000000"/>
                <w:sz w:val="18"/>
              </w:rPr>
              <w:t>. 원장이 계산한다.</w:t>
            </w:r>
          </w:p>
        </w:tc>
        <w:tc>
          <w:tcPr>
            <w:tcW w:w="1835" w:type="dxa"/>
          </w:tcPr>
          <w:p w14:paraId="4458A4B2" w14:textId="070F3A7A" w:rsidR="00877F37" w:rsidRPr="00877F37" w:rsidRDefault="00877F37" w:rsidP="00877F37">
            <w:pPr>
              <w:rPr>
                <w:color w:val="000000"/>
                <w:sz w:val="18"/>
              </w:rPr>
            </w:pPr>
            <w:r w:rsidRPr="00877F37">
              <w:rPr>
                <w:rFonts w:hint="eastAsia"/>
                <w:color w:val="000000"/>
                <w:sz w:val="18"/>
              </w:rPr>
              <w:t>계산</w:t>
            </w:r>
            <w:r w:rsidRPr="00877F37">
              <w:rPr>
                <w:color w:val="000000"/>
                <w:sz w:val="18"/>
              </w:rPr>
              <w:t xml:space="preserve"> 규격은 범위 밖(</w:t>
            </w:r>
            <w:r w:rsidR="00A107E5">
              <w:rPr>
                <w:color w:val="000000"/>
                <w:sz w:val="18"/>
              </w:rPr>
              <w:t>4.6.3</w:t>
            </w:r>
            <w:r w:rsidRPr="00877F37">
              <w:rPr>
                <w:color w:val="000000"/>
                <w:sz w:val="18"/>
              </w:rPr>
              <w:t>절)</w:t>
            </w:r>
          </w:p>
        </w:tc>
      </w:tr>
    </w:tbl>
    <w:p w14:paraId="18F6192E" w14:textId="77777777" w:rsidR="00877F37" w:rsidRDefault="00877F37" w:rsidP="00877F37">
      <w:pPr>
        <w:pStyle w:val="Body"/>
      </w:pPr>
    </w:p>
    <w:p w14:paraId="312E51F7" w14:textId="1B643494" w:rsidR="00877F37" w:rsidRPr="00877F37" w:rsidRDefault="00A107E5" w:rsidP="00877F37">
      <w:pPr>
        <w:pStyle w:val="3"/>
      </w:pPr>
      <w:bookmarkStart w:id="98" w:name="_Toc242127993"/>
      <w:r>
        <w:t>4.6.2</w:t>
      </w:r>
      <w:r w:rsidR="00877F37" w:rsidRPr="00877F37">
        <w:t xml:space="preserve"> 보류 사유와 보류 해제</w:t>
      </w:r>
      <w:bookmarkEnd w:id="98"/>
    </w:p>
    <w:p w14:paraId="544C0615" w14:textId="2F4A7BF0" w:rsidR="00877F37" w:rsidRPr="00877F37" w:rsidRDefault="00877F37">
      <w:pPr>
        <w:pStyle w:val="Body"/>
      </w:pPr>
      <w:r w:rsidRPr="00877F37">
        <w:rPr>
          <w:rFonts w:hint="eastAsia"/>
        </w:rPr>
        <w:t>보류</w:t>
      </w:r>
      <w:r w:rsidRPr="00877F37">
        <w:t xml:space="preserve"> 사유(</w:t>
      </w:r>
      <w:proofErr w:type="spellStart"/>
      <w:r w:rsidRPr="00877F37">
        <w:t>holding_reason</w:t>
      </w:r>
      <w:proofErr w:type="spellEnd"/>
      <w:r w:rsidRPr="00877F37">
        <w:t xml:space="preserve">)는 </w:t>
      </w:r>
      <w:proofErr w:type="spellStart"/>
      <w:r w:rsidRPr="00877F37">
        <w:t>확장점이며</w:t>
      </w:r>
      <w:proofErr w:type="spellEnd"/>
      <w:r w:rsidRPr="00877F37">
        <w:t xml:space="preserve">, </w:t>
      </w:r>
      <w:r w:rsidR="002A05FE">
        <w:rPr>
          <w:rFonts w:hint="eastAsia"/>
        </w:rPr>
        <w:t>마스터</w:t>
      </w:r>
      <w:r w:rsidR="002A05FE">
        <w:t xml:space="preserve"> 규격 </w:t>
      </w:r>
      <w:proofErr w:type="spellStart"/>
      <w:r w:rsidR="002A05FE">
        <w:t>등록값</w:t>
      </w:r>
      <w:r w:rsidRPr="00877F37">
        <w:t>은</w:t>
      </w:r>
      <w:proofErr w:type="spellEnd"/>
      <w:r w:rsidRPr="00877F37">
        <w:t xml:space="preserve"> 다음 </w:t>
      </w:r>
      <w:r w:rsidR="009A7E2C" w:rsidRPr="009A7E2C">
        <w:rPr>
          <w:rFonts w:hint="eastAsia"/>
        </w:rPr>
        <w:t>셋이며</w:t>
      </w:r>
      <w:r w:rsidR="009A7E2C" w:rsidRPr="009A7E2C">
        <w:t>, 프로파일은 이 셋과 겹치지 않는 사유를 추가 등록할 수 있다. 추가 사유도 아래 보류 해제 규칙을 따른다</w:t>
      </w:r>
      <w:r w:rsidRPr="00877F37">
        <w:t>. RIGHTS_DISPUTE(권리 분쟁)는 분쟁 그룹의 @hold 금액에(</w:t>
      </w:r>
      <w:r w:rsidR="00E659D4">
        <w:t>3.5.6</w:t>
      </w:r>
      <w:r w:rsidRPr="00877F37">
        <w:t>절), LICENSE_UNVERIFIED(이용 허락 미확인)는 이용허락 판정이 DENY 또는 REVIEW_REQUIRED인 이용의 안분 결과에([</w:t>
      </w:r>
      <w:r w:rsidR="008E59A8">
        <w:t>N-4.4.6</w:t>
      </w:r>
      <w:r w:rsidRPr="00877F37">
        <w:t>]), FRAUD_REVIEW(부정 검토)는 부정 이용을 검토 중인 금액에 쓴다. 원장은 보류를 스스로 해제하거나 허락을 만들어 내지 않</w:t>
      </w:r>
      <w:r w:rsidRPr="00877F37">
        <w:rPr>
          <w:rFonts w:hint="eastAsia"/>
        </w:rPr>
        <w:t>으며</w:t>
      </w:r>
      <w:r w:rsidRPr="00877F37">
        <w:t xml:space="preserve">, 보류는 사실이나 판정이 바뀐 뒤 새 </w:t>
      </w:r>
      <w:proofErr w:type="spellStart"/>
      <w:r w:rsidRPr="00877F37">
        <w:t>run_id</w:t>
      </w:r>
      <w:proofErr w:type="spellEnd"/>
      <w:r w:rsidRPr="00877F37">
        <w:t>로 다시 평가한 결과로만 해제된다(</w:t>
      </w:r>
      <w:r w:rsidR="00E659D4">
        <w:t>3.5.9</w:t>
      </w:r>
      <w:r w:rsidRPr="00877F37">
        <w:t>절</w:t>
      </w:r>
      <w:r w:rsidR="006531B3" w:rsidRPr="006531B3">
        <w:t>)</w:t>
      </w:r>
      <w:r>
        <w:t xml:space="preserve">. </w:t>
      </w:r>
    </w:p>
    <w:p w14:paraId="30E8D7F6" w14:textId="5401839C" w:rsidR="00877F37" w:rsidRPr="00877F37" w:rsidRDefault="00A107E5" w:rsidP="00877F37">
      <w:pPr>
        <w:pStyle w:val="3"/>
      </w:pPr>
      <w:bookmarkStart w:id="99" w:name="_Toc242127994"/>
      <w:r>
        <w:t>4.6.3</w:t>
      </w:r>
      <w:r w:rsidR="00877F37" w:rsidRPr="00877F37">
        <w:t xml:space="preserve"> 정정과 범위 밖 사항</w:t>
      </w:r>
      <w:bookmarkEnd w:id="99"/>
    </w:p>
    <w:p w14:paraId="09ABEA9D" w14:textId="7E108342" w:rsidR="00432619" w:rsidRDefault="00877F37">
      <w:pPr>
        <w:pStyle w:val="Body"/>
      </w:pPr>
      <w:r w:rsidRPr="00877F37">
        <w:rPr>
          <w:rFonts w:hint="eastAsia"/>
        </w:rPr>
        <w:t>정정은</w:t>
      </w:r>
      <w:r w:rsidRPr="00877F37">
        <w:t xml:space="preserve"> 기존 결과를 고치지 않고 새 </w:t>
      </w:r>
      <w:proofErr w:type="spellStart"/>
      <w:r w:rsidRPr="00877F37">
        <w:t>run_id</w:t>
      </w:r>
      <w:proofErr w:type="spellEnd"/>
      <w:r w:rsidRPr="00877F37">
        <w:t>로 다시 평가하며(</w:t>
      </w:r>
      <w:r w:rsidR="00A107E5">
        <w:t>4.5.2</w:t>
      </w:r>
      <w:r w:rsidRPr="00877F37">
        <w:t xml:space="preserve">절), 이전 결과와의 차액과 </w:t>
      </w:r>
      <w:proofErr w:type="spellStart"/>
      <w:r w:rsidRPr="00877F37">
        <w:t>역분개는</w:t>
      </w:r>
      <w:proofErr w:type="spellEnd"/>
      <w:r w:rsidRPr="00877F37">
        <w:t xml:space="preserve"> 원장이 계산한다. 그 계산 규격은 아래 범위 밖 사항에 속한다</w:t>
      </w:r>
      <w:r>
        <w:t>.</w:t>
      </w:r>
    </w:p>
    <w:p w14:paraId="23544222" w14:textId="7B1E27EE" w:rsidR="00432619" w:rsidRDefault="002A05FE">
      <w:pPr>
        <w:pStyle w:val="Body"/>
      </w:pPr>
      <w:r>
        <w:rPr>
          <w:rFonts w:hint="eastAsia"/>
        </w:rPr>
        <w:t>마스터</w:t>
      </w:r>
      <w:r>
        <w:t xml:space="preserve"> 규격이</w:t>
      </w:r>
      <w:r w:rsidR="00000000">
        <w:t xml:space="preserve"> 정하지 않는 사항(본 버전의 범위 밖)은 다음과 같다. </w:t>
      </w:r>
      <w:proofErr w:type="spellStart"/>
      <w:r w:rsidR="00000000">
        <w:t>역분개와</w:t>
      </w:r>
      <w:proofErr w:type="spellEnd"/>
      <w:r w:rsidR="00000000">
        <w:t xml:space="preserve"> </w:t>
      </w:r>
      <w:proofErr w:type="spellStart"/>
      <w:r w:rsidR="00000000">
        <w:rPr>
          <w:rFonts w:ascii="Consolas" w:hAnsi="Consolas" w:cs="Consolas"/>
          <w:sz w:val="19"/>
          <w:szCs w:val="19"/>
          <w:shd w:val="clear" w:color="auto" w:fill="F2F2F2"/>
        </w:rPr>
        <w:t>line_seq</w:t>
      </w:r>
      <w:proofErr w:type="spellEnd"/>
      <w:r w:rsidR="00000000">
        <w:t xml:space="preserve"> 증가 규칙, 지급 지시, 선급금 회수, 최소 보장, 다통화와 환율, 세무 공제, 복식 원장 검증식이다. </w:t>
      </w:r>
      <w:r w:rsidR="00301C39" w:rsidRPr="00301C39">
        <w:rPr>
          <w:rFonts w:hint="eastAsia"/>
        </w:rPr>
        <w:t>이들은</w:t>
      </w:r>
      <w:r w:rsidR="00301C39" w:rsidRPr="00301C39">
        <w:t xml:space="preserve"> 언어로 승격하지 않고 원장 구현에 맡긴다. 마스터 규격은 원장이 받는 적재 접점(</w:t>
      </w:r>
      <w:r w:rsidR="00A107E5">
        <w:t>4.6.1</w:t>
      </w:r>
      <w:r w:rsidR="00301C39" w:rsidRPr="00301C39">
        <w:t>절)과 보류 해제 사건의 형식만 정하며, 이것으로 재계산 검증(</w:t>
      </w:r>
      <w:r w:rsidR="00364AC4">
        <w:t>6.2절</w:t>
      </w:r>
      <w:r w:rsidR="00301C39" w:rsidRPr="00301C39">
        <w:t>)</w:t>
      </w:r>
      <w:proofErr w:type="spellStart"/>
      <w:r w:rsidR="00301C39" w:rsidRPr="00301C39">
        <w:t>에</w:t>
      </w:r>
      <w:proofErr w:type="spellEnd"/>
      <w:r w:rsidR="00301C39" w:rsidRPr="00301C39">
        <w:t xml:space="preserve"> 필요한 입력을 확보한다</w:t>
      </w:r>
      <w:r w:rsidR="00A107E5">
        <w:t>.</w:t>
      </w:r>
    </w:p>
    <w:p w14:paraId="2B6B261D" w14:textId="7CA8407D" w:rsidR="00E659D4" w:rsidRDefault="00A107E5" w:rsidP="00E659D4">
      <w:pPr>
        <w:pStyle w:val="3"/>
      </w:pPr>
      <w:bookmarkStart w:id="100" w:name="_Toc242127995"/>
      <w:r>
        <w:lastRenderedPageBreak/>
        <w:t>4.6.4</w:t>
      </w:r>
      <w:r w:rsidR="00E659D4">
        <w:t xml:space="preserve"> 핵심 개념의 규범 문장</w:t>
      </w:r>
      <w:bookmarkEnd w:id="100"/>
    </w:p>
    <w:p w14:paraId="6E22464B" w14:textId="313C6B49" w:rsidR="00E659D4" w:rsidRPr="00E659D4" w:rsidRDefault="005D1EBD" w:rsidP="00E659D4">
      <w:pPr>
        <w:pStyle w:val="Body"/>
      </w:pPr>
      <w:r w:rsidRPr="005D1EBD">
        <w:rPr>
          <w:rFonts w:hint="eastAsia"/>
        </w:rPr>
        <w:t>이</w:t>
      </w:r>
      <w:r w:rsidRPr="005D1EBD">
        <w:t xml:space="preserve"> 절은 분쟁 시 그룹 보류와 재정규화 금지를 정산 원장 층에서 구현하는 규범 문장([N-4.6.1]~[N-4.6.5])을 정한다. 개념의 정의와 취지는 괄호에 표기한 3장의 절을 참조한다</w:t>
      </w:r>
      <w:r w:rsidR="00E659D4" w:rsidRPr="00E659D4">
        <w:t>.</w:t>
      </w:r>
    </w:p>
    <w:p w14:paraId="55B7B140" w14:textId="14B0C578" w:rsidR="00E659D4" w:rsidRDefault="00E659D4" w:rsidP="00E659D4">
      <w:pPr>
        <w:pStyle w:val="Body"/>
        <w:rPr>
          <w:b/>
        </w:rPr>
      </w:pPr>
      <w:r w:rsidRPr="00E659D4">
        <w:rPr>
          <w:b/>
        </w:rPr>
        <w:t>분쟁 시 그룹 보류와 재정규화 금지</w:t>
      </w:r>
      <w:r w:rsidR="008E59A8">
        <w:rPr>
          <w:b/>
        </w:rPr>
        <w:t>(3.5.6절 참조)</w:t>
      </w:r>
    </w:p>
    <w:p w14:paraId="4082C93D" w14:textId="1C2534B8" w:rsidR="00E659D4" w:rsidRDefault="00E659D4">
      <w:pPr>
        <w:pStyle w:val="Body"/>
        <w:numPr>
          <w:ilvl w:val="0"/>
          <w:numId w:val="2"/>
        </w:numPr>
      </w:pPr>
      <w:r>
        <w:t>[</w:t>
      </w:r>
      <w:r w:rsidR="008E59A8">
        <w:t>N-4.6.1</w:t>
      </w:r>
      <w:r>
        <w:t>] 분쟁 그룹의 몫은 보류 키로 벡터에 남아야 하며, 다른 당사자에게 재분배해서는 안 된다.</w:t>
      </w:r>
    </w:p>
    <w:p w14:paraId="746EEEEA" w14:textId="53A0B074" w:rsidR="00E659D4" w:rsidRDefault="00E659D4">
      <w:pPr>
        <w:pStyle w:val="Body"/>
        <w:numPr>
          <w:ilvl w:val="0"/>
          <w:numId w:val="2"/>
        </w:numPr>
      </w:pPr>
      <w:r>
        <w:t>[</w:t>
      </w:r>
      <w:r w:rsidR="008E59A8">
        <w:t>N-4.6.2</w:t>
      </w:r>
      <w:r>
        <w:t>] 보류 키는 청구권자가 아니며, 상한, 최저 보장, 재분배 연산의 대상이 아니다.</w:t>
      </w:r>
    </w:p>
    <w:p w14:paraId="5ED08B54" w14:textId="108525C5" w:rsidR="00E659D4" w:rsidRDefault="00E659D4">
      <w:pPr>
        <w:pStyle w:val="Body"/>
        <w:numPr>
          <w:ilvl w:val="0"/>
          <w:numId w:val="2"/>
        </w:numPr>
      </w:pPr>
      <w:r>
        <w:t>[</w:t>
      </w:r>
      <w:r w:rsidR="008E59A8">
        <w:t>N-4.6.3</w:t>
      </w:r>
      <w:r>
        <w:t>] 보류는 사유 코드(</w:t>
      </w:r>
      <w:proofErr w:type="spellStart"/>
      <w:r>
        <w:rPr>
          <w:rFonts w:ascii="Consolas" w:hAnsi="Consolas" w:cs="Consolas"/>
          <w:sz w:val="19"/>
          <w:szCs w:val="19"/>
          <w:shd w:val="clear" w:color="auto" w:fill="F2F2F2"/>
        </w:rPr>
        <w:t>holding_reason</w:t>
      </w:r>
      <w:proofErr w:type="spellEnd"/>
      <w:r>
        <w:t xml:space="preserve">)와 함께 결과 </w:t>
      </w:r>
      <w:r>
        <w:rPr>
          <w:rFonts w:hint="eastAsia"/>
        </w:rPr>
        <w:t>구조</w:t>
      </w:r>
      <w:r>
        <w:t xml:space="preserve"> 표현에 기록되어야 한다.</w:t>
      </w:r>
    </w:p>
    <w:p w14:paraId="017E0D2E" w14:textId="1BEA4E5D" w:rsidR="00E659D4" w:rsidRDefault="00E659D4">
      <w:pPr>
        <w:pStyle w:val="Body"/>
        <w:numPr>
          <w:ilvl w:val="0"/>
          <w:numId w:val="2"/>
        </w:numPr>
      </w:pPr>
      <w:r>
        <w:t>[</w:t>
      </w:r>
      <w:r w:rsidR="008E59A8">
        <w:t>N-4.6.4</w:t>
      </w:r>
      <w:r>
        <w:t>] 분쟁 중인 권리 경로를 사용하는 새 결과물의 활성화는 거부되어야 하며, 거부 사유는 분쟁 레코드의 식별자 목록을 포함해야 한다.</w:t>
      </w:r>
    </w:p>
    <w:p w14:paraId="5BCC5442" w14:textId="1181C943" w:rsidR="00E659D4" w:rsidRDefault="00E659D4">
      <w:pPr>
        <w:pStyle w:val="Body"/>
        <w:numPr>
          <w:ilvl w:val="0"/>
          <w:numId w:val="2"/>
        </w:numPr>
      </w:pPr>
      <w:r>
        <w:t>[</w:t>
      </w:r>
      <w:r w:rsidR="008E59A8">
        <w:t>N-4.6.5</w:t>
      </w:r>
      <w:r>
        <w:t>] 보류의 해제와 정정은 원 결과를 수정하지 않고 새 실행(</w:t>
      </w:r>
      <w:proofErr w:type="spellStart"/>
      <w:r>
        <w:t>run</w:t>
      </w:r>
      <w:r w:rsidRPr="006F7BE4">
        <w:t>_id</w:t>
      </w:r>
      <w:proofErr w:type="spellEnd"/>
      <w:r w:rsidRPr="006F7BE4">
        <w:t>)</w:t>
      </w:r>
      <w:proofErr w:type="spellStart"/>
      <w:r w:rsidRPr="006F7BE4">
        <w:t>으로</w:t>
      </w:r>
      <w:proofErr w:type="spellEnd"/>
      <w:r w:rsidRPr="006F7BE4">
        <w:t xml:space="preserve"> 처리한다. 두 결과의 차액과 </w:t>
      </w:r>
      <w:proofErr w:type="spellStart"/>
      <w:r w:rsidRPr="006F7BE4">
        <w:t>역분개는</w:t>
      </w:r>
      <w:proofErr w:type="spellEnd"/>
      <w:r w:rsidRPr="006F7BE4">
        <w:t xml:space="preserve"> 정산 원장이 계산한다(</w:t>
      </w:r>
      <w:r w:rsidR="00A107E5">
        <w:t>4.6</w:t>
      </w:r>
      <w:r w:rsidRPr="006F7BE4">
        <w:t xml:space="preserve">절, </w:t>
      </w:r>
      <w:r w:rsidR="00364AC4">
        <w:t>6.2절</w:t>
      </w:r>
      <w:r>
        <w:t>).</w:t>
      </w:r>
    </w:p>
    <w:p w14:paraId="14C0B8CA" w14:textId="375533C9" w:rsidR="00432619" w:rsidRDefault="00A107E5">
      <w:pPr>
        <w:pStyle w:val="2"/>
      </w:pPr>
      <w:bookmarkStart w:id="101" w:name="_Toc242127996"/>
      <w:r>
        <w:t>4.7</w:t>
      </w:r>
      <w:r w:rsidR="0097768A">
        <w:t xml:space="preserve"> </w:t>
      </w:r>
      <w:r w:rsidR="00A00F04">
        <w:rPr>
          <w:rFonts w:hint="eastAsia"/>
        </w:rPr>
        <w:t>언어</w:t>
      </w:r>
      <w:r w:rsidR="00A00F04">
        <w:t xml:space="preserve"> 문법 — 텍스트 문법과 </w:t>
      </w:r>
      <w:r w:rsidR="008D7792">
        <w:rPr>
          <w:rFonts w:hint="eastAsia"/>
        </w:rPr>
        <w:t>구조</w:t>
      </w:r>
      <w:r w:rsidR="008D7792">
        <w:t xml:space="preserve"> 표현</w:t>
      </w:r>
      <w:r w:rsidR="00A00F04">
        <w:t>의 대응</w:t>
      </w:r>
      <w:bookmarkEnd w:id="101"/>
    </w:p>
    <w:p w14:paraId="619D1909" w14:textId="100D537B" w:rsidR="009F0692" w:rsidRPr="009F0692" w:rsidRDefault="009F0692">
      <w:pPr>
        <w:pStyle w:val="Body"/>
      </w:pPr>
      <w:r>
        <w:rPr>
          <w:rFonts w:hint="eastAsia"/>
        </w:rPr>
        <w:t>이</w:t>
      </w:r>
      <w:r>
        <w:t xml:space="preserve"> 절은 </w:t>
      </w:r>
      <w:r w:rsidR="00A107E5">
        <w:t>4.2</w:t>
      </w:r>
      <w:r w:rsidRPr="009F0692">
        <w:t>~</w:t>
      </w:r>
      <w:r w:rsidR="00A107E5">
        <w:t>4.6</w:t>
      </w:r>
      <w:r w:rsidRPr="009F0692">
        <w:t xml:space="preserve">절에서 설계한 언어를 문서로 적는 방법을 정한다. </w:t>
      </w:r>
      <w:r w:rsidR="00A107E5">
        <w:t>4.2</w:t>
      </w:r>
      <w:r w:rsidRPr="009F0692">
        <w:t>~</w:t>
      </w:r>
      <w:r w:rsidR="00A107E5">
        <w:t>4.6</w:t>
      </w:r>
      <w:r w:rsidRPr="009F0692">
        <w:t xml:space="preserve">절이 문서에 무엇을 담는지, 즉 키와 타입과 </w:t>
      </w:r>
      <w:proofErr w:type="spellStart"/>
      <w:r w:rsidRPr="009F0692">
        <w:t>불변식</w:t>
      </w:r>
      <w:proofErr w:type="spellEnd"/>
      <w:r w:rsidRPr="009F0692">
        <w:t>(언어의 구조)을 정했다면, 이 절은 같은 내용을 글자로 어떻게 적는지(언어의 표기)</w:t>
      </w:r>
      <w:proofErr w:type="spellStart"/>
      <w:r w:rsidRPr="009F0692">
        <w:t>를</w:t>
      </w:r>
      <w:proofErr w:type="spellEnd"/>
      <w:r w:rsidRPr="009F0692">
        <w:t xml:space="preserve"> 정한다. 따라서 이 절은 </w:t>
      </w:r>
      <w:r w:rsidR="00A107E5">
        <w:t>4장</w:t>
      </w:r>
      <w:r w:rsidRPr="009F0692">
        <w:t xml:space="preserve"> 설계 결과의 일부이며, 표기 규칙은 확장 </w:t>
      </w:r>
      <w:proofErr w:type="spellStart"/>
      <w:r w:rsidRPr="009F0692">
        <w:t>배커스</w:t>
      </w:r>
      <w:proofErr w:type="spellEnd"/>
      <w:r w:rsidRPr="009F0692">
        <w:t>-</w:t>
      </w:r>
      <w:proofErr w:type="spellStart"/>
      <w:r w:rsidRPr="009F0692">
        <w:t>나우어</w:t>
      </w:r>
      <w:proofErr w:type="spellEnd"/>
      <w:r w:rsidRPr="009F0692">
        <w:t xml:space="preserve"> 표기법(Extended Backus–Naur Form, EBNF)</w:t>
      </w:r>
      <w:proofErr w:type="spellStart"/>
      <w:r w:rsidRPr="009F0692">
        <w:t>으로</w:t>
      </w:r>
      <w:proofErr w:type="spellEnd"/>
      <w:r w:rsidRPr="009F0692">
        <w:t xml:space="preserve"> 기술한다.</w:t>
      </w:r>
    </w:p>
    <w:p w14:paraId="73F854D1" w14:textId="58614DC3" w:rsidR="009F0692" w:rsidRPr="009F0692" w:rsidRDefault="009F0692">
      <w:pPr>
        <w:pStyle w:val="Body"/>
      </w:pPr>
      <w:r w:rsidRPr="009F0692">
        <w:rPr>
          <w:rFonts w:hint="eastAsia"/>
        </w:rPr>
        <w:t>하나의</w:t>
      </w:r>
      <w:r w:rsidRPr="009F0692">
        <w:t xml:space="preserve"> 문서는 두 가지 형태로 존재한다. 첫째, 텍스트 문서는 사람이 작성하고 검토하는 형태이다(예: platform = 25%;). 둘째, </w:t>
      </w:r>
      <w:r w:rsidR="008D7792">
        <w:rPr>
          <w:rFonts w:hint="eastAsia"/>
        </w:rPr>
        <w:t>구조</w:t>
      </w:r>
      <w:r w:rsidR="008D7792">
        <w:t xml:space="preserve"> 표현</w:t>
      </w:r>
      <w:r w:rsidRPr="009F0692">
        <w:t xml:space="preserve">은 같은 내용을 </w:t>
      </w:r>
      <w:r w:rsidR="00A107E5">
        <w:t>4.2</w:t>
      </w:r>
      <w:r w:rsidRPr="009F0692">
        <w:t>~</w:t>
      </w:r>
      <w:r w:rsidR="00A107E5">
        <w:t>4.6</w:t>
      </w:r>
      <w:r w:rsidRPr="009F0692">
        <w:t>절의 키 정의 표에 따라 JSON</w:t>
      </w:r>
      <w:proofErr w:type="spellStart"/>
      <w:r w:rsidRPr="009F0692">
        <w:t>으로</w:t>
      </w:r>
      <w:proofErr w:type="spellEnd"/>
      <w:r w:rsidRPr="009F0692">
        <w:t xml:space="preserve"> 적은 형태이다(예: { "name": "platform", "bps": "2500" }). 텍스트 문서는 구문 분석과 정규화를 거쳐 </w:t>
      </w:r>
      <w:r w:rsidR="008D7792">
        <w:rPr>
          <w:rFonts w:hint="eastAsia"/>
        </w:rPr>
        <w:t>구조</w:t>
      </w:r>
      <w:r w:rsidR="008D7792">
        <w:t xml:space="preserve"> 표현</w:t>
      </w:r>
      <w:r w:rsidRPr="009F0692">
        <w:t xml:space="preserve">으로 바뀌며(컴파일), 해시 </w:t>
      </w:r>
      <w:proofErr w:type="spellStart"/>
      <w:r w:rsidRPr="009F0692">
        <w:t>요약값</w:t>
      </w:r>
      <w:proofErr w:type="spellEnd"/>
      <w:r w:rsidRPr="009F0692">
        <w:t xml:space="preserve"> 계산, 검증, 평가는 모두 </w:t>
      </w:r>
      <w:r w:rsidR="008D7792">
        <w:rPr>
          <w:rFonts w:hint="eastAsia"/>
        </w:rPr>
        <w:t>구조</w:t>
      </w:r>
      <w:r w:rsidR="008D7792">
        <w:t xml:space="preserve"> 표현</w:t>
      </w:r>
      <w:r w:rsidRPr="009F0692">
        <w:t>을 대상으로 한다(</w:t>
      </w:r>
      <w:r w:rsidR="00A107E5">
        <w:t>4.2.4</w:t>
      </w:r>
      <w:r w:rsidRPr="009F0692">
        <w:t xml:space="preserve">절, </w:t>
      </w:r>
      <w:r w:rsidR="00364AC4">
        <w:t>6.1절</w:t>
      </w:r>
      <w:r w:rsidRPr="009F0692">
        <w:t xml:space="preserve">). </w:t>
      </w:r>
      <w:r w:rsidR="008D7792">
        <w:rPr>
          <w:rFonts w:hint="eastAsia"/>
        </w:rPr>
        <w:t>즉</w:t>
      </w:r>
      <w:r w:rsidR="008D7792">
        <w:t xml:space="preserve"> 문서의 기준은 구조 표현이고,</w:t>
      </w:r>
      <w:r w:rsidRPr="009F0692">
        <w:t xml:space="preserve"> 텍스트 문서는 </w:t>
      </w:r>
      <w:r w:rsidR="008D7792">
        <w:rPr>
          <w:rFonts w:hint="eastAsia"/>
        </w:rPr>
        <w:t>구조</w:t>
      </w:r>
      <w:r w:rsidR="008D7792">
        <w:t xml:space="preserve"> 표현</w:t>
      </w:r>
      <w:r w:rsidRPr="009F0692">
        <w:t xml:space="preserve">을 사람이 다루기 쉽게 적는 수단이다. 문법 규칙과 </w:t>
      </w:r>
      <w:r w:rsidR="008D7792">
        <w:rPr>
          <w:rFonts w:hint="eastAsia"/>
        </w:rPr>
        <w:t>구조</w:t>
      </w:r>
      <w:r w:rsidR="008D7792">
        <w:t xml:space="preserve"> 표현</w:t>
      </w:r>
      <w:r w:rsidRPr="009F0692">
        <w:t xml:space="preserve"> 키의 대응은 문법 아래의 표에 정리한다.</w:t>
      </w:r>
    </w:p>
    <w:p w14:paraId="407DCBB0" w14:textId="0D838465" w:rsidR="00432619" w:rsidRDefault="009F0692">
      <w:pPr>
        <w:pStyle w:val="Body"/>
      </w:pPr>
      <w:r w:rsidRPr="009F0692">
        <w:rPr>
          <w:rFonts w:hint="eastAsia"/>
        </w:rPr>
        <w:lastRenderedPageBreak/>
        <w:t>본</w:t>
      </w:r>
      <w:r w:rsidRPr="009F0692">
        <w:t xml:space="preserve"> 버전에서 텍스트 문법을 정한 문서는 안분 정책 </w:t>
      </w:r>
      <w:proofErr w:type="spellStart"/>
      <w:r w:rsidRPr="009F0692">
        <w:t>문서뿐이다</w:t>
      </w:r>
      <w:proofErr w:type="spellEnd"/>
      <w:r>
        <w:t>. 사실 문서와 grant, constraint, approval 모듈의 텍스트 문법은 정하지 않으며(</w:t>
      </w:r>
      <w:r w:rsidR="00C341EA">
        <w:rPr>
          <w:rFonts w:hint="eastAsia"/>
        </w:rPr>
        <w:t>부록</w:t>
      </w:r>
      <w:r w:rsidR="00C341EA">
        <w:t xml:space="preserve"> G.3</w:t>
      </w:r>
      <w:r>
        <w:t xml:space="preserve">), 이들 문서는 </w:t>
      </w:r>
      <w:r w:rsidR="008D7792">
        <w:rPr>
          <w:rFonts w:hint="eastAsia"/>
        </w:rPr>
        <w:t>구조</w:t>
      </w:r>
      <w:r w:rsidR="008D7792">
        <w:t xml:space="preserve"> 표현</w:t>
      </w:r>
      <w:r>
        <w:t xml:space="preserve">으로 작성한다. </w:t>
      </w:r>
      <w:r w:rsidR="00A062DD" w:rsidRPr="00A062DD">
        <w:rPr>
          <w:rFonts w:hint="eastAsia"/>
        </w:rPr>
        <w:t>다른</w:t>
      </w:r>
      <w:r w:rsidR="00A062DD" w:rsidRPr="00A062DD">
        <w:t xml:space="preserve"> 모듈의 문서 규칙(예: </w:t>
      </w:r>
      <w:proofErr w:type="spellStart"/>
      <w:r w:rsidR="00A062DD" w:rsidRPr="00A062DD">
        <w:t>facts_doc</w:t>
      </w:r>
      <w:proofErr w:type="spellEnd"/>
      <w:r w:rsidR="00A062DD" w:rsidRPr="00A062DD">
        <w:t>)은 해당 텍스트 문법을 고정하는 버전에서 document의 선택지로 추가한</w:t>
      </w:r>
      <w:r>
        <w:t xml:space="preserve">다. 프로파일은 같은 </w:t>
      </w:r>
      <w:r w:rsidR="008D7792">
        <w:rPr>
          <w:rFonts w:hint="eastAsia"/>
        </w:rPr>
        <w:t>구조</w:t>
      </w:r>
      <w:r w:rsidR="008D7792">
        <w:t xml:space="preserve"> 표현</w:t>
      </w:r>
      <w:r>
        <w:t xml:space="preserve">으로 </w:t>
      </w:r>
      <w:proofErr w:type="spellStart"/>
      <w:r>
        <w:t>컴파일되는</w:t>
      </w:r>
      <w:proofErr w:type="spellEnd"/>
      <w:r>
        <w:t xml:space="preserve"> 한 별칭을 추가할 수 있으나, </w:t>
      </w:r>
      <w:r w:rsidR="002A05FE">
        <w:rPr>
          <w:rFonts w:hint="eastAsia"/>
        </w:rPr>
        <w:t>마스터</w:t>
      </w:r>
      <w:r w:rsidR="002A05FE">
        <w:t xml:space="preserve"> 규격 키워드</w:t>
      </w:r>
      <w:r>
        <w:t>를 다른 의미로 재정의해서는 안 된다.</w:t>
      </w:r>
    </w:p>
    <w:p w14:paraId="14D85EED" w14:textId="1AA280CC" w:rsidR="006B69E5" w:rsidRPr="006B69E5" w:rsidRDefault="00000000">
      <w:pPr>
        <w:pStyle w:val="CodeBlock"/>
        <w:keepNext/>
      </w:pPr>
      <w:r>
        <w:t xml:space="preserve">document        = </w:t>
      </w:r>
      <w:proofErr w:type="spellStart"/>
      <w:r w:rsidR="006B69E5" w:rsidRPr="006B69E5">
        <w:t>lang_stmt</w:t>
      </w:r>
      <w:proofErr w:type="spellEnd"/>
      <w:r w:rsidR="006B69E5" w:rsidRPr="006B69E5">
        <w:t xml:space="preserve"> </w:t>
      </w:r>
      <w:proofErr w:type="spellStart"/>
      <w:r w:rsidR="006B69E5" w:rsidRPr="006B69E5">
        <w:t>allocation_</w:t>
      </w:r>
      <w:proofErr w:type="gramStart"/>
      <w:r w:rsidR="006B69E5" w:rsidRPr="006B69E5">
        <w:t>doc</w:t>
      </w:r>
      <w:proofErr w:type="spellEnd"/>
      <w:r w:rsidR="006B69E5" w:rsidRPr="006B69E5">
        <w:t xml:space="preserve"> ;</w:t>
      </w:r>
      <w:proofErr w:type="gramEnd"/>
    </w:p>
    <w:p w14:paraId="6001CE9E" w14:textId="77777777" w:rsidR="006B69E5" w:rsidRPr="006B69E5" w:rsidRDefault="006B69E5">
      <w:pPr>
        <w:pStyle w:val="CodeBlock"/>
        <w:keepNext/>
      </w:pPr>
      <w:proofErr w:type="spellStart"/>
      <w:r w:rsidRPr="006B69E5">
        <w:t>lang_stmt</w:t>
      </w:r>
      <w:proofErr w:type="spellEnd"/>
      <w:r w:rsidRPr="006B69E5">
        <w:t xml:space="preserve">       = "lang" </w:t>
      </w:r>
      <w:proofErr w:type="spellStart"/>
      <w:r w:rsidRPr="006B69E5">
        <w:t>version_lit</w:t>
      </w:r>
      <w:proofErr w:type="spellEnd"/>
      <w:r w:rsidRPr="006B69E5">
        <w:t xml:space="preserve"> ";</w:t>
      </w:r>
      <w:proofErr w:type="gramStart"/>
      <w:r w:rsidRPr="006B69E5">
        <w:t>" ;</w:t>
      </w:r>
      <w:proofErr w:type="gramEnd"/>
    </w:p>
    <w:p w14:paraId="34FC0285" w14:textId="40606CE6" w:rsidR="00432619" w:rsidRDefault="006B69E5">
      <w:pPr>
        <w:pStyle w:val="CodeBlock"/>
        <w:keepNext/>
      </w:pPr>
      <w:proofErr w:type="spellStart"/>
      <w:r w:rsidRPr="006B69E5">
        <w:t>version_lit</w:t>
      </w:r>
      <w:proofErr w:type="spellEnd"/>
      <w:r w:rsidRPr="006B69E5">
        <w:t xml:space="preserve">     = integer "." </w:t>
      </w:r>
      <w:proofErr w:type="gramStart"/>
      <w:r w:rsidRPr="006B69E5">
        <w:t>integer</w:t>
      </w:r>
      <w:r>
        <w:t xml:space="preserve"> ;</w:t>
      </w:r>
      <w:proofErr w:type="gramEnd"/>
    </w:p>
    <w:p w14:paraId="42F96B27" w14:textId="77777777" w:rsidR="00432619" w:rsidRDefault="00000000">
      <w:pPr>
        <w:pStyle w:val="CodeBlock"/>
        <w:keepNext/>
      </w:pPr>
      <w:proofErr w:type="spellStart"/>
      <w:r>
        <w:t>allocation_</w:t>
      </w:r>
      <w:proofErr w:type="gramStart"/>
      <w:r>
        <w:t>doc</w:t>
      </w:r>
      <w:proofErr w:type="spellEnd"/>
      <w:r>
        <w:t xml:space="preserve">  =</w:t>
      </w:r>
      <w:proofErr w:type="gramEnd"/>
      <w:r>
        <w:t xml:space="preserve"> "allocation" string "version" integer "{" </w:t>
      </w:r>
      <w:proofErr w:type="spellStart"/>
      <w:r>
        <w:t>alloc_body</w:t>
      </w:r>
      <w:proofErr w:type="spellEnd"/>
      <w:r>
        <w:t xml:space="preserve"> "}</w:t>
      </w:r>
      <w:proofErr w:type="gramStart"/>
      <w:r>
        <w:t>" ;</w:t>
      </w:r>
      <w:proofErr w:type="gramEnd"/>
    </w:p>
    <w:p w14:paraId="4ADE066D" w14:textId="77777777" w:rsidR="006B69E5" w:rsidRPr="006B69E5" w:rsidRDefault="00000000">
      <w:pPr>
        <w:pStyle w:val="CodeBlock"/>
        <w:keepNext/>
      </w:pPr>
      <w:proofErr w:type="spellStart"/>
      <w:r>
        <w:t>alloc_body</w:t>
      </w:r>
      <w:proofErr w:type="spellEnd"/>
      <w:r>
        <w:t xml:space="preserve">      = </w:t>
      </w:r>
      <w:r w:rsidR="006B69E5" w:rsidRPr="006B69E5">
        <w:t xml:space="preserve">[ </w:t>
      </w:r>
      <w:proofErr w:type="spellStart"/>
      <w:r w:rsidR="006B69E5" w:rsidRPr="006B69E5">
        <w:t>visibility_</w:t>
      </w:r>
      <w:proofErr w:type="gramStart"/>
      <w:r w:rsidR="006B69E5" w:rsidRPr="006B69E5">
        <w:t>stmt</w:t>
      </w:r>
      <w:proofErr w:type="spellEnd"/>
      <w:r w:rsidR="006B69E5" w:rsidRPr="006B69E5">
        <w:t xml:space="preserve"> ]</w:t>
      </w:r>
      <w:proofErr w:type="gramEnd"/>
      <w:r w:rsidR="006B69E5" w:rsidRPr="006B69E5">
        <w:t xml:space="preserve"> </w:t>
      </w:r>
      <w:proofErr w:type="spellStart"/>
      <w:r w:rsidR="006B69E5" w:rsidRPr="006B69E5">
        <w:t>uses_stmt</w:t>
      </w:r>
      <w:proofErr w:type="spellEnd"/>
      <w:r w:rsidR="006B69E5" w:rsidRPr="006B69E5">
        <w:t xml:space="preserve"> </w:t>
      </w:r>
      <w:proofErr w:type="spellStart"/>
      <w:r w:rsidR="006B69E5" w:rsidRPr="006B69E5">
        <w:t>scope_stmt</w:t>
      </w:r>
      <w:proofErr w:type="spellEnd"/>
      <w:r w:rsidR="006B69E5" w:rsidRPr="006B69E5">
        <w:t xml:space="preserve"> </w:t>
      </w:r>
      <w:proofErr w:type="spellStart"/>
      <w:r w:rsidR="006B69E5" w:rsidRPr="006B69E5">
        <w:t>bind_stmt</w:t>
      </w:r>
      <w:proofErr w:type="spellEnd"/>
      <w:r w:rsidR="006B69E5" w:rsidRPr="006B69E5">
        <w:t xml:space="preserve"> </w:t>
      </w:r>
      <w:proofErr w:type="spellStart"/>
      <w:r w:rsidR="006B69E5" w:rsidRPr="006B69E5">
        <w:t>layer_stmt</w:t>
      </w:r>
      <w:proofErr w:type="spellEnd"/>
      <w:r w:rsidR="006B69E5" w:rsidRPr="006B69E5">
        <w:t xml:space="preserve">+ </w:t>
      </w:r>
      <w:proofErr w:type="spellStart"/>
      <w:r w:rsidR="006B69E5" w:rsidRPr="006B69E5">
        <w:t>rounding_</w:t>
      </w:r>
      <w:proofErr w:type="gramStart"/>
      <w:r w:rsidR="006B69E5" w:rsidRPr="006B69E5">
        <w:t>stmt</w:t>
      </w:r>
      <w:proofErr w:type="spellEnd"/>
      <w:r w:rsidR="006B69E5" w:rsidRPr="006B69E5">
        <w:t xml:space="preserve"> ;</w:t>
      </w:r>
      <w:proofErr w:type="gramEnd"/>
    </w:p>
    <w:p w14:paraId="759091E7" w14:textId="42A9624F" w:rsidR="00432619" w:rsidRDefault="006B69E5">
      <w:pPr>
        <w:pStyle w:val="CodeBlock"/>
        <w:keepNext/>
      </w:pPr>
      <w:proofErr w:type="spellStart"/>
      <w:r w:rsidRPr="006B69E5">
        <w:t>visibility_stmt</w:t>
      </w:r>
      <w:proofErr w:type="spellEnd"/>
      <w:r w:rsidRPr="006B69E5">
        <w:t xml:space="preserve"> = "visibility" "default" ":" ident ";</w:t>
      </w:r>
      <w:proofErr w:type="gramStart"/>
      <w:r w:rsidRPr="006B69E5">
        <w:t>"</w:t>
      </w:r>
      <w:r>
        <w:t xml:space="preserve"> ;</w:t>
      </w:r>
      <w:proofErr w:type="gramEnd"/>
    </w:p>
    <w:p w14:paraId="463A49D9" w14:textId="77777777" w:rsidR="00432619" w:rsidRDefault="00000000">
      <w:pPr>
        <w:pStyle w:val="CodeBlock"/>
        <w:keepNext/>
      </w:pPr>
      <w:proofErr w:type="spellStart"/>
      <w:r>
        <w:t>uses_stmt</w:t>
      </w:r>
      <w:proofErr w:type="spellEnd"/>
      <w:r>
        <w:t xml:space="preserve">       = "uses" "facts" string "@" integer "digest" string ";</w:t>
      </w:r>
      <w:proofErr w:type="gramStart"/>
      <w:r>
        <w:t>" ;</w:t>
      </w:r>
      <w:proofErr w:type="gramEnd"/>
    </w:p>
    <w:p w14:paraId="452FD822" w14:textId="77777777" w:rsidR="00432619" w:rsidRDefault="00000000">
      <w:pPr>
        <w:pStyle w:val="CodeBlock"/>
        <w:keepNext/>
      </w:pPr>
      <w:proofErr w:type="spellStart"/>
      <w:r>
        <w:t>scope_stmt</w:t>
      </w:r>
      <w:proofErr w:type="spellEnd"/>
      <w:r>
        <w:t xml:space="preserve">      = "scope" "{" </w:t>
      </w:r>
      <w:proofErr w:type="spellStart"/>
      <w:r>
        <w:t>scope_field</w:t>
      </w:r>
      <w:proofErr w:type="spellEnd"/>
      <w:r>
        <w:t>+ "}</w:t>
      </w:r>
      <w:proofErr w:type="gramStart"/>
      <w:r>
        <w:t>" ;</w:t>
      </w:r>
      <w:proofErr w:type="gramEnd"/>
    </w:p>
    <w:p w14:paraId="57836312" w14:textId="62CC9481" w:rsidR="00432619" w:rsidRDefault="00000000">
      <w:pPr>
        <w:pStyle w:val="CodeBlock"/>
        <w:keepNext/>
      </w:pPr>
      <w:proofErr w:type="spellStart"/>
      <w:r>
        <w:t>scope_field</w:t>
      </w:r>
      <w:proofErr w:type="spellEnd"/>
      <w:r>
        <w:t xml:space="preserve">     = ident ":" </w:t>
      </w:r>
      <w:proofErr w:type="gramStart"/>
      <w:r>
        <w:t>( ident</w:t>
      </w:r>
      <w:proofErr w:type="gramEnd"/>
      <w:r>
        <w:t xml:space="preserve"> | </w:t>
      </w:r>
      <w:proofErr w:type="spellStart"/>
      <w:r>
        <w:t>ident_</w:t>
      </w:r>
      <w:proofErr w:type="gramStart"/>
      <w:r>
        <w:t>list</w:t>
      </w:r>
      <w:proofErr w:type="spellEnd"/>
      <w:r>
        <w:t xml:space="preserve"> )</w:t>
      </w:r>
      <w:proofErr w:type="gramEnd"/>
      <w:r>
        <w:t xml:space="preserve"> ";</w:t>
      </w:r>
      <w:proofErr w:type="gramStart"/>
      <w:r>
        <w:t>" ;</w:t>
      </w:r>
      <w:proofErr w:type="gramEnd"/>
    </w:p>
    <w:p w14:paraId="667C97C2" w14:textId="77777777" w:rsidR="00432619" w:rsidRDefault="00000000">
      <w:pPr>
        <w:pStyle w:val="CodeBlock"/>
        <w:keepNext/>
      </w:pPr>
      <w:proofErr w:type="spellStart"/>
      <w:r>
        <w:t>bind_stmt</w:t>
      </w:r>
      <w:proofErr w:type="spellEnd"/>
      <w:r>
        <w:t xml:space="preserve">       = "bind" "{" "time" ":" ident ";" "}</w:t>
      </w:r>
      <w:proofErr w:type="gramStart"/>
      <w:r>
        <w:t>" ;</w:t>
      </w:r>
      <w:proofErr w:type="gramEnd"/>
    </w:p>
    <w:p w14:paraId="54D6CEBC" w14:textId="77777777" w:rsidR="00432619" w:rsidRDefault="00000000">
      <w:pPr>
        <w:pStyle w:val="CodeBlock"/>
        <w:keepNext/>
      </w:pPr>
      <w:proofErr w:type="spellStart"/>
      <w:r>
        <w:t>layer_stmt</w:t>
      </w:r>
      <w:proofErr w:type="spellEnd"/>
      <w:r>
        <w:t xml:space="preserve">      = "layer" integer [ </w:t>
      </w:r>
      <w:proofErr w:type="gramStart"/>
      <w:r>
        <w:t>ident ]</w:t>
      </w:r>
      <w:proofErr w:type="gramEnd"/>
      <w:r>
        <w:t xml:space="preserve"> "{" </w:t>
      </w:r>
      <w:proofErr w:type="spellStart"/>
      <w:r>
        <w:t>layer_body</w:t>
      </w:r>
      <w:proofErr w:type="spellEnd"/>
      <w:r>
        <w:t xml:space="preserve"> "}</w:t>
      </w:r>
      <w:proofErr w:type="gramStart"/>
      <w:r>
        <w:t>" ;</w:t>
      </w:r>
      <w:proofErr w:type="gramEnd"/>
    </w:p>
    <w:p w14:paraId="4FC5D34B" w14:textId="77777777" w:rsidR="00432619" w:rsidRDefault="00000000">
      <w:pPr>
        <w:pStyle w:val="CodeBlock"/>
        <w:keepNext/>
      </w:pPr>
      <w:proofErr w:type="spellStart"/>
      <w:r>
        <w:t>layer_body</w:t>
      </w:r>
      <w:proofErr w:type="spellEnd"/>
      <w:r>
        <w:t xml:space="preserve">      = </w:t>
      </w:r>
      <w:proofErr w:type="spellStart"/>
      <w:r>
        <w:t>named_bps</w:t>
      </w:r>
      <w:proofErr w:type="spellEnd"/>
      <w:r>
        <w:t xml:space="preserve">+ | "split" "{" </w:t>
      </w:r>
      <w:proofErr w:type="spellStart"/>
      <w:r>
        <w:t>split_item</w:t>
      </w:r>
      <w:proofErr w:type="spellEnd"/>
      <w:r>
        <w:t>+ "}</w:t>
      </w:r>
      <w:proofErr w:type="gramStart"/>
      <w:r>
        <w:t>" ;</w:t>
      </w:r>
      <w:proofErr w:type="gramEnd"/>
    </w:p>
    <w:p w14:paraId="7347CBA5" w14:textId="77777777" w:rsidR="00432619" w:rsidRDefault="00000000">
      <w:pPr>
        <w:pStyle w:val="CodeBlock"/>
        <w:keepNext/>
      </w:pPr>
      <w:proofErr w:type="spellStart"/>
      <w:r>
        <w:t>named_bps</w:t>
      </w:r>
      <w:proofErr w:type="spellEnd"/>
      <w:r>
        <w:t xml:space="preserve">       = ident "=" </w:t>
      </w:r>
      <w:proofErr w:type="gramStart"/>
      <w:r>
        <w:t>( percent</w:t>
      </w:r>
      <w:proofErr w:type="gramEnd"/>
      <w:r>
        <w:t xml:space="preserve"> | </w:t>
      </w:r>
      <w:proofErr w:type="spellStart"/>
      <w:r>
        <w:t>bps_</w:t>
      </w:r>
      <w:proofErr w:type="gramStart"/>
      <w:r>
        <w:t>lit</w:t>
      </w:r>
      <w:proofErr w:type="spellEnd"/>
      <w:r>
        <w:t xml:space="preserve"> )</w:t>
      </w:r>
      <w:proofErr w:type="gramEnd"/>
      <w:r>
        <w:t xml:space="preserve"> ";</w:t>
      </w:r>
      <w:proofErr w:type="gramStart"/>
      <w:r>
        <w:t>" ;</w:t>
      </w:r>
      <w:proofErr w:type="gramEnd"/>
    </w:p>
    <w:p w14:paraId="245C6C42" w14:textId="77777777" w:rsidR="00432619" w:rsidRDefault="00000000">
      <w:pPr>
        <w:pStyle w:val="CodeBlock"/>
        <w:keepNext/>
      </w:pPr>
      <w:proofErr w:type="spellStart"/>
      <w:r>
        <w:t>split_item</w:t>
      </w:r>
      <w:proofErr w:type="spellEnd"/>
      <w:r>
        <w:t xml:space="preserve">      = ident "=" </w:t>
      </w:r>
      <w:proofErr w:type="spellStart"/>
      <w:r>
        <w:t>vector_expr</w:t>
      </w:r>
      <w:proofErr w:type="spellEnd"/>
      <w:r>
        <w:t xml:space="preserve"> ":" </w:t>
      </w:r>
      <w:proofErr w:type="gramStart"/>
      <w:r>
        <w:t>( percent</w:t>
      </w:r>
      <w:proofErr w:type="gramEnd"/>
      <w:r>
        <w:t xml:space="preserve"> | </w:t>
      </w:r>
      <w:proofErr w:type="spellStart"/>
      <w:r>
        <w:t>bps_</w:t>
      </w:r>
      <w:proofErr w:type="gramStart"/>
      <w:r>
        <w:t>lit</w:t>
      </w:r>
      <w:proofErr w:type="spellEnd"/>
      <w:r>
        <w:t xml:space="preserve"> )</w:t>
      </w:r>
      <w:proofErr w:type="gramEnd"/>
      <w:r>
        <w:t xml:space="preserve"> ";</w:t>
      </w:r>
      <w:proofErr w:type="gramStart"/>
      <w:r>
        <w:t>" ;</w:t>
      </w:r>
      <w:proofErr w:type="gramEnd"/>
    </w:p>
    <w:p w14:paraId="08B1E870" w14:textId="77777777" w:rsidR="00432619" w:rsidRDefault="00000000">
      <w:pPr>
        <w:pStyle w:val="CodeBlock"/>
        <w:keepNext/>
      </w:pPr>
      <w:proofErr w:type="spellStart"/>
      <w:r>
        <w:t>vector_expr</w:t>
      </w:r>
      <w:proofErr w:type="spellEnd"/>
      <w:r>
        <w:t xml:space="preserve">     = ident "(" </w:t>
      </w:r>
      <w:proofErr w:type="spellStart"/>
      <w:r>
        <w:t>arg_list</w:t>
      </w:r>
      <w:proofErr w:type="spellEnd"/>
      <w:r>
        <w:t>? ")" [ "via" "mandate</w:t>
      </w:r>
      <w:proofErr w:type="gramStart"/>
      <w:r>
        <w:t>" ]</w:t>
      </w:r>
      <w:proofErr w:type="gramEnd"/>
      <w:r>
        <w:t xml:space="preserve"> ;</w:t>
      </w:r>
    </w:p>
    <w:p w14:paraId="2C2EB69A" w14:textId="77777777" w:rsidR="00432619" w:rsidRDefault="00000000">
      <w:pPr>
        <w:pStyle w:val="CodeBlock"/>
        <w:keepNext/>
      </w:pPr>
      <w:proofErr w:type="spellStart"/>
      <w:r>
        <w:t>rounding_stmt</w:t>
      </w:r>
      <w:proofErr w:type="spellEnd"/>
      <w:r>
        <w:t xml:space="preserve">   = "rounding" "{" "method" ":" ident ";" "tie" ":" ident ";" "}</w:t>
      </w:r>
      <w:proofErr w:type="gramStart"/>
      <w:r>
        <w:t>" ;</w:t>
      </w:r>
      <w:proofErr w:type="gramEnd"/>
    </w:p>
    <w:p w14:paraId="17200857" w14:textId="49BC5FA9" w:rsidR="00432619" w:rsidRDefault="00000000">
      <w:pPr>
        <w:pStyle w:val="CodeBlock"/>
        <w:keepNext/>
      </w:pPr>
      <w:r>
        <w:t xml:space="preserve">percent         = integer </w:t>
      </w:r>
      <w:r w:rsidR="00A062DD">
        <w:t xml:space="preserve">[ </w:t>
      </w:r>
      <w:r>
        <w:t xml:space="preserve">"." </w:t>
      </w:r>
      <w:r w:rsidR="00A062DD" w:rsidRPr="00A062DD">
        <w:t xml:space="preserve">digit [ </w:t>
      </w:r>
      <w:proofErr w:type="gramStart"/>
      <w:r w:rsidR="00A062DD" w:rsidRPr="00A062DD">
        <w:t>digit ]</w:t>
      </w:r>
      <w:proofErr w:type="gramEnd"/>
      <w:r w:rsidR="00A062DD" w:rsidRPr="00A062DD">
        <w:t xml:space="preserve"> ]</w:t>
      </w:r>
      <w:r>
        <w:t xml:space="preserve"> "%</w:t>
      </w:r>
      <w:proofErr w:type="gramStart"/>
      <w:r>
        <w:t>" ;</w:t>
      </w:r>
      <w:proofErr w:type="gramEnd"/>
    </w:p>
    <w:p w14:paraId="42ECB5A4" w14:textId="77777777" w:rsidR="00432619" w:rsidRDefault="00000000">
      <w:pPr>
        <w:pStyle w:val="CodeBlock"/>
        <w:keepNext/>
      </w:pPr>
      <w:proofErr w:type="spellStart"/>
      <w:r>
        <w:t>bps_lit</w:t>
      </w:r>
      <w:proofErr w:type="spellEnd"/>
      <w:r>
        <w:t xml:space="preserve">         = integer "bps</w:t>
      </w:r>
      <w:proofErr w:type="gramStart"/>
      <w:r>
        <w:t>" ;</w:t>
      </w:r>
      <w:proofErr w:type="gramEnd"/>
    </w:p>
    <w:p w14:paraId="5D4ED053" w14:textId="77777777" w:rsidR="00A062DD" w:rsidRDefault="00000000">
      <w:pPr>
        <w:pStyle w:val="CodeBlock"/>
      </w:pPr>
      <w:proofErr w:type="spellStart"/>
      <w:r>
        <w:t>ident_list</w:t>
      </w:r>
      <w:proofErr w:type="spellEnd"/>
      <w:r>
        <w:t xml:space="preserve">      = "[" ident </w:t>
      </w:r>
      <w:proofErr w:type="gramStart"/>
      <w:r>
        <w:t>( "</w:t>
      </w:r>
      <w:proofErr w:type="gramEnd"/>
      <w:r>
        <w:t xml:space="preserve">," </w:t>
      </w:r>
      <w:proofErr w:type="gramStart"/>
      <w:r>
        <w:t>ident )</w:t>
      </w:r>
      <w:proofErr w:type="gramEnd"/>
      <w:r>
        <w:t>* "]</w:t>
      </w:r>
      <w:proofErr w:type="gramStart"/>
      <w:r>
        <w:t>" ;</w:t>
      </w:r>
      <w:proofErr w:type="gramEnd"/>
    </w:p>
    <w:p w14:paraId="5761AEAB" w14:textId="77777777" w:rsidR="00A062DD" w:rsidRDefault="00A062DD">
      <w:pPr>
        <w:pStyle w:val="CodeBlock"/>
      </w:pPr>
      <w:proofErr w:type="spellStart"/>
      <w:r>
        <w:t>arg_list</w:t>
      </w:r>
      <w:proofErr w:type="spellEnd"/>
      <w:r>
        <w:t xml:space="preserve">        = </w:t>
      </w:r>
      <w:proofErr w:type="spellStart"/>
      <w:r>
        <w:t>arg</w:t>
      </w:r>
      <w:proofErr w:type="spellEnd"/>
      <w:r>
        <w:t xml:space="preserve"> </w:t>
      </w:r>
      <w:proofErr w:type="gramStart"/>
      <w:r>
        <w:t>( "</w:t>
      </w:r>
      <w:proofErr w:type="gramEnd"/>
      <w:r>
        <w:t xml:space="preserve">," </w:t>
      </w:r>
      <w:proofErr w:type="spellStart"/>
      <w:proofErr w:type="gramStart"/>
      <w:r>
        <w:t>arg</w:t>
      </w:r>
      <w:proofErr w:type="spellEnd"/>
      <w:r>
        <w:t xml:space="preserve"> )* ;</w:t>
      </w:r>
      <w:proofErr w:type="gramEnd"/>
    </w:p>
    <w:p w14:paraId="39EFFA8A" w14:textId="77777777" w:rsidR="00A062DD" w:rsidRDefault="00A062DD">
      <w:pPr>
        <w:pStyle w:val="CodeBlock"/>
      </w:pPr>
      <w:proofErr w:type="spellStart"/>
      <w:r>
        <w:t>arg</w:t>
      </w:r>
      <w:proofErr w:type="spellEnd"/>
      <w:r>
        <w:t xml:space="preserve">             = </w:t>
      </w:r>
      <w:proofErr w:type="spellStart"/>
      <w:r>
        <w:t>named_arg</w:t>
      </w:r>
      <w:proofErr w:type="spellEnd"/>
      <w:r>
        <w:t xml:space="preserve"> | </w:t>
      </w:r>
      <w:proofErr w:type="spellStart"/>
      <w:r>
        <w:t>arg_</w:t>
      </w:r>
      <w:proofErr w:type="gramStart"/>
      <w:r>
        <w:t>value</w:t>
      </w:r>
      <w:proofErr w:type="spellEnd"/>
      <w:r>
        <w:t xml:space="preserve"> ;</w:t>
      </w:r>
      <w:proofErr w:type="gramEnd"/>
    </w:p>
    <w:p w14:paraId="1E03072B" w14:textId="77777777" w:rsidR="00A062DD" w:rsidRDefault="00A062DD">
      <w:pPr>
        <w:pStyle w:val="CodeBlock"/>
      </w:pPr>
      <w:proofErr w:type="spellStart"/>
      <w:r>
        <w:t>named_arg</w:t>
      </w:r>
      <w:proofErr w:type="spellEnd"/>
      <w:r>
        <w:t xml:space="preserve">       = ident ":" </w:t>
      </w:r>
      <w:proofErr w:type="spellStart"/>
      <w:r>
        <w:t>arg_</w:t>
      </w:r>
      <w:proofErr w:type="gramStart"/>
      <w:r>
        <w:t>value</w:t>
      </w:r>
      <w:proofErr w:type="spellEnd"/>
      <w:r>
        <w:t xml:space="preserve"> ;</w:t>
      </w:r>
      <w:proofErr w:type="gramEnd"/>
    </w:p>
    <w:p w14:paraId="4FD4AC52" w14:textId="77777777" w:rsidR="00A062DD" w:rsidRDefault="00A062DD">
      <w:pPr>
        <w:pStyle w:val="CodeBlock"/>
      </w:pPr>
      <w:proofErr w:type="spellStart"/>
      <w:r>
        <w:t>arg_value</w:t>
      </w:r>
      <w:proofErr w:type="spellEnd"/>
      <w:r>
        <w:t xml:space="preserve">       = ident | percent | </w:t>
      </w:r>
      <w:proofErr w:type="spellStart"/>
      <w:r>
        <w:t>bps_</w:t>
      </w:r>
      <w:proofErr w:type="gramStart"/>
      <w:r>
        <w:t>lit</w:t>
      </w:r>
      <w:proofErr w:type="spellEnd"/>
      <w:r>
        <w:t xml:space="preserve"> ;</w:t>
      </w:r>
      <w:proofErr w:type="gramEnd"/>
    </w:p>
    <w:p w14:paraId="3386B420" w14:textId="77777777" w:rsidR="00A062DD" w:rsidRDefault="00A062DD">
      <w:pPr>
        <w:pStyle w:val="CodeBlock"/>
        <w:rPr>
          <w:rFonts w:hint="eastAsia"/>
        </w:rPr>
      </w:pPr>
      <w:r>
        <w:rPr>
          <w:rFonts w:hint="eastAsia"/>
        </w:rPr>
        <w:t xml:space="preserve">(* </w:t>
      </w:r>
      <w:r>
        <w:rPr>
          <w:rFonts w:hint="eastAsia"/>
        </w:rPr>
        <w:t>어휘</w:t>
      </w:r>
      <w:r>
        <w:rPr>
          <w:rFonts w:hint="eastAsia"/>
        </w:rPr>
        <w:t xml:space="preserve"> </w:t>
      </w:r>
      <w:r>
        <w:rPr>
          <w:rFonts w:hint="eastAsia"/>
        </w:rPr>
        <w:t>규칙</w:t>
      </w:r>
      <w:r>
        <w:rPr>
          <w:rFonts w:hint="eastAsia"/>
        </w:rPr>
        <w:t xml:space="preserve"> *)</w:t>
      </w:r>
    </w:p>
    <w:p w14:paraId="436AA35E" w14:textId="77777777" w:rsidR="00A062DD" w:rsidRDefault="00A062DD">
      <w:pPr>
        <w:pStyle w:val="CodeBlock"/>
      </w:pPr>
      <w:r>
        <w:t xml:space="preserve">ident           = letter </w:t>
      </w:r>
      <w:proofErr w:type="gramStart"/>
      <w:r>
        <w:t>( letter</w:t>
      </w:r>
      <w:proofErr w:type="gramEnd"/>
      <w:r>
        <w:t xml:space="preserve"> | digit | "_</w:t>
      </w:r>
      <w:proofErr w:type="gramStart"/>
      <w:r>
        <w:t>" )* ;</w:t>
      </w:r>
      <w:proofErr w:type="gramEnd"/>
    </w:p>
    <w:p w14:paraId="130B7035" w14:textId="77777777" w:rsidR="00A062DD" w:rsidRDefault="00A062DD">
      <w:pPr>
        <w:pStyle w:val="CodeBlock"/>
      </w:pPr>
      <w:r>
        <w:t xml:space="preserve">integer         = "0" | </w:t>
      </w:r>
      <w:proofErr w:type="spellStart"/>
      <w:r>
        <w:t>nonzero_digit</w:t>
      </w:r>
      <w:proofErr w:type="spellEnd"/>
      <w:r>
        <w:t xml:space="preserve"> digit</w:t>
      </w:r>
      <w:proofErr w:type="gramStart"/>
      <w:r>
        <w:t>* ;</w:t>
      </w:r>
      <w:proofErr w:type="gramEnd"/>
    </w:p>
    <w:p w14:paraId="78C22F0F" w14:textId="77777777" w:rsidR="00A062DD" w:rsidRDefault="00A062DD">
      <w:pPr>
        <w:pStyle w:val="CodeBlock"/>
      </w:pPr>
      <w:r>
        <w:t xml:space="preserve">string          = '"' </w:t>
      </w:r>
      <w:proofErr w:type="spellStart"/>
      <w:r>
        <w:t>string_char</w:t>
      </w:r>
      <w:proofErr w:type="spellEnd"/>
      <w:r>
        <w:t>* '"</w:t>
      </w:r>
      <w:proofErr w:type="gramStart"/>
      <w:r>
        <w:t>' ;</w:t>
      </w:r>
      <w:proofErr w:type="gramEnd"/>
    </w:p>
    <w:p w14:paraId="6EB85EEB" w14:textId="77777777" w:rsidR="00A062DD" w:rsidRDefault="00A062DD">
      <w:pPr>
        <w:pStyle w:val="CodeBlock"/>
        <w:rPr>
          <w:rFonts w:hint="eastAsia"/>
        </w:rPr>
      </w:pPr>
      <w:proofErr w:type="spellStart"/>
      <w:r>
        <w:rPr>
          <w:rFonts w:hint="eastAsia"/>
        </w:rPr>
        <w:t>string_char</w:t>
      </w:r>
      <w:proofErr w:type="spellEnd"/>
      <w:r>
        <w:rPr>
          <w:rFonts w:hint="eastAsia"/>
        </w:rPr>
        <w:t xml:space="preserve">     </w:t>
      </w:r>
      <w:proofErr w:type="gramStart"/>
      <w:r>
        <w:rPr>
          <w:rFonts w:hint="eastAsia"/>
        </w:rPr>
        <w:t>= ?</w:t>
      </w:r>
      <w:proofErr w:type="gramEnd"/>
      <w:r>
        <w:rPr>
          <w:rFonts w:hint="eastAsia"/>
        </w:rPr>
        <w:t xml:space="preserve"> </w:t>
      </w:r>
      <w:r>
        <w:rPr>
          <w:rFonts w:hint="eastAsia"/>
        </w:rPr>
        <w:t>큰따옴표</w:t>
      </w:r>
      <w:r>
        <w:rPr>
          <w:rFonts w:hint="eastAsia"/>
        </w:rPr>
        <w:t xml:space="preserve">, </w:t>
      </w:r>
      <w:proofErr w:type="spellStart"/>
      <w:r>
        <w:rPr>
          <w:rFonts w:hint="eastAsia"/>
        </w:rPr>
        <w:t>역슬래시</w:t>
      </w:r>
      <w:proofErr w:type="spellEnd"/>
      <w:r>
        <w:rPr>
          <w:rFonts w:hint="eastAsia"/>
        </w:rPr>
        <w:t xml:space="preserve">, </w:t>
      </w:r>
      <w:r>
        <w:rPr>
          <w:rFonts w:hint="eastAsia"/>
        </w:rPr>
        <w:t>제어</w:t>
      </w:r>
      <w:r>
        <w:rPr>
          <w:rFonts w:hint="eastAsia"/>
        </w:rPr>
        <w:t xml:space="preserve"> </w:t>
      </w:r>
      <w:r>
        <w:rPr>
          <w:rFonts w:hint="eastAsia"/>
        </w:rPr>
        <w:t>문자를</w:t>
      </w:r>
      <w:r>
        <w:rPr>
          <w:rFonts w:hint="eastAsia"/>
        </w:rPr>
        <w:t xml:space="preserve"> </w:t>
      </w:r>
      <w:r>
        <w:rPr>
          <w:rFonts w:hint="eastAsia"/>
        </w:rPr>
        <w:t>제외한</w:t>
      </w:r>
      <w:r>
        <w:rPr>
          <w:rFonts w:hint="eastAsia"/>
        </w:rPr>
        <w:t xml:space="preserve"> </w:t>
      </w:r>
      <w:r>
        <w:rPr>
          <w:rFonts w:hint="eastAsia"/>
        </w:rPr>
        <w:t>유니코드</w:t>
      </w:r>
      <w:r>
        <w:rPr>
          <w:rFonts w:hint="eastAsia"/>
        </w:rPr>
        <w:t xml:space="preserve"> </w:t>
      </w:r>
      <w:r>
        <w:rPr>
          <w:rFonts w:hint="eastAsia"/>
        </w:rPr>
        <w:t>스칼라</w:t>
      </w:r>
      <w:r>
        <w:rPr>
          <w:rFonts w:hint="eastAsia"/>
        </w:rPr>
        <w:t xml:space="preserve"> </w:t>
      </w:r>
      <w:r>
        <w:rPr>
          <w:rFonts w:hint="eastAsia"/>
        </w:rPr>
        <w:t>값</w:t>
      </w:r>
      <w:r>
        <w:rPr>
          <w:rFonts w:hint="eastAsia"/>
        </w:rPr>
        <w:t xml:space="preserve"> ? | '\"' | '\\' ;</w:t>
      </w:r>
    </w:p>
    <w:p w14:paraId="5069140D" w14:textId="77777777" w:rsidR="00A062DD" w:rsidRDefault="00A062DD">
      <w:pPr>
        <w:pStyle w:val="CodeBlock"/>
      </w:pPr>
      <w:r>
        <w:t>letter          = "A"</w:t>
      </w:r>
      <w:proofErr w:type="gramStart"/>
      <w:r>
        <w:t xml:space="preserve"> ..</w:t>
      </w:r>
      <w:proofErr w:type="gramEnd"/>
      <w:r>
        <w:t xml:space="preserve"> "Z" | "a"</w:t>
      </w:r>
      <w:proofErr w:type="gramStart"/>
      <w:r>
        <w:t xml:space="preserve"> ..</w:t>
      </w:r>
      <w:proofErr w:type="gramEnd"/>
      <w:r>
        <w:t xml:space="preserve"> "z</w:t>
      </w:r>
      <w:proofErr w:type="gramStart"/>
      <w:r>
        <w:t>" ;</w:t>
      </w:r>
      <w:proofErr w:type="gramEnd"/>
    </w:p>
    <w:p w14:paraId="43995B49" w14:textId="77777777" w:rsidR="00A062DD" w:rsidRDefault="00A062DD">
      <w:pPr>
        <w:pStyle w:val="CodeBlock"/>
      </w:pPr>
      <w:proofErr w:type="spellStart"/>
      <w:r>
        <w:t>nonzero_digit</w:t>
      </w:r>
      <w:proofErr w:type="spellEnd"/>
      <w:r>
        <w:t xml:space="preserve">   = "1"</w:t>
      </w:r>
      <w:proofErr w:type="gramStart"/>
      <w:r>
        <w:t xml:space="preserve"> ..</w:t>
      </w:r>
      <w:proofErr w:type="gramEnd"/>
      <w:r>
        <w:t xml:space="preserve"> "9</w:t>
      </w:r>
      <w:proofErr w:type="gramStart"/>
      <w:r>
        <w:t>" ;</w:t>
      </w:r>
      <w:proofErr w:type="gramEnd"/>
    </w:p>
    <w:p w14:paraId="0E012BB9" w14:textId="6D4FE86B" w:rsidR="00432619" w:rsidRDefault="00A062DD">
      <w:pPr>
        <w:pStyle w:val="CodeBlock"/>
      </w:pPr>
      <w:r>
        <w:t xml:space="preserve">digit           = "0" | </w:t>
      </w:r>
      <w:proofErr w:type="spellStart"/>
      <w:r>
        <w:t>nonzero_</w:t>
      </w:r>
      <w:proofErr w:type="gramStart"/>
      <w:r>
        <w:t>digit</w:t>
      </w:r>
      <w:proofErr w:type="spellEnd"/>
      <w:r>
        <w:t xml:space="preserve"> ;</w:t>
      </w:r>
      <w:proofErr w:type="gramEnd"/>
    </w:p>
    <w:p w14:paraId="5DF71532" w14:textId="77777777" w:rsidR="00432619" w:rsidRDefault="00432619">
      <w:pPr>
        <w:pStyle w:val="Body"/>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49"/>
        <w:gridCol w:w="2506"/>
        <w:gridCol w:w="2643"/>
        <w:gridCol w:w="2262"/>
      </w:tblGrid>
      <w:tr w:rsidR="009F0692" w14:paraId="60428AD7" w14:textId="77777777" w:rsidTr="006B69E5">
        <w:tc>
          <w:tcPr>
            <w:tcW w:w="1699" w:type="dxa"/>
            <w:shd w:val="clear" w:color="D9E2F3" w:fill="D9E2F3"/>
          </w:tcPr>
          <w:p w14:paraId="73073154" w14:textId="404068DE" w:rsidR="009F0692" w:rsidRPr="009F0692" w:rsidRDefault="009F0692" w:rsidP="009F0692">
            <w:pPr>
              <w:jc w:val="center"/>
              <w:rPr>
                <w:b/>
                <w:color w:val="000000"/>
                <w:sz w:val="18"/>
              </w:rPr>
            </w:pPr>
            <w:r w:rsidRPr="009F0692">
              <w:rPr>
                <w:rFonts w:hint="eastAsia"/>
                <w:b/>
                <w:color w:val="000000"/>
                <w:sz w:val="18"/>
              </w:rPr>
              <w:t>문법</w:t>
            </w:r>
            <w:r w:rsidRPr="009F0692">
              <w:rPr>
                <w:b/>
                <w:color w:val="000000"/>
                <w:sz w:val="18"/>
              </w:rPr>
              <w:t xml:space="preserve"> 규칙</w:t>
            </w:r>
          </w:p>
        </w:tc>
        <w:tc>
          <w:tcPr>
            <w:tcW w:w="2697" w:type="dxa"/>
            <w:shd w:val="clear" w:color="D9E2F3" w:fill="D9E2F3"/>
          </w:tcPr>
          <w:p w14:paraId="75FC50C2" w14:textId="27D4C3FE" w:rsidR="009F0692" w:rsidRPr="009F0692" w:rsidRDefault="009F0692" w:rsidP="009F0692">
            <w:pPr>
              <w:jc w:val="center"/>
              <w:rPr>
                <w:b/>
                <w:color w:val="000000"/>
                <w:sz w:val="18"/>
              </w:rPr>
            </w:pPr>
            <w:r w:rsidRPr="009F0692">
              <w:rPr>
                <w:rFonts w:hint="eastAsia"/>
                <w:b/>
                <w:color w:val="000000"/>
                <w:sz w:val="18"/>
              </w:rPr>
              <w:t>텍스트</w:t>
            </w:r>
            <w:r w:rsidRPr="009F0692">
              <w:rPr>
                <w:b/>
                <w:color w:val="000000"/>
                <w:sz w:val="18"/>
              </w:rPr>
              <w:t xml:space="preserve"> 문서의 표기(</w:t>
            </w:r>
            <w:r w:rsidR="00A107E5">
              <w:rPr>
                <w:b/>
                <w:color w:val="000000"/>
                <w:sz w:val="18"/>
              </w:rPr>
              <w:t>4.9.2</w:t>
            </w:r>
            <w:r w:rsidRPr="009F0692">
              <w:rPr>
                <w:b/>
                <w:color w:val="000000"/>
                <w:sz w:val="18"/>
              </w:rPr>
              <w:t>절)</w:t>
            </w:r>
          </w:p>
        </w:tc>
        <w:tc>
          <w:tcPr>
            <w:tcW w:w="2970" w:type="dxa"/>
            <w:shd w:val="clear" w:color="D9E2F3" w:fill="D9E2F3"/>
          </w:tcPr>
          <w:p w14:paraId="6BB31C3C" w14:textId="6C0E6F7C" w:rsidR="009F0692" w:rsidRPr="009F0692" w:rsidRDefault="008D7792" w:rsidP="009F0692">
            <w:pPr>
              <w:jc w:val="center"/>
              <w:rPr>
                <w:b/>
                <w:color w:val="000000"/>
                <w:sz w:val="18"/>
              </w:rPr>
            </w:pPr>
            <w:r>
              <w:rPr>
                <w:rFonts w:hint="eastAsia"/>
                <w:b/>
                <w:color w:val="000000"/>
                <w:sz w:val="18"/>
              </w:rPr>
              <w:t>구조</w:t>
            </w:r>
            <w:r>
              <w:rPr>
                <w:b/>
                <w:color w:val="000000"/>
                <w:sz w:val="18"/>
              </w:rPr>
              <w:t xml:space="preserve"> 표현</w:t>
            </w:r>
            <w:r w:rsidR="009F0692" w:rsidRPr="009F0692">
              <w:rPr>
                <w:b/>
                <w:color w:val="000000"/>
                <w:sz w:val="18"/>
              </w:rPr>
              <w:t>의 키(</w:t>
            </w:r>
            <w:r w:rsidR="00A107E5">
              <w:rPr>
                <w:b/>
                <w:color w:val="000000"/>
                <w:sz w:val="18"/>
              </w:rPr>
              <w:t>4.5.1</w:t>
            </w:r>
            <w:r w:rsidR="009F0692" w:rsidRPr="009F0692">
              <w:rPr>
                <w:b/>
                <w:color w:val="000000"/>
                <w:sz w:val="18"/>
              </w:rPr>
              <w:t xml:space="preserve">절, </w:t>
            </w:r>
            <w:r w:rsidR="00A107E5">
              <w:rPr>
                <w:b/>
                <w:color w:val="000000"/>
                <w:sz w:val="18"/>
              </w:rPr>
              <w:t>4.9.3</w:t>
            </w:r>
            <w:r w:rsidR="009F0692" w:rsidRPr="009F0692">
              <w:rPr>
                <w:b/>
                <w:color w:val="000000"/>
                <w:sz w:val="18"/>
              </w:rPr>
              <w:t>절)</w:t>
            </w:r>
          </w:p>
        </w:tc>
        <w:tc>
          <w:tcPr>
            <w:tcW w:w="1694" w:type="dxa"/>
            <w:shd w:val="clear" w:color="D9E2F3" w:fill="D9E2F3"/>
          </w:tcPr>
          <w:p w14:paraId="514F0A14" w14:textId="3233F4C3" w:rsidR="009F0692" w:rsidRPr="009F0692" w:rsidRDefault="009F0692" w:rsidP="009F0692">
            <w:pPr>
              <w:jc w:val="center"/>
              <w:rPr>
                <w:b/>
                <w:color w:val="000000"/>
                <w:sz w:val="18"/>
              </w:rPr>
            </w:pPr>
            <w:r w:rsidRPr="009F0692">
              <w:rPr>
                <w:rFonts w:hint="eastAsia"/>
                <w:b/>
                <w:color w:val="000000"/>
                <w:sz w:val="18"/>
              </w:rPr>
              <w:t>비고</w:t>
            </w:r>
          </w:p>
        </w:tc>
      </w:tr>
      <w:tr w:rsidR="009F0692" w14:paraId="26D30D3F" w14:textId="77777777" w:rsidTr="006B69E5">
        <w:tc>
          <w:tcPr>
            <w:tcW w:w="1699" w:type="dxa"/>
          </w:tcPr>
          <w:p w14:paraId="73D53152" w14:textId="0E41B688"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allocation_doc</w:t>
            </w:r>
            <w:proofErr w:type="spellEnd"/>
          </w:p>
        </w:tc>
        <w:tc>
          <w:tcPr>
            <w:tcW w:w="2697" w:type="dxa"/>
          </w:tcPr>
          <w:p w14:paraId="54D2011D" w14:textId="0A044325"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allocation "ALLOC-EXAMPLE-01" version 1 </w:t>
            </w:r>
            <w:proofErr w:type="gramStart"/>
            <w:r w:rsidRPr="009F0692">
              <w:rPr>
                <w:rFonts w:ascii="Consolas" w:hAnsi="Consolas" w:cs="Consolas"/>
                <w:color w:val="000000"/>
                <w:sz w:val="16"/>
              </w:rPr>
              <w:t>{ …</w:t>
            </w:r>
            <w:proofErr w:type="gramEnd"/>
            <w:r w:rsidRPr="009F0692">
              <w:rPr>
                <w:rFonts w:ascii="Consolas" w:hAnsi="Consolas" w:cs="Consolas"/>
                <w:color w:val="000000"/>
                <w:sz w:val="16"/>
              </w:rPr>
              <w:t xml:space="preserve"> }</w:t>
            </w:r>
          </w:p>
        </w:tc>
        <w:tc>
          <w:tcPr>
            <w:tcW w:w="2970" w:type="dxa"/>
          </w:tcPr>
          <w:p w14:paraId="178185C9" w14:textId="60909DB5"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module: "allocation", id, version</w:t>
            </w:r>
          </w:p>
        </w:tc>
        <w:tc>
          <w:tcPr>
            <w:tcW w:w="1694" w:type="dxa"/>
          </w:tcPr>
          <w:p w14:paraId="5EF63819" w14:textId="2338BFFD" w:rsidR="009F0692" w:rsidRPr="009F0692" w:rsidRDefault="009F0692" w:rsidP="009F0692">
            <w:pPr>
              <w:rPr>
                <w:color w:val="000000"/>
                <w:sz w:val="18"/>
              </w:rPr>
            </w:pPr>
            <w:r w:rsidRPr="009F0692">
              <w:rPr>
                <w:rFonts w:hint="eastAsia"/>
                <w:color w:val="000000"/>
                <w:sz w:val="18"/>
              </w:rPr>
              <w:t>문서</w:t>
            </w:r>
            <w:r w:rsidRPr="009F0692">
              <w:rPr>
                <w:color w:val="000000"/>
                <w:sz w:val="18"/>
              </w:rPr>
              <w:t xml:space="preserve"> </w:t>
            </w:r>
            <w:proofErr w:type="spellStart"/>
            <w:r w:rsidRPr="009F0692">
              <w:rPr>
                <w:color w:val="000000"/>
                <w:sz w:val="18"/>
              </w:rPr>
              <w:t>머리부</w:t>
            </w:r>
            <w:proofErr w:type="spellEnd"/>
            <w:r w:rsidRPr="009F0692">
              <w:rPr>
                <w:color w:val="000000"/>
                <w:sz w:val="18"/>
              </w:rPr>
              <w:t>(</w:t>
            </w:r>
            <w:r w:rsidR="00A107E5">
              <w:rPr>
                <w:color w:val="000000"/>
                <w:sz w:val="18"/>
              </w:rPr>
              <w:t>4.2.2</w:t>
            </w:r>
            <w:r w:rsidRPr="009F0692">
              <w:rPr>
                <w:color w:val="000000"/>
                <w:sz w:val="18"/>
              </w:rPr>
              <w:t>절)</w:t>
            </w:r>
          </w:p>
        </w:tc>
      </w:tr>
      <w:tr w:rsidR="009F0692" w14:paraId="4AF91A20" w14:textId="77777777" w:rsidTr="006B69E5">
        <w:tc>
          <w:tcPr>
            <w:tcW w:w="1699" w:type="dxa"/>
          </w:tcPr>
          <w:p w14:paraId="09AFEE86" w14:textId="19D15648"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uses_stmt</w:t>
            </w:r>
            <w:proofErr w:type="spellEnd"/>
          </w:p>
        </w:tc>
        <w:tc>
          <w:tcPr>
            <w:tcW w:w="2697" w:type="dxa"/>
          </w:tcPr>
          <w:p w14:paraId="3D5E4CD8" w14:textId="0EE7BEEF"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uses facts "work-facts-01"@1 digest "sha</w:t>
            </w:r>
            <w:proofErr w:type="gramStart"/>
            <w:r w:rsidRPr="009F0692">
              <w:rPr>
                <w:rFonts w:ascii="Consolas" w:hAnsi="Consolas" w:cs="Consolas"/>
                <w:color w:val="000000"/>
                <w:sz w:val="16"/>
              </w:rPr>
              <w:t>256:…</w:t>
            </w:r>
            <w:proofErr w:type="gramEnd"/>
            <w:r w:rsidRPr="009F0692">
              <w:rPr>
                <w:rFonts w:ascii="Consolas" w:hAnsi="Consolas" w:cs="Consolas"/>
                <w:color w:val="000000"/>
                <w:sz w:val="16"/>
              </w:rPr>
              <w:t>";</w:t>
            </w:r>
          </w:p>
        </w:tc>
        <w:tc>
          <w:tcPr>
            <w:tcW w:w="2970" w:type="dxa"/>
          </w:tcPr>
          <w:p w14:paraId="65B6BCDA" w14:textId="6B9481D5"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depends_</w:t>
            </w:r>
            <w:proofErr w:type="gramStart"/>
            <w:r w:rsidRPr="009F0692">
              <w:rPr>
                <w:rFonts w:ascii="Consolas" w:hAnsi="Consolas" w:cs="Consolas"/>
                <w:color w:val="000000"/>
                <w:sz w:val="16"/>
              </w:rPr>
              <w:t>on</w:t>
            </w:r>
            <w:proofErr w:type="spellEnd"/>
            <w:r w:rsidRPr="009F0692">
              <w:rPr>
                <w:rFonts w:ascii="Consolas" w:hAnsi="Consolas" w:cs="Consolas"/>
                <w:color w:val="000000"/>
                <w:sz w:val="16"/>
              </w:rPr>
              <w:t>[</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ref</w:t>
            </w:r>
            <w:proofErr w:type="gramEnd"/>
            <w:r w:rsidRPr="009F0692">
              <w:rPr>
                <w:rFonts w:ascii="Consolas" w:hAnsi="Consolas" w:cs="Consolas"/>
                <w:color w:val="000000"/>
                <w:sz w:val="16"/>
              </w:rPr>
              <w:t>: "</w:t>
            </w:r>
            <w:proofErr w:type="spellStart"/>
            <w:proofErr w:type="gramStart"/>
            <w:r w:rsidRPr="009F0692">
              <w:rPr>
                <w:rFonts w:ascii="Consolas" w:hAnsi="Consolas" w:cs="Consolas"/>
                <w:color w:val="000000"/>
                <w:sz w:val="16"/>
              </w:rPr>
              <w:t>rl:facts</w:t>
            </w:r>
            <w:proofErr w:type="spellEnd"/>
            <w:proofErr w:type="gramEnd"/>
            <w:r w:rsidRPr="009F0692">
              <w:rPr>
                <w:rFonts w:ascii="Consolas" w:hAnsi="Consolas" w:cs="Consolas"/>
                <w:color w:val="000000"/>
                <w:sz w:val="16"/>
              </w:rPr>
              <w:t xml:space="preserve">/work-facts-01@1", </w:t>
            </w:r>
            <w:proofErr w:type="gramStart"/>
            <w:r w:rsidRPr="009F0692">
              <w:rPr>
                <w:rFonts w:ascii="Consolas" w:hAnsi="Consolas" w:cs="Consolas"/>
                <w:color w:val="000000"/>
                <w:sz w:val="16"/>
              </w:rPr>
              <w:t>digest }</w:t>
            </w:r>
            <w:proofErr w:type="gramEnd"/>
          </w:p>
        </w:tc>
        <w:tc>
          <w:tcPr>
            <w:tcW w:w="1694" w:type="dxa"/>
          </w:tcPr>
          <w:p w14:paraId="2E77F4DA" w14:textId="0F3DB20B" w:rsidR="009F0692" w:rsidRPr="009F0692" w:rsidRDefault="009F0692" w:rsidP="009F0692">
            <w:pPr>
              <w:rPr>
                <w:color w:val="000000"/>
                <w:sz w:val="18"/>
              </w:rPr>
            </w:pPr>
            <w:r w:rsidRPr="009F0692">
              <w:rPr>
                <w:rFonts w:hint="eastAsia"/>
                <w:color w:val="000000"/>
                <w:sz w:val="18"/>
              </w:rPr>
              <w:t>참조</w:t>
            </w:r>
            <w:r w:rsidRPr="009F0692">
              <w:rPr>
                <w:color w:val="000000"/>
                <w:sz w:val="18"/>
              </w:rPr>
              <w:t xml:space="preserve"> 형식은 Ref(</w:t>
            </w:r>
            <w:r w:rsidR="00A107E5">
              <w:rPr>
                <w:color w:val="000000"/>
                <w:sz w:val="18"/>
              </w:rPr>
              <w:t>4.2.1</w:t>
            </w:r>
            <w:r w:rsidRPr="009F0692">
              <w:rPr>
                <w:color w:val="000000"/>
                <w:sz w:val="18"/>
              </w:rPr>
              <w:t>절)</w:t>
            </w:r>
          </w:p>
        </w:tc>
      </w:tr>
      <w:tr w:rsidR="009F0692" w14:paraId="25C98BF5" w14:textId="77777777" w:rsidTr="006B69E5">
        <w:tc>
          <w:tcPr>
            <w:tcW w:w="1699" w:type="dxa"/>
          </w:tcPr>
          <w:p w14:paraId="516C09AD" w14:textId="20EA9010"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scope_stmt</w:t>
            </w:r>
            <w:proofErr w:type="spellEnd"/>
          </w:p>
        </w:tc>
        <w:tc>
          <w:tcPr>
            <w:tcW w:w="2697" w:type="dxa"/>
          </w:tcPr>
          <w:p w14:paraId="38BC19B3" w14:textId="61A58BC1"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scope </w:t>
            </w:r>
            <w:proofErr w:type="gramStart"/>
            <w:r w:rsidRPr="009F0692">
              <w:rPr>
                <w:rFonts w:ascii="Consolas" w:hAnsi="Consolas" w:cs="Consolas"/>
                <w:color w:val="000000"/>
                <w:sz w:val="16"/>
              </w:rPr>
              <w:t>{ catalog</w:t>
            </w:r>
            <w:proofErr w:type="gramEnd"/>
            <w:r w:rsidRPr="009F0692">
              <w:rPr>
                <w:rFonts w:ascii="Consolas" w:hAnsi="Consolas" w:cs="Consolas"/>
                <w:color w:val="000000"/>
                <w:sz w:val="16"/>
              </w:rPr>
              <w:t xml:space="preserve">: cat_demo_01; events: [PRIMARY, RESALE]; </w:t>
            </w:r>
            <w:proofErr w:type="gramStart"/>
            <w:r w:rsidRPr="009F0692">
              <w:rPr>
                <w:rFonts w:ascii="Consolas" w:hAnsi="Consolas" w:cs="Consolas"/>
                <w:color w:val="000000"/>
                <w:sz w:val="16"/>
              </w:rPr>
              <w:t>… }</w:t>
            </w:r>
            <w:proofErr w:type="gramEnd"/>
          </w:p>
        </w:tc>
        <w:tc>
          <w:tcPr>
            <w:tcW w:w="2970" w:type="dxa"/>
          </w:tcPr>
          <w:p w14:paraId="2332B86D" w14:textId="26EF5211"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body.scope</w:t>
            </w:r>
            <w:proofErr w:type="spellEnd"/>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catalog</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events[</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currency }</w:t>
            </w:r>
            <w:proofErr w:type="gramEnd"/>
          </w:p>
        </w:tc>
        <w:tc>
          <w:tcPr>
            <w:tcW w:w="1694" w:type="dxa"/>
          </w:tcPr>
          <w:p w14:paraId="6BDA039D" w14:textId="462C1FAE" w:rsidR="009F0692" w:rsidRPr="009F0692" w:rsidRDefault="009F0692" w:rsidP="009F0692">
            <w:pPr>
              <w:rPr>
                <w:color w:val="000000"/>
                <w:sz w:val="18"/>
              </w:rPr>
            </w:pPr>
            <w:r w:rsidRPr="009F0692">
              <w:rPr>
                <w:color w:val="000000"/>
                <w:sz w:val="18"/>
              </w:rPr>
              <w:t xml:space="preserve">events 값은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event_type</w:t>
            </w:r>
            <w:proofErr w:type="spellEnd"/>
          </w:p>
        </w:tc>
      </w:tr>
      <w:tr w:rsidR="009F0692" w14:paraId="78D7600F" w14:textId="77777777" w:rsidTr="006B69E5">
        <w:tc>
          <w:tcPr>
            <w:tcW w:w="1699" w:type="dxa"/>
          </w:tcPr>
          <w:p w14:paraId="400AFB76" w14:textId="25C83752"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bind_stmt</w:t>
            </w:r>
            <w:proofErr w:type="spellEnd"/>
          </w:p>
        </w:tc>
        <w:tc>
          <w:tcPr>
            <w:tcW w:w="2697" w:type="dxa"/>
          </w:tcPr>
          <w:p w14:paraId="005DC652" w14:textId="0CFF07DA"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bind </w:t>
            </w:r>
            <w:proofErr w:type="gramStart"/>
            <w:r w:rsidRPr="009F0692">
              <w:rPr>
                <w:rFonts w:ascii="Consolas" w:hAnsi="Consolas" w:cs="Consolas"/>
                <w:color w:val="000000"/>
                <w:sz w:val="16"/>
              </w:rPr>
              <w:t>{ time</w:t>
            </w:r>
            <w:proofErr w:type="gramEnd"/>
            <w:r w:rsidRPr="009F0692">
              <w:rPr>
                <w:rFonts w:ascii="Consolas" w:hAnsi="Consolas" w:cs="Consolas"/>
                <w:color w:val="000000"/>
                <w:sz w:val="16"/>
              </w:rPr>
              <w:t>: ISSUE_TIME</w:t>
            </w:r>
            <w:proofErr w:type="gramStart"/>
            <w:r w:rsidRPr="009F0692">
              <w:rPr>
                <w:rFonts w:ascii="Consolas" w:hAnsi="Consolas" w:cs="Consolas"/>
                <w:color w:val="000000"/>
                <w:sz w:val="16"/>
              </w:rPr>
              <w:t>; }</w:t>
            </w:r>
            <w:proofErr w:type="gramEnd"/>
          </w:p>
        </w:tc>
        <w:tc>
          <w:tcPr>
            <w:tcW w:w="2970" w:type="dxa"/>
          </w:tcPr>
          <w:p w14:paraId="288DF335" w14:textId="2EDCFF7A"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body.bind</w:t>
            </w:r>
            <w:proofErr w:type="gramEnd"/>
            <w:r w:rsidRPr="009F0692">
              <w:rPr>
                <w:rFonts w:ascii="Consolas" w:hAnsi="Consolas" w:cs="Consolas"/>
                <w:color w:val="000000"/>
                <w:sz w:val="16"/>
              </w:rPr>
              <w:t>.time</w:t>
            </w:r>
            <w:proofErr w:type="spellEnd"/>
          </w:p>
        </w:tc>
        <w:tc>
          <w:tcPr>
            <w:tcW w:w="1694" w:type="dxa"/>
          </w:tcPr>
          <w:p w14:paraId="68B813AA" w14:textId="472A5F1B" w:rsidR="009F0692" w:rsidRPr="009F0692" w:rsidRDefault="009F0692" w:rsidP="009F0692">
            <w:pPr>
              <w:rPr>
                <w:color w:val="000000"/>
                <w:sz w:val="18"/>
              </w:rPr>
            </w:pPr>
            <w:r w:rsidRPr="009F0692">
              <w:rPr>
                <w:rFonts w:hint="eastAsia"/>
                <w:color w:val="000000"/>
                <w:sz w:val="18"/>
              </w:rPr>
              <w:t>값은</w:t>
            </w:r>
            <w:r w:rsidRPr="009F0692">
              <w:rPr>
                <w:color w:val="000000"/>
                <w:sz w:val="18"/>
              </w:rPr>
              <w:t xml:space="preserve">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binding_time</w:t>
            </w:r>
            <w:proofErr w:type="spellEnd"/>
          </w:p>
        </w:tc>
      </w:tr>
      <w:tr w:rsidR="009F0692" w14:paraId="4EA4A7C2" w14:textId="77777777" w:rsidTr="006B69E5">
        <w:tc>
          <w:tcPr>
            <w:tcW w:w="1699" w:type="dxa"/>
          </w:tcPr>
          <w:p w14:paraId="798D1096" w14:textId="3F8F56F7"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lastRenderedPageBreak/>
              <w:t>layer_stmt</w:t>
            </w:r>
            <w:proofErr w:type="spellEnd"/>
            <w:r w:rsidRPr="009F0692">
              <w:rPr>
                <w:rFonts w:ascii="Consolas" w:hAnsi="Consolas" w:cs="Consolas"/>
                <w:color w:val="000000"/>
                <w:sz w:val="16"/>
              </w:rPr>
              <w:t xml:space="preserve">, </w:t>
            </w:r>
            <w:proofErr w:type="spellStart"/>
            <w:r w:rsidRPr="009F0692">
              <w:rPr>
                <w:rFonts w:ascii="Consolas" w:hAnsi="Consolas" w:cs="Consolas"/>
                <w:color w:val="000000"/>
                <w:sz w:val="16"/>
              </w:rPr>
              <w:t>named_bps</w:t>
            </w:r>
            <w:proofErr w:type="spellEnd"/>
          </w:p>
        </w:tc>
        <w:tc>
          <w:tcPr>
            <w:tcW w:w="2697" w:type="dxa"/>
          </w:tcPr>
          <w:p w14:paraId="33C25556" w14:textId="7908187F"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layer 1 </w:t>
            </w:r>
            <w:proofErr w:type="gramStart"/>
            <w:r w:rsidRPr="009F0692">
              <w:rPr>
                <w:rFonts w:ascii="Consolas" w:hAnsi="Consolas" w:cs="Consolas"/>
                <w:color w:val="000000"/>
                <w:sz w:val="16"/>
              </w:rPr>
              <w:t>{ platform</w:t>
            </w:r>
            <w:proofErr w:type="gramEnd"/>
            <w:r w:rsidRPr="009F0692">
              <w:rPr>
                <w:rFonts w:ascii="Consolas" w:hAnsi="Consolas" w:cs="Consolas"/>
                <w:color w:val="000000"/>
                <w:sz w:val="16"/>
              </w:rPr>
              <w:t xml:space="preserve"> = 25%; ops = 500bps; rights = 70%</w:t>
            </w:r>
            <w:proofErr w:type="gramStart"/>
            <w:r w:rsidRPr="009F0692">
              <w:rPr>
                <w:rFonts w:ascii="Consolas" w:hAnsi="Consolas" w:cs="Consolas"/>
                <w:color w:val="000000"/>
                <w:sz w:val="16"/>
              </w:rPr>
              <w:t>; }</w:t>
            </w:r>
            <w:proofErr w:type="gramEnd"/>
          </w:p>
        </w:tc>
        <w:tc>
          <w:tcPr>
            <w:tcW w:w="2970" w:type="dxa"/>
          </w:tcPr>
          <w:p w14:paraId="41508E0C" w14:textId="46A0A703"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body.layers</w:t>
            </w:r>
            <w:proofErr w:type="spellEnd"/>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index</w:t>
            </w:r>
            <w:proofErr w:type="gramEnd"/>
            <w:r w:rsidRPr="009F0692">
              <w:rPr>
                <w:rFonts w:ascii="Consolas" w:hAnsi="Consolas" w:cs="Consolas"/>
                <w:color w:val="000000"/>
                <w:sz w:val="16"/>
              </w:rPr>
              <w:t xml:space="preserve">: "1", </w:t>
            </w:r>
            <w:proofErr w:type="gramStart"/>
            <w:r w:rsidRPr="009F0692">
              <w:rPr>
                <w:rFonts w:ascii="Consolas" w:hAnsi="Consolas" w:cs="Consolas"/>
                <w:color w:val="000000"/>
                <w:sz w:val="16"/>
              </w:rPr>
              <w:t>buckets[</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name</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bps }</w:t>
            </w:r>
            <w:proofErr w:type="gramEnd"/>
            <w:r w:rsidRPr="009F0692">
              <w:rPr>
                <w:rFonts w:ascii="Consolas" w:hAnsi="Consolas" w:cs="Consolas"/>
                <w:color w:val="000000"/>
                <w:sz w:val="16"/>
              </w:rPr>
              <w:t xml:space="preserve"> }</w:t>
            </w:r>
          </w:p>
        </w:tc>
        <w:tc>
          <w:tcPr>
            <w:tcW w:w="1694" w:type="dxa"/>
          </w:tcPr>
          <w:p w14:paraId="4A6638FA" w14:textId="62ADE765" w:rsidR="009F0692" w:rsidRPr="009F0692" w:rsidRDefault="009F0692" w:rsidP="009F0692">
            <w:pPr>
              <w:rPr>
                <w:color w:val="000000"/>
                <w:sz w:val="18"/>
              </w:rPr>
            </w:pPr>
            <w:r w:rsidRPr="009F0692">
              <w:rPr>
                <w:color w:val="000000"/>
                <w:sz w:val="18"/>
              </w:rPr>
              <w:t>25%는 "2500", 500bps는 "500"으로 변환(</w:t>
            </w:r>
            <w:r w:rsidR="00A107E5">
              <w:rPr>
                <w:color w:val="000000"/>
                <w:sz w:val="18"/>
              </w:rPr>
              <w:t>4.2.1</w:t>
            </w:r>
            <w:r w:rsidRPr="009F0692">
              <w:rPr>
                <w:color w:val="000000"/>
                <w:sz w:val="18"/>
              </w:rPr>
              <w:t>절)</w:t>
            </w:r>
          </w:p>
        </w:tc>
      </w:tr>
      <w:tr w:rsidR="009F0692" w14:paraId="3EBB1296" w14:textId="77777777" w:rsidTr="006B69E5">
        <w:tc>
          <w:tcPr>
            <w:tcW w:w="1699" w:type="dxa"/>
          </w:tcPr>
          <w:p w14:paraId="1DC4AE9F" w14:textId="12FFDD03"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layer_stmt</w:t>
            </w:r>
            <w:proofErr w:type="spellEnd"/>
            <w:r w:rsidRPr="009F0692">
              <w:rPr>
                <w:rFonts w:ascii="Consolas" w:hAnsi="Consolas" w:cs="Consolas"/>
                <w:color w:val="000000"/>
                <w:sz w:val="16"/>
              </w:rPr>
              <w:t>의</w:t>
            </w:r>
            <w:r w:rsidRPr="009F0692">
              <w:rPr>
                <w:rFonts w:ascii="Consolas" w:hAnsi="Consolas" w:cs="Consolas"/>
                <w:color w:val="000000"/>
                <w:sz w:val="16"/>
              </w:rPr>
              <w:t xml:space="preserve"> </w:t>
            </w:r>
            <w:r w:rsidRPr="009F0692">
              <w:rPr>
                <w:rFonts w:ascii="Consolas" w:hAnsi="Consolas" w:cs="Consolas"/>
                <w:color w:val="000000"/>
                <w:sz w:val="16"/>
              </w:rPr>
              <w:t>이름</w:t>
            </w:r>
          </w:p>
        </w:tc>
        <w:tc>
          <w:tcPr>
            <w:tcW w:w="2697" w:type="dxa"/>
          </w:tcPr>
          <w:p w14:paraId="1D6BC7E1" w14:textId="7CCE7AA7"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layer 2 rights </w:t>
            </w:r>
            <w:proofErr w:type="gramStart"/>
            <w:r w:rsidRPr="009F0692">
              <w:rPr>
                <w:rFonts w:ascii="Consolas" w:hAnsi="Consolas" w:cs="Consolas"/>
                <w:color w:val="000000"/>
                <w:sz w:val="16"/>
              </w:rPr>
              <w:t>{ …</w:t>
            </w:r>
            <w:proofErr w:type="gramEnd"/>
            <w:r w:rsidRPr="009F0692">
              <w:rPr>
                <w:rFonts w:ascii="Consolas" w:hAnsi="Consolas" w:cs="Consolas"/>
                <w:color w:val="000000"/>
                <w:sz w:val="16"/>
              </w:rPr>
              <w:t xml:space="preserve"> }</w:t>
            </w:r>
          </w:p>
        </w:tc>
        <w:tc>
          <w:tcPr>
            <w:tcW w:w="2970" w:type="dxa"/>
          </w:tcPr>
          <w:p w14:paraId="4ADFCC78" w14:textId="18444C36"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layers[].of: "rights", </w:t>
            </w:r>
            <w:r w:rsidRPr="009F0692">
              <w:rPr>
                <w:rFonts w:ascii="Consolas" w:hAnsi="Consolas" w:cs="Consolas"/>
                <w:color w:val="000000"/>
                <w:sz w:val="16"/>
              </w:rPr>
              <w:t>상위</w:t>
            </w:r>
            <w:r w:rsidRPr="009F0692">
              <w:rPr>
                <w:rFonts w:ascii="Consolas" w:hAnsi="Consolas" w:cs="Consolas"/>
                <w:color w:val="000000"/>
                <w:sz w:val="16"/>
              </w:rPr>
              <w:t xml:space="preserve"> </w:t>
            </w:r>
            <w:r w:rsidRPr="009F0692">
              <w:rPr>
                <w:rFonts w:ascii="Consolas" w:hAnsi="Consolas" w:cs="Consolas"/>
                <w:color w:val="000000"/>
                <w:sz w:val="16"/>
              </w:rPr>
              <w:t>층의</w:t>
            </w:r>
            <w:r w:rsidRPr="009F0692">
              <w:rPr>
                <w:rFonts w:ascii="Consolas" w:hAnsi="Consolas" w:cs="Consolas"/>
                <w:color w:val="000000"/>
                <w:sz w:val="16"/>
              </w:rPr>
              <w:t xml:space="preserve"> </w:t>
            </w:r>
            <w:proofErr w:type="spellStart"/>
            <w:r w:rsidRPr="009F0692">
              <w:rPr>
                <w:rFonts w:ascii="Consolas" w:hAnsi="Consolas" w:cs="Consolas"/>
                <w:color w:val="000000"/>
                <w:sz w:val="16"/>
              </w:rPr>
              <w:t>pass_to</w:t>
            </w:r>
            <w:proofErr w:type="spellEnd"/>
            <w:r w:rsidRPr="009F0692">
              <w:rPr>
                <w:rFonts w:ascii="Consolas" w:hAnsi="Consolas" w:cs="Consolas"/>
                <w:color w:val="000000"/>
                <w:sz w:val="16"/>
              </w:rPr>
              <w:t>: "rights"</w:t>
            </w:r>
          </w:p>
        </w:tc>
        <w:tc>
          <w:tcPr>
            <w:tcW w:w="1694" w:type="dxa"/>
          </w:tcPr>
          <w:p w14:paraId="06B3E73F" w14:textId="36000F71" w:rsidR="009F0692" w:rsidRPr="009F0692" w:rsidRDefault="009F0692" w:rsidP="009F0692">
            <w:pPr>
              <w:rPr>
                <w:color w:val="000000"/>
                <w:sz w:val="18"/>
              </w:rPr>
            </w:pPr>
            <w:r w:rsidRPr="009F0692">
              <w:rPr>
                <w:rFonts w:hint="eastAsia"/>
                <w:color w:val="000000"/>
                <w:sz w:val="18"/>
              </w:rPr>
              <w:t>이</w:t>
            </w:r>
            <w:r w:rsidRPr="009F0692">
              <w:rPr>
                <w:color w:val="000000"/>
                <w:sz w:val="18"/>
              </w:rPr>
              <w:t xml:space="preserve"> 층이 나누는 상위 배분 항목</w:t>
            </w:r>
          </w:p>
        </w:tc>
      </w:tr>
      <w:tr w:rsidR="009F0692" w14:paraId="073796F4" w14:textId="77777777" w:rsidTr="006B69E5">
        <w:tc>
          <w:tcPr>
            <w:tcW w:w="1699" w:type="dxa"/>
          </w:tcPr>
          <w:p w14:paraId="29C4CEE6" w14:textId="3B5D3DB0"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split_item</w:t>
            </w:r>
            <w:proofErr w:type="spellEnd"/>
          </w:p>
        </w:tc>
        <w:tc>
          <w:tcPr>
            <w:tcW w:w="2697" w:type="dxa"/>
          </w:tcPr>
          <w:p w14:paraId="7E420F30" w14:textId="03146866"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master = </w:t>
            </w:r>
            <w:proofErr w:type="gramStart"/>
            <w:r w:rsidRPr="009F0692">
              <w:rPr>
                <w:rFonts w:ascii="Consolas" w:hAnsi="Consolas" w:cs="Consolas"/>
                <w:color w:val="000000"/>
                <w:sz w:val="16"/>
              </w:rPr>
              <w:t>graph(</w:t>
            </w:r>
            <w:proofErr w:type="gramEnd"/>
            <w:r w:rsidRPr="009F0692">
              <w:rPr>
                <w:rFonts w:ascii="Consolas" w:hAnsi="Consolas" w:cs="Consolas"/>
                <w:color w:val="000000"/>
                <w:sz w:val="16"/>
              </w:rPr>
              <w:t>MASTER_OWNER</w:t>
            </w:r>
            <w:proofErr w:type="gramStart"/>
            <w:r w:rsidRPr="009F0692">
              <w:rPr>
                <w:rFonts w:ascii="Consolas" w:hAnsi="Consolas" w:cs="Consolas"/>
                <w:color w:val="000000"/>
                <w:sz w:val="16"/>
              </w:rPr>
              <w:t>) :</w:t>
            </w:r>
            <w:proofErr w:type="gramEnd"/>
            <w:r w:rsidRPr="009F0692">
              <w:rPr>
                <w:rFonts w:ascii="Consolas" w:hAnsi="Consolas" w:cs="Consolas"/>
                <w:color w:val="000000"/>
                <w:sz w:val="16"/>
              </w:rPr>
              <w:t xml:space="preserve"> 45%;</w:t>
            </w:r>
          </w:p>
        </w:tc>
        <w:tc>
          <w:tcPr>
            <w:tcW w:w="2970" w:type="dxa"/>
          </w:tcPr>
          <w:p w14:paraId="474DA923" w14:textId="40F5D444"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layers[</w:t>
            </w:r>
            <w:proofErr w:type="gramStart"/>
            <w:r w:rsidRPr="009F0692">
              <w:rPr>
                <w:rFonts w:ascii="Consolas" w:hAnsi="Consolas" w:cs="Consolas"/>
                <w:color w:val="000000"/>
                <w:sz w:val="16"/>
              </w:rPr>
              <w:t>].split</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name</w:t>
            </w:r>
            <w:proofErr w:type="gramEnd"/>
            <w:r w:rsidRPr="009F0692">
              <w:rPr>
                <w:rFonts w:ascii="Consolas" w:hAnsi="Consolas" w:cs="Consolas"/>
                <w:color w:val="000000"/>
                <w:sz w:val="16"/>
              </w:rPr>
              <w:t xml:space="preserve">, bps: "4500", role, </w:t>
            </w:r>
            <w:proofErr w:type="gramStart"/>
            <w:r w:rsidRPr="009F0692">
              <w:rPr>
                <w:rFonts w:ascii="Consolas" w:hAnsi="Consolas" w:cs="Consolas"/>
                <w:color w:val="000000"/>
                <w:sz w:val="16"/>
              </w:rPr>
              <w:t>vector }</w:t>
            </w:r>
            <w:proofErr w:type="gramEnd"/>
          </w:p>
        </w:tc>
        <w:tc>
          <w:tcPr>
            <w:tcW w:w="1694" w:type="dxa"/>
          </w:tcPr>
          <w:p w14:paraId="095E7192" w14:textId="5BE90793" w:rsidR="009F0692" w:rsidRPr="009F0692" w:rsidRDefault="009F0692" w:rsidP="009F0692">
            <w:pPr>
              <w:rPr>
                <w:color w:val="000000"/>
                <w:sz w:val="18"/>
              </w:rPr>
            </w:pPr>
            <w:r w:rsidRPr="009F0692">
              <w:rPr>
                <w:rFonts w:hint="eastAsia"/>
                <w:color w:val="000000"/>
                <w:sz w:val="18"/>
              </w:rPr>
              <w:t>한</w:t>
            </w:r>
            <w:r w:rsidRPr="009F0692">
              <w:rPr>
                <w:color w:val="000000"/>
                <w:sz w:val="18"/>
              </w:rPr>
              <w:t xml:space="preserve"> 항목은 한 역할만 다룸(</w:t>
            </w:r>
            <w:r w:rsidR="00E659D4">
              <w:rPr>
                <w:color w:val="000000"/>
                <w:sz w:val="18"/>
              </w:rPr>
              <w:t>3.5.3</w:t>
            </w:r>
            <w:r w:rsidRPr="009F0692">
              <w:rPr>
                <w:color w:val="000000"/>
                <w:sz w:val="18"/>
              </w:rPr>
              <w:t>절)</w:t>
            </w:r>
          </w:p>
        </w:tc>
      </w:tr>
      <w:tr w:rsidR="009F0692" w14:paraId="51E17258" w14:textId="77777777" w:rsidTr="006B69E5">
        <w:tc>
          <w:tcPr>
            <w:tcW w:w="1699" w:type="dxa"/>
          </w:tcPr>
          <w:p w14:paraId="7AA6C8DB" w14:textId="30A89523"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vector_expr</w:t>
            </w:r>
            <w:proofErr w:type="spellEnd"/>
          </w:p>
        </w:tc>
        <w:tc>
          <w:tcPr>
            <w:tcW w:w="2697" w:type="dxa"/>
          </w:tcPr>
          <w:p w14:paraId="6B747EEE" w14:textId="4E6E21A7" w:rsidR="009F0692" w:rsidRPr="009F0692" w:rsidRDefault="009F0692" w:rsidP="009F0692">
            <w:pPr>
              <w:rPr>
                <w:rFonts w:ascii="Consolas" w:hAnsi="Consolas" w:cs="Consolas"/>
                <w:color w:val="000000"/>
                <w:sz w:val="16"/>
              </w:rPr>
            </w:pPr>
            <w:proofErr w:type="gramStart"/>
            <w:r w:rsidRPr="009F0692">
              <w:rPr>
                <w:rFonts w:ascii="Consolas" w:hAnsi="Consolas" w:cs="Consolas"/>
                <w:color w:val="000000"/>
                <w:sz w:val="16"/>
              </w:rPr>
              <w:t>graph(</w:t>
            </w:r>
            <w:proofErr w:type="gramEnd"/>
            <w:r w:rsidRPr="009F0692">
              <w:rPr>
                <w:rFonts w:ascii="Consolas" w:hAnsi="Consolas" w:cs="Consolas"/>
                <w:color w:val="000000"/>
                <w:sz w:val="16"/>
              </w:rPr>
              <w:t>WORK_AUTHOR) via mandate</w:t>
            </w:r>
          </w:p>
        </w:tc>
        <w:tc>
          <w:tcPr>
            <w:tcW w:w="2970" w:type="dxa"/>
          </w:tcPr>
          <w:p w14:paraId="6F365696" w14:textId="720DD783"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vector: </w:t>
            </w:r>
            <w:proofErr w:type="gramStart"/>
            <w:r w:rsidRPr="009F0692">
              <w:rPr>
                <w:rFonts w:ascii="Consolas" w:hAnsi="Consolas" w:cs="Consolas"/>
                <w:color w:val="000000"/>
                <w:sz w:val="16"/>
              </w:rPr>
              <w:t xml:space="preserve">{ </w:t>
            </w:r>
            <w:proofErr w:type="spellStart"/>
            <w:r w:rsidRPr="009F0692">
              <w:rPr>
                <w:rFonts w:ascii="Consolas" w:hAnsi="Consolas" w:cs="Consolas"/>
                <w:color w:val="000000"/>
                <w:sz w:val="16"/>
              </w:rPr>
              <w:t>fn</w:t>
            </w:r>
            <w:proofErr w:type="spellEnd"/>
            <w:proofErr w:type="gramEnd"/>
            <w:r w:rsidRPr="009F0692">
              <w:rPr>
                <w:rFonts w:ascii="Consolas" w:hAnsi="Consolas" w:cs="Consolas"/>
                <w:color w:val="000000"/>
                <w:sz w:val="16"/>
              </w:rPr>
              <w:t xml:space="preserve">: "graph", role, </w:t>
            </w:r>
            <w:proofErr w:type="spellStart"/>
            <w:r w:rsidRPr="009F0692">
              <w:rPr>
                <w:rFonts w:ascii="Consolas" w:hAnsi="Consolas" w:cs="Consolas"/>
                <w:color w:val="000000"/>
                <w:sz w:val="16"/>
              </w:rPr>
              <w:t>via_mandate</w:t>
            </w:r>
            <w:proofErr w:type="spellEnd"/>
            <w:r w:rsidRPr="009F0692">
              <w:rPr>
                <w:rFonts w:ascii="Consolas" w:hAnsi="Consolas" w:cs="Consolas"/>
                <w:color w:val="000000"/>
                <w:sz w:val="16"/>
              </w:rPr>
              <w:t xml:space="preserve">: </w:t>
            </w:r>
            <w:proofErr w:type="gramStart"/>
            <w:r w:rsidRPr="009F0692">
              <w:rPr>
                <w:rFonts w:ascii="Consolas" w:hAnsi="Consolas" w:cs="Consolas"/>
                <w:color w:val="000000"/>
                <w:sz w:val="16"/>
              </w:rPr>
              <w:t>true }</w:t>
            </w:r>
            <w:proofErr w:type="gramEnd"/>
          </w:p>
        </w:tc>
        <w:tc>
          <w:tcPr>
            <w:tcW w:w="1694" w:type="dxa"/>
          </w:tcPr>
          <w:p w14:paraId="12A4A883" w14:textId="1811A03F" w:rsidR="009F0692" w:rsidRPr="009F0692" w:rsidRDefault="009F0692" w:rsidP="009F0692">
            <w:pPr>
              <w:rPr>
                <w:color w:val="000000"/>
                <w:sz w:val="18"/>
              </w:rPr>
            </w:pPr>
            <w:proofErr w:type="spellStart"/>
            <w:r w:rsidRPr="009F0692">
              <w:rPr>
                <w:color w:val="000000"/>
                <w:sz w:val="18"/>
              </w:rPr>
              <w:t>fn</w:t>
            </w:r>
            <w:proofErr w:type="spellEnd"/>
            <w:r w:rsidRPr="009F0692">
              <w:rPr>
                <w:color w:val="000000"/>
                <w:sz w:val="18"/>
              </w:rPr>
              <w:t xml:space="preserve">은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vector_fn</w:t>
            </w:r>
            <w:proofErr w:type="spellEnd"/>
          </w:p>
        </w:tc>
      </w:tr>
      <w:tr w:rsidR="009F0692" w14:paraId="0F57D32D" w14:textId="77777777" w:rsidTr="006B69E5">
        <w:tc>
          <w:tcPr>
            <w:tcW w:w="1699" w:type="dxa"/>
          </w:tcPr>
          <w:p w14:paraId="50EC821E" w14:textId="773D5AB0" w:rsidR="009F0692" w:rsidRPr="009F0692" w:rsidRDefault="009F0692" w:rsidP="009F0692">
            <w:pPr>
              <w:rPr>
                <w:rFonts w:ascii="Consolas" w:hAnsi="Consolas" w:cs="Consolas"/>
                <w:color w:val="000000"/>
                <w:sz w:val="16"/>
              </w:rPr>
            </w:pPr>
            <w:proofErr w:type="spellStart"/>
            <w:r w:rsidRPr="009F0692">
              <w:rPr>
                <w:rFonts w:ascii="Consolas" w:hAnsi="Consolas" w:cs="Consolas"/>
                <w:color w:val="000000"/>
                <w:sz w:val="16"/>
              </w:rPr>
              <w:t>rounding_stmt</w:t>
            </w:r>
            <w:proofErr w:type="spellEnd"/>
          </w:p>
        </w:tc>
        <w:tc>
          <w:tcPr>
            <w:tcW w:w="2697" w:type="dxa"/>
          </w:tcPr>
          <w:p w14:paraId="1C48A52C" w14:textId="07CD0EEC" w:rsidR="009F0692" w:rsidRPr="009F0692" w:rsidRDefault="009F0692" w:rsidP="009F0692">
            <w:pPr>
              <w:rPr>
                <w:rFonts w:ascii="Consolas" w:hAnsi="Consolas" w:cs="Consolas"/>
                <w:color w:val="000000"/>
                <w:sz w:val="16"/>
              </w:rPr>
            </w:pPr>
            <w:r w:rsidRPr="009F0692">
              <w:rPr>
                <w:rFonts w:ascii="Consolas" w:hAnsi="Consolas" w:cs="Consolas"/>
                <w:color w:val="000000"/>
                <w:sz w:val="16"/>
              </w:rPr>
              <w:t xml:space="preserve">rounding </w:t>
            </w:r>
            <w:proofErr w:type="gramStart"/>
            <w:r w:rsidRPr="009F0692">
              <w:rPr>
                <w:rFonts w:ascii="Consolas" w:hAnsi="Consolas" w:cs="Consolas"/>
                <w:color w:val="000000"/>
                <w:sz w:val="16"/>
              </w:rPr>
              <w:t>{ method</w:t>
            </w:r>
            <w:proofErr w:type="gramEnd"/>
            <w:r w:rsidRPr="009F0692">
              <w:rPr>
                <w:rFonts w:ascii="Consolas" w:hAnsi="Consolas" w:cs="Consolas"/>
                <w:color w:val="000000"/>
                <w:sz w:val="16"/>
              </w:rPr>
              <w:t xml:space="preserve">: HIERARCHICAL_LRM_V1; tie: </w:t>
            </w:r>
            <w:proofErr w:type="spellStart"/>
            <w:r w:rsidRPr="009F0692">
              <w:rPr>
                <w:rFonts w:ascii="Consolas" w:hAnsi="Consolas" w:cs="Consolas"/>
                <w:color w:val="000000"/>
                <w:sz w:val="16"/>
              </w:rPr>
              <w:t>party_id_asc</w:t>
            </w:r>
            <w:proofErr w:type="spellEnd"/>
            <w:proofErr w:type="gramStart"/>
            <w:r w:rsidRPr="009F0692">
              <w:rPr>
                <w:rFonts w:ascii="Consolas" w:hAnsi="Consolas" w:cs="Consolas"/>
                <w:color w:val="000000"/>
                <w:sz w:val="16"/>
              </w:rPr>
              <w:t>; }</w:t>
            </w:r>
            <w:proofErr w:type="gramEnd"/>
          </w:p>
        </w:tc>
        <w:tc>
          <w:tcPr>
            <w:tcW w:w="2970" w:type="dxa"/>
          </w:tcPr>
          <w:p w14:paraId="29F54E85" w14:textId="60C2264F" w:rsidR="009F0692" w:rsidRPr="009F0692" w:rsidRDefault="009F0692" w:rsidP="009F0692">
            <w:pPr>
              <w:rPr>
                <w:rFonts w:ascii="Consolas" w:hAnsi="Consolas" w:cs="Consolas"/>
                <w:color w:val="000000"/>
                <w:sz w:val="16"/>
              </w:rPr>
            </w:pPr>
            <w:proofErr w:type="spellStart"/>
            <w:proofErr w:type="gramStart"/>
            <w:r w:rsidRPr="009F0692">
              <w:rPr>
                <w:rFonts w:ascii="Consolas" w:hAnsi="Consolas" w:cs="Consolas"/>
                <w:color w:val="000000"/>
                <w:sz w:val="16"/>
              </w:rPr>
              <w:t>body.rounding</w:t>
            </w:r>
            <w:proofErr w:type="spellEnd"/>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 method</w:t>
            </w:r>
            <w:proofErr w:type="gramEnd"/>
            <w:r w:rsidRPr="009F0692">
              <w:rPr>
                <w:rFonts w:ascii="Consolas" w:hAnsi="Consolas" w:cs="Consolas"/>
                <w:color w:val="000000"/>
                <w:sz w:val="16"/>
              </w:rPr>
              <w:t xml:space="preserve">, </w:t>
            </w:r>
            <w:proofErr w:type="gramStart"/>
            <w:r w:rsidRPr="009F0692">
              <w:rPr>
                <w:rFonts w:ascii="Consolas" w:hAnsi="Consolas" w:cs="Consolas"/>
                <w:color w:val="000000"/>
                <w:sz w:val="16"/>
              </w:rPr>
              <w:t>tie }</w:t>
            </w:r>
            <w:proofErr w:type="gramEnd"/>
          </w:p>
        </w:tc>
        <w:tc>
          <w:tcPr>
            <w:tcW w:w="1694" w:type="dxa"/>
          </w:tcPr>
          <w:p w14:paraId="42D20D5F" w14:textId="134495D8" w:rsidR="009F0692" w:rsidRPr="009F0692" w:rsidRDefault="009F0692" w:rsidP="009F0692">
            <w:pPr>
              <w:rPr>
                <w:color w:val="000000"/>
                <w:sz w:val="18"/>
              </w:rPr>
            </w:pPr>
            <w:r w:rsidRPr="009F0692">
              <w:rPr>
                <w:color w:val="000000"/>
                <w:sz w:val="18"/>
              </w:rPr>
              <w:t xml:space="preserve">method는 </w:t>
            </w:r>
            <w:proofErr w:type="spellStart"/>
            <w:r w:rsidRPr="009F0692">
              <w:rPr>
                <w:color w:val="000000"/>
                <w:sz w:val="18"/>
              </w:rPr>
              <w:t>확장점</w:t>
            </w:r>
            <w:proofErr w:type="spellEnd"/>
            <w:r w:rsidRPr="009F0692">
              <w:rPr>
                <w:color w:val="000000"/>
                <w:sz w:val="18"/>
              </w:rPr>
              <w:t xml:space="preserve"> </w:t>
            </w:r>
            <w:proofErr w:type="spellStart"/>
            <w:r w:rsidRPr="009F0692">
              <w:rPr>
                <w:color w:val="000000"/>
                <w:sz w:val="18"/>
              </w:rPr>
              <w:t>rounding_method</w:t>
            </w:r>
            <w:proofErr w:type="spellEnd"/>
          </w:p>
        </w:tc>
      </w:tr>
      <w:tr w:rsidR="009F0692" w14:paraId="4378578E" w14:textId="77777777" w:rsidTr="006B69E5">
        <w:tc>
          <w:tcPr>
            <w:tcW w:w="1699" w:type="dxa"/>
            <w:shd w:val="clear" w:color="FFFFFF" w:fill="FFFFFF"/>
          </w:tcPr>
          <w:p w14:paraId="374D1AC6" w14:textId="3F9F3532" w:rsidR="009F0692" w:rsidRPr="006B69E5" w:rsidRDefault="006B69E5" w:rsidP="009F0692">
            <w:pPr>
              <w:rPr>
                <w:rFonts w:ascii="Consolas" w:hAnsi="Consolas" w:cs="Consolas"/>
                <w:color w:val="000000"/>
                <w:sz w:val="16"/>
              </w:rPr>
            </w:pPr>
            <w:proofErr w:type="spellStart"/>
            <w:r w:rsidRPr="006B69E5">
              <w:rPr>
                <w:rFonts w:ascii="Consolas" w:hAnsi="Consolas" w:cs="Consolas"/>
                <w:color w:val="000000"/>
                <w:sz w:val="16"/>
              </w:rPr>
              <w:t>lang_stmt</w:t>
            </w:r>
            <w:proofErr w:type="spellEnd"/>
          </w:p>
        </w:tc>
        <w:tc>
          <w:tcPr>
            <w:tcW w:w="2697" w:type="dxa"/>
            <w:shd w:val="clear" w:color="FFFFFF" w:fill="FFFFFF"/>
          </w:tcPr>
          <w:p w14:paraId="2408E4F7" w14:textId="007D0336" w:rsidR="009F0692" w:rsidRPr="006B69E5" w:rsidRDefault="006B69E5" w:rsidP="009F0692">
            <w:pPr>
              <w:rPr>
                <w:rFonts w:ascii="Consolas" w:hAnsi="Consolas" w:cs="Consolas"/>
                <w:color w:val="000000"/>
                <w:sz w:val="16"/>
              </w:rPr>
            </w:pPr>
            <w:r w:rsidRPr="006B69E5">
              <w:rPr>
                <w:rFonts w:ascii="Consolas" w:hAnsi="Consolas" w:cs="Consolas"/>
                <w:color w:val="000000"/>
                <w:sz w:val="16"/>
              </w:rPr>
              <w:t>lang 1.0;</w:t>
            </w:r>
          </w:p>
        </w:tc>
        <w:tc>
          <w:tcPr>
            <w:tcW w:w="2970" w:type="dxa"/>
            <w:shd w:val="clear" w:color="FFFFFF" w:fill="FFFFFF"/>
          </w:tcPr>
          <w:p w14:paraId="044492B4" w14:textId="711BD007" w:rsidR="009F0692" w:rsidRPr="006B69E5" w:rsidRDefault="006B69E5" w:rsidP="009F0692">
            <w:pPr>
              <w:rPr>
                <w:rFonts w:ascii="Consolas" w:hAnsi="Consolas" w:cs="Consolas"/>
                <w:color w:val="000000"/>
                <w:sz w:val="16"/>
              </w:rPr>
            </w:pPr>
            <w:r w:rsidRPr="006B69E5">
              <w:rPr>
                <w:rFonts w:ascii="Consolas" w:hAnsi="Consolas" w:cs="Consolas"/>
                <w:color w:val="000000"/>
                <w:sz w:val="16"/>
              </w:rPr>
              <w:t>lang: "1.0"</w:t>
            </w:r>
          </w:p>
        </w:tc>
        <w:tc>
          <w:tcPr>
            <w:tcW w:w="1694" w:type="dxa"/>
            <w:shd w:val="clear" w:color="FFFFFF" w:fill="FFFFFF"/>
          </w:tcPr>
          <w:p w14:paraId="55BCB4FE" w14:textId="5486AA08" w:rsidR="009F0692" w:rsidRPr="006B69E5" w:rsidRDefault="006B69E5" w:rsidP="009F0692">
            <w:pPr>
              <w:rPr>
                <w:color w:val="000000"/>
                <w:sz w:val="18"/>
              </w:rPr>
            </w:pPr>
            <w:r w:rsidRPr="006B69E5">
              <w:rPr>
                <w:rFonts w:hint="eastAsia"/>
                <w:color w:val="000000"/>
                <w:sz w:val="18"/>
              </w:rPr>
              <w:t>문서</w:t>
            </w:r>
            <w:r w:rsidRPr="006B69E5">
              <w:rPr>
                <w:color w:val="000000"/>
                <w:sz w:val="18"/>
              </w:rPr>
              <w:t xml:space="preserve"> 첫 줄. 언어 버전 "MAJOR.MINOR"(</w:t>
            </w:r>
            <w:r w:rsidR="00A107E5">
              <w:rPr>
                <w:color w:val="000000"/>
                <w:sz w:val="18"/>
              </w:rPr>
              <w:t>4.2.2</w:t>
            </w:r>
            <w:r w:rsidRPr="006B69E5">
              <w:rPr>
                <w:color w:val="000000"/>
                <w:sz w:val="18"/>
              </w:rPr>
              <w:t>절)</w:t>
            </w:r>
          </w:p>
        </w:tc>
      </w:tr>
      <w:tr w:rsidR="006B69E5" w14:paraId="5875A9A8" w14:textId="77777777" w:rsidTr="006B69E5">
        <w:tc>
          <w:tcPr>
            <w:tcW w:w="1699" w:type="dxa"/>
            <w:shd w:val="clear" w:color="FFFFFF" w:fill="FFFFFF"/>
          </w:tcPr>
          <w:p w14:paraId="0A1B70D9" w14:textId="34FA869F" w:rsidR="006B69E5" w:rsidRPr="006B69E5" w:rsidRDefault="006B69E5" w:rsidP="009F0692">
            <w:pPr>
              <w:rPr>
                <w:rFonts w:ascii="Consolas" w:hAnsi="Consolas" w:cs="Consolas"/>
                <w:color w:val="000000"/>
                <w:sz w:val="16"/>
              </w:rPr>
            </w:pPr>
            <w:proofErr w:type="spellStart"/>
            <w:r w:rsidRPr="006B69E5">
              <w:rPr>
                <w:rFonts w:ascii="Consolas" w:hAnsi="Consolas" w:cs="Consolas"/>
                <w:color w:val="000000"/>
                <w:sz w:val="16"/>
              </w:rPr>
              <w:t>visibility_stmt</w:t>
            </w:r>
            <w:proofErr w:type="spellEnd"/>
          </w:p>
        </w:tc>
        <w:tc>
          <w:tcPr>
            <w:tcW w:w="2697" w:type="dxa"/>
            <w:shd w:val="clear" w:color="FFFFFF" w:fill="FFFFFF"/>
          </w:tcPr>
          <w:p w14:paraId="59C4DB32" w14:textId="0A0B4D85" w:rsidR="006B69E5" w:rsidRPr="006B69E5" w:rsidRDefault="006B69E5" w:rsidP="009F0692">
            <w:pPr>
              <w:rPr>
                <w:rFonts w:ascii="Consolas" w:hAnsi="Consolas" w:cs="Consolas"/>
                <w:color w:val="000000"/>
                <w:sz w:val="16"/>
              </w:rPr>
            </w:pPr>
            <w:r w:rsidRPr="006B69E5">
              <w:rPr>
                <w:rFonts w:ascii="Consolas" w:hAnsi="Consolas" w:cs="Consolas"/>
                <w:color w:val="000000"/>
                <w:sz w:val="16"/>
              </w:rPr>
              <w:t>visibility default: PARTIES;</w:t>
            </w:r>
          </w:p>
        </w:tc>
        <w:tc>
          <w:tcPr>
            <w:tcW w:w="2970" w:type="dxa"/>
            <w:shd w:val="clear" w:color="FFFFFF" w:fill="FFFFFF"/>
          </w:tcPr>
          <w:p w14:paraId="7019E700" w14:textId="6EA98CEE" w:rsidR="006B69E5" w:rsidRPr="006B69E5" w:rsidRDefault="006B69E5" w:rsidP="009F0692">
            <w:pPr>
              <w:rPr>
                <w:rFonts w:ascii="Consolas" w:hAnsi="Consolas" w:cs="Consolas"/>
                <w:color w:val="000000"/>
                <w:sz w:val="16"/>
              </w:rPr>
            </w:pPr>
            <w:proofErr w:type="spellStart"/>
            <w:r w:rsidRPr="006B69E5">
              <w:rPr>
                <w:rFonts w:ascii="Consolas" w:hAnsi="Consolas" w:cs="Consolas"/>
                <w:color w:val="000000"/>
                <w:sz w:val="16"/>
              </w:rPr>
              <w:t>visibility_default</w:t>
            </w:r>
            <w:proofErr w:type="spellEnd"/>
            <w:r w:rsidRPr="006B69E5">
              <w:rPr>
                <w:rFonts w:ascii="Consolas" w:hAnsi="Consolas" w:cs="Consolas"/>
                <w:color w:val="000000"/>
                <w:sz w:val="16"/>
              </w:rPr>
              <w:t>: "PARTIES"</w:t>
            </w:r>
          </w:p>
        </w:tc>
        <w:tc>
          <w:tcPr>
            <w:tcW w:w="1694" w:type="dxa"/>
            <w:shd w:val="clear" w:color="FFFFFF" w:fill="FFFFFF"/>
          </w:tcPr>
          <w:p w14:paraId="2CBFE309" w14:textId="263A90B0" w:rsidR="006B69E5" w:rsidRPr="006B69E5" w:rsidRDefault="006B69E5" w:rsidP="009F0692">
            <w:pPr>
              <w:rPr>
                <w:color w:val="000000"/>
                <w:sz w:val="18"/>
              </w:rPr>
            </w:pPr>
            <w:r w:rsidRPr="006B69E5">
              <w:rPr>
                <w:rFonts w:hint="eastAsia"/>
                <w:color w:val="000000"/>
                <w:sz w:val="18"/>
              </w:rPr>
              <w:t>생략할</w:t>
            </w:r>
            <w:r w:rsidRPr="006B69E5">
              <w:rPr>
                <w:color w:val="000000"/>
                <w:sz w:val="18"/>
              </w:rPr>
              <w:t xml:space="preserve"> 수 있음. 값은 PUBLIC, PARTIES, PRIVATE(</w:t>
            </w:r>
            <w:r w:rsidR="00A107E5">
              <w:rPr>
                <w:color w:val="000000"/>
                <w:sz w:val="18"/>
              </w:rPr>
              <w:t>4.2.3</w:t>
            </w:r>
            <w:r w:rsidRPr="006B69E5">
              <w:rPr>
                <w:color w:val="000000"/>
                <w:sz w:val="18"/>
              </w:rPr>
              <w:t>절)</w:t>
            </w:r>
          </w:p>
        </w:tc>
      </w:tr>
    </w:tbl>
    <w:p w14:paraId="20A917AF" w14:textId="77777777" w:rsidR="009F0692" w:rsidRDefault="009F0692" w:rsidP="009F0692">
      <w:pPr>
        <w:pStyle w:val="Body"/>
        <w:rPr>
          <w:shd w:val="clear" w:color="auto" w:fill="F2F2F2"/>
        </w:rPr>
      </w:pPr>
    </w:p>
    <w:p w14:paraId="12882B46" w14:textId="1E96A579" w:rsidR="00A062DD" w:rsidRDefault="00000000">
      <w:pPr>
        <w:pStyle w:val="Body"/>
      </w:pPr>
      <w:r>
        <w:rPr>
          <w:rFonts w:ascii="Consolas" w:hAnsi="Consolas" w:cs="Consolas"/>
          <w:sz w:val="19"/>
          <w:szCs w:val="19"/>
          <w:shd w:val="clear" w:color="auto" w:fill="F2F2F2"/>
        </w:rPr>
        <w:t>layer N</w:t>
      </w:r>
      <w:r>
        <w:t>은 분할 층이다. 층의 이름과 배분 항목의 이름은 프로파일</w:t>
      </w:r>
      <w:r w:rsidR="00F66DBC" w:rsidRPr="00F66DBC">
        <w:rPr>
          <w:rFonts w:hint="eastAsia"/>
        </w:rPr>
        <w:t>이</w:t>
      </w:r>
      <w:r w:rsidR="00F66DBC" w:rsidRPr="00F66DBC">
        <w:t xml:space="preserve"> 정한다</w:t>
      </w:r>
      <w:r>
        <w:t xml:space="preserve">. </w:t>
      </w:r>
      <w:r>
        <w:rPr>
          <w:rFonts w:ascii="Consolas" w:hAnsi="Consolas" w:cs="Consolas"/>
          <w:sz w:val="19"/>
          <w:szCs w:val="19"/>
          <w:shd w:val="clear" w:color="auto" w:fill="F2F2F2"/>
        </w:rPr>
        <w:t>guard</w:t>
      </w:r>
      <w:r>
        <w:t xml:space="preserve">와 </w:t>
      </w:r>
      <w:r>
        <w:rPr>
          <w:rFonts w:ascii="Consolas" w:hAnsi="Consolas" w:cs="Consolas"/>
          <w:sz w:val="19"/>
          <w:szCs w:val="19"/>
          <w:shd w:val="clear" w:color="auto" w:fill="F2F2F2"/>
        </w:rPr>
        <w:t>exceptions</w:t>
      </w:r>
      <w:r>
        <w:t xml:space="preserve"> 블록은 </w:t>
      </w:r>
      <w:r w:rsidR="00301C39" w:rsidRPr="00301C39">
        <w:rPr>
          <w:rFonts w:hint="eastAsia"/>
        </w:rPr>
        <w:t>주석</w:t>
      </w:r>
      <w:r w:rsidR="00301C39" w:rsidRPr="00301C39">
        <w:t xml:space="preserve"> 블록으로 취급한다. 이 블록은 엔진에 고정된 의미를 설명하는 용도로만 둘 수 있고 평가 의미를 갖지 않으며 </w:t>
      </w:r>
      <w:r w:rsidR="008D7792">
        <w:rPr>
          <w:rFonts w:hint="eastAsia"/>
        </w:rPr>
        <w:t>구조</w:t>
      </w:r>
      <w:r w:rsidR="008D7792">
        <w:t xml:space="preserve"> 표현</w:t>
      </w:r>
      <w:r w:rsidR="00301C39" w:rsidRPr="00301C39">
        <w:t>에 남지 않는다. 마스터 규격은 그 문법을 규정하지 않는다. 예외 처리가 필요하면 보류 사유(</w:t>
      </w:r>
      <w:proofErr w:type="spellStart"/>
      <w:r w:rsidR="00301C39" w:rsidRPr="00301C39">
        <w:t>holding_reason</w:t>
      </w:r>
      <w:proofErr w:type="spellEnd"/>
      <w:r w:rsidR="00301C39" w:rsidRPr="00301C39">
        <w:t>)와 이용허락 판정 결과로 표현한다</w:t>
      </w:r>
      <w:r w:rsidR="00A107E5">
        <w:t>.</w:t>
      </w:r>
    </w:p>
    <w:p w14:paraId="75FB8A5F" w14:textId="751F2F77" w:rsidR="00A062DD" w:rsidRDefault="00A062DD">
      <w:pPr>
        <w:pStyle w:val="Body"/>
      </w:pPr>
      <w:r>
        <w:rPr>
          <w:rFonts w:hint="eastAsia"/>
        </w:rPr>
        <w:t>어휘</w:t>
      </w:r>
      <w:r>
        <w:t xml:space="preserve"> 규칙은 다음과 같다. 텍스트 문서는 UTF-8로 인코딩하며 대소문자를 구분한다. 토큰 사이에는 공백, 탭, </w:t>
      </w:r>
      <w:proofErr w:type="spellStart"/>
      <w:r>
        <w:t>줄바꿈을</w:t>
      </w:r>
      <w:proofErr w:type="spellEnd"/>
      <w:r>
        <w:t xml:space="preserve"> 둘 수 있고 이들은 의미를 갖지 않는다. 주석은 //</w:t>
      </w:r>
      <w:proofErr w:type="spellStart"/>
      <w:r>
        <w:t>부터</w:t>
      </w:r>
      <w:proofErr w:type="spellEnd"/>
      <w:r>
        <w:t xml:space="preserve"> 줄 </w:t>
      </w:r>
      <w:proofErr w:type="spellStart"/>
      <w:r>
        <w:t>끝까지이며</w:t>
      </w:r>
      <w:proofErr w:type="spellEnd"/>
      <w:r>
        <w:t xml:space="preserve"> </w:t>
      </w:r>
      <w:r w:rsidR="008D7792">
        <w:rPr>
          <w:rFonts w:hint="eastAsia"/>
        </w:rPr>
        <w:t>구조</w:t>
      </w:r>
      <w:r w:rsidR="008D7792">
        <w:t xml:space="preserve"> 표현</w:t>
      </w:r>
      <w:r>
        <w:t xml:space="preserve">에 남지 않는다. 문법에 따옴표로 적힌 키워드(lang, allocation, version, visibility, default, uses, facts, digest, scope, bind, time, layer, split, via, mandate, rounding, method, tie)는 </w:t>
      </w:r>
      <w:proofErr w:type="spellStart"/>
      <w:r>
        <w:t>예약어이며</w:t>
      </w:r>
      <w:proofErr w:type="spellEnd"/>
      <w:r>
        <w:t xml:space="preserve"> ident로 쓸 수 없다.</w:t>
      </w:r>
    </w:p>
    <w:p w14:paraId="3BB043B9" w14:textId="7A3EEFC4" w:rsidR="00A062DD" w:rsidRDefault="00A062DD">
      <w:pPr>
        <w:pStyle w:val="Body"/>
      </w:pPr>
      <w:r>
        <w:rPr>
          <w:rFonts w:hint="eastAsia"/>
        </w:rPr>
        <w:t>텍스트에</w:t>
      </w:r>
      <w:r>
        <w:t xml:space="preserve"> 직접 나타나지 않는 </w:t>
      </w:r>
      <w:r w:rsidR="008D7792">
        <w:rPr>
          <w:rFonts w:hint="eastAsia"/>
        </w:rPr>
        <w:t>구조</w:t>
      </w:r>
      <w:r w:rsidR="008D7792">
        <w:t xml:space="preserve"> 표현</w:t>
      </w:r>
      <w:r>
        <w:t xml:space="preserve">의 키는 컴파일할 때 다음 규칙으로 정한다. 첫째, 2층 이상의 layer N 이름 X는 그 층의 of = "X"가 되고, 바로 앞 층의 </w:t>
      </w:r>
      <w:proofErr w:type="spellStart"/>
      <w:r>
        <w:t>pass_to</w:t>
      </w:r>
      <w:proofErr w:type="spellEnd"/>
      <w:r>
        <w:t xml:space="preserve">도 "X"가 된다. X는 바로 앞 층의 배분 항목 이름이어야 하며, 층 번호는 1부터 빠짐없이 이어져야 한다(위반은 </w:t>
      </w:r>
      <w:r>
        <w:lastRenderedPageBreak/>
        <w:t xml:space="preserve">PARSE_LAYER_LINK). 둘째, split 항목의 role은 </w:t>
      </w:r>
      <w:r>
        <w:rPr>
          <w:rFonts w:hint="eastAsia"/>
        </w:rPr>
        <w:t>벡터</w:t>
      </w:r>
      <w:r>
        <w:t xml:space="preserve"> 함수의 role 인자에서 정하고, role 인자가 없으면 프로파일의 역할 추론 규칙(</w:t>
      </w:r>
      <w:r w:rsidR="00A107E5">
        <w:t>4.5.5</w:t>
      </w:r>
      <w:r>
        <w:t>절)</w:t>
      </w:r>
      <w:proofErr w:type="spellStart"/>
      <w:r>
        <w:t>으로</w:t>
      </w:r>
      <w:proofErr w:type="spellEnd"/>
      <w:r>
        <w:t xml:space="preserve"> 정한다. 어느 쪽으로도 정해지지 않으면 PARSE_ROLE_UNRESOLVED이다. 셋째, 벡터 함수의 위치 인자는 </w:t>
      </w:r>
      <w:proofErr w:type="spellStart"/>
      <w:r>
        <w:t>확장점</w:t>
      </w:r>
      <w:proofErr w:type="spellEnd"/>
      <w:r>
        <w:t xml:space="preserve"> </w:t>
      </w:r>
      <w:proofErr w:type="spellStart"/>
      <w:r>
        <w:t>vector_fn에</w:t>
      </w:r>
      <w:proofErr w:type="spellEnd"/>
      <w:r>
        <w:t xml:space="preserve"> 등록된 </w:t>
      </w:r>
      <w:proofErr w:type="spellStart"/>
      <w:r>
        <w:t>시그니처의</w:t>
      </w:r>
      <w:proofErr w:type="spellEnd"/>
      <w:r>
        <w:t xml:space="preserve"> 순서에 따라 키 이름을 얻고(예: graph(MASTER_OWNER) → role: "MASTER_OWNER"), 이름 붙은 인자는 그 이름을 키로 쓴다. 인자 값이 백분율이나 bps이면 </w:t>
      </w:r>
      <w:proofErr w:type="spellStart"/>
      <w:r>
        <w:rPr>
          <w:rFonts w:hint="eastAsia"/>
        </w:rPr>
        <w:t>만분율</w:t>
      </w:r>
      <w:proofErr w:type="spellEnd"/>
      <w:r>
        <w:t xml:space="preserve"> 문자열로 바꾼다(</w:t>
      </w:r>
      <w:r w:rsidR="00A107E5">
        <w:t>4.2.1</w:t>
      </w:r>
      <w:r>
        <w:t xml:space="preserve">절). 넷째, via mandate는 </w:t>
      </w:r>
      <w:proofErr w:type="spellStart"/>
      <w:r>
        <w:t>via_mandate</w:t>
      </w:r>
      <w:proofErr w:type="spellEnd"/>
      <w:r>
        <w:t>: true가 되며, 생략하면 그 키를 두지 않는다.</w:t>
      </w:r>
    </w:p>
    <w:p w14:paraId="6AF519D2" w14:textId="7FB624CC" w:rsidR="00432619" w:rsidRDefault="00A062DD">
      <w:pPr>
        <w:pStyle w:val="Body"/>
      </w:pPr>
      <w:r>
        <w:rPr>
          <w:rFonts w:hint="eastAsia"/>
        </w:rPr>
        <w:t>텍스트</w:t>
      </w:r>
      <w:r>
        <w:t xml:space="preserve"> 문법 해석의 오류 코드(PARSE_ </w:t>
      </w:r>
      <w:proofErr w:type="spellStart"/>
      <w:r>
        <w:t>접두</w:t>
      </w:r>
      <w:proofErr w:type="spellEnd"/>
      <w:r>
        <w:t>)는 다음과 같다. PARSE_SYNTAX(문법 규칙 또는 어휘 규칙 위반), PARSE_RESERVED_WORD(</w:t>
      </w:r>
      <w:proofErr w:type="spellStart"/>
      <w:r>
        <w:t>예약어를</w:t>
      </w:r>
      <w:proofErr w:type="spellEnd"/>
      <w:r>
        <w:t xml:space="preserve"> 식별자로 사용), PARSE_RATIO_RANGE(백분율이 0% 이상 100% 이하가 아니거나 bps가 0 이상 10000 이하가 아님), PARSE_DUPLICATE_FIELD(같은 블록 안에서 필드나 배분 항목 이름이 반복됨), PARSE_LAYER_LINK, PARSE_ROLE_UNRESOLVED이다. </w:t>
      </w:r>
      <w:proofErr w:type="spellStart"/>
      <w:r>
        <w:t>컴파일된</w:t>
      </w:r>
      <w:proofErr w:type="spellEnd"/>
      <w:r>
        <w:t xml:space="preserve"> </w:t>
      </w:r>
      <w:r w:rsidR="008D7792">
        <w:rPr>
          <w:rFonts w:hint="eastAsia"/>
        </w:rPr>
        <w:t>구조</w:t>
      </w:r>
      <w:r w:rsidR="008D7792">
        <w:t xml:space="preserve"> 표현</w:t>
      </w:r>
      <w:r>
        <w:t>에 대한 검사는 CORE_와 ALLOC_ 코드로 보고한다.</w:t>
      </w:r>
    </w:p>
    <w:p w14:paraId="49AB2E8C" w14:textId="0823DE30" w:rsidR="00A00F04" w:rsidRDefault="00A107E5">
      <w:pPr>
        <w:pStyle w:val="2"/>
      </w:pPr>
      <w:bookmarkStart w:id="102" w:name="_Toc242127997"/>
      <w:r>
        <w:t>4.8</w:t>
      </w:r>
      <w:r w:rsidR="00A00F04">
        <w:t xml:space="preserve"> 프로파일 작성 규칙</w:t>
      </w:r>
      <w:bookmarkEnd w:id="102"/>
    </w:p>
    <w:p w14:paraId="47259244" w14:textId="23DF2CF9" w:rsidR="00A00F04" w:rsidRDefault="00A00F04">
      <w:pPr>
        <w:pStyle w:val="Body"/>
      </w:pPr>
      <w:r>
        <w:t xml:space="preserve">새 </w:t>
      </w:r>
      <w:r w:rsidR="008C1B14">
        <w:rPr>
          <w:rFonts w:hint="eastAsia"/>
        </w:rPr>
        <w:t>프로파일</w:t>
      </w:r>
      <w:r w:rsidR="008C1B14">
        <w:t xml:space="preserve"> 규격은</w:t>
      </w:r>
      <w:r>
        <w:t xml:space="preserve"> 다음 열 가지 항목을 포함해야 한다(MUST).</w:t>
      </w:r>
    </w:p>
    <w:p w14:paraId="076919A4" w14:textId="0CAC0458" w:rsidR="00A00F04" w:rsidRDefault="00A00F04">
      <w:pPr>
        <w:pStyle w:val="Body"/>
        <w:numPr>
          <w:ilvl w:val="0"/>
          <w:numId w:val="3"/>
        </w:numPr>
      </w:pPr>
      <w:r>
        <w:t xml:space="preserve">대상 </w:t>
      </w:r>
      <w:r w:rsidR="002A05FE">
        <w:rPr>
          <w:rFonts w:hint="eastAsia"/>
        </w:rPr>
        <w:t>마스터</w:t>
      </w:r>
      <w:r w:rsidR="002A05FE">
        <w:t xml:space="preserve"> 규격 버전</w:t>
      </w:r>
      <w:r>
        <w:t>.</w:t>
      </w:r>
    </w:p>
    <w:p w14:paraId="6609615F" w14:textId="14D40480" w:rsidR="00A00F04" w:rsidRDefault="00A00F04">
      <w:pPr>
        <w:pStyle w:val="Body"/>
        <w:numPr>
          <w:ilvl w:val="0"/>
          <w:numId w:val="3"/>
        </w:numPr>
      </w:pPr>
      <w:r>
        <w:t xml:space="preserve">확장점별 </w:t>
      </w:r>
      <w:proofErr w:type="spellStart"/>
      <w:r w:rsidR="009F0692">
        <w:rPr>
          <w:rFonts w:hint="eastAsia"/>
        </w:rPr>
        <w:t>등록값과</w:t>
      </w:r>
      <w:proofErr w:type="spellEnd"/>
      <w:r w:rsidR="009F0692">
        <w:t xml:space="preserve"> 각 값의 정의(</w:t>
      </w:r>
      <w:r w:rsidR="00A107E5">
        <w:t>4.9.5</w:t>
      </w:r>
      <w:r w:rsidR="009F0692">
        <w:t>절의 예시 표 참조).</w:t>
      </w:r>
      <w:r w:rsidR="00DC35EE">
        <w:t xml:space="preserve"> </w:t>
      </w:r>
      <w:proofErr w:type="spellStart"/>
      <w:r w:rsidR="00DC35EE">
        <w:t>approver_role</w:t>
      </w:r>
      <w:proofErr w:type="spellEnd"/>
      <w:r w:rsidR="00DC35EE">
        <w:t>에는 집중관리단체의 포괄 이용허락처럼 결과물마다 권리자 승인을 받지 않는 경우의 승인자(예: 플랫폼 또는 이용자)</w:t>
      </w:r>
      <w:proofErr w:type="spellStart"/>
      <w:r w:rsidR="00DC35EE">
        <w:t>를</w:t>
      </w:r>
      <w:proofErr w:type="spellEnd"/>
      <w:r w:rsidR="00DC35EE">
        <w:t xml:space="preserve"> 포함하여 정한다.</w:t>
      </w:r>
    </w:p>
    <w:p w14:paraId="10E96D94" w14:textId="73DB1551" w:rsidR="00A00F04" w:rsidRDefault="002A05FE">
      <w:pPr>
        <w:pStyle w:val="Body"/>
        <w:numPr>
          <w:ilvl w:val="0"/>
          <w:numId w:val="3"/>
        </w:numPr>
      </w:pPr>
      <w:r>
        <w:rPr>
          <w:rFonts w:hint="eastAsia"/>
        </w:rPr>
        <w:t>자산</w:t>
      </w:r>
      <w:r>
        <w:t xml:space="preserve"> 인코딩(마스터 규격 추상 모델</w:t>
      </w:r>
      <w:r w:rsidR="00A00F04">
        <w:t>에서 구체 배열과 필드로의 대응)과 JSON 스키마.</w:t>
      </w:r>
    </w:p>
    <w:p w14:paraId="661D881A" w14:textId="77777777" w:rsidR="00A00F04" w:rsidRDefault="00A00F04">
      <w:pPr>
        <w:pStyle w:val="Body"/>
        <w:numPr>
          <w:ilvl w:val="0"/>
          <w:numId w:val="3"/>
        </w:numPr>
      </w:pPr>
      <w:r>
        <w:t xml:space="preserve">역할 경로의 정의(관계 </w:t>
      </w:r>
      <w:r w:rsidRPr="000109EC">
        <w:rPr>
          <w:rFonts w:hint="eastAsia"/>
        </w:rPr>
        <w:t>경로</w:t>
      </w:r>
      <w:r>
        <w:t>에서 역할로의 대응).</w:t>
      </w:r>
    </w:p>
    <w:p w14:paraId="15FB3646" w14:textId="77777777" w:rsidR="00A00F04" w:rsidRDefault="00A00F04">
      <w:pPr>
        <w:pStyle w:val="Body"/>
        <w:numPr>
          <w:ilvl w:val="0"/>
          <w:numId w:val="3"/>
        </w:numPr>
      </w:pPr>
      <w:r>
        <w:t xml:space="preserve">사용량 </w:t>
      </w:r>
      <w:proofErr w:type="spellStart"/>
      <w:r>
        <w:t>메트릭의</w:t>
      </w:r>
      <w:proofErr w:type="spellEnd"/>
      <w:r>
        <w:t xml:space="preserve"> 정의와 정규화 규칙.</w:t>
      </w:r>
    </w:p>
    <w:p w14:paraId="615DD353" w14:textId="77777777" w:rsidR="00A00F04" w:rsidRDefault="00A00F04">
      <w:pPr>
        <w:pStyle w:val="Body"/>
        <w:numPr>
          <w:ilvl w:val="0"/>
          <w:numId w:val="3"/>
        </w:numPr>
      </w:pPr>
      <w:r>
        <w:t>분할 층 구조와 잎 벡터 함수의 의미.</w:t>
      </w:r>
    </w:p>
    <w:p w14:paraId="67810452" w14:textId="51E97A18" w:rsidR="00A00F04" w:rsidRDefault="00A00F04">
      <w:pPr>
        <w:pStyle w:val="Body"/>
        <w:numPr>
          <w:ilvl w:val="0"/>
          <w:numId w:val="3"/>
        </w:numPr>
      </w:pPr>
      <w:r>
        <w:t>프로파일 전용 모듈(있는 경우)</w:t>
      </w:r>
      <w:r w:rsidR="00264821" w:rsidRPr="00264821">
        <w:rPr>
          <w:rFonts w:hint="eastAsia"/>
        </w:rPr>
        <w:t>의</w:t>
      </w:r>
      <w:r w:rsidR="00264821" w:rsidRPr="00264821">
        <w:t xml:space="preserve"> module 이름, 순위, 본문의 JSON Schema, 텍스트 문법(있는 경우), 오류 코드 </w:t>
      </w:r>
      <w:proofErr w:type="spellStart"/>
      <w:r w:rsidR="00264821" w:rsidRPr="00264821">
        <w:t>접두</w:t>
      </w:r>
      <w:proofErr w:type="spellEnd"/>
      <w:r w:rsidR="00264821" w:rsidRPr="00264821">
        <w:t xml:space="preserve">. 텍스트 문법은 </w:t>
      </w:r>
      <w:r w:rsidR="00A107E5">
        <w:t>4.7</w:t>
      </w:r>
      <w:r w:rsidR="00264821" w:rsidRPr="00264821">
        <w:t xml:space="preserve">절의 어휘 규칙과 </w:t>
      </w:r>
      <w:proofErr w:type="spellStart"/>
      <w:r w:rsidR="00264821" w:rsidRPr="00264821">
        <w:t>예약어를</w:t>
      </w:r>
      <w:proofErr w:type="spellEnd"/>
      <w:r w:rsidR="00264821" w:rsidRPr="00264821">
        <w:t xml:space="preserve"> 따르고 </w:t>
      </w:r>
      <w:r w:rsidR="00264821" w:rsidRPr="00264821">
        <w:lastRenderedPageBreak/>
        <w:t>document 규칙의 선택지로만 추가하며, 마스터 규격의 기존 규칙을 바꾸지 않는다([</w:t>
      </w:r>
      <w:r w:rsidR="005D1EBD">
        <w:t>N-4.1.3</w:t>
      </w:r>
      <w:r w:rsidR="00264821" w:rsidRPr="00264821">
        <w:t>])</w:t>
      </w:r>
      <w:r>
        <w:t>.</w:t>
      </w:r>
    </w:p>
    <w:p w14:paraId="5B8FB094" w14:textId="534A39BA" w:rsidR="00A00F04" w:rsidRDefault="002A05FE">
      <w:pPr>
        <w:pStyle w:val="Body"/>
        <w:numPr>
          <w:ilvl w:val="0"/>
          <w:numId w:val="3"/>
        </w:numPr>
      </w:pPr>
      <w:r>
        <w:rPr>
          <w:rFonts w:hint="eastAsia"/>
        </w:rPr>
        <w:t>마스터</w:t>
      </w:r>
      <w:r>
        <w:t xml:space="preserve"> 규격의 불변식</w:t>
      </w:r>
      <w:r w:rsidR="00A00F04">
        <w:t>에 대한 강화 목록(완화는 불가).</w:t>
      </w:r>
    </w:p>
    <w:p w14:paraId="32760219" w14:textId="77777777" w:rsidR="00A00F04" w:rsidRDefault="00A00F04">
      <w:pPr>
        <w:pStyle w:val="Body"/>
        <w:numPr>
          <w:ilvl w:val="0"/>
          <w:numId w:val="3"/>
        </w:numPr>
      </w:pPr>
      <w:r>
        <w:t xml:space="preserve">적합성 벡터(입력, 기대 결과, 기대 해시 </w:t>
      </w:r>
      <w:proofErr w:type="spellStart"/>
      <w:r>
        <w:t>요약값</w:t>
      </w:r>
      <w:proofErr w:type="spellEnd"/>
      <w:r>
        <w:t>). 모듈당 최소 1세트.</w:t>
      </w:r>
    </w:p>
    <w:p w14:paraId="6DFE79F5" w14:textId="743B34DF" w:rsidR="00A00F04" w:rsidRPr="00A00F04" w:rsidRDefault="00A00F04" w:rsidP="00A00F04">
      <w:pPr>
        <w:pStyle w:val="Body"/>
        <w:numPr>
          <w:ilvl w:val="0"/>
          <w:numId w:val="3"/>
        </w:numPr>
        <w:rPr>
          <w:color w:val="000000"/>
        </w:rPr>
      </w:pPr>
      <w:r w:rsidRPr="00A00F04">
        <w:rPr>
          <w:color w:val="000000"/>
        </w:rPr>
        <w:t xml:space="preserve">정본 </w:t>
      </w:r>
      <w:proofErr w:type="spellStart"/>
      <w:r w:rsidRPr="00A00F04">
        <w:rPr>
          <w:color w:val="000000"/>
        </w:rPr>
        <w:t>결정표</w:t>
      </w:r>
      <w:proofErr w:type="spellEnd"/>
      <w:r w:rsidRPr="00A00F04">
        <w:rPr>
          <w:color w:val="000000"/>
        </w:rPr>
        <w:t>(선행 운영 관행과의 충돌 해소).</w:t>
      </w:r>
    </w:p>
    <w:p w14:paraId="57EC7464" w14:textId="5954363D" w:rsidR="00432619" w:rsidRDefault="00A107E5">
      <w:pPr>
        <w:pStyle w:val="2"/>
      </w:pPr>
      <w:bookmarkStart w:id="103" w:name="_Toc242127998"/>
      <w:r>
        <w:t>4.9</w:t>
      </w:r>
      <w:r w:rsidR="00A00F04">
        <w:t xml:space="preserve"> 예시</w:t>
      </w:r>
      <w:bookmarkEnd w:id="103"/>
    </w:p>
    <w:p w14:paraId="2539F7C5" w14:textId="3F8F0683" w:rsidR="00432619" w:rsidRDefault="009F0692">
      <w:pPr>
        <w:pStyle w:val="Body"/>
      </w:pPr>
      <w:r>
        <w:rPr>
          <w:rFonts w:hint="eastAsia"/>
        </w:rPr>
        <w:t>이</w:t>
      </w:r>
      <w:r>
        <w:t xml:space="preserve"> 절은 </w:t>
      </w:r>
      <w:r w:rsidR="00A107E5">
        <w:t>4.2</w:t>
      </w:r>
      <w:r>
        <w:t>~</w:t>
      </w:r>
      <w:r w:rsidR="00A107E5">
        <w:t>4.6</w:t>
      </w:r>
      <w:r>
        <w:t xml:space="preserve">절의 규칙, </w:t>
      </w:r>
      <w:r w:rsidR="00A107E5">
        <w:t>4.7</w:t>
      </w:r>
      <w:r>
        <w:t xml:space="preserve">절의 언어 문법, </w:t>
      </w:r>
      <w:r w:rsidR="00A107E5">
        <w:t>4.8</w:t>
      </w:r>
      <w:r>
        <w:t xml:space="preserve">절의 프로파일 작성 규칙을 적용한 예시이며 규범이 아니다. </w:t>
      </w:r>
      <w:r w:rsidR="00A107E5">
        <w:t>4.9.1</w:t>
      </w:r>
      <w:r>
        <w:t xml:space="preserve">절은 프로파일 어휘 없이 </w:t>
      </w:r>
      <w:r w:rsidR="002A05FE">
        <w:rPr>
          <w:rFonts w:hint="eastAsia"/>
        </w:rPr>
        <w:t>마스터</w:t>
      </w:r>
      <w:r w:rsidR="002A05FE">
        <w:t xml:space="preserve"> 규격의 추상 모델</w:t>
      </w:r>
      <w:r>
        <w:t xml:space="preserve">만으로 쓴 사실 문서, </w:t>
      </w:r>
      <w:r w:rsidR="00A107E5">
        <w:t>4.9.2</w:t>
      </w:r>
      <w:r>
        <w:t>~</w:t>
      </w:r>
      <w:r w:rsidR="00A107E5">
        <w:t>4.9.4</w:t>
      </w:r>
      <w:r>
        <w:t xml:space="preserve">절은 안분 정책의 텍스트 표기와 </w:t>
      </w:r>
      <w:r w:rsidR="008D7792">
        <w:rPr>
          <w:rFonts w:hint="eastAsia"/>
        </w:rPr>
        <w:t>구조</w:t>
      </w:r>
      <w:r w:rsidR="008D7792">
        <w:t xml:space="preserve"> 표현</w:t>
      </w:r>
      <w:r>
        <w:t xml:space="preserve">, 계산 그래프 결과, </w:t>
      </w:r>
      <w:r w:rsidR="00A107E5">
        <w:t>4.9.5</w:t>
      </w:r>
      <w:r>
        <w:t xml:space="preserve">절은 예시 프로파일의 </w:t>
      </w:r>
      <w:proofErr w:type="spellStart"/>
      <w:r>
        <w:t>확장점</w:t>
      </w:r>
      <w:proofErr w:type="spellEnd"/>
      <w:r>
        <w:t xml:space="preserve"> </w:t>
      </w:r>
      <w:proofErr w:type="spellStart"/>
      <w:r>
        <w:t>등록값이다</w:t>
      </w:r>
      <w:proofErr w:type="spellEnd"/>
      <w:r>
        <w:t>. 이 절의 모든 값은 예시이다.</w:t>
      </w:r>
    </w:p>
    <w:p w14:paraId="3BE3196F" w14:textId="425B61D2" w:rsidR="00432619" w:rsidRDefault="00A107E5">
      <w:pPr>
        <w:pStyle w:val="3"/>
      </w:pPr>
      <w:bookmarkStart w:id="104" w:name="_Toc242127999"/>
      <w:r>
        <w:t>4.9.1</w:t>
      </w:r>
      <w:r w:rsidR="00A00F04">
        <w:t xml:space="preserve"> </w:t>
      </w:r>
      <w:r w:rsidR="002A05FE">
        <w:rPr>
          <w:rFonts w:hint="eastAsia"/>
        </w:rPr>
        <w:t>마스터</w:t>
      </w:r>
      <w:r w:rsidR="002A05FE">
        <w:t xml:space="preserve"> 규격의 추상 모델</w:t>
      </w:r>
      <w:r w:rsidR="00A00F04">
        <w:t xml:space="preserve">만으로 표현한 </w:t>
      </w:r>
      <w:r w:rsidR="00A00F04">
        <w:rPr>
          <w:rFonts w:hint="eastAsia"/>
        </w:rPr>
        <w:t>최소</w:t>
      </w:r>
      <w:r w:rsidR="00A00F04">
        <w:t xml:space="preserve"> 사실 문서</w:t>
      </w:r>
      <w:bookmarkEnd w:id="104"/>
    </w:p>
    <w:p w14:paraId="12537B23" w14:textId="4710A995" w:rsidR="00432619" w:rsidRDefault="00000000">
      <w:pPr>
        <w:pStyle w:val="Body"/>
      </w:pPr>
      <w:r>
        <w:t xml:space="preserve">다음은 제품 어휘 없이 </w:t>
      </w:r>
      <w:r w:rsidR="002A05FE">
        <w:rPr>
          <w:rFonts w:hint="eastAsia"/>
        </w:rPr>
        <w:t>마스터</w:t>
      </w:r>
      <w:r w:rsidR="002A05FE">
        <w:t xml:space="preserve"> 규격의 추상 모델</w:t>
      </w:r>
      <w:r>
        <w:t>만으로 표현한 사실 문서이다.</w:t>
      </w:r>
    </w:p>
    <w:p w14:paraId="27A7AFF4" w14:textId="77777777" w:rsidR="00432619" w:rsidRDefault="00000000">
      <w:pPr>
        <w:pStyle w:val="CodeBlock"/>
        <w:keepNext/>
      </w:pPr>
      <w:r>
        <w:t>{</w:t>
      </w:r>
    </w:p>
    <w:p w14:paraId="6715ECFE" w14:textId="77777777" w:rsidR="00432619" w:rsidRDefault="00000000">
      <w:pPr>
        <w:pStyle w:val="CodeBlock"/>
        <w:keepNext/>
      </w:pPr>
      <w:r>
        <w:t xml:space="preserve">  "lang": "1.0",</w:t>
      </w:r>
    </w:p>
    <w:p w14:paraId="4F31C5CE" w14:textId="77777777" w:rsidR="00432619" w:rsidRDefault="00000000">
      <w:pPr>
        <w:pStyle w:val="CodeBlock"/>
        <w:keepNext/>
      </w:pPr>
      <w:r>
        <w:t xml:space="preserve">  "module": "facts",</w:t>
      </w:r>
    </w:p>
    <w:p w14:paraId="437E6181" w14:textId="77777777" w:rsidR="00432619" w:rsidRDefault="00000000">
      <w:pPr>
        <w:pStyle w:val="CodeBlock"/>
        <w:keepNext/>
      </w:pPr>
      <w:r>
        <w:t xml:space="preserve">  "id": "example-core-only",</w:t>
      </w:r>
    </w:p>
    <w:p w14:paraId="626F5A64" w14:textId="77777777" w:rsidR="00432619" w:rsidRDefault="00000000">
      <w:pPr>
        <w:pStyle w:val="CodeBlock"/>
        <w:keepNext/>
      </w:pPr>
      <w:r>
        <w:t xml:space="preserve">  "version": "1",</w:t>
      </w:r>
    </w:p>
    <w:p w14:paraId="64EBA7EF" w14:textId="77777777" w:rsidR="00432619" w:rsidRDefault="00000000">
      <w:pPr>
        <w:pStyle w:val="CodeBlock"/>
        <w:keepNext/>
      </w:pPr>
      <w:r>
        <w:t xml:space="preserve">  "</w:t>
      </w:r>
      <w:proofErr w:type="spellStart"/>
      <w:proofErr w:type="gramStart"/>
      <w:r>
        <w:t>depends</w:t>
      </w:r>
      <w:proofErr w:type="gramEnd"/>
      <w:r>
        <w:t>_on</w:t>
      </w:r>
      <w:proofErr w:type="spellEnd"/>
      <w:r>
        <w:t>": [],</w:t>
      </w:r>
    </w:p>
    <w:p w14:paraId="3F967476" w14:textId="77777777" w:rsidR="00432619" w:rsidRDefault="00000000">
      <w:pPr>
        <w:pStyle w:val="CodeBlock"/>
        <w:keepNext/>
      </w:pPr>
      <w:r>
        <w:t xml:space="preserve">  "</w:t>
      </w:r>
      <w:proofErr w:type="spellStart"/>
      <w:proofErr w:type="gramStart"/>
      <w:r>
        <w:t>visibility</w:t>
      </w:r>
      <w:proofErr w:type="gramEnd"/>
      <w:r>
        <w:t>_default</w:t>
      </w:r>
      <w:proofErr w:type="spellEnd"/>
      <w:r>
        <w:t>": "PARTIES",</w:t>
      </w:r>
    </w:p>
    <w:p w14:paraId="09FE9748" w14:textId="77777777" w:rsidR="00432619" w:rsidRDefault="00000000">
      <w:pPr>
        <w:pStyle w:val="CodeBlock"/>
        <w:keepNext/>
      </w:pPr>
      <w:r>
        <w:t xml:space="preserve">  "body": {</w:t>
      </w:r>
    </w:p>
    <w:p w14:paraId="06FE526B" w14:textId="77777777" w:rsidR="00432619" w:rsidRDefault="00000000">
      <w:pPr>
        <w:pStyle w:val="CodeBlock"/>
        <w:keepNext/>
      </w:pPr>
      <w:r>
        <w:t xml:space="preserve">    "parties": [</w:t>
      </w:r>
    </w:p>
    <w:p w14:paraId="65AC7B41" w14:textId="77777777" w:rsidR="00432619" w:rsidRDefault="00000000">
      <w:pPr>
        <w:pStyle w:val="CodeBlock"/>
        <w:keepNext/>
      </w:pPr>
      <w:r>
        <w:t xml:space="preserve">      </w:t>
      </w:r>
      <w:proofErr w:type="gramStart"/>
      <w:r>
        <w:t>{ "</w:t>
      </w:r>
      <w:proofErr w:type="gramEnd"/>
      <w:r>
        <w:t>id": "</w:t>
      </w:r>
      <w:proofErr w:type="spellStart"/>
      <w:r>
        <w:t>pty_a</w:t>
      </w:r>
      <w:proofErr w:type="spellEnd"/>
      <w:r>
        <w:t>", "kind": "AUTHOR</w:t>
      </w:r>
      <w:proofErr w:type="gramStart"/>
      <w:r>
        <w:t>" }</w:t>
      </w:r>
      <w:proofErr w:type="gramEnd"/>
      <w:r>
        <w:t>,</w:t>
      </w:r>
    </w:p>
    <w:p w14:paraId="25016925" w14:textId="77777777" w:rsidR="00432619" w:rsidRDefault="00000000">
      <w:pPr>
        <w:pStyle w:val="CodeBlock"/>
        <w:keepNext/>
      </w:pPr>
      <w:r>
        <w:t xml:space="preserve">      </w:t>
      </w:r>
      <w:proofErr w:type="gramStart"/>
      <w:r>
        <w:t>{ "</w:t>
      </w:r>
      <w:proofErr w:type="gramEnd"/>
      <w:r>
        <w:t>id": "</w:t>
      </w:r>
      <w:proofErr w:type="spellStart"/>
      <w:r>
        <w:t>pty_b</w:t>
      </w:r>
      <w:proofErr w:type="spellEnd"/>
      <w:r>
        <w:t>", "kind": "AUTHOR</w:t>
      </w:r>
      <w:proofErr w:type="gramStart"/>
      <w:r>
        <w:t>" }</w:t>
      </w:r>
      <w:proofErr w:type="gramEnd"/>
      <w:r>
        <w:t>,</w:t>
      </w:r>
    </w:p>
    <w:p w14:paraId="422B85EF" w14:textId="77777777" w:rsidR="00432619" w:rsidRDefault="00000000">
      <w:pPr>
        <w:pStyle w:val="CodeBlock"/>
        <w:keepNext/>
      </w:pPr>
      <w:r>
        <w:t xml:space="preserve">      </w:t>
      </w:r>
      <w:proofErr w:type="gramStart"/>
      <w:r>
        <w:t>{ "</w:t>
      </w:r>
      <w:proofErr w:type="gramEnd"/>
      <w:r>
        <w:t>id": "</w:t>
      </w:r>
      <w:proofErr w:type="spellStart"/>
      <w:r>
        <w:t>pty_c</w:t>
      </w:r>
      <w:proofErr w:type="spellEnd"/>
      <w:r>
        <w:t>", "kind": "CMO</w:t>
      </w:r>
      <w:proofErr w:type="gramStart"/>
      <w:r>
        <w:t>" }</w:t>
      </w:r>
      <w:proofErr w:type="gramEnd"/>
    </w:p>
    <w:p w14:paraId="1ABE0555" w14:textId="77777777" w:rsidR="00432619" w:rsidRDefault="00000000">
      <w:pPr>
        <w:pStyle w:val="CodeBlock"/>
        <w:keepNext/>
      </w:pPr>
      <w:r>
        <w:t xml:space="preserve">    ],</w:t>
      </w:r>
    </w:p>
    <w:p w14:paraId="06DF49C0" w14:textId="77777777" w:rsidR="00432619" w:rsidRDefault="00000000">
      <w:pPr>
        <w:pStyle w:val="CodeBlock"/>
        <w:keepNext/>
      </w:pPr>
      <w:r>
        <w:t xml:space="preserve">    "assets": [</w:t>
      </w:r>
    </w:p>
    <w:p w14:paraId="3F1D033F" w14:textId="77777777" w:rsidR="00432619" w:rsidRDefault="00000000">
      <w:pPr>
        <w:pStyle w:val="CodeBlock"/>
        <w:keepNext/>
      </w:pPr>
      <w:r>
        <w:t xml:space="preserve">      </w:t>
      </w:r>
      <w:proofErr w:type="gramStart"/>
      <w:r>
        <w:t>{ "</w:t>
      </w:r>
      <w:proofErr w:type="gramEnd"/>
      <w:r>
        <w:t>id": "ast_work_1", "kind": "work</w:t>
      </w:r>
      <w:proofErr w:type="gramStart"/>
      <w:r>
        <w:t>" }</w:t>
      </w:r>
      <w:proofErr w:type="gramEnd"/>
    </w:p>
    <w:p w14:paraId="57126014" w14:textId="77777777" w:rsidR="00432619" w:rsidRDefault="00000000">
      <w:pPr>
        <w:pStyle w:val="CodeBlock"/>
        <w:keepNext/>
      </w:pPr>
      <w:r>
        <w:t xml:space="preserve">    ],</w:t>
      </w:r>
    </w:p>
    <w:p w14:paraId="76FCB116" w14:textId="77777777" w:rsidR="00432619" w:rsidRDefault="00000000">
      <w:pPr>
        <w:pStyle w:val="CodeBlock"/>
        <w:keepNext/>
      </w:pPr>
      <w:r>
        <w:t xml:space="preserve">    "claims": [</w:t>
      </w:r>
    </w:p>
    <w:p w14:paraId="57228051" w14:textId="77777777" w:rsidR="00432619" w:rsidRDefault="00000000">
      <w:pPr>
        <w:pStyle w:val="CodeBlock"/>
        <w:keepNext/>
      </w:pPr>
      <w:r>
        <w:t xml:space="preserve">      </w:t>
      </w:r>
      <w:proofErr w:type="gramStart"/>
      <w:r>
        <w:t>{ "</w:t>
      </w:r>
      <w:proofErr w:type="gramEnd"/>
      <w:r>
        <w:t>id": "c1", "source": "ast_work_1", "edge": "WRITTEN_BY", "target": "</w:t>
      </w:r>
      <w:proofErr w:type="spellStart"/>
      <w:r>
        <w:t>pty_a</w:t>
      </w:r>
      <w:proofErr w:type="spellEnd"/>
      <w:r>
        <w:t>",</w:t>
      </w:r>
    </w:p>
    <w:p w14:paraId="61A18FD8" w14:textId="77777777" w:rsidR="00432619" w:rsidRDefault="00000000">
      <w:pPr>
        <w:pStyle w:val="CodeBlock"/>
        <w:keepNext/>
      </w:pPr>
      <w:r>
        <w:t xml:space="preserve">        "share": "6000", "status": "VERIFIED",</w:t>
      </w:r>
    </w:p>
    <w:p w14:paraId="0E184B4E" w14:textId="77777777" w:rsidR="00432619" w:rsidRDefault="00000000">
      <w:pPr>
        <w:pStyle w:val="CodeBlock"/>
        <w:keepNext/>
      </w:pPr>
      <w:r>
        <w:t xml:space="preserve">        "valid": </w:t>
      </w:r>
      <w:proofErr w:type="gramStart"/>
      <w:r>
        <w:t>{ "</w:t>
      </w:r>
      <w:proofErr w:type="gramEnd"/>
      <w:r>
        <w:t>from": "2026-01-01T00:00:00.000Z</w:t>
      </w:r>
      <w:proofErr w:type="gramStart"/>
      <w:r>
        <w:t>" }</w:t>
      </w:r>
      <w:proofErr w:type="gramEnd"/>
      <w:r>
        <w:t>,</w:t>
      </w:r>
    </w:p>
    <w:p w14:paraId="550DB026" w14:textId="77777777" w:rsidR="00432619" w:rsidRDefault="00000000">
      <w:pPr>
        <w:pStyle w:val="CodeBlock"/>
        <w:keepNext/>
      </w:pPr>
      <w:r>
        <w:t xml:space="preserve">        "</w:t>
      </w:r>
      <w:proofErr w:type="spellStart"/>
      <w:proofErr w:type="gramStart"/>
      <w:r>
        <w:t>recorded</w:t>
      </w:r>
      <w:proofErr w:type="gramEnd"/>
      <w:r>
        <w:t>_at</w:t>
      </w:r>
      <w:proofErr w:type="spellEnd"/>
      <w:r>
        <w:t>": "2026-01-01T00:00:00.000Z</w:t>
      </w:r>
      <w:proofErr w:type="gramStart"/>
      <w:r>
        <w:t>" }</w:t>
      </w:r>
      <w:proofErr w:type="gramEnd"/>
      <w:r>
        <w:t>,</w:t>
      </w:r>
    </w:p>
    <w:p w14:paraId="092B8038" w14:textId="77777777" w:rsidR="00432619" w:rsidRDefault="00000000">
      <w:pPr>
        <w:pStyle w:val="CodeBlock"/>
        <w:keepNext/>
      </w:pPr>
      <w:r>
        <w:t xml:space="preserve">      </w:t>
      </w:r>
      <w:proofErr w:type="gramStart"/>
      <w:r>
        <w:t>{ "</w:t>
      </w:r>
      <w:proofErr w:type="gramEnd"/>
      <w:r>
        <w:t>id": "c2", "source": "ast_work_1", "edge": "WRITTEN_BY", "target": "</w:t>
      </w:r>
      <w:proofErr w:type="spellStart"/>
      <w:r>
        <w:t>pty_b</w:t>
      </w:r>
      <w:proofErr w:type="spellEnd"/>
      <w:r>
        <w:t>",</w:t>
      </w:r>
    </w:p>
    <w:p w14:paraId="64E292B9" w14:textId="77777777" w:rsidR="00432619" w:rsidRDefault="00000000">
      <w:pPr>
        <w:pStyle w:val="CodeBlock"/>
        <w:keepNext/>
      </w:pPr>
      <w:r>
        <w:t xml:space="preserve">        "share": "4000", "status": "VERIFIED",</w:t>
      </w:r>
    </w:p>
    <w:p w14:paraId="6323ADC1" w14:textId="77777777" w:rsidR="00432619" w:rsidRDefault="00000000">
      <w:pPr>
        <w:pStyle w:val="CodeBlock"/>
        <w:keepNext/>
      </w:pPr>
      <w:r>
        <w:t xml:space="preserve">        "valid": </w:t>
      </w:r>
      <w:proofErr w:type="gramStart"/>
      <w:r>
        <w:t>{ "</w:t>
      </w:r>
      <w:proofErr w:type="gramEnd"/>
      <w:r>
        <w:t>from": "2026-01-01T00:00:00.000Z</w:t>
      </w:r>
      <w:proofErr w:type="gramStart"/>
      <w:r>
        <w:t>" }</w:t>
      </w:r>
      <w:proofErr w:type="gramEnd"/>
      <w:r>
        <w:t>,</w:t>
      </w:r>
    </w:p>
    <w:p w14:paraId="6ACDAA30" w14:textId="77777777" w:rsidR="00432619" w:rsidRDefault="00000000">
      <w:pPr>
        <w:pStyle w:val="CodeBlock"/>
        <w:keepNext/>
      </w:pPr>
      <w:r>
        <w:t xml:space="preserve">        "</w:t>
      </w:r>
      <w:proofErr w:type="spellStart"/>
      <w:proofErr w:type="gramStart"/>
      <w:r>
        <w:t>recorded</w:t>
      </w:r>
      <w:proofErr w:type="gramEnd"/>
      <w:r>
        <w:t>_at</w:t>
      </w:r>
      <w:proofErr w:type="spellEnd"/>
      <w:r>
        <w:t>": "2026-01-01T00:00:00.000Z</w:t>
      </w:r>
      <w:proofErr w:type="gramStart"/>
      <w:r>
        <w:t>" }</w:t>
      </w:r>
      <w:proofErr w:type="gramEnd"/>
    </w:p>
    <w:p w14:paraId="6F06F4E9" w14:textId="77777777" w:rsidR="00432619" w:rsidRDefault="00000000">
      <w:pPr>
        <w:pStyle w:val="CodeBlock"/>
        <w:keepNext/>
      </w:pPr>
      <w:r>
        <w:t xml:space="preserve">    ],</w:t>
      </w:r>
    </w:p>
    <w:p w14:paraId="78EE8A0C" w14:textId="77777777" w:rsidR="00432619" w:rsidRDefault="00000000">
      <w:pPr>
        <w:pStyle w:val="CodeBlock"/>
        <w:keepNext/>
      </w:pPr>
      <w:r>
        <w:t xml:space="preserve">    "mandates": [</w:t>
      </w:r>
    </w:p>
    <w:p w14:paraId="7232F4DA" w14:textId="77777777" w:rsidR="00432619" w:rsidRDefault="00000000">
      <w:pPr>
        <w:pStyle w:val="CodeBlock"/>
        <w:keepNext/>
      </w:pPr>
      <w:r>
        <w:t xml:space="preserve">      </w:t>
      </w:r>
      <w:proofErr w:type="gramStart"/>
      <w:r>
        <w:t>{ "</w:t>
      </w:r>
      <w:proofErr w:type="gramEnd"/>
      <w:r>
        <w:t>id": "m1", "from": "</w:t>
      </w:r>
      <w:proofErr w:type="spellStart"/>
      <w:r>
        <w:t>pty_b</w:t>
      </w:r>
      <w:proofErr w:type="spellEnd"/>
      <w:r>
        <w:t>", "to": "</w:t>
      </w:r>
      <w:proofErr w:type="spellStart"/>
      <w:r>
        <w:t>pty_c</w:t>
      </w:r>
      <w:proofErr w:type="spellEnd"/>
      <w:r>
        <w:t>", "right": "WORK", "share": "10000",</w:t>
      </w:r>
    </w:p>
    <w:p w14:paraId="27E85133" w14:textId="77777777" w:rsidR="00432619" w:rsidRDefault="00000000">
      <w:pPr>
        <w:pStyle w:val="CodeBlock"/>
        <w:keepNext/>
      </w:pPr>
      <w:r>
        <w:t xml:space="preserve">        "status": "VERIFIED",</w:t>
      </w:r>
    </w:p>
    <w:p w14:paraId="167FCAB3" w14:textId="77777777" w:rsidR="00432619" w:rsidRDefault="00000000">
      <w:pPr>
        <w:pStyle w:val="CodeBlock"/>
        <w:keepNext/>
      </w:pPr>
      <w:r>
        <w:t xml:space="preserve">        "valid": </w:t>
      </w:r>
      <w:proofErr w:type="gramStart"/>
      <w:r>
        <w:t>{ "</w:t>
      </w:r>
      <w:proofErr w:type="gramEnd"/>
      <w:r>
        <w:t>from": "2026-01-01T00:00:00.000Z</w:t>
      </w:r>
      <w:proofErr w:type="gramStart"/>
      <w:r>
        <w:t>" }</w:t>
      </w:r>
      <w:proofErr w:type="gramEnd"/>
      <w:r>
        <w:t>,</w:t>
      </w:r>
    </w:p>
    <w:p w14:paraId="3F8FFF35" w14:textId="77777777" w:rsidR="00432619" w:rsidRDefault="00000000">
      <w:pPr>
        <w:pStyle w:val="CodeBlock"/>
        <w:keepNext/>
      </w:pPr>
      <w:r>
        <w:t xml:space="preserve">        "</w:t>
      </w:r>
      <w:proofErr w:type="spellStart"/>
      <w:proofErr w:type="gramStart"/>
      <w:r>
        <w:t>recorded</w:t>
      </w:r>
      <w:proofErr w:type="gramEnd"/>
      <w:r>
        <w:t>_at</w:t>
      </w:r>
      <w:proofErr w:type="spellEnd"/>
      <w:r>
        <w:t>": "2026-01-01T00:00:00.000Z</w:t>
      </w:r>
      <w:proofErr w:type="gramStart"/>
      <w:r>
        <w:t>" }</w:t>
      </w:r>
      <w:proofErr w:type="gramEnd"/>
    </w:p>
    <w:p w14:paraId="123E675A" w14:textId="77777777" w:rsidR="00432619" w:rsidRDefault="00000000">
      <w:pPr>
        <w:pStyle w:val="CodeBlock"/>
        <w:keepNext/>
      </w:pPr>
      <w:r>
        <w:t xml:space="preserve">    ]</w:t>
      </w:r>
    </w:p>
    <w:p w14:paraId="7F0FAC07" w14:textId="77777777" w:rsidR="00432619" w:rsidRDefault="00000000">
      <w:pPr>
        <w:pStyle w:val="CodeBlock"/>
        <w:keepNext/>
      </w:pPr>
      <w:r>
        <w:t xml:space="preserve">  }</w:t>
      </w:r>
    </w:p>
    <w:p w14:paraId="17477B90" w14:textId="77777777" w:rsidR="00432619" w:rsidRDefault="00000000">
      <w:pPr>
        <w:pStyle w:val="CodeBlock"/>
      </w:pPr>
      <w:r>
        <w:t>}</w:t>
      </w:r>
    </w:p>
    <w:p w14:paraId="2C5BEFE5" w14:textId="77777777" w:rsidR="00432619" w:rsidRDefault="00432619">
      <w:pPr>
        <w:pStyle w:val="Body"/>
      </w:pPr>
    </w:p>
    <w:p w14:paraId="5E0F00F3" w14:textId="77777777" w:rsidR="00432619" w:rsidRDefault="00000000">
      <w:pPr>
        <w:pStyle w:val="Body"/>
      </w:pPr>
      <w:r>
        <w:lastRenderedPageBreak/>
        <w:t xml:space="preserve">이 문서가 말하는 것은 "작품 하나에 두 저작자가 60 대 40으로 참여하였고, B의 몫은 단체 C가 수령한다"는 사실만이다. 계산식, 정책, 특정 창작 모드의 개념은 없다. 여기에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as_of</w:t>
      </w:r>
      <w:proofErr w:type="spellEnd"/>
      <w:r>
        <w:rPr>
          <w:rFonts w:ascii="Consolas" w:hAnsi="Consolas" w:cs="Consolas"/>
          <w:sz w:val="19"/>
          <w:szCs w:val="19"/>
          <w:shd w:val="clear" w:color="auto" w:fill="F2F2F2"/>
        </w:rPr>
        <w:t xml:space="preserve">, </w:t>
      </w:r>
      <w:proofErr w:type="spellStart"/>
      <w:r>
        <w:rPr>
          <w:rFonts w:ascii="Consolas" w:hAnsi="Consolas" w:cs="Consolas"/>
          <w:sz w:val="19"/>
          <w:szCs w:val="19"/>
          <w:shd w:val="clear" w:color="auto" w:fill="F2F2F2"/>
        </w:rPr>
        <w:t>known_at</w:t>
      </w:r>
      <w:proofErr w:type="spellEnd"/>
      <w:r>
        <w:rPr>
          <w:rFonts w:ascii="Consolas" w:hAnsi="Consolas" w:cs="Consolas"/>
          <w:sz w:val="19"/>
          <w:szCs w:val="19"/>
          <w:shd w:val="clear" w:color="auto" w:fill="F2F2F2"/>
        </w:rPr>
        <w:t>)</w:t>
      </w:r>
      <w:r>
        <w:t xml:space="preserve">과 사용량 </w:t>
      </w:r>
      <w:r>
        <w:rPr>
          <w:rFonts w:ascii="Consolas" w:hAnsi="Consolas" w:cs="Consolas"/>
          <w:sz w:val="19"/>
          <w:szCs w:val="19"/>
          <w:shd w:val="clear" w:color="auto" w:fill="F2F2F2"/>
        </w:rPr>
        <w:t>u = {ast_work_1: 1}</w:t>
      </w:r>
      <w:r>
        <w:t xml:space="preserve">을 주면 </w:t>
      </w:r>
      <w:r>
        <w:rPr>
          <w:rFonts w:ascii="Consolas" w:hAnsi="Consolas" w:cs="Consolas"/>
          <w:sz w:val="19"/>
          <w:szCs w:val="19"/>
          <w:shd w:val="clear" w:color="auto" w:fill="F2F2F2"/>
        </w:rPr>
        <w:t>WORK_AUTHOR</w:t>
      </w:r>
      <w:r>
        <w:t xml:space="preserve"> 역할의 벡터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pty_a</w:t>
      </w:r>
      <w:proofErr w:type="spellEnd"/>
      <w:r>
        <w:rPr>
          <w:rFonts w:ascii="Consolas" w:hAnsi="Consolas" w:cs="Consolas"/>
          <w:sz w:val="19"/>
          <w:szCs w:val="19"/>
          <w:shd w:val="clear" w:color="auto" w:fill="F2F2F2"/>
        </w:rPr>
        <w:t xml:space="preserve">: 3/5, </w:t>
      </w:r>
      <w:proofErr w:type="spellStart"/>
      <w:r>
        <w:rPr>
          <w:rFonts w:ascii="Consolas" w:hAnsi="Consolas" w:cs="Consolas"/>
          <w:sz w:val="19"/>
          <w:szCs w:val="19"/>
          <w:shd w:val="clear" w:color="auto" w:fill="F2F2F2"/>
        </w:rPr>
        <w:t>pty_b</w:t>
      </w:r>
      <w:proofErr w:type="spellEnd"/>
      <w:r>
        <w:rPr>
          <w:rFonts w:ascii="Consolas" w:hAnsi="Consolas" w:cs="Consolas"/>
          <w:sz w:val="19"/>
          <w:szCs w:val="19"/>
          <w:shd w:val="clear" w:color="auto" w:fill="F2F2F2"/>
        </w:rPr>
        <w:t>: 2/5}</w:t>
      </w:r>
      <w:r>
        <w:t>가 나온다. 관리 위임을 경유(</w:t>
      </w:r>
      <w:r>
        <w:rPr>
          <w:rFonts w:ascii="Consolas" w:hAnsi="Consolas" w:cs="Consolas"/>
          <w:sz w:val="19"/>
          <w:szCs w:val="19"/>
          <w:shd w:val="clear" w:color="auto" w:fill="F2F2F2"/>
        </w:rPr>
        <w:t>via mandate</w:t>
      </w:r>
      <w:r>
        <w:t xml:space="preserve">)하도록 라우팅하면 </w:t>
      </w:r>
      <w:r>
        <w:rPr>
          <w:rFonts w:ascii="Consolas" w:hAnsi="Consolas" w:cs="Consolas"/>
          <w:sz w:val="19"/>
          <w:szCs w:val="19"/>
          <w:shd w:val="clear" w:color="auto" w:fill="F2F2F2"/>
        </w:rPr>
        <w:t>{</w:t>
      </w:r>
      <w:proofErr w:type="spellStart"/>
      <w:r>
        <w:rPr>
          <w:rFonts w:ascii="Consolas" w:hAnsi="Consolas" w:cs="Consolas"/>
          <w:sz w:val="19"/>
          <w:szCs w:val="19"/>
          <w:shd w:val="clear" w:color="auto" w:fill="F2F2F2"/>
        </w:rPr>
        <w:t>pty_a</w:t>
      </w:r>
      <w:proofErr w:type="spellEnd"/>
      <w:r>
        <w:rPr>
          <w:rFonts w:ascii="Consolas" w:hAnsi="Consolas" w:cs="Consolas"/>
          <w:sz w:val="19"/>
          <w:szCs w:val="19"/>
          <w:shd w:val="clear" w:color="auto" w:fill="F2F2F2"/>
        </w:rPr>
        <w:t xml:space="preserve">: 3/5, </w:t>
      </w:r>
      <w:proofErr w:type="spellStart"/>
      <w:r>
        <w:rPr>
          <w:rFonts w:ascii="Consolas" w:hAnsi="Consolas" w:cs="Consolas"/>
          <w:sz w:val="19"/>
          <w:szCs w:val="19"/>
          <w:shd w:val="clear" w:color="auto" w:fill="F2F2F2"/>
        </w:rPr>
        <w:t>pty_c</w:t>
      </w:r>
      <w:proofErr w:type="spellEnd"/>
      <w:r>
        <w:rPr>
          <w:rFonts w:ascii="Consolas" w:hAnsi="Consolas" w:cs="Consolas"/>
          <w:sz w:val="19"/>
          <w:szCs w:val="19"/>
          <w:shd w:val="clear" w:color="auto" w:fill="F2F2F2"/>
        </w:rPr>
        <w:t>: 2/5}</w:t>
      </w:r>
      <w:r>
        <w:t xml:space="preserve">가 되고, 이때 </w:t>
      </w:r>
      <w:proofErr w:type="spellStart"/>
      <w:r>
        <w:t>pty_c</w:t>
      </w:r>
      <w:proofErr w:type="spellEnd"/>
      <w:r>
        <w:t xml:space="preserve">의 라인 역할은 </w:t>
      </w:r>
      <w:r>
        <w:rPr>
          <w:rFonts w:ascii="Consolas" w:hAnsi="Consolas" w:cs="Consolas"/>
          <w:sz w:val="19"/>
          <w:szCs w:val="19"/>
          <w:shd w:val="clear" w:color="auto" w:fill="F2F2F2"/>
        </w:rPr>
        <w:t>CMO</w:t>
      </w:r>
      <w:r>
        <w:t>이다.</w:t>
      </w:r>
    </w:p>
    <w:p w14:paraId="00A4658A" w14:textId="35180C8F" w:rsidR="00432619" w:rsidRDefault="00A107E5">
      <w:pPr>
        <w:pStyle w:val="3"/>
      </w:pPr>
      <w:bookmarkStart w:id="105" w:name="_Toc242128000"/>
      <w:r>
        <w:t>4.9.2</w:t>
      </w:r>
      <w:r w:rsidR="00A00F04">
        <w:t xml:space="preserve"> </w:t>
      </w:r>
      <w:r w:rsidR="00A00F04">
        <w:rPr>
          <w:rFonts w:hint="eastAsia"/>
        </w:rPr>
        <w:t>안분</w:t>
      </w:r>
      <w:r w:rsidR="00A00F04">
        <w:t xml:space="preserve"> 정책의 텍스트 문법 표기</w:t>
      </w:r>
      <w:bookmarkEnd w:id="105"/>
    </w:p>
    <w:p w14:paraId="3DD80AE4" w14:textId="1F2BD520" w:rsidR="00432619" w:rsidRDefault="00000000">
      <w:pPr>
        <w:pStyle w:val="Body"/>
      </w:pPr>
      <w:r>
        <w:t xml:space="preserve">다음은 </w:t>
      </w:r>
      <w:r w:rsidR="00A107E5">
        <w:t>4.7</w:t>
      </w:r>
      <w:r w:rsidR="0097768A">
        <w:t>절</w:t>
      </w:r>
      <w:r>
        <w:t>의 문법으로 작성한 안분 정책이다.</w:t>
      </w:r>
    </w:p>
    <w:p w14:paraId="0F573D07" w14:textId="77777777" w:rsidR="006B69E5" w:rsidRPr="006B69E5" w:rsidRDefault="006B69E5">
      <w:pPr>
        <w:pStyle w:val="CodeBlock"/>
        <w:keepNext/>
      </w:pPr>
      <w:r w:rsidRPr="006B69E5">
        <w:t xml:space="preserve">lang </w:t>
      </w:r>
      <w:proofErr w:type="gramStart"/>
      <w:r w:rsidRPr="006B69E5">
        <w:t>1.0;</w:t>
      </w:r>
      <w:proofErr w:type="gramEnd"/>
    </w:p>
    <w:p w14:paraId="72199F35" w14:textId="77777777" w:rsidR="006B69E5" w:rsidRPr="006B69E5" w:rsidRDefault="006B69E5">
      <w:pPr>
        <w:pStyle w:val="CodeBlock"/>
        <w:keepNext/>
      </w:pPr>
      <w:r w:rsidRPr="006B69E5">
        <w:t>allocation "ALLOC-EXAMPLE-01" version 1 {</w:t>
      </w:r>
    </w:p>
    <w:p w14:paraId="2426A9AB" w14:textId="5BFDA71E" w:rsidR="00432619" w:rsidRDefault="006B69E5">
      <w:pPr>
        <w:pStyle w:val="CodeBlock"/>
        <w:keepNext/>
      </w:pPr>
      <w:r w:rsidRPr="006B69E5">
        <w:t xml:space="preserve">  visibility default: </w:t>
      </w:r>
      <w:proofErr w:type="gramStart"/>
      <w:r w:rsidRPr="006B69E5">
        <w:t>PARTIES;</w:t>
      </w:r>
      <w:proofErr w:type="gramEnd"/>
    </w:p>
    <w:p w14:paraId="7A47C615" w14:textId="77777777" w:rsidR="00432619" w:rsidRDefault="00000000">
      <w:pPr>
        <w:pStyle w:val="CodeBlock"/>
        <w:keepNext/>
      </w:pPr>
      <w:r>
        <w:t xml:space="preserve">  uses facts "work-facts-01"@1 digest "sha256:4c8fc5573e79e0da0e23eee13566d4af8c5aa5fd319319f7b2684a78077ca6f4</w:t>
      </w:r>
      <w:proofErr w:type="gramStart"/>
      <w:r>
        <w:t>";</w:t>
      </w:r>
      <w:proofErr w:type="gramEnd"/>
    </w:p>
    <w:p w14:paraId="2E86FFFA" w14:textId="77777777" w:rsidR="00432619" w:rsidRDefault="00000000">
      <w:pPr>
        <w:pStyle w:val="CodeBlock"/>
        <w:keepNext/>
      </w:pPr>
      <w:r>
        <w:t xml:space="preserve">  scope </w:t>
      </w:r>
      <w:proofErr w:type="gramStart"/>
      <w:r>
        <w:t>{ catalog</w:t>
      </w:r>
      <w:proofErr w:type="gramEnd"/>
      <w:r>
        <w:t>: cat_demo_01; events: [PRIMARY, RESALE]; currency: KRW</w:t>
      </w:r>
      <w:proofErr w:type="gramStart"/>
      <w:r>
        <w:t>; }</w:t>
      </w:r>
      <w:proofErr w:type="gramEnd"/>
    </w:p>
    <w:p w14:paraId="0C16E653" w14:textId="77777777" w:rsidR="00432619" w:rsidRDefault="00000000">
      <w:pPr>
        <w:pStyle w:val="CodeBlock"/>
        <w:keepNext/>
      </w:pPr>
      <w:r>
        <w:t xml:space="preserve">  bind </w:t>
      </w:r>
      <w:proofErr w:type="gramStart"/>
      <w:r>
        <w:t>{ time</w:t>
      </w:r>
      <w:proofErr w:type="gramEnd"/>
      <w:r>
        <w:t>: ISSUE_TIME</w:t>
      </w:r>
      <w:proofErr w:type="gramStart"/>
      <w:r>
        <w:t>; }</w:t>
      </w:r>
      <w:proofErr w:type="gramEnd"/>
    </w:p>
    <w:p w14:paraId="658EC316" w14:textId="77777777" w:rsidR="00432619" w:rsidRDefault="00000000">
      <w:pPr>
        <w:pStyle w:val="CodeBlock"/>
        <w:keepNext/>
      </w:pPr>
      <w:r>
        <w:t xml:space="preserve">  layer 1 {</w:t>
      </w:r>
    </w:p>
    <w:p w14:paraId="30DF0107" w14:textId="77777777" w:rsidR="00432619" w:rsidRDefault="00000000">
      <w:pPr>
        <w:pStyle w:val="CodeBlock"/>
        <w:keepNext/>
      </w:pPr>
      <w:r>
        <w:t xml:space="preserve">    platform = </w:t>
      </w:r>
      <w:proofErr w:type="gramStart"/>
      <w:r>
        <w:t>25%;</w:t>
      </w:r>
      <w:proofErr w:type="gramEnd"/>
    </w:p>
    <w:p w14:paraId="763741CE" w14:textId="77777777" w:rsidR="00432619" w:rsidRDefault="00000000">
      <w:pPr>
        <w:pStyle w:val="CodeBlock"/>
        <w:keepNext/>
      </w:pPr>
      <w:r>
        <w:t xml:space="preserve">    ops = </w:t>
      </w:r>
      <w:proofErr w:type="gramStart"/>
      <w:r>
        <w:t>500bps;</w:t>
      </w:r>
      <w:proofErr w:type="gramEnd"/>
    </w:p>
    <w:p w14:paraId="40E47AFD" w14:textId="77777777" w:rsidR="00432619" w:rsidRDefault="00000000">
      <w:pPr>
        <w:pStyle w:val="CodeBlock"/>
        <w:keepNext/>
      </w:pPr>
      <w:r>
        <w:t xml:space="preserve">    rights = </w:t>
      </w:r>
      <w:proofErr w:type="gramStart"/>
      <w:r>
        <w:t>70%;</w:t>
      </w:r>
      <w:proofErr w:type="gramEnd"/>
    </w:p>
    <w:p w14:paraId="184F1F31" w14:textId="77777777" w:rsidR="00432619" w:rsidRDefault="00000000">
      <w:pPr>
        <w:pStyle w:val="CodeBlock"/>
        <w:keepNext/>
      </w:pPr>
      <w:r>
        <w:t xml:space="preserve">  }</w:t>
      </w:r>
    </w:p>
    <w:p w14:paraId="2E6C6821" w14:textId="77777777" w:rsidR="00432619" w:rsidRDefault="00000000">
      <w:pPr>
        <w:pStyle w:val="CodeBlock"/>
        <w:keepNext/>
      </w:pPr>
      <w:r>
        <w:t xml:space="preserve">  layer 2 rights {</w:t>
      </w:r>
    </w:p>
    <w:p w14:paraId="0FE37EDA" w14:textId="77777777" w:rsidR="00432619" w:rsidRDefault="00000000">
      <w:pPr>
        <w:pStyle w:val="CodeBlock"/>
        <w:keepNext/>
      </w:pPr>
      <w:r>
        <w:t xml:space="preserve">    split {</w:t>
      </w:r>
    </w:p>
    <w:p w14:paraId="258621E7" w14:textId="77777777" w:rsidR="00432619" w:rsidRDefault="00000000">
      <w:pPr>
        <w:pStyle w:val="CodeBlock"/>
        <w:keepNext/>
      </w:pPr>
      <w:r>
        <w:t xml:space="preserve">      master = </w:t>
      </w:r>
      <w:proofErr w:type="gramStart"/>
      <w:r>
        <w:t>graph(</w:t>
      </w:r>
      <w:proofErr w:type="gramEnd"/>
      <w:r>
        <w:t>MASTER_OWNER</w:t>
      </w:r>
      <w:proofErr w:type="gramStart"/>
      <w:r>
        <w:t>) :</w:t>
      </w:r>
      <w:proofErr w:type="gramEnd"/>
      <w:r>
        <w:t xml:space="preserve"> </w:t>
      </w:r>
      <w:proofErr w:type="gramStart"/>
      <w:r>
        <w:t>45%;</w:t>
      </w:r>
      <w:proofErr w:type="gramEnd"/>
    </w:p>
    <w:p w14:paraId="25CF50F1" w14:textId="77777777" w:rsidR="00432619" w:rsidRDefault="00000000">
      <w:pPr>
        <w:pStyle w:val="CodeBlock"/>
        <w:keepNext/>
      </w:pPr>
      <w:r>
        <w:t xml:space="preserve">      performer = </w:t>
      </w:r>
      <w:proofErr w:type="gramStart"/>
      <w:r>
        <w:t>mix(</w:t>
      </w:r>
      <w:proofErr w:type="gramEnd"/>
      <w:r>
        <w:t>fixed: 40%, usage: 60%</w:t>
      </w:r>
      <w:proofErr w:type="gramStart"/>
      <w:r>
        <w:t>) :</w:t>
      </w:r>
      <w:proofErr w:type="gramEnd"/>
      <w:r>
        <w:t xml:space="preserve"> </w:t>
      </w:r>
      <w:proofErr w:type="gramStart"/>
      <w:r>
        <w:t>45%;</w:t>
      </w:r>
      <w:proofErr w:type="gramEnd"/>
    </w:p>
    <w:p w14:paraId="1D6105F8" w14:textId="77777777" w:rsidR="00432619" w:rsidRDefault="00000000">
      <w:pPr>
        <w:pStyle w:val="CodeBlock"/>
        <w:keepNext/>
      </w:pPr>
      <w:r>
        <w:t xml:space="preserve">      work = </w:t>
      </w:r>
      <w:proofErr w:type="gramStart"/>
      <w:r>
        <w:t>graph(</w:t>
      </w:r>
      <w:proofErr w:type="gramEnd"/>
      <w:r>
        <w:t xml:space="preserve">WORK_AUTHOR) via </w:t>
      </w:r>
      <w:proofErr w:type="gramStart"/>
      <w:r>
        <w:t>mandate :</w:t>
      </w:r>
      <w:proofErr w:type="gramEnd"/>
      <w:r>
        <w:t xml:space="preserve"> </w:t>
      </w:r>
      <w:proofErr w:type="gramStart"/>
      <w:r>
        <w:t>10%;</w:t>
      </w:r>
      <w:proofErr w:type="gramEnd"/>
    </w:p>
    <w:p w14:paraId="2E2EBB75" w14:textId="77777777" w:rsidR="00432619" w:rsidRDefault="00000000">
      <w:pPr>
        <w:pStyle w:val="CodeBlock"/>
        <w:keepNext/>
      </w:pPr>
      <w:r>
        <w:t xml:space="preserve">    }</w:t>
      </w:r>
    </w:p>
    <w:p w14:paraId="51DA5277" w14:textId="77777777" w:rsidR="00432619" w:rsidRDefault="00000000">
      <w:pPr>
        <w:pStyle w:val="CodeBlock"/>
        <w:keepNext/>
      </w:pPr>
      <w:r>
        <w:t xml:space="preserve">  }</w:t>
      </w:r>
    </w:p>
    <w:p w14:paraId="3F9A8CB3" w14:textId="77777777" w:rsidR="00432619" w:rsidRDefault="00000000">
      <w:pPr>
        <w:pStyle w:val="CodeBlock"/>
        <w:keepNext/>
      </w:pPr>
      <w:r>
        <w:t xml:space="preserve">  rounding </w:t>
      </w:r>
      <w:proofErr w:type="gramStart"/>
      <w:r>
        <w:t>{ method</w:t>
      </w:r>
      <w:proofErr w:type="gramEnd"/>
      <w:r>
        <w:t xml:space="preserve">: HIERARCHICAL_LRM_V1; tie: </w:t>
      </w:r>
      <w:proofErr w:type="spellStart"/>
      <w:r>
        <w:t>party_id_asc</w:t>
      </w:r>
      <w:proofErr w:type="spellEnd"/>
      <w:proofErr w:type="gramStart"/>
      <w:r>
        <w:t>; }</w:t>
      </w:r>
      <w:proofErr w:type="gramEnd"/>
    </w:p>
    <w:p w14:paraId="27149754" w14:textId="77777777" w:rsidR="00432619" w:rsidRDefault="00000000">
      <w:pPr>
        <w:pStyle w:val="CodeBlock"/>
      </w:pPr>
      <w:r>
        <w:t>}</w:t>
      </w:r>
    </w:p>
    <w:p w14:paraId="5BFE455C" w14:textId="77777777" w:rsidR="00432619" w:rsidRDefault="00432619">
      <w:pPr>
        <w:pStyle w:val="Body"/>
      </w:pPr>
    </w:p>
    <w:p w14:paraId="44B7BE14" w14:textId="0D7B5777" w:rsidR="00432619" w:rsidRDefault="00000000">
      <w:pPr>
        <w:pStyle w:val="Body"/>
      </w:pPr>
      <w:r>
        <w:t xml:space="preserve">이 예시에서 </w:t>
      </w:r>
      <w:r w:rsidR="002A05FE">
        <w:rPr>
          <w:rFonts w:hint="eastAsia"/>
        </w:rPr>
        <w:t>마스터</w:t>
      </w:r>
      <w:r w:rsidR="002A05FE">
        <w:t xml:space="preserve"> 규격 키워드</w:t>
      </w:r>
      <w:r>
        <w:t xml:space="preserve">는 </w:t>
      </w:r>
      <w:r>
        <w:rPr>
          <w:rFonts w:ascii="Consolas" w:hAnsi="Consolas" w:cs="Consolas"/>
          <w:sz w:val="19"/>
          <w:szCs w:val="19"/>
          <w:shd w:val="clear" w:color="auto" w:fill="F2F2F2"/>
        </w:rPr>
        <w:t>uses … digest</w:t>
      </w:r>
      <w:r>
        <w:t xml:space="preserve">, </w:t>
      </w:r>
      <w:proofErr w:type="spellStart"/>
      <w:r>
        <w:rPr>
          <w:rFonts w:ascii="Consolas" w:hAnsi="Consolas" w:cs="Consolas"/>
          <w:sz w:val="19"/>
          <w:szCs w:val="19"/>
          <w:shd w:val="clear" w:color="auto" w:fill="F2F2F2"/>
        </w:rPr>
        <w:t>bind.time</w:t>
      </w:r>
      <w:proofErr w:type="spellEnd"/>
      <w:r>
        <w:t xml:space="preserve">, </w:t>
      </w:r>
      <w:r>
        <w:rPr>
          <w:rFonts w:ascii="Consolas" w:hAnsi="Consolas" w:cs="Consolas"/>
          <w:sz w:val="19"/>
          <w:szCs w:val="19"/>
          <w:shd w:val="clear" w:color="auto" w:fill="F2F2F2"/>
        </w:rPr>
        <w:t>%</w:t>
      </w:r>
      <w:r>
        <w:t xml:space="preserve">와 </w:t>
      </w:r>
      <w:r>
        <w:rPr>
          <w:rFonts w:ascii="Consolas" w:hAnsi="Consolas" w:cs="Consolas"/>
          <w:sz w:val="19"/>
          <w:szCs w:val="19"/>
          <w:shd w:val="clear" w:color="auto" w:fill="F2F2F2"/>
        </w:rPr>
        <w:t>bps</w:t>
      </w:r>
      <w:r>
        <w:t xml:space="preserve">, </w:t>
      </w:r>
      <w:r>
        <w:rPr>
          <w:rFonts w:ascii="Consolas" w:hAnsi="Consolas" w:cs="Consolas"/>
          <w:sz w:val="19"/>
          <w:szCs w:val="19"/>
          <w:shd w:val="clear" w:color="auto" w:fill="F2F2F2"/>
        </w:rPr>
        <w:t>via mandate</w:t>
      </w:r>
      <w:r>
        <w:t xml:space="preserve">, </w:t>
      </w:r>
      <w:proofErr w:type="spellStart"/>
      <w:r>
        <w:rPr>
          <w:rFonts w:ascii="Consolas" w:hAnsi="Consolas" w:cs="Consolas"/>
          <w:sz w:val="19"/>
          <w:szCs w:val="19"/>
          <w:shd w:val="clear" w:color="auto" w:fill="F2F2F2"/>
        </w:rPr>
        <w:t>rounding.method</w:t>
      </w:r>
      <w:proofErr w:type="spellEnd"/>
      <w:r>
        <w:t xml:space="preserve">, </w:t>
      </w:r>
      <w:r>
        <w:rPr>
          <w:rFonts w:ascii="Consolas" w:hAnsi="Consolas" w:cs="Consolas"/>
          <w:sz w:val="19"/>
          <w:szCs w:val="19"/>
          <w:shd w:val="clear" w:color="auto" w:fill="F2F2F2"/>
        </w:rPr>
        <w:t>layer</w:t>
      </w:r>
      <w:r>
        <w:t xml:space="preserve">이다. </w:t>
      </w:r>
      <w:r>
        <w:rPr>
          <w:rFonts w:ascii="Consolas" w:hAnsi="Consolas" w:cs="Consolas"/>
          <w:sz w:val="19"/>
          <w:szCs w:val="19"/>
          <w:shd w:val="clear" w:color="auto" w:fill="F2F2F2"/>
        </w:rPr>
        <w:t>catalog</w:t>
      </w:r>
      <w:r>
        <w:t>, 배분 항목의 이름, 잎 함수의 인자는 프로파일</w:t>
      </w:r>
      <w:r w:rsidR="00F66DBC" w:rsidRPr="00F66DBC">
        <w:rPr>
          <w:rFonts w:hint="eastAsia"/>
        </w:rPr>
        <w:t>이</w:t>
      </w:r>
      <w:r w:rsidR="00F66DBC" w:rsidRPr="00F66DBC">
        <w:t xml:space="preserve"> 정하는 이름</w:t>
      </w:r>
      <w:r>
        <w:t xml:space="preserve"> 또는 예시 값이다.</w:t>
      </w:r>
    </w:p>
    <w:p w14:paraId="5803CF12" w14:textId="4E29F1FE" w:rsidR="00432619" w:rsidRDefault="00A107E5">
      <w:pPr>
        <w:pStyle w:val="3"/>
      </w:pPr>
      <w:bookmarkStart w:id="106" w:name="_Toc242128001"/>
      <w:r>
        <w:t>4.9.3</w:t>
      </w:r>
      <w:r w:rsidR="00A00F04">
        <w:t xml:space="preserve"> </w:t>
      </w:r>
      <w:r w:rsidR="00A00F04">
        <w:rPr>
          <w:rFonts w:hint="eastAsia"/>
        </w:rPr>
        <w:t>위</w:t>
      </w:r>
      <w:r w:rsidR="00A00F04">
        <w:t xml:space="preserve"> 정책의 </w:t>
      </w:r>
      <w:r w:rsidR="008D7792">
        <w:rPr>
          <w:rFonts w:hint="eastAsia"/>
        </w:rPr>
        <w:t>구조</w:t>
      </w:r>
      <w:r w:rsidR="008D7792">
        <w:t xml:space="preserve"> 표현</w:t>
      </w:r>
      <w:bookmarkEnd w:id="106"/>
    </w:p>
    <w:p w14:paraId="252BBC28" w14:textId="64F8248E" w:rsidR="00432619" w:rsidRDefault="00A107E5">
      <w:pPr>
        <w:pStyle w:val="Body"/>
      </w:pPr>
      <w:r>
        <w:t>4.9.2</w:t>
      </w:r>
      <w:r w:rsidR="009F0692">
        <w:t xml:space="preserve">절의 정책을 컴파일한 </w:t>
      </w:r>
      <w:r w:rsidR="008D7792">
        <w:rPr>
          <w:rFonts w:hint="eastAsia"/>
        </w:rPr>
        <w:t>구조</w:t>
      </w:r>
      <w:r w:rsidR="008D7792">
        <w:t xml:space="preserve"> 표현</w:t>
      </w:r>
      <w:r w:rsidR="009F0692">
        <w:t>은 다음과 같다.</w:t>
      </w:r>
    </w:p>
    <w:p w14:paraId="19DE2379" w14:textId="77777777" w:rsidR="00432619" w:rsidRDefault="00000000">
      <w:pPr>
        <w:pStyle w:val="CodeBlock"/>
        <w:keepNext/>
      </w:pPr>
      <w:r>
        <w:lastRenderedPageBreak/>
        <w:t>{</w:t>
      </w:r>
    </w:p>
    <w:p w14:paraId="7A03A3BB" w14:textId="77777777" w:rsidR="00432619" w:rsidRDefault="00000000">
      <w:pPr>
        <w:pStyle w:val="CodeBlock"/>
        <w:keepNext/>
      </w:pPr>
      <w:r>
        <w:t xml:space="preserve">  "lang": "1.0",</w:t>
      </w:r>
    </w:p>
    <w:p w14:paraId="78AD47C6" w14:textId="77777777" w:rsidR="00432619" w:rsidRDefault="00000000">
      <w:pPr>
        <w:pStyle w:val="CodeBlock"/>
        <w:keepNext/>
      </w:pPr>
      <w:r>
        <w:t xml:space="preserve">  "module": "allocation",</w:t>
      </w:r>
    </w:p>
    <w:p w14:paraId="2AA76719" w14:textId="77777777" w:rsidR="00432619" w:rsidRDefault="00000000">
      <w:pPr>
        <w:pStyle w:val="CodeBlock"/>
        <w:keepNext/>
      </w:pPr>
      <w:r>
        <w:t xml:space="preserve">  "id": "ALLOC-EXAMPLE-01",</w:t>
      </w:r>
    </w:p>
    <w:p w14:paraId="732B00C5" w14:textId="77777777" w:rsidR="00432619" w:rsidRDefault="00000000">
      <w:pPr>
        <w:pStyle w:val="CodeBlock"/>
        <w:keepNext/>
      </w:pPr>
      <w:r>
        <w:t xml:space="preserve">  "version": "1",</w:t>
      </w:r>
    </w:p>
    <w:p w14:paraId="53C98BD6" w14:textId="77777777" w:rsidR="00432619" w:rsidRDefault="00000000">
      <w:pPr>
        <w:pStyle w:val="CodeBlock"/>
        <w:keepNext/>
      </w:pPr>
      <w:r>
        <w:t xml:space="preserve">  "</w:t>
      </w:r>
      <w:proofErr w:type="spellStart"/>
      <w:proofErr w:type="gramStart"/>
      <w:r>
        <w:t>depends</w:t>
      </w:r>
      <w:proofErr w:type="gramEnd"/>
      <w:r>
        <w:t>_on</w:t>
      </w:r>
      <w:proofErr w:type="spellEnd"/>
      <w:r>
        <w:t>": [</w:t>
      </w:r>
    </w:p>
    <w:p w14:paraId="76067DC3" w14:textId="77777777" w:rsidR="00432619" w:rsidRDefault="00000000">
      <w:pPr>
        <w:pStyle w:val="CodeBlock"/>
        <w:keepNext/>
      </w:pPr>
      <w:r>
        <w:t xml:space="preserve">    </w:t>
      </w:r>
      <w:proofErr w:type="gramStart"/>
      <w:r>
        <w:t>{ "</w:t>
      </w:r>
      <w:proofErr w:type="gramEnd"/>
      <w:r>
        <w:t>ref": "</w:t>
      </w:r>
      <w:proofErr w:type="spellStart"/>
      <w:proofErr w:type="gramStart"/>
      <w:r>
        <w:t>rl:facts</w:t>
      </w:r>
      <w:proofErr w:type="spellEnd"/>
      <w:proofErr w:type="gramEnd"/>
      <w:r>
        <w:t>/work-facts-01@1",</w:t>
      </w:r>
    </w:p>
    <w:p w14:paraId="721386B1" w14:textId="77777777" w:rsidR="00432619" w:rsidRDefault="00000000">
      <w:pPr>
        <w:pStyle w:val="CodeBlock"/>
        <w:keepNext/>
      </w:pPr>
      <w:r>
        <w:t xml:space="preserve">      "digest": "sha256:4c8fc5573e79e0da0e23eee13566d4af8c5aa5fd319319f7b2684a78077ca6f4</w:t>
      </w:r>
      <w:proofErr w:type="gramStart"/>
      <w:r>
        <w:t>" }</w:t>
      </w:r>
      <w:proofErr w:type="gramEnd"/>
    </w:p>
    <w:p w14:paraId="722320DF" w14:textId="77777777" w:rsidR="00432619" w:rsidRDefault="00000000">
      <w:pPr>
        <w:pStyle w:val="CodeBlock"/>
        <w:keepNext/>
      </w:pPr>
      <w:r>
        <w:t xml:space="preserve">  ],</w:t>
      </w:r>
    </w:p>
    <w:p w14:paraId="48B0EC7E" w14:textId="77777777" w:rsidR="00432619" w:rsidRDefault="00000000">
      <w:pPr>
        <w:pStyle w:val="CodeBlock"/>
        <w:keepNext/>
      </w:pPr>
      <w:r>
        <w:t xml:space="preserve">  "</w:t>
      </w:r>
      <w:proofErr w:type="spellStart"/>
      <w:proofErr w:type="gramStart"/>
      <w:r>
        <w:t>visibility</w:t>
      </w:r>
      <w:proofErr w:type="gramEnd"/>
      <w:r>
        <w:t>_default</w:t>
      </w:r>
      <w:proofErr w:type="spellEnd"/>
      <w:r>
        <w:t>": "PARTIES",</w:t>
      </w:r>
    </w:p>
    <w:p w14:paraId="466D83C0" w14:textId="77777777" w:rsidR="00432619" w:rsidRDefault="00000000">
      <w:pPr>
        <w:pStyle w:val="CodeBlock"/>
        <w:keepNext/>
      </w:pPr>
      <w:r>
        <w:t xml:space="preserve">  "body": {</w:t>
      </w:r>
    </w:p>
    <w:p w14:paraId="72643EC1" w14:textId="77777777" w:rsidR="00432619" w:rsidRDefault="00000000">
      <w:pPr>
        <w:pStyle w:val="CodeBlock"/>
        <w:keepNext/>
      </w:pPr>
      <w:r>
        <w:t xml:space="preserve">    "scope": </w:t>
      </w:r>
      <w:proofErr w:type="gramStart"/>
      <w:r>
        <w:t>{ "</w:t>
      </w:r>
      <w:proofErr w:type="gramEnd"/>
      <w:r>
        <w:t>catalog": "cat_demo_01", "events": ["PRIMARY", "RESALE"], "currency": "KRW</w:t>
      </w:r>
      <w:proofErr w:type="gramStart"/>
      <w:r>
        <w:t>" }</w:t>
      </w:r>
      <w:proofErr w:type="gramEnd"/>
      <w:r>
        <w:t>,</w:t>
      </w:r>
    </w:p>
    <w:p w14:paraId="0AC8626F" w14:textId="77777777" w:rsidR="00432619" w:rsidRDefault="00000000">
      <w:pPr>
        <w:pStyle w:val="CodeBlock"/>
        <w:keepNext/>
      </w:pPr>
      <w:r>
        <w:t xml:space="preserve">    "bind": </w:t>
      </w:r>
      <w:proofErr w:type="gramStart"/>
      <w:r>
        <w:t>{ "</w:t>
      </w:r>
      <w:proofErr w:type="gramEnd"/>
      <w:r>
        <w:t>time": "ISSUE_TIME</w:t>
      </w:r>
      <w:proofErr w:type="gramStart"/>
      <w:r>
        <w:t>" }</w:t>
      </w:r>
      <w:proofErr w:type="gramEnd"/>
      <w:r>
        <w:t>,</w:t>
      </w:r>
    </w:p>
    <w:p w14:paraId="4474FA97" w14:textId="77777777" w:rsidR="00432619" w:rsidRDefault="00000000">
      <w:pPr>
        <w:pStyle w:val="CodeBlock"/>
        <w:keepNext/>
      </w:pPr>
      <w:r>
        <w:t xml:space="preserve">    "layers": [</w:t>
      </w:r>
    </w:p>
    <w:p w14:paraId="56BE4A85" w14:textId="77777777" w:rsidR="00432619" w:rsidRDefault="00000000">
      <w:pPr>
        <w:pStyle w:val="CodeBlock"/>
        <w:keepNext/>
      </w:pPr>
      <w:r>
        <w:t xml:space="preserve">      {</w:t>
      </w:r>
    </w:p>
    <w:p w14:paraId="5D3DBE16" w14:textId="77777777" w:rsidR="00432619" w:rsidRDefault="00000000">
      <w:pPr>
        <w:pStyle w:val="CodeBlock"/>
        <w:keepNext/>
      </w:pPr>
      <w:r>
        <w:t xml:space="preserve">        "index": "1",</w:t>
      </w:r>
    </w:p>
    <w:p w14:paraId="24B22FCE" w14:textId="77777777" w:rsidR="00432619" w:rsidRDefault="00000000">
      <w:pPr>
        <w:pStyle w:val="CodeBlock"/>
        <w:keepNext/>
      </w:pPr>
      <w:r>
        <w:t xml:space="preserve">        "buckets": [</w:t>
      </w:r>
    </w:p>
    <w:p w14:paraId="62E0B532" w14:textId="77777777" w:rsidR="00432619" w:rsidRDefault="00000000">
      <w:pPr>
        <w:pStyle w:val="CodeBlock"/>
        <w:keepNext/>
      </w:pPr>
      <w:r>
        <w:t xml:space="preserve">          </w:t>
      </w:r>
      <w:proofErr w:type="gramStart"/>
      <w:r>
        <w:t>{ "</w:t>
      </w:r>
      <w:proofErr w:type="gramEnd"/>
      <w:r>
        <w:t>name": "platform", "bps": "2500</w:t>
      </w:r>
      <w:proofErr w:type="gramStart"/>
      <w:r>
        <w:t>" }</w:t>
      </w:r>
      <w:proofErr w:type="gramEnd"/>
      <w:r>
        <w:t>,</w:t>
      </w:r>
    </w:p>
    <w:p w14:paraId="61942451" w14:textId="77777777" w:rsidR="00432619" w:rsidRDefault="00000000">
      <w:pPr>
        <w:pStyle w:val="CodeBlock"/>
        <w:keepNext/>
      </w:pPr>
      <w:r>
        <w:t xml:space="preserve">          </w:t>
      </w:r>
      <w:proofErr w:type="gramStart"/>
      <w:r>
        <w:t>{ "</w:t>
      </w:r>
      <w:proofErr w:type="gramEnd"/>
      <w:r>
        <w:t>name": "ops", "bps": "500</w:t>
      </w:r>
      <w:proofErr w:type="gramStart"/>
      <w:r>
        <w:t>" }</w:t>
      </w:r>
      <w:proofErr w:type="gramEnd"/>
      <w:r>
        <w:t>,</w:t>
      </w:r>
    </w:p>
    <w:p w14:paraId="0B421983" w14:textId="77777777" w:rsidR="00432619" w:rsidRDefault="00000000">
      <w:pPr>
        <w:pStyle w:val="CodeBlock"/>
        <w:keepNext/>
      </w:pPr>
      <w:r>
        <w:t xml:space="preserve">          </w:t>
      </w:r>
      <w:proofErr w:type="gramStart"/>
      <w:r>
        <w:t>{ "</w:t>
      </w:r>
      <w:proofErr w:type="gramEnd"/>
      <w:r>
        <w:t>name": "rights", "bps": "7000</w:t>
      </w:r>
      <w:proofErr w:type="gramStart"/>
      <w:r>
        <w:t>" }</w:t>
      </w:r>
      <w:proofErr w:type="gramEnd"/>
    </w:p>
    <w:p w14:paraId="01D96127" w14:textId="77777777" w:rsidR="00432619" w:rsidRDefault="00000000">
      <w:pPr>
        <w:pStyle w:val="CodeBlock"/>
        <w:keepNext/>
      </w:pPr>
      <w:r>
        <w:t xml:space="preserve">        ],</w:t>
      </w:r>
    </w:p>
    <w:p w14:paraId="0B70CF3E" w14:textId="77777777" w:rsidR="00432619" w:rsidRDefault="00000000">
      <w:pPr>
        <w:pStyle w:val="CodeBlock"/>
        <w:keepNext/>
      </w:pPr>
      <w:r>
        <w:t xml:space="preserve">        "</w:t>
      </w:r>
      <w:proofErr w:type="spellStart"/>
      <w:proofErr w:type="gramStart"/>
      <w:r>
        <w:t>pass</w:t>
      </w:r>
      <w:proofErr w:type="gramEnd"/>
      <w:r>
        <w:t>_to</w:t>
      </w:r>
      <w:proofErr w:type="spellEnd"/>
      <w:r>
        <w:t>": "rights"</w:t>
      </w:r>
    </w:p>
    <w:p w14:paraId="01CB283D" w14:textId="77777777" w:rsidR="00432619" w:rsidRDefault="00000000">
      <w:pPr>
        <w:pStyle w:val="CodeBlock"/>
        <w:keepNext/>
      </w:pPr>
      <w:r>
        <w:t xml:space="preserve">      },</w:t>
      </w:r>
    </w:p>
    <w:p w14:paraId="69D364CB" w14:textId="77777777" w:rsidR="00432619" w:rsidRDefault="00000000">
      <w:pPr>
        <w:pStyle w:val="CodeBlock"/>
        <w:keepNext/>
      </w:pPr>
      <w:r>
        <w:t xml:space="preserve">      {</w:t>
      </w:r>
    </w:p>
    <w:p w14:paraId="6DCEBCFB" w14:textId="77777777" w:rsidR="00432619" w:rsidRDefault="00000000">
      <w:pPr>
        <w:pStyle w:val="CodeBlock"/>
        <w:keepNext/>
      </w:pPr>
      <w:r>
        <w:t xml:space="preserve">        "index": "2",</w:t>
      </w:r>
    </w:p>
    <w:p w14:paraId="2F34CF16" w14:textId="77777777" w:rsidR="00432619" w:rsidRDefault="00000000">
      <w:pPr>
        <w:pStyle w:val="CodeBlock"/>
        <w:keepNext/>
      </w:pPr>
      <w:r>
        <w:t xml:space="preserve">        "of": "rights",</w:t>
      </w:r>
    </w:p>
    <w:p w14:paraId="17F95A08" w14:textId="77777777" w:rsidR="00432619" w:rsidRDefault="00000000">
      <w:pPr>
        <w:pStyle w:val="CodeBlock"/>
        <w:keepNext/>
      </w:pPr>
      <w:r>
        <w:t xml:space="preserve">        "split": [</w:t>
      </w:r>
    </w:p>
    <w:p w14:paraId="53FFB2FB" w14:textId="77777777" w:rsidR="00432619" w:rsidRDefault="00000000">
      <w:pPr>
        <w:pStyle w:val="CodeBlock"/>
        <w:keepNext/>
      </w:pPr>
      <w:r>
        <w:t xml:space="preserve">          </w:t>
      </w:r>
      <w:proofErr w:type="gramStart"/>
      <w:r>
        <w:t>{ "</w:t>
      </w:r>
      <w:proofErr w:type="gramEnd"/>
      <w:r>
        <w:t>name": "master", "bps": "4500", "role": "MASTER_OWNER",</w:t>
      </w:r>
    </w:p>
    <w:p w14:paraId="13822B5E" w14:textId="77777777" w:rsidR="00432619" w:rsidRDefault="00000000">
      <w:pPr>
        <w:pStyle w:val="CodeBlock"/>
        <w:keepNext/>
      </w:pPr>
      <w:r>
        <w:t xml:space="preserve">            "vector": </w:t>
      </w:r>
      <w:proofErr w:type="gramStart"/>
      <w:r>
        <w:t>{ "</w:t>
      </w:r>
      <w:proofErr w:type="spellStart"/>
      <w:proofErr w:type="gramEnd"/>
      <w:r>
        <w:t>fn</w:t>
      </w:r>
      <w:proofErr w:type="spellEnd"/>
      <w:r>
        <w:t>": "graph", "role": "MASTER_OWNER</w:t>
      </w:r>
      <w:proofErr w:type="gramStart"/>
      <w:r>
        <w:t>" }</w:t>
      </w:r>
      <w:proofErr w:type="gramEnd"/>
      <w:r>
        <w:t xml:space="preserve"> },</w:t>
      </w:r>
    </w:p>
    <w:p w14:paraId="03C66302" w14:textId="77777777" w:rsidR="00432619" w:rsidRDefault="00000000">
      <w:pPr>
        <w:pStyle w:val="CodeBlock"/>
        <w:keepNext/>
      </w:pPr>
      <w:r>
        <w:t xml:space="preserve">          </w:t>
      </w:r>
      <w:proofErr w:type="gramStart"/>
      <w:r>
        <w:t>{ "</w:t>
      </w:r>
      <w:proofErr w:type="gramEnd"/>
      <w:r>
        <w:t>name": "performer", "bps": "4500", "role": "PERFORMER",</w:t>
      </w:r>
    </w:p>
    <w:p w14:paraId="0FFF95A9" w14:textId="77777777" w:rsidR="00E7415E" w:rsidRPr="00E7415E" w:rsidRDefault="00000000">
      <w:pPr>
        <w:pStyle w:val="CodeBlock"/>
        <w:keepNext/>
      </w:pPr>
      <w:r>
        <w:t xml:space="preserve">            "vector": </w:t>
      </w:r>
      <w:proofErr w:type="gramStart"/>
      <w:r>
        <w:t>{ "</w:t>
      </w:r>
      <w:proofErr w:type="spellStart"/>
      <w:proofErr w:type="gramEnd"/>
      <w:r>
        <w:t>fn</w:t>
      </w:r>
      <w:proofErr w:type="spellEnd"/>
      <w:r>
        <w:t>": "mix", "</w:t>
      </w:r>
      <w:r w:rsidR="00E7415E" w:rsidRPr="00E7415E">
        <w:t>terms": [</w:t>
      </w:r>
    </w:p>
    <w:p w14:paraId="073F16D2" w14:textId="77777777" w:rsidR="00E7415E" w:rsidRPr="00E7415E" w:rsidRDefault="00E7415E">
      <w:pPr>
        <w:pStyle w:val="CodeBlock"/>
        <w:keepNext/>
      </w:pPr>
      <w:r w:rsidRPr="00E7415E">
        <w:t xml:space="preserve">                </w:t>
      </w:r>
      <w:proofErr w:type="gramStart"/>
      <w:r w:rsidRPr="00E7415E">
        <w:t>{ "</w:t>
      </w:r>
      <w:proofErr w:type="gramEnd"/>
      <w:r w:rsidRPr="00E7415E">
        <w:t xml:space="preserve">weight": "4000", "vector": </w:t>
      </w:r>
      <w:proofErr w:type="gramStart"/>
      <w:r w:rsidRPr="00E7415E">
        <w:t>{ "</w:t>
      </w:r>
      <w:proofErr w:type="spellStart"/>
      <w:proofErr w:type="gramEnd"/>
      <w:r w:rsidRPr="00E7415E">
        <w:t>fn</w:t>
      </w:r>
      <w:proofErr w:type="spellEnd"/>
      <w:r w:rsidRPr="00E7415E">
        <w:t>": "fixed</w:t>
      </w:r>
      <w:proofErr w:type="gramStart"/>
      <w:r w:rsidRPr="00E7415E">
        <w:t>" }</w:t>
      </w:r>
      <w:proofErr w:type="gramEnd"/>
      <w:r w:rsidRPr="00E7415E">
        <w:t xml:space="preserve"> },</w:t>
      </w:r>
    </w:p>
    <w:p w14:paraId="6CD0FD7E" w14:textId="1A5B18C2" w:rsidR="00432619" w:rsidRDefault="00E7415E">
      <w:pPr>
        <w:pStyle w:val="CodeBlock"/>
        <w:keepNext/>
      </w:pPr>
      <w:r w:rsidRPr="00E7415E">
        <w:t xml:space="preserve">                </w:t>
      </w:r>
      <w:proofErr w:type="gramStart"/>
      <w:r w:rsidRPr="00E7415E">
        <w:t>{ "</w:t>
      </w:r>
      <w:proofErr w:type="gramEnd"/>
      <w:r w:rsidRPr="00E7415E">
        <w:t xml:space="preserve">weight": "6000", "vector": </w:t>
      </w:r>
      <w:proofErr w:type="gramStart"/>
      <w:r w:rsidRPr="00E7415E">
        <w:t>{ "</w:t>
      </w:r>
      <w:proofErr w:type="spellStart"/>
      <w:proofErr w:type="gramEnd"/>
      <w:r w:rsidRPr="00E7415E">
        <w:t>fn</w:t>
      </w:r>
      <w:proofErr w:type="spellEnd"/>
      <w:r w:rsidRPr="00E7415E">
        <w:t>": "usage</w:t>
      </w:r>
      <w:proofErr w:type="gramStart"/>
      <w:r w:rsidRPr="00E7415E">
        <w:t>" }</w:t>
      </w:r>
      <w:proofErr w:type="gramEnd"/>
      <w:r w:rsidRPr="00E7415E">
        <w:t xml:space="preserve"> </w:t>
      </w:r>
      <w:proofErr w:type="gramStart"/>
      <w:r w:rsidRPr="00E7415E">
        <w:t>} ]</w:t>
      </w:r>
      <w:proofErr w:type="gramEnd"/>
      <w:r w:rsidR="00000000">
        <w:t xml:space="preserve"> </w:t>
      </w:r>
      <w:proofErr w:type="gramStart"/>
      <w:r w:rsidR="00000000">
        <w:t>} }</w:t>
      </w:r>
      <w:proofErr w:type="gramEnd"/>
      <w:r w:rsidR="00000000">
        <w:t>,</w:t>
      </w:r>
    </w:p>
    <w:p w14:paraId="2899CCB3" w14:textId="77777777" w:rsidR="00432619" w:rsidRDefault="00000000">
      <w:pPr>
        <w:pStyle w:val="CodeBlock"/>
        <w:keepNext/>
      </w:pPr>
      <w:r>
        <w:t xml:space="preserve">          </w:t>
      </w:r>
      <w:proofErr w:type="gramStart"/>
      <w:r>
        <w:t>{ "</w:t>
      </w:r>
      <w:proofErr w:type="gramEnd"/>
      <w:r>
        <w:t>name": "work", "bps": "1000", "role": "WORK_AUTHOR",</w:t>
      </w:r>
    </w:p>
    <w:p w14:paraId="2F4EC785" w14:textId="77777777" w:rsidR="00432619" w:rsidRDefault="00000000">
      <w:pPr>
        <w:pStyle w:val="CodeBlock"/>
        <w:keepNext/>
      </w:pPr>
      <w:r>
        <w:t xml:space="preserve">            "vector": </w:t>
      </w:r>
      <w:proofErr w:type="gramStart"/>
      <w:r>
        <w:t>{ "</w:t>
      </w:r>
      <w:proofErr w:type="spellStart"/>
      <w:proofErr w:type="gramEnd"/>
      <w:r>
        <w:t>fn</w:t>
      </w:r>
      <w:proofErr w:type="spellEnd"/>
      <w:r>
        <w:t>": "graph", "role": "WORK_AUTHOR", "</w:t>
      </w:r>
      <w:proofErr w:type="spellStart"/>
      <w:r>
        <w:t>via_mandate</w:t>
      </w:r>
      <w:proofErr w:type="spellEnd"/>
      <w:r>
        <w:t xml:space="preserve">": </w:t>
      </w:r>
      <w:proofErr w:type="gramStart"/>
      <w:r>
        <w:t>true }</w:t>
      </w:r>
      <w:proofErr w:type="gramEnd"/>
      <w:r>
        <w:t xml:space="preserve"> }</w:t>
      </w:r>
    </w:p>
    <w:p w14:paraId="7C4900A5" w14:textId="77777777" w:rsidR="00432619" w:rsidRDefault="00000000">
      <w:pPr>
        <w:pStyle w:val="CodeBlock"/>
        <w:keepNext/>
      </w:pPr>
      <w:r>
        <w:t xml:space="preserve">        ]</w:t>
      </w:r>
    </w:p>
    <w:p w14:paraId="17AAB726" w14:textId="77777777" w:rsidR="00432619" w:rsidRDefault="00000000">
      <w:pPr>
        <w:pStyle w:val="CodeBlock"/>
        <w:keepNext/>
      </w:pPr>
      <w:r>
        <w:t xml:space="preserve">      }</w:t>
      </w:r>
    </w:p>
    <w:p w14:paraId="0B40F45D" w14:textId="77777777" w:rsidR="00432619" w:rsidRDefault="00000000">
      <w:pPr>
        <w:pStyle w:val="CodeBlock"/>
        <w:keepNext/>
      </w:pPr>
      <w:r>
        <w:t xml:space="preserve">    ],</w:t>
      </w:r>
    </w:p>
    <w:p w14:paraId="55EB592B" w14:textId="77777777" w:rsidR="00432619" w:rsidRDefault="00000000">
      <w:pPr>
        <w:pStyle w:val="CodeBlock"/>
        <w:keepNext/>
      </w:pPr>
      <w:r>
        <w:t xml:space="preserve">    "rounding": </w:t>
      </w:r>
      <w:proofErr w:type="gramStart"/>
      <w:r>
        <w:t>{ "</w:t>
      </w:r>
      <w:proofErr w:type="gramEnd"/>
      <w:r>
        <w:t>method": "HIERARCHICAL_LRM_V1", "tie": "</w:t>
      </w:r>
      <w:proofErr w:type="spellStart"/>
      <w:r>
        <w:t>party_id_asc</w:t>
      </w:r>
      <w:proofErr w:type="spellEnd"/>
      <w:proofErr w:type="gramStart"/>
      <w:r>
        <w:t>" }</w:t>
      </w:r>
      <w:proofErr w:type="gramEnd"/>
    </w:p>
    <w:p w14:paraId="40C8A81A" w14:textId="77777777" w:rsidR="00432619" w:rsidRDefault="00000000">
      <w:pPr>
        <w:pStyle w:val="CodeBlock"/>
        <w:keepNext/>
      </w:pPr>
      <w:r>
        <w:t xml:space="preserve">  }</w:t>
      </w:r>
    </w:p>
    <w:p w14:paraId="6CE5D358" w14:textId="77777777" w:rsidR="00432619" w:rsidRDefault="00000000">
      <w:pPr>
        <w:pStyle w:val="CodeBlock"/>
      </w:pPr>
      <w:r>
        <w:t>}</w:t>
      </w:r>
    </w:p>
    <w:p w14:paraId="47E9D85F" w14:textId="77777777" w:rsidR="00432619" w:rsidRDefault="00432619">
      <w:pPr>
        <w:pStyle w:val="Body"/>
      </w:pPr>
    </w:p>
    <w:p w14:paraId="711E82A9" w14:textId="77777777" w:rsidR="00432619" w:rsidRDefault="00000000">
      <w:pPr>
        <w:pStyle w:val="Body"/>
      </w:pPr>
      <w:r>
        <w:t xml:space="preserve">같은 입력에 대한 기대 결과의 형태는 다음과 같다. </w:t>
      </w:r>
      <w:r>
        <w:rPr>
          <w:rFonts w:ascii="Consolas" w:hAnsi="Consolas" w:cs="Consolas"/>
          <w:sz w:val="19"/>
          <w:szCs w:val="19"/>
          <w:shd w:val="clear" w:color="auto" w:fill="F2F2F2"/>
        </w:rPr>
        <w:t>format</w:t>
      </w:r>
      <w:r>
        <w:t xml:space="preserve">은 </w:t>
      </w:r>
      <w:r>
        <w:rPr>
          <w:rFonts w:ascii="Consolas" w:hAnsi="Consolas" w:cs="Consolas"/>
          <w:sz w:val="19"/>
          <w:szCs w:val="19"/>
          <w:shd w:val="clear" w:color="auto" w:fill="F2F2F2"/>
        </w:rPr>
        <w:t>"allocation-result/1"</w:t>
      </w:r>
      <w:r>
        <w:t xml:space="preserve">이다. 1층의 </w:t>
      </w:r>
      <w:proofErr w:type="spellStart"/>
      <w:r>
        <w:rPr>
          <w:rFonts w:ascii="Consolas" w:hAnsi="Consolas" w:cs="Consolas"/>
          <w:sz w:val="19"/>
          <w:szCs w:val="19"/>
          <w:shd w:val="clear" w:color="auto" w:fill="F2F2F2"/>
        </w:rPr>
        <w:t>pool_lines</w:t>
      </w:r>
      <w:proofErr w:type="spellEnd"/>
      <w:r>
        <w:t xml:space="preserve">는 예를 들어 10,000원을 2,500원, 500원, 7,000원으로 나누고, 1,001원을 250원, 50원, 701원으로 나눈다. 후자의 경우 잔여 1원은 소수부가 가장 큰 </w:t>
      </w:r>
      <w:r>
        <w:rPr>
          <w:rFonts w:ascii="Consolas" w:hAnsi="Consolas" w:cs="Consolas"/>
          <w:sz w:val="19"/>
          <w:szCs w:val="19"/>
          <w:shd w:val="clear" w:color="auto" w:fill="F2F2F2"/>
        </w:rPr>
        <w:t>rights</w:t>
      </w:r>
      <w:proofErr w:type="spellStart"/>
      <w:r>
        <w:t>에</w:t>
      </w:r>
      <w:proofErr w:type="spellEnd"/>
      <w:r>
        <w:t xml:space="preserve"> 배분된다. 이어서 역할별 </w:t>
      </w:r>
      <w:r>
        <w:rPr>
          <w:rFonts w:ascii="Consolas" w:hAnsi="Consolas" w:cs="Consolas"/>
          <w:sz w:val="19"/>
          <w:szCs w:val="19"/>
          <w:shd w:val="clear" w:color="auto" w:fill="F2F2F2"/>
        </w:rPr>
        <w:t>lines</w:t>
      </w:r>
      <w:r>
        <w:t xml:space="preserve">와 </w:t>
      </w:r>
      <w:proofErr w:type="spellStart"/>
      <w:r>
        <w:rPr>
          <w:rFonts w:ascii="Consolas" w:hAnsi="Consolas" w:cs="Consolas"/>
          <w:sz w:val="19"/>
          <w:szCs w:val="19"/>
          <w:shd w:val="clear" w:color="auto" w:fill="F2F2F2"/>
        </w:rPr>
        <w:t>result_digest</w:t>
      </w:r>
      <w:proofErr w:type="spellEnd"/>
      <w:r>
        <w:t>가 산출된다.</w:t>
      </w:r>
    </w:p>
    <w:p w14:paraId="3A87788B" w14:textId="5ECB5182" w:rsidR="00432619" w:rsidRDefault="00A107E5">
      <w:pPr>
        <w:pStyle w:val="3"/>
      </w:pPr>
      <w:bookmarkStart w:id="107" w:name="_Toc242128002"/>
      <w:r>
        <w:t>4.9.4</w:t>
      </w:r>
      <w:r w:rsidR="00A00F04">
        <w:t xml:space="preserve"> 계산 그래프 결과 </w:t>
      </w:r>
      <w:r w:rsidR="008D7792">
        <w:rPr>
          <w:rFonts w:hint="eastAsia"/>
        </w:rPr>
        <w:t>구조</w:t>
      </w:r>
      <w:r w:rsidR="008D7792">
        <w:t xml:space="preserve"> 표현</w:t>
      </w:r>
      <w:r w:rsidR="002A05FE">
        <w:t>(음원 마스터 주장 분쟁 상황)</w:t>
      </w:r>
      <w:bookmarkEnd w:id="107"/>
    </w:p>
    <w:p w14:paraId="7A283C97" w14:textId="6A350D6F" w:rsidR="00432619" w:rsidRDefault="002A05FE">
      <w:pPr>
        <w:pStyle w:val="Body"/>
      </w:pPr>
      <w:r>
        <w:rPr>
          <w:rFonts w:hint="eastAsia"/>
        </w:rPr>
        <w:t>다음은</w:t>
      </w:r>
      <w:r>
        <w:t xml:space="preserve"> 음원 마스터 소유권 주장</w:t>
      </w:r>
      <w:r w:rsidR="00000000">
        <w:t>이 분쟁 상태일 때 계산 그래프 결과가 갖는 형태이다.</w:t>
      </w:r>
      <w:r w:rsidR="00E7415E">
        <w:t xml:space="preserve"> 해시 </w:t>
      </w:r>
      <w:proofErr w:type="spellStart"/>
      <w:r w:rsidR="00E7415E">
        <w:t>요약값의</w:t>
      </w:r>
      <w:proofErr w:type="spellEnd"/>
      <w:r w:rsidR="00E7415E">
        <w:t xml:space="preserve"> "…"는 지면상 줄인 표기로서 Digest 형식(sha256: 뒤 64자리 16진수)을 만족하지 않으며, 전체 값은 적합성 벡터(</w:t>
      </w:r>
      <w:r w:rsidR="00C341EA">
        <w:rPr>
          <w:rFonts w:hint="eastAsia"/>
        </w:rPr>
        <w:t>부록</w:t>
      </w:r>
      <w:r w:rsidR="00C341EA">
        <w:t xml:space="preserve"> G.2</w:t>
      </w:r>
      <w:r w:rsidR="00E7415E">
        <w:t>)에서 고정한다.</w:t>
      </w:r>
    </w:p>
    <w:p w14:paraId="74A973B9" w14:textId="77777777" w:rsidR="00432619" w:rsidRDefault="00000000">
      <w:pPr>
        <w:pStyle w:val="CodeBlock"/>
        <w:keepNext/>
      </w:pPr>
      <w:r>
        <w:lastRenderedPageBreak/>
        <w:t>{</w:t>
      </w:r>
    </w:p>
    <w:p w14:paraId="23C97E9D" w14:textId="77777777" w:rsidR="00432619" w:rsidRDefault="00000000">
      <w:pPr>
        <w:pStyle w:val="CodeBlock"/>
        <w:keepNext/>
      </w:pPr>
      <w:r>
        <w:t xml:space="preserve">  "format": "projection/1",</w:t>
      </w:r>
    </w:p>
    <w:p w14:paraId="040B1100" w14:textId="77777777" w:rsidR="00432619" w:rsidRDefault="00000000">
      <w:pPr>
        <w:pStyle w:val="CodeBlock"/>
        <w:keepNext/>
      </w:pPr>
      <w:r>
        <w:t xml:space="preserve">  "</w:t>
      </w:r>
      <w:proofErr w:type="spellStart"/>
      <w:proofErr w:type="gramStart"/>
      <w:r>
        <w:t>as</w:t>
      </w:r>
      <w:proofErr w:type="gramEnd"/>
      <w:r>
        <w:t>_of</w:t>
      </w:r>
      <w:proofErr w:type="spellEnd"/>
      <w:r>
        <w:t>": "2026-09-10T00:00:00.000Z",</w:t>
      </w:r>
    </w:p>
    <w:p w14:paraId="3797D6D0" w14:textId="77777777" w:rsidR="00432619" w:rsidRDefault="00000000">
      <w:pPr>
        <w:pStyle w:val="CodeBlock"/>
        <w:keepNext/>
      </w:pPr>
      <w:r>
        <w:t xml:space="preserve">  "</w:t>
      </w:r>
      <w:proofErr w:type="spellStart"/>
      <w:proofErr w:type="gramStart"/>
      <w:r>
        <w:t>known</w:t>
      </w:r>
      <w:proofErr w:type="gramEnd"/>
      <w:r>
        <w:t>_at</w:t>
      </w:r>
      <w:proofErr w:type="spellEnd"/>
      <w:r>
        <w:t>": "2026-09-10T00:00:00.000Z",</w:t>
      </w:r>
    </w:p>
    <w:p w14:paraId="5718AAAD" w14:textId="77777777" w:rsidR="00432619" w:rsidRDefault="00000000">
      <w:pPr>
        <w:pStyle w:val="CodeBlock"/>
        <w:keepNext/>
      </w:pPr>
      <w:r>
        <w:t xml:space="preserve">  "vectors": {</w:t>
      </w:r>
    </w:p>
    <w:p w14:paraId="685882C4" w14:textId="77777777" w:rsidR="00432619" w:rsidRDefault="00000000">
      <w:pPr>
        <w:pStyle w:val="CodeBlock"/>
        <w:keepNext/>
      </w:pPr>
      <w:r>
        <w:t xml:space="preserve">    "MASTER_OWNER": </w:t>
      </w:r>
      <w:proofErr w:type="gramStart"/>
      <w:r>
        <w:t>{ "</w:t>
      </w:r>
      <w:proofErr w:type="gramEnd"/>
      <w:r>
        <w:t>@hold": "1/1</w:t>
      </w:r>
      <w:proofErr w:type="gramStart"/>
      <w:r>
        <w:t>" }</w:t>
      </w:r>
      <w:proofErr w:type="gramEnd"/>
      <w:r>
        <w:t>,</w:t>
      </w:r>
    </w:p>
    <w:p w14:paraId="269D83D4" w14:textId="77777777" w:rsidR="00432619" w:rsidRDefault="00000000">
      <w:pPr>
        <w:pStyle w:val="CodeBlock"/>
        <w:keepNext/>
      </w:pPr>
      <w:r>
        <w:t xml:space="preserve">    "PERFORMER": </w:t>
      </w:r>
      <w:proofErr w:type="gramStart"/>
      <w:r>
        <w:t>{ "</w:t>
      </w:r>
      <w:proofErr w:type="gramEnd"/>
      <w:r>
        <w:t>pty_p1": "2/3", "pty_p3": "1/3</w:t>
      </w:r>
      <w:proofErr w:type="gramStart"/>
      <w:r>
        <w:t>" }</w:t>
      </w:r>
      <w:proofErr w:type="gramEnd"/>
      <w:r>
        <w:t>,</w:t>
      </w:r>
    </w:p>
    <w:p w14:paraId="03D721B4" w14:textId="77777777" w:rsidR="00432619" w:rsidRDefault="00000000">
      <w:pPr>
        <w:pStyle w:val="CodeBlock"/>
        <w:keepNext/>
      </w:pPr>
      <w:r>
        <w:t xml:space="preserve">    "WORK_AUTHOR": </w:t>
      </w:r>
      <w:proofErr w:type="gramStart"/>
      <w:r>
        <w:t>{ "</w:t>
      </w:r>
      <w:proofErr w:type="spellStart"/>
      <w:proofErr w:type="gramEnd"/>
      <w:r>
        <w:t>pty_a</w:t>
      </w:r>
      <w:proofErr w:type="spellEnd"/>
      <w:r>
        <w:t>": "3/5", "</w:t>
      </w:r>
      <w:proofErr w:type="spellStart"/>
      <w:r>
        <w:t>pty_b</w:t>
      </w:r>
      <w:proofErr w:type="spellEnd"/>
      <w:r>
        <w:t>": "2/5</w:t>
      </w:r>
      <w:proofErr w:type="gramStart"/>
      <w:r>
        <w:t>" }</w:t>
      </w:r>
      <w:proofErr w:type="gramEnd"/>
    </w:p>
    <w:p w14:paraId="6F34A704" w14:textId="77777777" w:rsidR="00432619" w:rsidRDefault="00000000">
      <w:pPr>
        <w:pStyle w:val="CodeBlock"/>
        <w:keepNext/>
      </w:pPr>
      <w:r>
        <w:t xml:space="preserve">  },</w:t>
      </w:r>
    </w:p>
    <w:p w14:paraId="51F8403C" w14:textId="77777777" w:rsidR="00432619" w:rsidRDefault="00000000">
      <w:pPr>
        <w:pStyle w:val="CodeBlock"/>
        <w:keepNext/>
      </w:pPr>
      <w:r>
        <w:t xml:space="preserve">  "paths": [</w:t>
      </w:r>
    </w:p>
    <w:p w14:paraId="3BC51A55" w14:textId="77777777" w:rsidR="00432619" w:rsidRDefault="00000000">
      <w:pPr>
        <w:pStyle w:val="CodeBlock"/>
        <w:keepNext/>
      </w:pPr>
      <w:r>
        <w:t xml:space="preserve">    </w:t>
      </w:r>
      <w:proofErr w:type="gramStart"/>
      <w:r>
        <w:t>{ "</w:t>
      </w:r>
      <w:proofErr w:type="gramEnd"/>
      <w:r>
        <w:t>asset": "ast_p1", "role": "PERFORMER", "party": "pty_p1",</w:t>
      </w:r>
    </w:p>
    <w:p w14:paraId="1390153C" w14:textId="77777777" w:rsidR="00432619" w:rsidRDefault="00000000">
      <w:pPr>
        <w:pStyle w:val="CodeBlock"/>
        <w:keepNext/>
      </w:pPr>
      <w:r>
        <w:t xml:space="preserve">      "weight": "1/1", "claims": ["c1", "c3"</w:t>
      </w:r>
      <w:proofErr w:type="gramStart"/>
      <w:r>
        <w:t>] }</w:t>
      </w:r>
      <w:proofErr w:type="gramEnd"/>
    </w:p>
    <w:p w14:paraId="198B56EC" w14:textId="77777777" w:rsidR="00432619" w:rsidRDefault="00000000">
      <w:pPr>
        <w:pStyle w:val="CodeBlock"/>
        <w:keepNext/>
      </w:pPr>
      <w:r>
        <w:t xml:space="preserve">  ],</w:t>
      </w:r>
    </w:p>
    <w:p w14:paraId="11925116" w14:textId="77777777" w:rsidR="00432619" w:rsidRDefault="00000000">
      <w:pPr>
        <w:pStyle w:val="CodeBlock"/>
        <w:keepNext/>
      </w:pPr>
      <w:r>
        <w:t xml:space="preserve">  "</w:t>
      </w:r>
      <w:proofErr w:type="spellStart"/>
      <w:proofErr w:type="gramStart"/>
      <w:r>
        <w:t>facts</w:t>
      </w:r>
      <w:proofErr w:type="gramEnd"/>
      <w:r>
        <w:t>_digest</w:t>
      </w:r>
      <w:proofErr w:type="spellEnd"/>
      <w:r>
        <w:t>": "sha</w:t>
      </w:r>
      <w:proofErr w:type="gramStart"/>
      <w:r>
        <w:t>256:…</w:t>
      </w:r>
      <w:proofErr w:type="gramEnd"/>
      <w:r>
        <w:t>",</w:t>
      </w:r>
    </w:p>
    <w:p w14:paraId="353D790F" w14:textId="77777777" w:rsidR="00432619" w:rsidRDefault="00000000">
      <w:pPr>
        <w:pStyle w:val="CodeBlock"/>
        <w:keepNext/>
      </w:pPr>
      <w:r>
        <w:t xml:space="preserve">  "</w:t>
      </w:r>
      <w:proofErr w:type="spellStart"/>
      <w:r>
        <w:t>u_digest</w:t>
      </w:r>
      <w:proofErr w:type="spellEnd"/>
      <w:r>
        <w:t>": "sha</w:t>
      </w:r>
      <w:proofErr w:type="gramStart"/>
      <w:r>
        <w:t>256:…</w:t>
      </w:r>
      <w:proofErr w:type="gramEnd"/>
      <w:r>
        <w:t>",</w:t>
      </w:r>
    </w:p>
    <w:p w14:paraId="1259F38B" w14:textId="77777777" w:rsidR="00432619" w:rsidRDefault="00000000">
      <w:pPr>
        <w:pStyle w:val="CodeBlock"/>
        <w:keepNext/>
      </w:pPr>
      <w:r>
        <w:t xml:space="preserve">  "digest": "sha</w:t>
      </w:r>
      <w:proofErr w:type="gramStart"/>
      <w:r>
        <w:t>256:a</w:t>
      </w:r>
      <w:proofErr w:type="gramEnd"/>
      <w:r>
        <w:t>6139dcd…"</w:t>
      </w:r>
    </w:p>
    <w:p w14:paraId="1FE0CCBA" w14:textId="77777777" w:rsidR="00432619" w:rsidRDefault="00000000">
      <w:pPr>
        <w:pStyle w:val="CodeBlock"/>
      </w:pPr>
      <w:r>
        <w:t>}</w:t>
      </w:r>
    </w:p>
    <w:p w14:paraId="0E1ABC03" w14:textId="77777777" w:rsidR="00432619" w:rsidRDefault="00432619">
      <w:pPr>
        <w:pStyle w:val="Body"/>
      </w:pPr>
    </w:p>
    <w:p w14:paraId="32AB7AA9" w14:textId="115A976C" w:rsidR="00432619" w:rsidRDefault="00000000">
      <w:pPr>
        <w:pStyle w:val="Body"/>
      </w:pPr>
      <w:r>
        <w:rPr>
          <w:rFonts w:ascii="Consolas" w:hAnsi="Consolas" w:cs="Consolas"/>
          <w:sz w:val="19"/>
          <w:szCs w:val="19"/>
          <w:shd w:val="clear" w:color="auto" w:fill="F2F2F2"/>
        </w:rPr>
        <w:t>MASTER_OWNER</w:t>
      </w:r>
      <w:r>
        <w:t xml:space="preserve"> 역할의 벡터 전체가 </w:t>
      </w:r>
      <w:r>
        <w:rPr>
          <w:rFonts w:ascii="Consolas" w:hAnsi="Consolas" w:cs="Consolas"/>
          <w:sz w:val="19"/>
          <w:szCs w:val="19"/>
          <w:shd w:val="clear" w:color="auto" w:fill="F2F2F2"/>
        </w:rPr>
        <w:t>@hold</w:t>
      </w:r>
      <w:r>
        <w:t>이고, 다른 역할은 영향을 받지 않는다(</w:t>
      </w:r>
      <w:r w:rsidR="00E659D4">
        <w:t>3.5.6</w:t>
      </w:r>
      <w:r>
        <w:t>절).</w:t>
      </w:r>
    </w:p>
    <w:p w14:paraId="3D2E58BE" w14:textId="363BBB05" w:rsidR="00A00F04" w:rsidRPr="00A00F04" w:rsidRDefault="00A107E5" w:rsidP="00A00F04">
      <w:pPr>
        <w:pStyle w:val="3"/>
      </w:pPr>
      <w:bookmarkStart w:id="108" w:name="_Toc242128003"/>
      <w:r>
        <w:t>4.9.5</w:t>
      </w:r>
      <w:r w:rsidR="00A00F04" w:rsidRPr="00A00F04">
        <w:t xml:space="preserve"> 예시 프로파일</w:t>
      </w:r>
      <w:bookmarkEnd w:id="108"/>
    </w:p>
    <w:p w14:paraId="63DA2B84" w14:textId="518587FA" w:rsidR="0097768A" w:rsidRDefault="0097768A" w:rsidP="0097768A">
      <w:pPr>
        <w:pStyle w:val="Body"/>
        <w:rPr>
          <w:color w:val="000000"/>
        </w:rPr>
      </w:pPr>
      <w:r w:rsidRPr="0097768A">
        <w:rPr>
          <w:rFonts w:hint="eastAsia"/>
          <w:color w:val="000000"/>
        </w:rPr>
        <w:t>아래</w:t>
      </w:r>
      <w:r w:rsidRPr="0097768A">
        <w:rPr>
          <w:color w:val="000000"/>
        </w:rPr>
        <w:t xml:space="preserve"> 표는 특정 창작 모드가 확장점에 어떤 값을 등록할 수 있는지를 보이기 위한 예시 프로파일이다. 이 표는 </w:t>
      </w:r>
      <w:r w:rsidR="002A05FE">
        <w:rPr>
          <w:rFonts w:hint="eastAsia"/>
          <w:color w:val="000000"/>
        </w:rPr>
        <w:t>마스터</w:t>
      </w:r>
      <w:r w:rsidR="002A05FE">
        <w:rPr>
          <w:color w:val="000000"/>
        </w:rPr>
        <w:t xml:space="preserve"> 규격의 규범</w:t>
      </w:r>
      <w:r w:rsidRPr="0097768A">
        <w:rPr>
          <w:color w:val="000000"/>
        </w:rPr>
        <w:t xml:space="preserve">이 아니며, 각 확장점의 </w:t>
      </w:r>
      <w:r w:rsidR="002A05FE">
        <w:rPr>
          <w:rFonts w:hint="eastAsia"/>
          <w:color w:val="000000"/>
        </w:rPr>
        <w:t>마스터</w:t>
      </w:r>
      <w:r w:rsidR="002A05FE">
        <w:rPr>
          <w:color w:val="000000"/>
        </w:rPr>
        <w:t xml:space="preserve"> 규격 정의</w:t>
      </w:r>
      <w:r w:rsidRPr="0097768A">
        <w:rPr>
          <w:color w:val="000000"/>
        </w:rPr>
        <w:t xml:space="preserve">와 </w:t>
      </w:r>
      <w:r w:rsidR="002A05FE">
        <w:rPr>
          <w:rFonts w:hint="eastAsia"/>
          <w:color w:val="000000"/>
        </w:rPr>
        <w:t>마스터</w:t>
      </w:r>
      <w:r w:rsidR="002A05FE">
        <w:rPr>
          <w:color w:val="000000"/>
        </w:rPr>
        <w:t xml:space="preserve"> 규격 </w:t>
      </w:r>
      <w:proofErr w:type="spellStart"/>
      <w:r w:rsidR="002A05FE">
        <w:rPr>
          <w:color w:val="000000"/>
        </w:rPr>
        <w:t>등록값</w:t>
      </w:r>
      <w:r w:rsidRPr="0097768A">
        <w:rPr>
          <w:color w:val="000000"/>
        </w:rPr>
        <w:t>은</w:t>
      </w:r>
      <w:proofErr w:type="spellEnd"/>
      <w:r w:rsidRPr="0097768A">
        <w:rPr>
          <w:color w:val="000000"/>
        </w:rPr>
        <w:t xml:space="preserve"> </w:t>
      </w:r>
      <w:r w:rsidR="00A107E5">
        <w:rPr>
          <w:color w:val="000000"/>
        </w:rPr>
        <w:t>4.2.6</w:t>
      </w:r>
      <w:r w:rsidRPr="0097768A">
        <w:rPr>
          <w:color w:val="000000"/>
        </w:rPr>
        <w:t>절 표에 둔다.</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97"/>
        <w:gridCol w:w="3477"/>
        <w:gridCol w:w="3486"/>
      </w:tblGrid>
      <w:tr w:rsidR="0097768A" w:rsidRPr="0097768A" w14:paraId="74D75244" w14:textId="77777777" w:rsidTr="0097768A">
        <w:tc>
          <w:tcPr>
            <w:tcW w:w="2100" w:type="dxa"/>
            <w:shd w:val="clear" w:color="D9E2F3" w:fill="D9E2F3"/>
          </w:tcPr>
          <w:p w14:paraId="0FC649D1" w14:textId="7EAC94A9" w:rsidR="0097768A" w:rsidRPr="0097768A" w:rsidRDefault="0097768A" w:rsidP="0097768A">
            <w:pPr>
              <w:jc w:val="center"/>
              <w:rPr>
                <w:b/>
                <w:color w:val="000000"/>
                <w:sz w:val="18"/>
              </w:rPr>
            </w:pPr>
            <w:proofErr w:type="spellStart"/>
            <w:r w:rsidRPr="0097768A">
              <w:rPr>
                <w:rFonts w:hint="eastAsia"/>
                <w:b/>
                <w:color w:val="000000"/>
                <w:sz w:val="18"/>
              </w:rPr>
              <w:t>확장점</w:t>
            </w:r>
            <w:proofErr w:type="spellEnd"/>
          </w:p>
        </w:tc>
        <w:tc>
          <w:tcPr>
            <w:tcW w:w="3480" w:type="dxa"/>
            <w:shd w:val="clear" w:color="D9E2F3" w:fill="D9E2F3"/>
          </w:tcPr>
          <w:p w14:paraId="450A98A4" w14:textId="7387D5EE" w:rsidR="0097768A" w:rsidRPr="0097768A" w:rsidRDefault="0097768A" w:rsidP="0097768A">
            <w:pPr>
              <w:jc w:val="center"/>
              <w:rPr>
                <w:b/>
                <w:color w:val="000000"/>
                <w:sz w:val="18"/>
              </w:rPr>
            </w:pPr>
            <w:r w:rsidRPr="0097768A">
              <w:rPr>
                <w:rFonts w:hint="eastAsia"/>
                <w:b/>
                <w:color w:val="000000"/>
                <w:sz w:val="18"/>
              </w:rPr>
              <w:t>예시</w:t>
            </w:r>
            <w:r w:rsidRPr="0097768A">
              <w:rPr>
                <w:b/>
                <w:color w:val="000000"/>
                <w:sz w:val="18"/>
              </w:rPr>
              <w:t xml:space="preserve"> 프로파일: 보컬 트랙 재배치</w:t>
            </w:r>
          </w:p>
        </w:tc>
        <w:tc>
          <w:tcPr>
            <w:tcW w:w="3490" w:type="dxa"/>
            <w:shd w:val="clear" w:color="D9E2F3" w:fill="D9E2F3"/>
          </w:tcPr>
          <w:p w14:paraId="428EA185" w14:textId="1B314A60" w:rsidR="0097768A" w:rsidRPr="0097768A" w:rsidRDefault="0097768A" w:rsidP="0097768A">
            <w:pPr>
              <w:jc w:val="center"/>
              <w:rPr>
                <w:b/>
                <w:color w:val="000000"/>
                <w:sz w:val="18"/>
              </w:rPr>
            </w:pPr>
            <w:r w:rsidRPr="0097768A">
              <w:rPr>
                <w:rFonts w:hint="eastAsia"/>
                <w:b/>
                <w:color w:val="000000"/>
                <w:sz w:val="18"/>
              </w:rPr>
              <w:t>예시</w:t>
            </w:r>
            <w:r w:rsidRPr="0097768A">
              <w:rPr>
                <w:b/>
                <w:color w:val="000000"/>
                <w:sz w:val="18"/>
              </w:rPr>
              <w:t xml:space="preserve"> 프로파일: AI 믹스</w:t>
            </w:r>
          </w:p>
        </w:tc>
      </w:tr>
      <w:tr w:rsidR="0097768A" w:rsidRPr="0097768A" w14:paraId="10207FD2" w14:textId="77777777" w:rsidTr="0097768A">
        <w:tc>
          <w:tcPr>
            <w:tcW w:w="2100" w:type="dxa"/>
          </w:tcPr>
          <w:p w14:paraId="037BEA93" w14:textId="4CFF0C5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asset_kind</w:t>
            </w:r>
            <w:proofErr w:type="spellEnd"/>
          </w:p>
        </w:tc>
        <w:tc>
          <w:tcPr>
            <w:tcW w:w="3480" w:type="dxa"/>
          </w:tcPr>
          <w:p w14:paraId="43E2C439" w14:textId="6F89E3D6" w:rsidR="0097768A" w:rsidRPr="0097768A" w:rsidRDefault="0097768A" w:rsidP="0097768A">
            <w:pPr>
              <w:rPr>
                <w:color w:val="000000"/>
                <w:sz w:val="18"/>
              </w:rPr>
            </w:pPr>
            <w:r w:rsidRPr="0097768A">
              <w:rPr>
                <w:color w:val="000000"/>
                <w:sz w:val="18"/>
              </w:rPr>
              <w:t xml:space="preserve">work, recording, voice, </w:t>
            </w:r>
            <w:proofErr w:type="gramStart"/>
            <w:r w:rsidRPr="0097768A">
              <w:rPr>
                <w:color w:val="000000"/>
                <w:sz w:val="18"/>
              </w:rPr>
              <w:t>stem(</w:t>
            </w:r>
            <w:proofErr w:type="gramEnd"/>
            <w:r w:rsidRPr="0097768A">
              <w:rPr>
                <w:color w:val="000000"/>
                <w:sz w:val="18"/>
              </w:rPr>
              <w:t xml:space="preserve">of, slot, </w:t>
            </w:r>
            <w:proofErr w:type="spellStart"/>
            <w:r w:rsidRPr="0097768A">
              <w:rPr>
                <w:color w:val="000000"/>
                <w:sz w:val="18"/>
              </w:rPr>
              <w:t>rights_bearing</w:t>
            </w:r>
            <w:proofErr w:type="spellEnd"/>
            <w:r w:rsidRPr="0097768A">
              <w:rPr>
                <w:color w:val="000000"/>
                <w:sz w:val="18"/>
              </w:rPr>
              <w:t>)</w:t>
            </w:r>
          </w:p>
        </w:tc>
        <w:tc>
          <w:tcPr>
            <w:tcW w:w="3490" w:type="dxa"/>
          </w:tcPr>
          <w:p w14:paraId="6D8E88BC" w14:textId="17F66E59" w:rsidR="0097768A" w:rsidRPr="0097768A" w:rsidRDefault="0097768A" w:rsidP="0097768A">
            <w:pPr>
              <w:rPr>
                <w:color w:val="000000"/>
                <w:sz w:val="18"/>
              </w:rPr>
            </w:pPr>
            <w:r w:rsidRPr="0097768A">
              <w:rPr>
                <w:color w:val="000000"/>
                <w:sz w:val="18"/>
              </w:rPr>
              <w:t xml:space="preserve">work, recording, </w:t>
            </w:r>
            <w:proofErr w:type="spellStart"/>
            <w:r w:rsidRPr="0097768A">
              <w:rPr>
                <w:color w:val="000000"/>
                <w:sz w:val="18"/>
              </w:rPr>
              <w:t>stem_set</w:t>
            </w:r>
            <w:proofErr w:type="spellEnd"/>
            <w:r w:rsidRPr="0097768A">
              <w:rPr>
                <w:color w:val="000000"/>
                <w:sz w:val="18"/>
              </w:rPr>
              <w:t xml:space="preserve">, </w:t>
            </w:r>
            <w:proofErr w:type="spellStart"/>
            <w:r w:rsidRPr="0097768A">
              <w:rPr>
                <w:color w:val="000000"/>
                <w:sz w:val="18"/>
              </w:rPr>
              <w:t>mix_session</w:t>
            </w:r>
            <w:proofErr w:type="spellEnd"/>
            <w:r w:rsidRPr="0097768A">
              <w:rPr>
                <w:color w:val="000000"/>
                <w:sz w:val="18"/>
              </w:rPr>
              <w:t xml:space="preserve">, </w:t>
            </w:r>
            <w:proofErr w:type="spellStart"/>
            <w:r w:rsidRPr="0097768A">
              <w:rPr>
                <w:color w:val="000000"/>
                <w:sz w:val="18"/>
              </w:rPr>
              <w:t>model_run</w:t>
            </w:r>
            <w:proofErr w:type="spellEnd"/>
          </w:p>
        </w:tc>
      </w:tr>
      <w:tr w:rsidR="0097768A" w:rsidRPr="0097768A" w14:paraId="149129A3" w14:textId="77777777" w:rsidTr="0097768A">
        <w:tc>
          <w:tcPr>
            <w:tcW w:w="2100" w:type="dxa"/>
          </w:tcPr>
          <w:p w14:paraId="49D467F1" w14:textId="63F40B7F"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edge_kind</w:t>
            </w:r>
            <w:proofErr w:type="spellEnd"/>
          </w:p>
        </w:tc>
        <w:tc>
          <w:tcPr>
            <w:tcW w:w="3480" w:type="dxa"/>
          </w:tcPr>
          <w:p w14:paraId="74A45B6B" w14:textId="2469E5B3" w:rsidR="0097768A" w:rsidRPr="0097768A" w:rsidRDefault="0097768A" w:rsidP="0097768A">
            <w:pPr>
              <w:rPr>
                <w:color w:val="000000"/>
                <w:sz w:val="18"/>
              </w:rPr>
            </w:pPr>
            <w:r w:rsidRPr="0097768A">
              <w:rPr>
                <w:color w:val="000000"/>
                <w:sz w:val="18"/>
              </w:rPr>
              <w:t>PERFORMED_BY, OWNED_BY, CONTROLLED_BY, WRITTEN_BY, CONTRIBUTED_BY</w:t>
            </w:r>
          </w:p>
        </w:tc>
        <w:tc>
          <w:tcPr>
            <w:tcW w:w="3490" w:type="dxa"/>
          </w:tcPr>
          <w:p w14:paraId="60541407" w14:textId="77E8D246" w:rsidR="0097768A" w:rsidRPr="0097768A" w:rsidRDefault="0097768A" w:rsidP="0097768A">
            <w:pPr>
              <w:rPr>
                <w:color w:val="000000"/>
                <w:sz w:val="18"/>
              </w:rPr>
            </w:pPr>
            <w:r w:rsidRPr="0097768A">
              <w:rPr>
                <w:rFonts w:hint="eastAsia"/>
                <w:color w:val="000000"/>
                <w:sz w:val="18"/>
              </w:rPr>
              <w:t>왼쪽에</w:t>
            </w:r>
            <w:r w:rsidRPr="0097768A">
              <w:rPr>
                <w:color w:val="000000"/>
                <w:sz w:val="18"/>
              </w:rPr>
              <w:t xml:space="preserve"> MIXED_BY, MODEL_BY</w:t>
            </w:r>
            <w:proofErr w:type="spellStart"/>
            <w:r w:rsidRPr="0097768A">
              <w:rPr>
                <w:color w:val="000000"/>
                <w:sz w:val="18"/>
              </w:rPr>
              <w:t>를</w:t>
            </w:r>
            <w:proofErr w:type="spellEnd"/>
            <w:r w:rsidRPr="0097768A">
              <w:rPr>
                <w:color w:val="000000"/>
                <w:sz w:val="18"/>
              </w:rPr>
              <w:t xml:space="preserve"> 추가</w:t>
            </w:r>
          </w:p>
        </w:tc>
      </w:tr>
      <w:tr w:rsidR="0097768A" w:rsidRPr="0097768A" w14:paraId="3DDCED04" w14:textId="77777777" w:rsidTr="0097768A">
        <w:tc>
          <w:tcPr>
            <w:tcW w:w="2100" w:type="dxa"/>
          </w:tcPr>
          <w:p w14:paraId="1FF70492" w14:textId="39D7AD42"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claimant_role</w:t>
            </w:r>
            <w:proofErr w:type="spellEnd"/>
          </w:p>
        </w:tc>
        <w:tc>
          <w:tcPr>
            <w:tcW w:w="3480" w:type="dxa"/>
          </w:tcPr>
          <w:p w14:paraId="62770AE9" w14:textId="221E9120" w:rsidR="0097768A" w:rsidRPr="0097768A" w:rsidRDefault="0097768A" w:rsidP="0097768A">
            <w:pPr>
              <w:rPr>
                <w:color w:val="000000"/>
                <w:sz w:val="18"/>
              </w:rPr>
            </w:pPr>
            <w:r w:rsidRPr="0097768A">
              <w:rPr>
                <w:color w:val="000000"/>
                <w:sz w:val="18"/>
              </w:rPr>
              <w:t>MASTER_OWNER, WORK_AUTHOR, CMO, PERFORMER_FEATURED, PERFORMER_NON_FEATURED, AGENCY, AI_PROVIDER, RECORDING_CONTRIBUTOR</w:t>
            </w:r>
          </w:p>
        </w:tc>
        <w:tc>
          <w:tcPr>
            <w:tcW w:w="3490" w:type="dxa"/>
          </w:tcPr>
          <w:p w14:paraId="0BEA7D7D" w14:textId="09B22B6E" w:rsidR="0097768A" w:rsidRPr="0097768A" w:rsidRDefault="0097768A" w:rsidP="0097768A">
            <w:pPr>
              <w:rPr>
                <w:color w:val="000000"/>
                <w:sz w:val="18"/>
              </w:rPr>
            </w:pPr>
            <w:r w:rsidRPr="0097768A">
              <w:rPr>
                <w:color w:val="000000"/>
                <w:sz w:val="18"/>
              </w:rPr>
              <w:t>MASTER_OWNER, WORK_AUTHOR, CMO, MIX_ENGINEER, MODEL_PROVIDER</w:t>
            </w:r>
          </w:p>
        </w:tc>
      </w:tr>
      <w:tr w:rsidR="0097768A" w:rsidRPr="0097768A" w14:paraId="7F8A2213" w14:textId="77777777" w:rsidTr="0097768A">
        <w:tc>
          <w:tcPr>
            <w:tcW w:w="2100" w:type="dxa"/>
          </w:tcPr>
          <w:p w14:paraId="5F7D8CAA" w14:textId="1338D449"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party_kind</w:t>
            </w:r>
            <w:proofErr w:type="spellEnd"/>
          </w:p>
        </w:tc>
        <w:tc>
          <w:tcPr>
            <w:tcW w:w="3480" w:type="dxa"/>
          </w:tcPr>
          <w:p w14:paraId="6E8A4A45" w14:textId="0634A647" w:rsidR="0097768A" w:rsidRPr="0097768A" w:rsidRDefault="0097768A" w:rsidP="0097768A">
            <w:pPr>
              <w:rPr>
                <w:color w:val="000000"/>
                <w:sz w:val="18"/>
              </w:rPr>
            </w:pPr>
            <w:r w:rsidRPr="0097768A">
              <w:rPr>
                <w:color w:val="000000"/>
                <w:sz w:val="18"/>
              </w:rPr>
              <w:t>LABEL, PERFORMER, AUTHOR, PUBLISHER, CMO, AGENCY, AI_PROVIDER, SESSION</w:t>
            </w:r>
          </w:p>
        </w:tc>
        <w:tc>
          <w:tcPr>
            <w:tcW w:w="3490" w:type="dxa"/>
          </w:tcPr>
          <w:p w14:paraId="4A502437" w14:textId="7F21339A" w:rsidR="0097768A" w:rsidRPr="0097768A" w:rsidRDefault="0097768A" w:rsidP="0097768A">
            <w:pPr>
              <w:rPr>
                <w:color w:val="000000"/>
                <w:sz w:val="18"/>
              </w:rPr>
            </w:pPr>
            <w:r w:rsidRPr="0097768A">
              <w:rPr>
                <w:rFonts w:hint="eastAsia"/>
                <w:color w:val="000000"/>
                <w:sz w:val="18"/>
              </w:rPr>
              <w:t>왼쪽에</w:t>
            </w:r>
            <w:r w:rsidRPr="0097768A">
              <w:rPr>
                <w:color w:val="000000"/>
                <w:sz w:val="18"/>
              </w:rPr>
              <w:t xml:space="preserve"> MODEL_OPERATOR</w:t>
            </w:r>
            <w:proofErr w:type="spellStart"/>
            <w:r w:rsidRPr="0097768A">
              <w:rPr>
                <w:color w:val="000000"/>
                <w:sz w:val="18"/>
              </w:rPr>
              <w:t>를</w:t>
            </w:r>
            <w:proofErr w:type="spellEnd"/>
            <w:r w:rsidRPr="0097768A">
              <w:rPr>
                <w:color w:val="000000"/>
                <w:sz w:val="18"/>
              </w:rPr>
              <w:t xml:space="preserve"> 추가</w:t>
            </w:r>
          </w:p>
        </w:tc>
      </w:tr>
      <w:tr w:rsidR="0097768A" w:rsidRPr="0097768A" w14:paraId="0D59150C" w14:textId="77777777" w:rsidTr="0097768A">
        <w:tc>
          <w:tcPr>
            <w:tcW w:w="2100" w:type="dxa"/>
          </w:tcPr>
          <w:p w14:paraId="714A39C5" w14:textId="37C586EB"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mandate_right</w:t>
            </w:r>
            <w:proofErr w:type="spellEnd"/>
          </w:p>
        </w:tc>
        <w:tc>
          <w:tcPr>
            <w:tcW w:w="3480" w:type="dxa"/>
          </w:tcPr>
          <w:p w14:paraId="479738F8" w14:textId="2FD5B579" w:rsidR="0097768A" w:rsidRPr="0097768A" w:rsidRDefault="0097768A" w:rsidP="0097768A">
            <w:pPr>
              <w:rPr>
                <w:color w:val="000000"/>
                <w:sz w:val="18"/>
              </w:rPr>
            </w:pPr>
            <w:r w:rsidRPr="0097768A">
              <w:rPr>
                <w:color w:val="000000"/>
                <w:sz w:val="18"/>
              </w:rPr>
              <w:t>MASTER, WORK, PERFORMER</w:t>
            </w:r>
          </w:p>
        </w:tc>
        <w:tc>
          <w:tcPr>
            <w:tcW w:w="3490" w:type="dxa"/>
          </w:tcPr>
          <w:p w14:paraId="0F716C6C" w14:textId="349F9D1A" w:rsidR="0097768A" w:rsidRPr="0097768A" w:rsidRDefault="0097768A" w:rsidP="0097768A">
            <w:pPr>
              <w:rPr>
                <w:color w:val="000000"/>
                <w:sz w:val="18"/>
              </w:rPr>
            </w:pPr>
            <w:r w:rsidRPr="0097768A">
              <w:rPr>
                <w:color w:val="000000"/>
                <w:sz w:val="18"/>
              </w:rPr>
              <w:t>MASTER, WORK</w:t>
            </w:r>
          </w:p>
        </w:tc>
      </w:tr>
      <w:tr w:rsidR="0097768A" w:rsidRPr="0097768A" w14:paraId="4C2514AF" w14:textId="77777777" w:rsidTr="0097768A">
        <w:tc>
          <w:tcPr>
            <w:tcW w:w="2100" w:type="dxa"/>
          </w:tcPr>
          <w:p w14:paraId="2D892E79" w14:textId="6A5AC67C"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lastRenderedPageBreak/>
              <w:t>usage_metric</w:t>
            </w:r>
            <w:proofErr w:type="spellEnd"/>
          </w:p>
        </w:tc>
        <w:tc>
          <w:tcPr>
            <w:tcW w:w="3480" w:type="dxa"/>
          </w:tcPr>
          <w:p w14:paraId="02C8ABE1" w14:textId="377D6D4C" w:rsidR="0097768A" w:rsidRPr="0097768A" w:rsidRDefault="0097768A" w:rsidP="0097768A">
            <w:pPr>
              <w:rPr>
                <w:color w:val="000000"/>
                <w:sz w:val="18"/>
              </w:rPr>
            </w:pPr>
            <w:r w:rsidRPr="0097768A">
              <w:rPr>
                <w:color w:val="000000"/>
                <w:sz w:val="18"/>
              </w:rPr>
              <w:t xml:space="preserve">ASSIGNED_LAYER_MS(구성요소별 배정 시간. 레이어 합을 허용하며 </w:t>
            </w:r>
            <w:proofErr w:type="spellStart"/>
            <w:r w:rsidRPr="0097768A">
              <w:rPr>
                <w:color w:val="000000"/>
                <w:sz w:val="18"/>
              </w:rPr>
              <w:t>Σu</w:t>
            </w:r>
            <w:proofErr w:type="spellEnd"/>
            <w:r w:rsidRPr="0097768A">
              <w:rPr>
                <w:color w:val="000000"/>
                <w:sz w:val="18"/>
              </w:rPr>
              <w:t xml:space="preserve"> = 1로 정규화)</w:t>
            </w:r>
          </w:p>
        </w:tc>
        <w:tc>
          <w:tcPr>
            <w:tcW w:w="3490" w:type="dxa"/>
          </w:tcPr>
          <w:p w14:paraId="67769AFF" w14:textId="076FA82A" w:rsidR="0097768A" w:rsidRPr="0097768A" w:rsidRDefault="0097768A" w:rsidP="0097768A">
            <w:pPr>
              <w:rPr>
                <w:color w:val="000000"/>
                <w:sz w:val="18"/>
              </w:rPr>
            </w:pPr>
            <w:r w:rsidRPr="0097768A">
              <w:rPr>
                <w:rFonts w:hint="eastAsia"/>
                <w:color w:val="000000"/>
                <w:sz w:val="18"/>
              </w:rPr>
              <w:t>세션</w:t>
            </w:r>
            <w:r w:rsidRPr="0097768A">
              <w:rPr>
                <w:color w:val="000000"/>
                <w:sz w:val="18"/>
              </w:rPr>
              <w:t xml:space="preserve"> 단위 </w:t>
            </w:r>
            <w:proofErr w:type="spellStart"/>
            <w:r w:rsidRPr="0097768A">
              <w:rPr>
                <w:color w:val="000000"/>
                <w:sz w:val="18"/>
              </w:rPr>
              <w:t>고정값</w:t>
            </w:r>
            <w:proofErr w:type="spellEnd"/>
            <w:r w:rsidRPr="0097768A">
              <w:rPr>
                <w:color w:val="000000"/>
                <w:sz w:val="18"/>
              </w:rPr>
              <w:t xml:space="preserve"> 1 또는 이득(gain) 가중 시간</w:t>
            </w:r>
          </w:p>
        </w:tc>
      </w:tr>
      <w:tr w:rsidR="0097768A" w:rsidRPr="0097768A" w14:paraId="69FB0736" w14:textId="77777777" w:rsidTr="0097768A">
        <w:tc>
          <w:tcPr>
            <w:tcW w:w="2100" w:type="dxa"/>
          </w:tcPr>
          <w:p w14:paraId="45976B92" w14:textId="61930070"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잎</w:t>
            </w:r>
            <w:r w:rsidRPr="0097768A">
              <w:rPr>
                <w:rFonts w:ascii="Consolas" w:hAnsi="Consolas" w:cs="Consolas"/>
                <w:color w:val="000000"/>
                <w:sz w:val="16"/>
              </w:rPr>
              <w:t>)</w:t>
            </w:r>
          </w:p>
        </w:tc>
        <w:tc>
          <w:tcPr>
            <w:tcW w:w="3480" w:type="dxa"/>
          </w:tcPr>
          <w:p w14:paraId="5D068C64" w14:textId="5F84B6D5" w:rsidR="0097768A" w:rsidRPr="0097768A" w:rsidRDefault="0097768A" w:rsidP="0097768A">
            <w:pPr>
              <w:rPr>
                <w:color w:val="000000"/>
                <w:sz w:val="18"/>
              </w:rPr>
            </w:pPr>
            <w:r w:rsidRPr="0097768A">
              <w:rPr>
                <w:color w:val="000000"/>
                <w:sz w:val="18"/>
              </w:rPr>
              <w:t>graph(role</w:t>
            </w:r>
            <w:proofErr w:type="gramStart"/>
            <w:r w:rsidRPr="0097768A">
              <w:rPr>
                <w:color w:val="000000"/>
                <w:sz w:val="18"/>
              </w:rPr>
              <w:t>)[</w:t>
            </w:r>
            <w:proofErr w:type="gramEnd"/>
            <w:r w:rsidRPr="0097768A">
              <w:rPr>
                <w:color w:val="000000"/>
                <w:sz w:val="18"/>
              </w:rPr>
              <w:t xml:space="preserve">via mandate], contract(party), </w:t>
            </w:r>
            <w:proofErr w:type="spellStart"/>
            <w:r w:rsidRPr="0097768A">
              <w:rPr>
                <w:color w:val="000000"/>
                <w:sz w:val="18"/>
              </w:rPr>
              <w:t>member_</w:t>
            </w:r>
            <w:proofErr w:type="gramStart"/>
            <w:r w:rsidRPr="0097768A">
              <w:rPr>
                <w:color w:val="000000"/>
                <w:sz w:val="18"/>
              </w:rPr>
              <w:t>pct</w:t>
            </w:r>
            <w:proofErr w:type="spellEnd"/>
            <w:r w:rsidRPr="0097768A">
              <w:rPr>
                <w:color w:val="000000"/>
                <w:sz w:val="18"/>
              </w:rPr>
              <w:t>(</w:t>
            </w:r>
            <w:proofErr w:type="gramEnd"/>
            <w:r w:rsidRPr="0097768A">
              <w:rPr>
                <w:color w:val="000000"/>
                <w:sz w:val="18"/>
              </w:rPr>
              <w:t xml:space="preserve">), </w:t>
            </w:r>
            <w:proofErr w:type="spellStart"/>
            <w:r w:rsidRPr="0097768A">
              <w:rPr>
                <w:color w:val="000000"/>
                <w:sz w:val="18"/>
              </w:rPr>
              <w:t>performance_</w:t>
            </w:r>
            <w:proofErr w:type="gramStart"/>
            <w:r w:rsidRPr="0097768A">
              <w:rPr>
                <w:color w:val="000000"/>
                <w:sz w:val="18"/>
              </w:rPr>
              <w:t>pool</w:t>
            </w:r>
            <w:proofErr w:type="spellEnd"/>
            <w:r w:rsidRPr="0097768A">
              <w:rPr>
                <w:color w:val="000000"/>
                <w:sz w:val="18"/>
              </w:rPr>
              <w:t>(</w:t>
            </w:r>
            <w:proofErr w:type="gramEnd"/>
            <w:r w:rsidRPr="0097768A">
              <w:rPr>
                <w:color w:val="000000"/>
                <w:sz w:val="18"/>
              </w:rPr>
              <w:t>mode, …)</w:t>
            </w:r>
          </w:p>
        </w:tc>
        <w:tc>
          <w:tcPr>
            <w:tcW w:w="3490" w:type="dxa"/>
          </w:tcPr>
          <w:p w14:paraId="5F44B5B0" w14:textId="0166E3AC" w:rsidR="0097768A" w:rsidRPr="0097768A" w:rsidRDefault="0097768A" w:rsidP="0097768A">
            <w:pPr>
              <w:rPr>
                <w:color w:val="000000"/>
                <w:sz w:val="18"/>
              </w:rPr>
            </w:pPr>
            <w:r w:rsidRPr="0097768A">
              <w:rPr>
                <w:color w:val="000000"/>
                <w:sz w:val="18"/>
              </w:rPr>
              <w:t xml:space="preserve">graph, contract, </w:t>
            </w:r>
            <w:proofErr w:type="spellStart"/>
            <w:r w:rsidRPr="0097768A">
              <w:rPr>
                <w:color w:val="000000"/>
                <w:sz w:val="18"/>
              </w:rPr>
              <w:t>model_share</w:t>
            </w:r>
            <w:proofErr w:type="spellEnd"/>
            <w:r w:rsidRPr="0097768A">
              <w:rPr>
                <w:color w:val="000000"/>
                <w:sz w:val="18"/>
              </w:rPr>
              <w:t>(run)</w:t>
            </w:r>
          </w:p>
        </w:tc>
      </w:tr>
      <w:tr w:rsidR="0097768A" w:rsidRPr="0097768A" w14:paraId="51CCC36A" w14:textId="77777777" w:rsidTr="0097768A">
        <w:tc>
          <w:tcPr>
            <w:tcW w:w="2100" w:type="dxa"/>
          </w:tcPr>
          <w:p w14:paraId="5E50A07F" w14:textId="05D6D033"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vector_fn</w:t>
            </w:r>
            <w:proofErr w:type="spellEnd"/>
            <w:r w:rsidRPr="0097768A">
              <w:rPr>
                <w:rFonts w:ascii="Consolas" w:hAnsi="Consolas" w:cs="Consolas"/>
                <w:color w:val="000000"/>
                <w:sz w:val="16"/>
              </w:rPr>
              <w:t>(</w:t>
            </w:r>
            <w:r w:rsidRPr="0097768A">
              <w:rPr>
                <w:rFonts w:ascii="Consolas" w:hAnsi="Consolas" w:cs="Consolas"/>
                <w:color w:val="000000"/>
                <w:sz w:val="16"/>
              </w:rPr>
              <w:t>합성</w:t>
            </w:r>
            <w:r w:rsidRPr="0097768A">
              <w:rPr>
                <w:rFonts w:ascii="Consolas" w:hAnsi="Consolas" w:cs="Consolas"/>
                <w:color w:val="000000"/>
                <w:sz w:val="16"/>
              </w:rPr>
              <w:t xml:space="preserve">, </w:t>
            </w:r>
            <w:r w:rsidR="002A05FE">
              <w:rPr>
                <w:rFonts w:ascii="Consolas" w:hAnsi="Consolas" w:cs="Consolas" w:hint="eastAsia"/>
                <w:color w:val="000000"/>
                <w:sz w:val="16"/>
              </w:rPr>
              <w:t>마스터</w:t>
            </w:r>
            <w:r w:rsidR="002A05FE">
              <w:rPr>
                <w:rFonts w:ascii="Consolas" w:hAnsi="Consolas" w:cs="Consolas" w:hint="eastAsia"/>
                <w:color w:val="000000"/>
                <w:sz w:val="16"/>
              </w:rPr>
              <w:t xml:space="preserve"> </w:t>
            </w:r>
            <w:r w:rsidR="002A05FE">
              <w:rPr>
                <w:rFonts w:ascii="Consolas" w:hAnsi="Consolas" w:cs="Consolas" w:hint="eastAsia"/>
                <w:color w:val="000000"/>
                <w:sz w:val="16"/>
              </w:rPr>
              <w:t>규격</w:t>
            </w:r>
            <w:r w:rsidR="002A05FE">
              <w:rPr>
                <w:rFonts w:ascii="Consolas" w:hAnsi="Consolas" w:cs="Consolas" w:hint="eastAsia"/>
                <w:color w:val="000000"/>
                <w:sz w:val="16"/>
              </w:rPr>
              <w:t xml:space="preserve"> </w:t>
            </w:r>
            <w:r w:rsidR="002A05FE">
              <w:rPr>
                <w:rFonts w:ascii="Consolas" w:hAnsi="Consolas" w:cs="Consolas" w:hint="eastAsia"/>
                <w:color w:val="000000"/>
                <w:sz w:val="16"/>
              </w:rPr>
              <w:t>표준</w:t>
            </w:r>
            <w:r w:rsidRPr="0097768A">
              <w:rPr>
                <w:rFonts w:ascii="Consolas" w:hAnsi="Consolas" w:cs="Consolas"/>
                <w:color w:val="000000"/>
                <w:sz w:val="16"/>
              </w:rPr>
              <w:t>)</w:t>
            </w:r>
          </w:p>
        </w:tc>
        <w:tc>
          <w:tcPr>
            <w:tcW w:w="3480" w:type="dxa"/>
          </w:tcPr>
          <w:p w14:paraId="562A07F8" w14:textId="19CBC731" w:rsidR="0097768A" w:rsidRPr="0097768A" w:rsidRDefault="0097768A" w:rsidP="0097768A">
            <w:pPr>
              <w:rPr>
                <w:color w:val="000000"/>
                <w:sz w:val="18"/>
              </w:rPr>
            </w:pPr>
            <w:r w:rsidRPr="0097768A">
              <w:rPr>
                <w:rFonts w:hint="eastAsia"/>
                <w:color w:val="000000"/>
                <w:sz w:val="18"/>
              </w:rPr>
              <w:t>동일</w:t>
            </w:r>
          </w:p>
        </w:tc>
        <w:tc>
          <w:tcPr>
            <w:tcW w:w="3490" w:type="dxa"/>
          </w:tcPr>
          <w:p w14:paraId="25809B26" w14:textId="39A55860" w:rsidR="0097768A" w:rsidRPr="0097768A" w:rsidRDefault="0097768A" w:rsidP="0097768A">
            <w:pPr>
              <w:rPr>
                <w:color w:val="000000"/>
                <w:sz w:val="18"/>
              </w:rPr>
            </w:pPr>
            <w:r w:rsidRPr="0097768A">
              <w:rPr>
                <w:rFonts w:hint="eastAsia"/>
                <w:color w:val="000000"/>
                <w:sz w:val="18"/>
              </w:rPr>
              <w:t>동일</w:t>
            </w:r>
          </w:p>
        </w:tc>
      </w:tr>
      <w:tr w:rsidR="0097768A" w:rsidRPr="0097768A" w14:paraId="6CE66604" w14:textId="77777777" w:rsidTr="0097768A">
        <w:tc>
          <w:tcPr>
            <w:tcW w:w="2100" w:type="dxa"/>
          </w:tcPr>
          <w:p w14:paraId="3771A5B5" w14:textId="173C2FD9"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pool_mode</w:t>
            </w:r>
            <w:proofErr w:type="spellEnd"/>
          </w:p>
        </w:tc>
        <w:tc>
          <w:tcPr>
            <w:tcW w:w="3480" w:type="dxa"/>
          </w:tcPr>
          <w:p w14:paraId="1DEECF52" w14:textId="7B044A8E" w:rsidR="0097768A" w:rsidRPr="0097768A" w:rsidRDefault="0097768A" w:rsidP="0097768A">
            <w:pPr>
              <w:rPr>
                <w:color w:val="000000"/>
                <w:sz w:val="18"/>
              </w:rPr>
            </w:pPr>
            <w:r w:rsidRPr="0097768A">
              <w:rPr>
                <w:color w:val="000000"/>
                <w:sz w:val="18"/>
              </w:rPr>
              <w:t>USAGE_WEIGHTED, FIXED, HYBRID, MEMBER_PCT</w:t>
            </w:r>
          </w:p>
        </w:tc>
        <w:tc>
          <w:tcPr>
            <w:tcW w:w="3490" w:type="dxa"/>
          </w:tcPr>
          <w:p w14:paraId="6D9449F6" w14:textId="03FDDE00" w:rsidR="0097768A" w:rsidRPr="0097768A" w:rsidRDefault="0097768A" w:rsidP="0097768A">
            <w:pPr>
              <w:rPr>
                <w:color w:val="000000"/>
                <w:sz w:val="18"/>
              </w:rPr>
            </w:pPr>
            <w:r w:rsidRPr="0097768A">
              <w:rPr>
                <w:rFonts w:hint="eastAsia"/>
                <w:color w:val="000000"/>
                <w:sz w:val="18"/>
              </w:rPr>
              <w:t>해당</w:t>
            </w:r>
            <w:r w:rsidRPr="0097768A">
              <w:rPr>
                <w:color w:val="000000"/>
                <w:sz w:val="18"/>
              </w:rPr>
              <w:t xml:space="preserve"> 없음</w:t>
            </w:r>
          </w:p>
        </w:tc>
      </w:tr>
      <w:tr w:rsidR="0097768A" w:rsidRPr="0097768A" w14:paraId="27CCF2F6" w14:textId="77777777" w:rsidTr="0097768A">
        <w:tc>
          <w:tcPr>
            <w:tcW w:w="2100" w:type="dxa"/>
          </w:tcPr>
          <w:p w14:paraId="5DE486D6" w14:textId="3D3A4A31"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event_type</w:t>
            </w:r>
            <w:proofErr w:type="spellEnd"/>
          </w:p>
        </w:tc>
        <w:tc>
          <w:tcPr>
            <w:tcW w:w="3480" w:type="dxa"/>
          </w:tcPr>
          <w:p w14:paraId="2315A26D" w14:textId="003D0961" w:rsidR="0097768A" w:rsidRPr="0097768A" w:rsidRDefault="0097768A" w:rsidP="0097768A">
            <w:pPr>
              <w:rPr>
                <w:color w:val="000000"/>
                <w:sz w:val="18"/>
              </w:rPr>
            </w:pPr>
            <w:r w:rsidRPr="0097768A">
              <w:rPr>
                <w:color w:val="000000"/>
                <w:sz w:val="18"/>
              </w:rPr>
              <w:t>PRIMARY, RESALE, TRAFFIC</w:t>
            </w:r>
          </w:p>
        </w:tc>
        <w:tc>
          <w:tcPr>
            <w:tcW w:w="3490" w:type="dxa"/>
          </w:tcPr>
          <w:p w14:paraId="1004EB8B" w14:textId="409D7DF8" w:rsidR="0097768A" w:rsidRPr="0097768A" w:rsidRDefault="0097768A" w:rsidP="0097768A">
            <w:pPr>
              <w:rPr>
                <w:color w:val="000000"/>
                <w:sz w:val="18"/>
              </w:rPr>
            </w:pPr>
            <w:r w:rsidRPr="0097768A">
              <w:rPr>
                <w:color w:val="000000"/>
                <w:sz w:val="18"/>
              </w:rPr>
              <w:t>PRIMARY, SUBSCRIPTION_SHARE</w:t>
            </w:r>
          </w:p>
        </w:tc>
      </w:tr>
      <w:tr w:rsidR="0097768A" w:rsidRPr="0097768A" w14:paraId="67B489F7" w14:textId="77777777" w:rsidTr="0097768A">
        <w:tc>
          <w:tcPr>
            <w:tcW w:w="2100" w:type="dxa"/>
          </w:tcPr>
          <w:p w14:paraId="7C919B6F" w14:textId="74F6619E"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binding_time</w:t>
            </w:r>
            <w:proofErr w:type="spellEnd"/>
          </w:p>
        </w:tc>
        <w:tc>
          <w:tcPr>
            <w:tcW w:w="3480" w:type="dxa"/>
          </w:tcPr>
          <w:p w14:paraId="7904E9E1" w14:textId="2B0BE069" w:rsidR="0097768A" w:rsidRPr="0097768A" w:rsidRDefault="0097768A" w:rsidP="0097768A">
            <w:pPr>
              <w:rPr>
                <w:color w:val="000000"/>
                <w:sz w:val="18"/>
              </w:rPr>
            </w:pPr>
            <w:r w:rsidRPr="0097768A">
              <w:rPr>
                <w:color w:val="000000"/>
                <w:sz w:val="18"/>
              </w:rPr>
              <w:t>ISSUE_TIME, USAGE_TIME, SALE_TIME, REPORT_PERIOD</w:t>
            </w:r>
          </w:p>
        </w:tc>
        <w:tc>
          <w:tcPr>
            <w:tcW w:w="3490" w:type="dxa"/>
          </w:tcPr>
          <w:p w14:paraId="4C8D66FB" w14:textId="2EAD8368" w:rsidR="0097768A" w:rsidRPr="0097768A" w:rsidRDefault="002A05FE" w:rsidP="0097768A">
            <w:pPr>
              <w:rPr>
                <w:color w:val="000000"/>
                <w:sz w:val="18"/>
              </w:rPr>
            </w:pPr>
            <w:r>
              <w:rPr>
                <w:rFonts w:hint="eastAsia"/>
                <w:color w:val="000000"/>
                <w:sz w:val="18"/>
              </w:rPr>
              <w:t>동일</w:t>
            </w:r>
            <w:r>
              <w:rPr>
                <w:color w:val="000000"/>
                <w:sz w:val="18"/>
              </w:rPr>
              <w:t>(마스터 규격 승격 후보)</w:t>
            </w:r>
          </w:p>
        </w:tc>
      </w:tr>
      <w:tr w:rsidR="0097768A" w:rsidRPr="0097768A" w14:paraId="5571D8F3" w14:textId="77777777" w:rsidTr="0097768A">
        <w:tc>
          <w:tcPr>
            <w:tcW w:w="2100" w:type="dxa"/>
          </w:tcPr>
          <w:p w14:paraId="141DC052" w14:textId="3F5AEEED"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rounding_method</w:t>
            </w:r>
            <w:proofErr w:type="spellEnd"/>
          </w:p>
        </w:tc>
        <w:tc>
          <w:tcPr>
            <w:tcW w:w="3480" w:type="dxa"/>
          </w:tcPr>
          <w:p w14:paraId="5467B95E" w14:textId="1E8CC973" w:rsidR="0097768A" w:rsidRPr="0097768A" w:rsidRDefault="0097768A" w:rsidP="0097768A">
            <w:pPr>
              <w:rPr>
                <w:color w:val="000000"/>
                <w:sz w:val="18"/>
              </w:rPr>
            </w:pPr>
            <w:r w:rsidRPr="0097768A">
              <w:rPr>
                <w:color w:val="000000"/>
                <w:sz w:val="18"/>
              </w:rPr>
              <w:t>HIERARCHICAL_LRM_V1</w:t>
            </w:r>
          </w:p>
        </w:tc>
        <w:tc>
          <w:tcPr>
            <w:tcW w:w="3490" w:type="dxa"/>
          </w:tcPr>
          <w:p w14:paraId="2A3F321A" w14:textId="60AD9D5B" w:rsidR="0097768A" w:rsidRPr="0097768A" w:rsidRDefault="002A05FE" w:rsidP="0097768A">
            <w:pPr>
              <w:rPr>
                <w:color w:val="000000"/>
                <w:sz w:val="18"/>
              </w:rPr>
            </w:pPr>
            <w:r>
              <w:rPr>
                <w:rFonts w:hint="eastAsia"/>
                <w:color w:val="000000"/>
                <w:sz w:val="18"/>
              </w:rPr>
              <w:t>동일</w:t>
            </w:r>
            <w:r>
              <w:rPr>
                <w:color w:val="000000"/>
                <w:sz w:val="18"/>
              </w:rPr>
              <w:t xml:space="preserve">(마스터 규격 </w:t>
            </w:r>
            <w:proofErr w:type="spellStart"/>
            <w:r>
              <w:rPr>
                <w:color w:val="000000"/>
                <w:sz w:val="18"/>
              </w:rPr>
              <w:t>등록값</w:t>
            </w:r>
            <w:proofErr w:type="spellEnd"/>
            <w:r>
              <w:rPr>
                <w:color w:val="000000"/>
                <w:sz w:val="18"/>
              </w:rPr>
              <w:t>)</w:t>
            </w:r>
          </w:p>
        </w:tc>
      </w:tr>
      <w:tr w:rsidR="0097768A" w:rsidRPr="0097768A" w14:paraId="37D8BBDB" w14:textId="77777777" w:rsidTr="0097768A">
        <w:tc>
          <w:tcPr>
            <w:tcW w:w="2100" w:type="dxa"/>
          </w:tcPr>
          <w:p w14:paraId="0B9CC363" w14:textId="159502E7" w:rsidR="0097768A" w:rsidRPr="0097768A" w:rsidRDefault="0097768A" w:rsidP="0097768A">
            <w:pPr>
              <w:rPr>
                <w:rFonts w:ascii="Consolas" w:hAnsi="Consolas" w:cs="Consolas"/>
                <w:color w:val="000000"/>
                <w:sz w:val="16"/>
              </w:rPr>
            </w:pPr>
            <w:proofErr w:type="spellStart"/>
            <w:r w:rsidRPr="0097768A">
              <w:rPr>
                <w:rFonts w:ascii="Consolas" w:hAnsi="Consolas" w:cs="Consolas"/>
                <w:color w:val="000000"/>
                <w:sz w:val="16"/>
              </w:rPr>
              <w:t>holding_reason</w:t>
            </w:r>
            <w:proofErr w:type="spellEnd"/>
          </w:p>
        </w:tc>
        <w:tc>
          <w:tcPr>
            <w:tcW w:w="3480" w:type="dxa"/>
          </w:tcPr>
          <w:p w14:paraId="18007007" w14:textId="109D1DFB" w:rsidR="0097768A" w:rsidRPr="0097768A" w:rsidRDefault="0097768A" w:rsidP="0097768A">
            <w:pPr>
              <w:rPr>
                <w:color w:val="000000"/>
                <w:sz w:val="18"/>
              </w:rPr>
            </w:pPr>
            <w:r w:rsidRPr="0097768A">
              <w:rPr>
                <w:color w:val="000000"/>
                <w:sz w:val="18"/>
              </w:rPr>
              <w:t>RIGHTS_DISPUTE, FRAUD_REVIEW, LICENSE_UNVERIFIED</w:t>
            </w:r>
          </w:p>
        </w:tc>
        <w:tc>
          <w:tcPr>
            <w:tcW w:w="3490" w:type="dxa"/>
          </w:tcPr>
          <w:p w14:paraId="63D685D2" w14:textId="201DA510" w:rsidR="0097768A" w:rsidRPr="0097768A" w:rsidRDefault="0097768A" w:rsidP="0097768A">
            <w:pPr>
              <w:rPr>
                <w:color w:val="000000"/>
                <w:sz w:val="18"/>
              </w:rPr>
            </w:pPr>
            <w:r w:rsidRPr="0097768A">
              <w:rPr>
                <w:rFonts w:hint="eastAsia"/>
                <w:color w:val="000000"/>
                <w:sz w:val="18"/>
              </w:rPr>
              <w:t>왼쪽에</w:t>
            </w:r>
            <w:r w:rsidRPr="0097768A">
              <w:rPr>
                <w:color w:val="000000"/>
                <w:sz w:val="18"/>
              </w:rPr>
              <w:t xml:space="preserve"> MODEL_LICENSE_PENDING을 추가</w:t>
            </w:r>
          </w:p>
        </w:tc>
      </w:tr>
      <w:tr w:rsidR="0097768A" w:rsidRPr="0097768A" w14:paraId="79C96368" w14:textId="77777777" w:rsidTr="0097768A">
        <w:tc>
          <w:tcPr>
            <w:tcW w:w="2100" w:type="dxa"/>
          </w:tcPr>
          <w:p w14:paraId="10AB8FFC" w14:textId="2C520EEF"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action</w:t>
            </w:r>
          </w:p>
        </w:tc>
        <w:tc>
          <w:tcPr>
            <w:tcW w:w="3480" w:type="dxa"/>
          </w:tcPr>
          <w:p w14:paraId="20BF7EB4" w14:textId="081AE833" w:rsidR="0097768A" w:rsidRPr="0097768A" w:rsidRDefault="0097768A" w:rsidP="0097768A">
            <w:pPr>
              <w:rPr>
                <w:color w:val="000000"/>
                <w:sz w:val="18"/>
              </w:rPr>
            </w:pPr>
            <w:r w:rsidRPr="0097768A">
              <w:rPr>
                <w:rFonts w:hint="eastAsia"/>
                <w:color w:val="000000"/>
                <w:sz w:val="18"/>
              </w:rPr>
              <w:t>재생</w:t>
            </w:r>
            <w:r w:rsidRPr="0097768A">
              <w:rPr>
                <w:color w:val="000000"/>
                <w:sz w:val="18"/>
              </w:rPr>
              <w:t xml:space="preserve">, 소장, </w:t>
            </w:r>
            <w:proofErr w:type="spellStart"/>
            <w:r w:rsidRPr="0097768A">
              <w:rPr>
                <w:color w:val="000000"/>
                <w:sz w:val="18"/>
              </w:rPr>
              <w:t>숏폼</w:t>
            </w:r>
            <w:proofErr w:type="spellEnd"/>
            <w:r w:rsidRPr="0097768A">
              <w:rPr>
                <w:color w:val="000000"/>
                <w:sz w:val="18"/>
              </w:rPr>
              <w:t xml:space="preserve"> 등에 AI_TRAIN, AI_GENERATE</w:t>
            </w:r>
            <w:proofErr w:type="spellStart"/>
            <w:r w:rsidRPr="0097768A">
              <w:rPr>
                <w:color w:val="000000"/>
                <w:sz w:val="18"/>
              </w:rPr>
              <w:t>를</w:t>
            </w:r>
            <w:proofErr w:type="spellEnd"/>
            <w:r w:rsidRPr="0097768A">
              <w:rPr>
                <w:color w:val="000000"/>
                <w:sz w:val="18"/>
              </w:rPr>
              <w:t xml:space="preserve"> 추가</w:t>
            </w:r>
          </w:p>
        </w:tc>
        <w:tc>
          <w:tcPr>
            <w:tcW w:w="3490" w:type="dxa"/>
          </w:tcPr>
          <w:p w14:paraId="6D6C9628" w14:textId="4AA6A3FD" w:rsidR="0097768A" w:rsidRPr="0097768A" w:rsidRDefault="0097768A" w:rsidP="0097768A">
            <w:pPr>
              <w:rPr>
                <w:color w:val="000000"/>
                <w:sz w:val="18"/>
              </w:rPr>
            </w:pPr>
            <w:r w:rsidRPr="0097768A">
              <w:rPr>
                <w:rFonts w:hint="eastAsia"/>
                <w:color w:val="000000"/>
                <w:sz w:val="18"/>
              </w:rPr>
              <w:t>동일하며</w:t>
            </w:r>
            <w:r w:rsidRPr="0097768A">
              <w:rPr>
                <w:color w:val="000000"/>
                <w:sz w:val="18"/>
              </w:rPr>
              <w:t xml:space="preserve"> MODEL_INFER</w:t>
            </w:r>
            <w:proofErr w:type="spellStart"/>
            <w:r w:rsidRPr="0097768A">
              <w:rPr>
                <w:color w:val="000000"/>
                <w:sz w:val="18"/>
              </w:rPr>
              <w:t>를</w:t>
            </w:r>
            <w:proofErr w:type="spellEnd"/>
            <w:r w:rsidRPr="0097768A">
              <w:rPr>
                <w:color w:val="000000"/>
                <w:sz w:val="18"/>
              </w:rPr>
              <w:t xml:space="preserve"> 추가</w:t>
            </w:r>
          </w:p>
        </w:tc>
      </w:tr>
      <w:tr w:rsidR="0097768A" w:rsidRPr="0097768A" w14:paraId="65B9278E" w14:textId="77777777" w:rsidTr="0097768A">
        <w:tc>
          <w:tcPr>
            <w:tcW w:w="2100" w:type="dxa"/>
          </w:tcPr>
          <w:p w14:paraId="3DF775C2" w14:textId="75EE07B5" w:rsidR="0097768A" w:rsidRPr="0097768A" w:rsidRDefault="0097768A" w:rsidP="0097768A">
            <w:pPr>
              <w:rPr>
                <w:rFonts w:ascii="Consolas" w:hAnsi="Consolas" w:cs="Consolas"/>
                <w:color w:val="000000"/>
                <w:sz w:val="16"/>
              </w:rPr>
            </w:pPr>
            <w:r w:rsidRPr="0097768A">
              <w:rPr>
                <w:rFonts w:ascii="Consolas" w:hAnsi="Consolas" w:cs="Consolas"/>
                <w:color w:val="000000"/>
                <w:sz w:val="16"/>
              </w:rPr>
              <w:t>decision</w:t>
            </w:r>
          </w:p>
        </w:tc>
        <w:tc>
          <w:tcPr>
            <w:tcW w:w="3480" w:type="dxa"/>
          </w:tcPr>
          <w:p w14:paraId="596D5962" w14:textId="47AAB30C" w:rsidR="0097768A" w:rsidRPr="0097768A" w:rsidRDefault="0097768A" w:rsidP="0097768A">
            <w:pPr>
              <w:rPr>
                <w:color w:val="000000"/>
                <w:sz w:val="18"/>
              </w:rPr>
            </w:pPr>
            <w:r w:rsidRPr="0097768A">
              <w:rPr>
                <w:color w:val="000000"/>
                <w:sz w:val="18"/>
              </w:rPr>
              <w:t>PERMIT, PERMIT_WITH_OBLIGATION, DENY, REVIEW_REQUIRED</w:t>
            </w:r>
          </w:p>
        </w:tc>
        <w:tc>
          <w:tcPr>
            <w:tcW w:w="3490" w:type="dxa"/>
          </w:tcPr>
          <w:p w14:paraId="530AF07F" w14:textId="61D7A3FE" w:rsidR="0097768A" w:rsidRPr="0097768A" w:rsidRDefault="002A05FE" w:rsidP="0097768A">
            <w:pPr>
              <w:rPr>
                <w:color w:val="000000"/>
                <w:sz w:val="18"/>
              </w:rPr>
            </w:pPr>
            <w:r>
              <w:rPr>
                <w:rFonts w:hint="eastAsia"/>
                <w:color w:val="000000"/>
                <w:sz w:val="18"/>
              </w:rPr>
              <w:t>동일</w:t>
            </w:r>
            <w:r>
              <w:rPr>
                <w:color w:val="000000"/>
                <w:sz w:val="18"/>
              </w:rPr>
              <w:t xml:space="preserve">(마스터 규격 </w:t>
            </w:r>
            <w:proofErr w:type="spellStart"/>
            <w:r>
              <w:rPr>
                <w:color w:val="000000"/>
                <w:sz w:val="18"/>
              </w:rPr>
              <w:t>등록값</w:t>
            </w:r>
            <w:proofErr w:type="spellEnd"/>
            <w:r>
              <w:rPr>
                <w:color w:val="000000"/>
                <w:sz w:val="18"/>
              </w:rPr>
              <w:t>)</w:t>
            </w:r>
          </w:p>
        </w:tc>
      </w:tr>
      <w:tr w:rsidR="0097768A" w:rsidRPr="0097768A" w14:paraId="43D9DC12" w14:textId="77777777" w:rsidTr="0097768A">
        <w:tc>
          <w:tcPr>
            <w:tcW w:w="2100" w:type="dxa"/>
          </w:tcPr>
          <w:p w14:paraId="0B2F5040" w14:textId="6DB99FD8"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t>분할</w:t>
            </w:r>
            <w:r w:rsidRPr="0097768A">
              <w:rPr>
                <w:rFonts w:ascii="Consolas" w:hAnsi="Consolas" w:cs="Consolas"/>
                <w:color w:val="000000"/>
                <w:sz w:val="16"/>
              </w:rPr>
              <w:t xml:space="preserve"> </w:t>
            </w:r>
            <w:r w:rsidRPr="0097768A">
              <w:rPr>
                <w:rFonts w:ascii="Consolas" w:hAnsi="Consolas" w:cs="Consolas"/>
                <w:color w:val="000000"/>
                <w:sz w:val="16"/>
              </w:rPr>
              <w:t>층</w:t>
            </w:r>
            <w:r w:rsidRPr="0097768A">
              <w:rPr>
                <w:rFonts w:ascii="Consolas" w:hAnsi="Consolas" w:cs="Consolas"/>
                <w:color w:val="000000"/>
                <w:sz w:val="16"/>
              </w:rPr>
              <w:t xml:space="preserve"> </w:t>
            </w:r>
            <w:r w:rsidRPr="0097768A">
              <w:rPr>
                <w:rFonts w:ascii="Consolas" w:hAnsi="Consolas" w:cs="Consolas"/>
                <w:color w:val="000000"/>
                <w:sz w:val="16"/>
              </w:rPr>
              <w:t>구조</w:t>
            </w:r>
          </w:p>
        </w:tc>
        <w:tc>
          <w:tcPr>
            <w:tcW w:w="3480" w:type="dxa"/>
          </w:tcPr>
          <w:p w14:paraId="31265CAD" w14:textId="053616F6" w:rsidR="0097768A" w:rsidRPr="0097768A" w:rsidRDefault="0097768A" w:rsidP="0097768A">
            <w:pPr>
              <w:rPr>
                <w:color w:val="000000"/>
                <w:sz w:val="18"/>
              </w:rPr>
            </w:pPr>
            <w:r w:rsidRPr="0097768A">
              <w:rPr>
                <w:color w:val="000000"/>
                <w:sz w:val="18"/>
              </w:rPr>
              <w:t>1층은 세 풀(platform, ops, rights), 2층은 권리자 풀 내부의 split. pack은 정책 범위 필드</w:t>
            </w:r>
          </w:p>
        </w:tc>
        <w:tc>
          <w:tcPr>
            <w:tcW w:w="3490" w:type="dxa"/>
          </w:tcPr>
          <w:p w14:paraId="27BE1FE2" w14:textId="462FD28E" w:rsidR="0097768A" w:rsidRPr="0097768A" w:rsidRDefault="0097768A" w:rsidP="0097768A">
            <w:pPr>
              <w:rPr>
                <w:color w:val="000000"/>
                <w:sz w:val="18"/>
              </w:rPr>
            </w:pPr>
            <w:r w:rsidRPr="0097768A">
              <w:rPr>
                <w:rFonts w:hint="eastAsia"/>
                <w:color w:val="000000"/>
                <w:sz w:val="18"/>
              </w:rPr>
              <w:t>세션</w:t>
            </w:r>
            <w:r w:rsidRPr="0097768A">
              <w:rPr>
                <w:color w:val="000000"/>
                <w:sz w:val="18"/>
              </w:rPr>
              <w:t xml:space="preserve"> 단위 1층, 또는 모델 대가와 권리자의 2층</w:t>
            </w:r>
          </w:p>
        </w:tc>
      </w:tr>
      <w:tr w:rsidR="0097768A" w:rsidRPr="0097768A" w14:paraId="7D06886C" w14:textId="77777777" w:rsidTr="0097768A">
        <w:tc>
          <w:tcPr>
            <w:tcW w:w="2100" w:type="dxa"/>
          </w:tcPr>
          <w:p w14:paraId="17DC7682" w14:textId="20B9B25B" w:rsidR="0097768A" w:rsidRPr="0097768A" w:rsidRDefault="0097768A" w:rsidP="0097768A">
            <w:pPr>
              <w:rPr>
                <w:rFonts w:ascii="Consolas" w:hAnsi="Consolas" w:cs="Consolas"/>
                <w:color w:val="000000"/>
                <w:sz w:val="16"/>
              </w:rPr>
            </w:pPr>
            <w:r w:rsidRPr="0097768A">
              <w:rPr>
                <w:rFonts w:ascii="Consolas" w:hAnsi="Consolas" w:cs="Consolas" w:hint="eastAsia"/>
                <w:color w:val="000000"/>
                <w:sz w:val="16"/>
              </w:rPr>
              <w:t>프로파일</w:t>
            </w:r>
            <w:r w:rsidRPr="0097768A">
              <w:rPr>
                <w:rFonts w:ascii="Consolas" w:hAnsi="Consolas" w:cs="Consolas"/>
                <w:color w:val="000000"/>
                <w:sz w:val="16"/>
              </w:rPr>
              <w:t xml:space="preserve"> </w:t>
            </w:r>
            <w:r w:rsidRPr="0097768A">
              <w:rPr>
                <w:rFonts w:ascii="Consolas" w:hAnsi="Consolas" w:cs="Consolas"/>
                <w:color w:val="000000"/>
                <w:sz w:val="16"/>
              </w:rPr>
              <w:t>전용</w:t>
            </w:r>
            <w:r w:rsidRPr="0097768A">
              <w:rPr>
                <w:rFonts w:ascii="Consolas" w:hAnsi="Consolas" w:cs="Consolas"/>
                <w:color w:val="000000"/>
                <w:sz w:val="16"/>
              </w:rPr>
              <w:t xml:space="preserve"> </w:t>
            </w:r>
            <w:r w:rsidRPr="0097768A">
              <w:rPr>
                <w:rFonts w:ascii="Consolas" w:hAnsi="Consolas" w:cs="Consolas"/>
                <w:color w:val="000000"/>
                <w:sz w:val="16"/>
              </w:rPr>
              <w:t>모듈</w:t>
            </w:r>
          </w:p>
        </w:tc>
        <w:tc>
          <w:tcPr>
            <w:tcW w:w="3480" w:type="dxa"/>
          </w:tcPr>
          <w:p w14:paraId="7FBB1624" w14:textId="773CBBF4" w:rsidR="0097768A" w:rsidRPr="0097768A" w:rsidRDefault="0097768A" w:rsidP="0097768A">
            <w:pPr>
              <w:rPr>
                <w:color w:val="000000"/>
                <w:sz w:val="18"/>
              </w:rPr>
            </w:pPr>
            <w:r w:rsidRPr="0097768A">
              <w:rPr>
                <w:rFonts w:hint="eastAsia"/>
                <w:color w:val="000000"/>
                <w:sz w:val="18"/>
              </w:rPr>
              <w:t>조합</w:t>
            </w:r>
            <w:r w:rsidRPr="0097768A">
              <w:rPr>
                <w:color w:val="000000"/>
                <w:sz w:val="18"/>
              </w:rPr>
              <w:t xml:space="preserve"> 제약, 다단계 승인, 유일성 범위 PACK</w:t>
            </w:r>
          </w:p>
        </w:tc>
        <w:tc>
          <w:tcPr>
            <w:tcW w:w="3490" w:type="dxa"/>
          </w:tcPr>
          <w:p w14:paraId="474D56C4" w14:textId="4E66B495" w:rsidR="0097768A" w:rsidRPr="0097768A" w:rsidRDefault="0097768A" w:rsidP="0097768A">
            <w:pPr>
              <w:rPr>
                <w:color w:val="000000"/>
                <w:sz w:val="18"/>
              </w:rPr>
            </w:pPr>
            <w:r w:rsidRPr="0097768A">
              <w:rPr>
                <w:rFonts w:hint="eastAsia"/>
                <w:color w:val="000000"/>
                <w:sz w:val="18"/>
              </w:rPr>
              <w:t>없거나</w:t>
            </w:r>
            <w:r w:rsidRPr="0097768A">
              <w:rPr>
                <w:color w:val="000000"/>
                <w:sz w:val="18"/>
              </w:rPr>
              <w:t xml:space="preserve"> </w:t>
            </w:r>
            <w:proofErr w:type="spellStart"/>
            <w:r w:rsidRPr="0097768A">
              <w:rPr>
                <w:color w:val="000000"/>
                <w:sz w:val="18"/>
              </w:rPr>
              <w:t>model_policy</w:t>
            </w:r>
            <w:proofErr w:type="spellEnd"/>
          </w:p>
        </w:tc>
      </w:tr>
    </w:tbl>
    <w:p w14:paraId="435F76C4" w14:textId="77777777" w:rsidR="0097768A" w:rsidRDefault="0097768A" w:rsidP="0097768A">
      <w:pPr>
        <w:pStyle w:val="Body"/>
      </w:pPr>
    </w:p>
    <w:p w14:paraId="5C87F044" w14:textId="42213398" w:rsidR="0097768A" w:rsidRPr="0097768A" w:rsidRDefault="0097768A" w:rsidP="0097768A">
      <w:pPr>
        <w:pStyle w:val="Body"/>
        <w:rPr>
          <w:color w:val="000000"/>
        </w:rPr>
      </w:pPr>
      <w:r w:rsidRPr="0097768A">
        <w:rPr>
          <w:color w:val="000000"/>
        </w:rPr>
        <w:t xml:space="preserve">AI 믹스 열은 "특정 자산 모델을 강제하지 않아도 같은 </w:t>
      </w:r>
      <w:r w:rsidR="002A05FE">
        <w:rPr>
          <w:rFonts w:hint="eastAsia"/>
          <w:color w:val="000000"/>
        </w:rPr>
        <w:t>마스터</w:t>
      </w:r>
      <w:r w:rsidR="002A05FE">
        <w:rPr>
          <w:color w:val="000000"/>
        </w:rPr>
        <w:t xml:space="preserve"> 규격으로</w:t>
      </w:r>
      <w:r w:rsidRPr="0097768A">
        <w:rPr>
          <w:color w:val="000000"/>
        </w:rPr>
        <w:t xml:space="preserve"> 표현할 수 있다"는 점을 보이기 위한 스케치이다. 실제 역할과 계약 구조는 학습 데이터, 모델, 목소리 이용, 출력물 각각의 허락을 분리하는 원칙에 따라 별도의 프로파일로 설계해야 한다.</w:t>
      </w:r>
    </w:p>
    <w:p w14:paraId="5DA6FDC0" w14:textId="552A8D9F" w:rsidR="00432619" w:rsidRDefault="00432619">
      <w:pPr>
        <w:pStyle w:val="Body"/>
      </w:pPr>
    </w:p>
    <w:p w14:paraId="40089DEB" w14:textId="77777777" w:rsidR="00A107E5" w:rsidRDefault="00A107E5" w:rsidP="00A107E5">
      <w:pPr>
        <w:pStyle w:val="1"/>
      </w:pPr>
      <w:bookmarkStart w:id="109" w:name="_Toc242128004"/>
      <w:r>
        <w:t>5. MDRL 레퍼런스</w:t>
      </w:r>
      <w:bookmarkEnd w:id="109"/>
    </w:p>
    <w:p w14:paraId="3CD9E5A0" w14:textId="7BE404D3" w:rsidR="00A107E5" w:rsidRPr="00A107E5" w:rsidRDefault="00A107E5" w:rsidP="00A107E5">
      <w:pPr>
        <w:pStyle w:val="Body"/>
      </w:pPr>
      <w:r w:rsidRPr="00A107E5">
        <w:rPr>
          <w:rFonts w:hint="eastAsia"/>
        </w:rPr>
        <w:t>이</w:t>
      </w:r>
      <w:r w:rsidRPr="00A107E5">
        <w:t xml:space="preserve"> 장은 4장의 언어 설계를 기계로 판독하고 실행할 수 있는 형태로 옮긴 MDRL 레퍼런스의 구성과 지위를 정한다. 레퍼런스는 문법, 스키마, 레지스트리, 알고리즘, 적합성 벡터, </w:t>
      </w:r>
      <w:proofErr w:type="spellStart"/>
      <w:r w:rsidRPr="00A107E5">
        <w:t>평가기</w:t>
      </w:r>
      <w:proofErr w:type="spellEnd"/>
      <w:r w:rsidRPr="00A107E5">
        <w:t xml:space="preserve"> 코드의 일곱 부분(R1~R7)</w:t>
      </w:r>
      <w:proofErr w:type="spellStart"/>
      <w:r w:rsidRPr="00A107E5">
        <w:t>으로</w:t>
      </w:r>
      <w:proofErr w:type="spellEnd"/>
      <w:r w:rsidRPr="00A107E5">
        <w:t xml:space="preserve"> 이루어지며, 6장의 구현 시스템은 이 레퍼런스를 기준으로 적합성을 판정한다. 각 부분의 전문은 부록 F</w:t>
      </w:r>
      <w:proofErr w:type="spellStart"/>
      <w:r w:rsidRPr="00A107E5">
        <w:t>에</w:t>
      </w:r>
      <w:proofErr w:type="spellEnd"/>
      <w:r w:rsidRPr="00A107E5">
        <w:t xml:space="preserve"> 둔다.</w:t>
      </w:r>
    </w:p>
    <w:p w14:paraId="0EB2A07A" w14:textId="77777777" w:rsidR="00A107E5" w:rsidRDefault="00A107E5" w:rsidP="00A107E5">
      <w:pPr>
        <w:pStyle w:val="2"/>
      </w:pPr>
      <w:bookmarkStart w:id="110" w:name="_Toc242128005"/>
      <w:r>
        <w:t>5.1 레퍼런스의 구성</w:t>
      </w:r>
      <w:bookmarkEnd w:id="110"/>
    </w:p>
    <w:p w14:paraId="53D78C5B" w14:textId="577F7DEB" w:rsidR="00A107E5" w:rsidRPr="00A107E5" w:rsidRDefault="00A107E5" w:rsidP="00A107E5">
      <w:pPr>
        <w:pStyle w:val="Body"/>
      </w:pPr>
      <w:r w:rsidRPr="00A107E5">
        <w:rPr>
          <w:rFonts w:hint="eastAsia"/>
        </w:rPr>
        <w:t>레퍼런스의</w:t>
      </w:r>
      <w:r w:rsidRPr="00A107E5">
        <w:t xml:space="preserve"> 일곱 부분과 각 부분이 옮기는 4장의 절, 전문을 둔 부록을 아래 표에 정리한다. R1~R4는 언어의 형태(문법, 구조 표현, </w:t>
      </w:r>
      <w:proofErr w:type="spellStart"/>
      <w:r w:rsidRPr="00A107E5">
        <w:t>등록값</w:t>
      </w:r>
      <w:proofErr w:type="spellEnd"/>
      <w:r w:rsidRPr="00A107E5">
        <w:t>, 오류 코드)</w:t>
      </w:r>
      <w:proofErr w:type="spellStart"/>
      <w:r w:rsidRPr="00A107E5">
        <w:t>를</w:t>
      </w:r>
      <w:proofErr w:type="spellEnd"/>
      <w:r w:rsidRPr="00A107E5">
        <w:t xml:space="preserve">, R5와 R7은 언어의 의미(해시 </w:t>
      </w:r>
      <w:proofErr w:type="spellStart"/>
      <w:r w:rsidRPr="00A107E5">
        <w:t>요약값과</w:t>
      </w:r>
      <w:proofErr w:type="spellEnd"/>
      <w:r w:rsidRPr="00A107E5">
        <w:t xml:space="preserve"> 안분의 계산 절차)</w:t>
      </w:r>
      <w:proofErr w:type="spellStart"/>
      <w:r w:rsidRPr="00A107E5">
        <w:t>를</w:t>
      </w:r>
      <w:proofErr w:type="spellEnd"/>
      <w:r w:rsidRPr="00A107E5">
        <w:t>, R6은 구현이 그 의미를 지키는지 확인하는 시험을 담는다.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129"/>
        <w:gridCol w:w="5245"/>
        <w:gridCol w:w="2696"/>
      </w:tblGrid>
      <w:tr w:rsidR="00A107E5" w14:paraId="2DE2C547" w14:textId="77777777" w:rsidTr="008B3450">
        <w:trPr>
          <w:tblHeader/>
        </w:trPr>
        <w:tc>
          <w:tcPr>
            <w:tcW w:w="1129" w:type="dxa"/>
            <w:shd w:val="clear" w:color="auto" w:fill="D9E2F3"/>
            <w:tcMar>
              <w:top w:w="60" w:type="dxa"/>
              <w:left w:w="90" w:type="dxa"/>
              <w:bottom w:w="60" w:type="dxa"/>
              <w:right w:w="90" w:type="dxa"/>
            </w:tcMar>
            <w:vAlign w:val="center"/>
          </w:tcPr>
          <w:p w14:paraId="3784E292" w14:textId="0E7402C6" w:rsidR="00A107E5" w:rsidRDefault="00A107E5" w:rsidP="00EB02AF">
            <w:pPr>
              <w:spacing w:after="0" w:line="264" w:lineRule="auto"/>
              <w:jc w:val="center"/>
            </w:pPr>
            <w:r>
              <w:rPr>
                <w:rFonts w:hint="eastAsia"/>
                <w:b/>
                <w:bCs/>
                <w:sz w:val="18"/>
                <w:szCs w:val="18"/>
              </w:rPr>
              <w:t>레퍼런스</w:t>
            </w:r>
          </w:p>
        </w:tc>
        <w:tc>
          <w:tcPr>
            <w:tcW w:w="5245" w:type="dxa"/>
            <w:shd w:val="clear" w:color="auto" w:fill="D9E2F3"/>
            <w:tcMar>
              <w:top w:w="60" w:type="dxa"/>
              <w:left w:w="90" w:type="dxa"/>
              <w:bottom w:w="60" w:type="dxa"/>
              <w:right w:w="90" w:type="dxa"/>
            </w:tcMar>
            <w:vAlign w:val="center"/>
          </w:tcPr>
          <w:p w14:paraId="7FF4C54A" w14:textId="3E44B24F" w:rsidR="00A107E5" w:rsidRDefault="00A107E5" w:rsidP="00EB02AF">
            <w:pPr>
              <w:spacing w:after="0" w:line="264" w:lineRule="auto"/>
              <w:jc w:val="center"/>
            </w:pPr>
            <w:r>
              <w:rPr>
                <w:rFonts w:hint="eastAsia"/>
                <w:b/>
                <w:bCs/>
                <w:sz w:val="18"/>
                <w:szCs w:val="18"/>
              </w:rPr>
              <w:t>내용</w:t>
            </w:r>
          </w:p>
        </w:tc>
        <w:tc>
          <w:tcPr>
            <w:tcW w:w="2696" w:type="dxa"/>
            <w:shd w:val="clear" w:color="auto" w:fill="D9E2F3"/>
            <w:tcMar>
              <w:top w:w="60" w:type="dxa"/>
              <w:left w:w="90" w:type="dxa"/>
              <w:bottom w:w="60" w:type="dxa"/>
              <w:right w:w="90" w:type="dxa"/>
            </w:tcMar>
            <w:vAlign w:val="center"/>
          </w:tcPr>
          <w:p w14:paraId="6C41A84F" w14:textId="49FEB752" w:rsidR="00A107E5" w:rsidRDefault="00A107E5" w:rsidP="00EB02AF">
            <w:pPr>
              <w:spacing w:after="0" w:line="264" w:lineRule="auto"/>
              <w:jc w:val="center"/>
            </w:pPr>
            <w:r>
              <w:rPr>
                <w:rFonts w:hint="eastAsia"/>
                <w:b/>
                <w:bCs/>
                <w:sz w:val="18"/>
                <w:szCs w:val="18"/>
              </w:rPr>
              <w:t>근거</w:t>
            </w:r>
            <w:r>
              <w:rPr>
                <w:b/>
                <w:bCs/>
                <w:sz w:val="18"/>
                <w:szCs w:val="18"/>
              </w:rPr>
              <w:t xml:space="preserve"> 절 / 부록</w:t>
            </w:r>
          </w:p>
        </w:tc>
      </w:tr>
      <w:tr w:rsidR="00A107E5" w14:paraId="7F07D24A" w14:textId="77777777" w:rsidTr="008B3450">
        <w:tc>
          <w:tcPr>
            <w:tcW w:w="1129" w:type="dxa"/>
            <w:tcMar>
              <w:top w:w="60" w:type="dxa"/>
              <w:left w:w="90" w:type="dxa"/>
              <w:bottom w:w="60" w:type="dxa"/>
              <w:right w:w="90" w:type="dxa"/>
            </w:tcMar>
          </w:tcPr>
          <w:p w14:paraId="6FB701E4" w14:textId="5B389330" w:rsidR="00A107E5" w:rsidRDefault="00A107E5" w:rsidP="00EB02AF">
            <w:pPr>
              <w:spacing w:after="0" w:line="264" w:lineRule="auto"/>
            </w:pPr>
            <w:r>
              <w:rPr>
                <w:sz w:val="18"/>
                <w:szCs w:val="18"/>
              </w:rPr>
              <w:t>R1</w:t>
            </w:r>
          </w:p>
        </w:tc>
        <w:tc>
          <w:tcPr>
            <w:tcW w:w="5245" w:type="dxa"/>
            <w:tcMar>
              <w:top w:w="60" w:type="dxa"/>
              <w:left w:w="90" w:type="dxa"/>
              <w:bottom w:w="60" w:type="dxa"/>
              <w:right w:w="90" w:type="dxa"/>
            </w:tcMar>
          </w:tcPr>
          <w:p w14:paraId="5AD08482" w14:textId="7E7AA25D" w:rsidR="00A107E5" w:rsidRDefault="00A107E5" w:rsidP="00EB02AF">
            <w:pPr>
              <w:spacing w:after="0" w:line="264" w:lineRule="auto"/>
            </w:pPr>
            <w:r>
              <w:rPr>
                <w:rFonts w:ascii="Consolas" w:hAnsi="Consolas" w:cs="Consolas" w:hint="eastAsia"/>
                <w:sz w:val="16"/>
                <w:szCs w:val="16"/>
                <w:shd w:val="clear" w:color="auto" w:fill="F2F2F2"/>
              </w:rPr>
              <w:t>어휘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규칙과</w:t>
            </w:r>
            <w:r>
              <w:rPr>
                <w:rFonts w:ascii="Consolas" w:hAnsi="Consolas" w:cs="Consolas" w:hint="eastAsia"/>
                <w:sz w:val="16"/>
                <w:szCs w:val="16"/>
                <w:shd w:val="clear" w:color="auto" w:fill="F2F2F2"/>
              </w:rPr>
              <w:t xml:space="preserve"> EBNF </w:t>
            </w:r>
            <w:r>
              <w:rPr>
                <w:rFonts w:ascii="Consolas" w:hAnsi="Consolas" w:cs="Consolas" w:hint="eastAsia"/>
                <w:sz w:val="16"/>
                <w:szCs w:val="16"/>
                <w:shd w:val="clear" w:color="auto" w:fill="F2F2F2"/>
              </w:rPr>
              <w:t>문법</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전문</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구조</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표현</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도출</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규칙</w:t>
            </w:r>
          </w:p>
        </w:tc>
        <w:tc>
          <w:tcPr>
            <w:tcW w:w="2696" w:type="dxa"/>
            <w:tcMar>
              <w:top w:w="60" w:type="dxa"/>
              <w:left w:w="90" w:type="dxa"/>
              <w:bottom w:w="60" w:type="dxa"/>
              <w:right w:w="90" w:type="dxa"/>
            </w:tcMar>
          </w:tcPr>
          <w:p w14:paraId="0C7852A9" w14:textId="284D6C9C" w:rsidR="00A107E5" w:rsidRDefault="00A107E5" w:rsidP="00EB02AF">
            <w:pPr>
              <w:spacing w:after="0" w:line="264" w:lineRule="auto"/>
            </w:pPr>
            <w:r>
              <w:rPr>
                <w:rFonts w:ascii="Consolas" w:hAnsi="Consolas" w:cs="Consolas" w:hint="eastAsia"/>
                <w:sz w:val="16"/>
                <w:szCs w:val="16"/>
                <w:shd w:val="clear" w:color="auto" w:fill="F2F2F2"/>
              </w:rPr>
              <w:t>4.7</w:t>
            </w:r>
            <w:r>
              <w:rPr>
                <w:rFonts w:ascii="Consolas" w:hAnsi="Consolas" w:cs="Consolas" w:hint="eastAsia"/>
                <w:sz w:val="16"/>
                <w:szCs w:val="16"/>
                <w:shd w:val="clear" w:color="auto" w:fill="F2F2F2"/>
              </w:rPr>
              <w:t>절</w:t>
            </w:r>
            <w:r>
              <w:rPr>
                <w:rFonts w:ascii="Consolas" w:hAnsi="Consolas" w:cs="Consolas" w:hint="eastAsia"/>
                <w:sz w:val="16"/>
                <w:szCs w:val="16"/>
                <w:shd w:val="clear" w:color="auto" w:fill="F2F2F2"/>
              </w:rPr>
              <w:t xml:space="preserve"> / F.1</w:t>
            </w:r>
          </w:p>
        </w:tc>
      </w:tr>
      <w:tr w:rsidR="00A107E5" w14:paraId="5A55F3A8" w14:textId="77777777" w:rsidTr="008B3450">
        <w:tc>
          <w:tcPr>
            <w:tcW w:w="1129" w:type="dxa"/>
            <w:tcMar>
              <w:top w:w="60" w:type="dxa"/>
              <w:left w:w="90" w:type="dxa"/>
              <w:bottom w:w="60" w:type="dxa"/>
              <w:right w:w="90" w:type="dxa"/>
            </w:tcMar>
          </w:tcPr>
          <w:p w14:paraId="6A1B6A39" w14:textId="394BB2AF" w:rsidR="00A107E5" w:rsidRDefault="00A107E5" w:rsidP="00EB02AF">
            <w:pPr>
              <w:spacing w:after="0" w:line="264" w:lineRule="auto"/>
            </w:pPr>
            <w:r>
              <w:rPr>
                <w:sz w:val="18"/>
                <w:szCs w:val="18"/>
              </w:rPr>
              <w:t>R2</w:t>
            </w:r>
          </w:p>
        </w:tc>
        <w:tc>
          <w:tcPr>
            <w:tcW w:w="5245" w:type="dxa"/>
            <w:tcMar>
              <w:top w:w="60" w:type="dxa"/>
              <w:left w:w="90" w:type="dxa"/>
              <w:bottom w:w="60" w:type="dxa"/>
              <w:right w:w="90" w:type="dxa"/>
            </w:tcMar>
          </w:tcPr>
          <w:p w14:paraId="38C70AF6" w14:textId="00668398" w:rsidR="00A107E5" w:rsidRDefault="00A107E5" w:rsidP="00EB02AF">
            <w:pPr>
              <w:spacing w:after="0" w:line="264" w:lineRule="auto"/>
            </w:pPr>
            <w:r>
              <w:rPr>
                <w:rFonts w:hint="eastAsia"/>
                <w:sz w:val="18"/>
                <w:szCs w:val="18"/>
              </w:rPr>
              <w:t>모듈별</w:t>
            </w:r>
            <w:r>
              <w:rPr>
                <w:sz w:val="18"/>
                <w:szCs w:val="18"/>
              </w:rPr>
              <w:t xml:space="preserve"> 구조 표현의 JSON Schema(공통 타입, 문서 </w:t>
            </w:r>
            <w:proofErr w:type="spellStart"/>
            <w:r>
              <w:rPr>
                <w:sz w:val="18"/>
                <w:szCs w:val="18"/>
              </w:rPr>
              <w:t>머리부</w:t>
            </w:r>
            <w:proofErr w:type="spellEnd"/>
            <w:r>
              <w:rPr>
                <w:sz w:val="18"/>
                <w:szCs w:val="18"/>
              </w:rPr>
              <w:t>, 사실 문서, 안분 정책, 계산 그래프 결과, 안분 결과)</w:t>
            </w:r>
          </w:p>
        </w:tc>
        <w:tc>
          <w:tcPr>
            <w:tcW w:w="2696" w:type="dxa"/>
            <w:tcMar>
              <w:top w:w="60" w:type="dxa"/>
              <w:left w:w="90" w:type="dxa"/>
              <w:bottom w:w="60" w:type="dxa"/>
              <w:right w:w="90" w:type="dxa"/>
            </w:tcMar>
          </w:tcPr>
          <w:p w14:paraId="46FC5BAE" w14:textId="74BFC957" w:rsidR="00A107E5" w:rsidRDefault="00A107E5" w:rsidP="00EB02AF">
            <w:pPr>
              <w:spacing w:after="0" w:line="264" w:lineRule="auto"/>
            </w:pPr>
            <w:r>
              <w:rPr>
                <w:sz w:val="18"/>
                <w:szCs w:val="18"/>
              </w:rPr>
              <w:t>4.2~4.6절, 4.9절 / F.2</w:t>
            </w:r>
          </w:p>
        </w:tc>
      </w:tr>
      <w:tr w:rsidR="00A107E5" w14:paraId="52B216FC" w14:textId="77777777" w:rsidTr="008B3450">
        <w:tc>
          <w:tcPr>
            <w:tcW w:w="1129" w:type="dxa"/>
            <w:tcMar>
              <w:top w:w="60" w:type="dxa"/>
              <w:left w:w="90" w:type="dxa"/>
              <w:bottom w:w="60" w:type="dxa"/>
              <w:right w:w="90" w:type="dxa"/>
            </w:tcMar>
          </w:tcPr>
          <w:p w14:paraId="2E715EE1" w14:textId="05D4DC48" w:rsidR="00A107E5" w:rsidRDefault="00A107E5" w:rsidP="00EB02AF">
            <w:pPr>
              <w:spacing w:after="0" w:line="264" w:lineRule="auto"/>
            </w:pPr>
            <w:r>
              <w:rPr>
                <w:sz w:val="18"/>
                <w:szCs w:val="18"/>
              </w:rPr>
              <w:t>R3</w:t>
            </w:r>
          </w:p>
        </w:tc>
        <w:tc>
          <w:tcPr>
            <w:tcW w:w="5245" w:type="dxa"/>
            <w:tcMar>
              <w:top w:w="60" w:type="dxa"/>
              <w:left w:w="90" w:type="dxa"/>
              <w:bottom w:w="60" w:type="dxa"/>
              <w:right w:w="90" w:type="dxa"/>
            </w:tcMar>
          </w:tcPr>
          <w:p w14:paraId="4E51B853" w14:textId="5096DD31" w:rsidR="00A107E5" w:rsidRDefault="00A107E5" w:rsidP="00EB02AF">
            <w:pPr>
              <w:spacing w:after="0" w:line="264" w:lineRule="auto"/>
            </w:pPr>
            <w:proofErr w:type="spellStart"/>
            <w:r>
              <w:rPr>
                <w:rFonts w:ascii="Consolas" w:hAnsi="Consolas" w:cs="Consolas" w:hint="eastAsia"/>
                <w:sz w:val="16"/>
                <w:szCs w:val="16"/>
                <w:shd w:val="clear" w:color="auto" w:fill="F2F2F2"/>
              </w:rPr>
              <w:t>확장점</w:t>
            </w:r>
            <w:proofErr w:type="spellEnd"/>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레지스트리와</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모듈</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의존</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순위의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기계</w:t>
            </w:r>
            <w:r>
              <w:rPr>
                <w:rFonts w:ascii="Consolas" w:hAnsi="Consolas" w:cs="Consolas" w:hint="eastAsia"/>
                <w:sz w:val="16"/>
                <w:szCs w:val="16"/>
                <w:shd w:val="clear" w:color="auto" w:fill="F2F2F2"/>
              </w:rPr>
              <w:t xml:space="preserve"> </w:t>
            </w:r>
            <w:proofErr w:type="spellStart"/>
            <w:r>
              <w:rPr>
                <w:rFonts w:ascii="Consolas" w:hAnsi="Consolas" w:cs="Consolas" w:hint="eastAsia"/>
                <w:sz w:val="16"/>
                <w:szCs w:val="16"/>
                <w:shd w:val="clear" w:color="auto" w:fill="F2F2F2"/>
              </w:rPr>
              <w:t>판독본</w:t>
            </w:r>
            <w:proofErr w:type="spellEnd"/>
          </w:p>
        </w:tc>
        <w:tc>
          <w:tcPr>
            <w:tcW w:w="2696" w:type="dxa"/>
            <w:tcMar>
              <w:top w:w="60" w:type="dxa"/>
              <w:left w:w="90" w:type="dxa"/>
              <w:bottom w:w="60" w:type="dxa"/>
              <w:right w:w="90" w:type="dxa"/>
            </w:tcMar>
          </w:tcPr>
          <w:p w14:paraId="30193925" w14:textId="7C212E74" w:rsidR="00A107E5" w:rsidRDefault="00A107E5" w:rsidP="00EB02AF">
            <w:pPr>
              <w:spacing w:after="0" w:line="264" w:lineRule="auto"/>
            </w:pPr>
            <w:r>
              <w:rPr>
                <w:sz w:val="18"/>
                <w:szCs w:val="18"/>
              </w:rPr>
              <w:t>4.1.2절, 4.2.6절 / F.3</w:t>
            </w:r>
          </w:p>
        </w:tc>
      </w:tr>
      <w:tr w:rsidR="00A107E5" w14:paraId="5DF6D4C5" w14:textId="77777777" w:rsidTr="008B3450">
        <w:tc>
          <w:tcPr>
            <w:tcW w:w="1129" w:type="dxa"/>
            <w:tcMar>
              <w:top w:w="60" w:type="dxa"/>
              <w:left w:w="90" w:type="dxa"/>
              <w:bottom w:w="60" w:type="dxa"/>
              <w:right w:w="90" w:type="dxa"/>
            </w:tcMar>
          </w:tcPr>
          <w:p w14:paraId="55A9B73E" w14:textId="20000C35" w:rsidR="00A107E5" w:rsidRDefault="00A107E5" w:rsidP="00EB02AF">
            <w:pPr>
              <w:spacing w:after="0" w:line="264" w:lineRule="auto"/>
              <w:rPr>
                <w:rFonts w:hint="eastAsia"/>
                <w:sz w:val="18"/>
                <w:szCs w:val="18"/>
              </w:rPr>
            </w:pPr>
            <w:r>
              <w:rPr>
                <w:sz w:val="18"/>
                <w:szCs w:val="18"/>
              </w:rPr>
              <w:t>R4</w:t>
            </w:r>
          </w:p>
        </w:tc>
        <w:tc>
          <w:tcPr>
            <w:tcW w:w="5245" w:type="dxa"/>
            <w:tcMar>
              <w:top w:w="60" w:type="dxa"/>
              <w:left w:w="90" w:type="dxa"/>
              <w:bottom w:w="60" w:type="dxa"/>
              <w:right w:w="90" w:type="dxa"/>
            </w:tcMar>
          </w:tcPr>
          <w:p w14:paraId="6AE7A9C6" w14:textId="3CE10EAB" w:rsidR="00A107E5" w:rsidRDefault="00A107E5" w:rsidP="00EB02AF">
            <w:pPr>
              <w:spacing w:after="0" w:line="264" w:lineRule="auto"/>
              <w:rPr>
                <w:rFonts w:ascii="Consolas" w:hAnsi="Consolas" w:cs="Consolas"/>
                <w:sz w:val="16"/>
                <w:szCs w:val="16"/>
                <w:shd w:val="clear" w:color="auto" w:fill="F2F2F2"/>
              </w:rPr>
            </w:pPr>
            <w:r>
              <w:rPr>
                <w:rFonts w:ascii="Consolas" w:hAnsi="Consolas" w:cs="Consolas" w:hint="eastAsia"/>
                <w:sz w:val="16"/>
                <w:szCs w:val="16"/>
                <w:shd w:val="clear" w:color="auto" w:fill="F2F2F2"/>
              </w:rPr>
              <w:t>오류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코드</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레지스트리</w:t>
            </w:r>
            <w:r>
              <w:rPr>
                <w:rFonts w:ascii="Consolas" w:hAnsi="Consolas" w:cs="Consolas" w:hint="eastAsia"/>
                <w:sz w:val="16"/>
                <w:szCs w:val="16"/>
                <w:shd w:val="clear" w:color="auto" w:fill="F2F2F2"/>
              </w:rPr>
              <w:t>(CORE_, FACTS_, GRANT_, ALLOC_, PARSE_)</w:t>
            </w:r>
          </w:p>
        </w:tc>
        <w:tc>
          <w:tcPr>
            <w:tcW w:w="2696" w:type="dxa"/>
            <w:tcMar>
              <w:top w:w="60" w:type="dxa"/>
              <w:left w:w="90" w:type="dxa"/>
              <w:bottom w:w="60" w:type="dxa"/>
              <w:right w:w="90" w:type="dxa"/>
            </w:tcMar>
          </w:tcPr>
          <w:p w14:paraId="5469127B" w14:textId="20FC7F8E" w:rsidR="00A107E5" w:rsidRDefault="00A107E5" w:rsidP="00EB02AF">
            <w:pPr>
              <w:spacing w:after="0" w:line="264" w:lineRule="auto"/>
              <w:rPr>
                <w:rFonts w:hint="eastAsia"/>
                <w:sz w:val="18"/>
                <w:szCs w:val="18"/>
              </w:rPr>
            </w:pPr>
            <w:r>
              <w:rPr>
                <w:sz w:val="18"/>
                <w:szCs w:val="18"/>
              </w:rPr>
              <w:t>4.2.5절 / F.4</w:t>
            </w:r>
          </w:p>
        </w:tc>
      </w:tr>
      <w:tr w:rsidR="00A107E5" w14:paraId="1023552B" w14:textId="77777777" w:rsidTr="008B3450">
        <w:tc>
          <w:tcPr>
            <w:tcW w:w="1129" w:type="dxa"/>
            <w:tcMar>
              <w:top w:w="60" w:type="dxa"/>
              <w:left w:w="90" w:type="dxa"/>
              <w:bottom w:w="60" w:type="dxa"/>
              <w:right w:w="90" w:type="dxa"/>
            </w:tcMar>
          </w:tcPr>
          <w:p w14:paraId="614D6C78" w14:textId="11B61E5D" w:rsidR="00A107E5" w:rsidRDefault="00A107E5" w:rsidP="00EB02AF">
            <w:pPr>
              <w:spacing w:after="0" w:line="264" w:lineRule="auto"/>
              <w:rPr>
                <w:rFonts w:hint="eastAsia"/>
                <w:sz w:val="18"/>
                <w:szCs w:val="18"/>
              </w:rPr>
            </w:pPr>
            <w:r>
              <w:rPr>
                <w:sz w:val="18"/>
                <w:szCs w:val="18"/>
              </w:rPr>
              <w:t>R5</w:t>
            </w:r>
          </w:p>
        </w:tc>
        <w:tc>
          <w:tcPr>
            <w:tcW w:w="5245" w:type="dxa"/>
            <w:tcMar>
              <w:top w:w="60" w:type="dxa"/>
              <w:left w:w="90" w:type="dxa"/>
              <w:bottom w:w="60" w:type="dxa"/>
              <w:right w:w="90" w:type="dxa"/>
            </w:tcMar>
          </w:tcPr>
          <w:p w14:paraId="72472ECD" w14:textId="12B79CF8" w:rsidR="00A107E5" w:rsidRDefault="00A107E5" w:rsidP="00EB02AF">
            <w:pPr>
              <w:spacing w:after="0" w:line="264" w:lineRule="auto"/>
              <w:rPr>
                <w:rFonts w:ascii="Consolas" w:hAnsi="Consolas" w:cs="Consolas"/>
                <w:sz w:val="16"/>
                <w:szCs w:val="16"/>
                <w:shd w:val="clear" w:color="auto" w:fill="F2F2F2"/>
              </w:rPr>
            </w:pPr>
            <w:r>
              <w:rPr>
                <w:rFonts w:ascii="Consolas" w:hAnsi="Consolas" w:cs="Consolas" w:hint="eastAsia"/>
                <w:sz w:val="16"/>
                <w:szCs w:val="16"/>
                <w:shd w:val="clear" w:color="auto" w:fill="F2F2F2"/>
              </w:rPr>
              <w:t>해시</w:t>
            </w:r>
            <w:r>
              <w:rPr>
                <w:rFonts w:ascii="Consolas" w:hAnsi="Consolas" w:cs="Consolas" w:hint="eastAsia"/>
                <w:sz w:val="16"/>
                <w:szCs w:val="16"/>
                <w:shd w:val="clear" w:color="auto" w:fill="F2F2F2"/>
              </w:rPr>
              <w:t xml:space="preserve"> </w:t>
            </w:r>
            <w:proofErr w:type="spellStart"/>
            <w:r>
              <w:rPr>
                <w:rFonts w:ascii="Consolas" w:hAnsi="Consolas" w:cs="Consolas" w:hint="eastAsia"/>
                <w:sz w:val="16"/>
                <w:szCs w:val="16"/>
                <w:shd w:val="clear" w:color="auto" w:fill="F2F2F2"/>
              </w:rPr>
              <w:t>요약값</w:t>
            </w:r>
            <w:proofErr w:type="spellEnd"/>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계층적</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최대</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잔여</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방식</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벡터</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함수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평가의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알고리즘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의사코드</w:t>
            </w:r>
          </w:p>
        </w:tc>
        <w:tc>
          <w:tcPr>
            <w:tcW w:w="2696" w:type="dxa"/>
            <w:tcMar>
              <w:top w:w="60" w:type="dxa"/>
              <w:left w:w="90" w:type="dxa"/>
              <w:bottom w:w="60" w:type="dxa"/>
              <w:right w:w="90" w:type="dxa"/>
            </w:tcMar>
          </w:tcPr>
          <w:p w14:paraId="2FDB6E4D" w14:textId="290D9F00" w:rsidR="00A107E5" w:rsidRDefault="00A107E5" w:rsidP="00EB02AF">
            <w:pPr>
              <w:spacing w:after="0" w:line="264" w:lineRule="auto"/>
              <w:rPr>
                <w:rFonts w:hint="eastAsia"/>
                <w:sz w:val="18"/>
                <w:szCs w:val="18"/>
              </w:rPr>
            </w:pPr>
            <w:r>
              <w:rPr>
                <w:sz w:val="18"/>
                <w:szCs w:val="18"/>
              </w:rPr>
              <w:t>3.5.5절, 4.2.4절, 4.5절 / F.5</w:t>
            </w:r>
          </w:p>
        </w:tc>
      </w:tr>
      <w:tr w:rsidR="00A107E5" w14:paraId="0D5F28A3" w14:textId="77777777" w:rsidTr="008B3450">
        <w:tc>
          <w:tcPr>
            <w:tcW w:w="1129" w:type="dxa"/>
            <w:tcMar>
              <w:top w:w="60" w:type="dxa"/>
              <w:left w:w="90" w:type="dxa"/>
              <w:bottom w:w="60" w:type="dxa"/>
              <w:right w:w="90" w:type="dxa"/>
            </w:tcMar>
          </w:tcPr>
          <w:p w14:paraId="36871A41" w14:textId="0A9992BA" w:rsidR="00A107E5" w:rsidRDefault="00A107E5" w:rsidP="00EB02AF">
            <w:pPr>
              <w:spacing w:after="0" w:line="264" w:lineRule="auto"/>
              <w:rPr>
                <w:rFonts w:hint="eastAsia"/>
                <w:sz w:val="18"/>
                <w:szCs w:val="18"/>
              </w:rPr>
            </w:pPr>
            <w:r>
              <w:rPr>
                <w:sz w:val="18"/>
                <w:szCs w:val="18"/>
              </w:rPr>
              <w:t>R6</w:t>
            </w:r>
          </w:p>
        </w:tc>
        <w:tc>
          <w:tcPr>
            <w:tcW w:w="5245" w:type="dxa"/>
            <w:tcMar>
              <w:top w:w="60" w:type="dxa"/>
              <w:left w:w="90" w:type="dxa"/>
              <w:bottom w:w="60" w:type="dxa"/>
              <w:right w:w="90" w:type="dxa"/>
            </w:tcMar>
          </w:tcPr>
          <w:p w14:paraId="7806FBF6" w14:textId="409EA73D" w:rsidR="00A107E5" w:rsidRDefault="00A107E5" w:rsidP="00EB02AF">
            <w:pPr>
              <w:spacing w:after="0" w:line="264" w:lineRule="auto"/>
              <w:rPr>
                <w:rFonts w:ascii="Consolas" w:hAnsi="Consolas" w:cs="Consolas"/>
                <w:sz w:val="16"/>
                <w:szCs w:val="16"/>
                <w:shd w:val="clear" w:color="auto" w:fill="F2F2F2"/>
              </w:rPr>
            </w:pPr>
            <w:r>
              <w:rPr>
                <w:rFonts w:ascii="Consolas" w:hAnsi="Consolas" w:cs="Consolas" w:hint="eastAsia"/>
                <w:sz w:val="16"/>
                <w:szCs w:val="16"/>
                <w:shd w:val="clear" w:color="auto" w:fill="F2F2F2"/>
              </w:rPr>
              <w:t>적합성</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벡터</w:t>
            </w:r>
            <w:r>
              <w:rPr>
                <w:rFonts w:ascii="Consolas" w:hAnsi="Consolas" w:cs="Consolas" w:hint="eastAsia"/>
                <w:sz w:val="16"/>
                <w:szCs w:val="16"/>
                <w:shd w:val="clear" w:color="auto" w:fill="F2F2F2"/>
              </w:rPr>
              <w:t>(</w:t>
            </w:r>
            <w:r>
              <w:rPr>
                <w:rFonts w:ascii="Consolas" w:hAnsi="Consolas" w:cs="Consolas" w:hint="eastAsia"/>
                <w:sz w:val="16"/>
                <w:szCs w:val="16"/>
                <w:shd w:val="clear" w:color="auto" w:fill="F2F2F2"/>
              </w:rPr>
              <w:t>입력과</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기대</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결과의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쌍</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오류</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벡터</w:t>
            </w:r>
            <w:r>
              <w:rPr>
                <w:rFonts w:ascii="Consolas" w:hAnsi="Consolas" w:cs="Consolas" w:hint="eastAsia"/>
                <w:sz w:val="16"/>
                <w:szCs w:val="16"/>
                <w:shd w:val="clear" w:color="auto" w:fill="F2F2F2"/>
              </w:rPr>
              <w:t>)</w:t>
            </w:r>
          </w:p>
        </w:tc>
        <w:tc>
          <w:tcPr>
            <w:tcW w:w="2696" w:type="dxa"/>
            <w:tcMar>
              <w:top w:w="60" w:type="dxa"/>
              <w:left w:w="90" w:type="dxa"/>
              <w:bottom w:w="60" w:type="dxa"/>
              <w:right w:w="90" w:type="dxa"/>
            </w:tcMar>
          </w:tcPr>
          <w:p w14:paraId="3EFD1017" w14:textId="5AB04CCC" w:rsidR="00A107E5" w:rsidRDefault="00C341EA" w:rsidP="00EB02AF">
            <w:pPr>
              <w:spacing w:after="0" w:line="264" w:lineRule="auto"/>
              <w:rPr>
                <w:rFonts w:hint="eastAsia"/>
                <w:sz w:val="18"/>
                <w:szCs w:val="18"/>
              </w:rPr>
            </w:pPr>
            <w:r>
              <w:rPr>
                <w:rFonts w:hint="eastAsia"/>
                <w:sz w:val="18"/>
                <w:szCs w:val="18"/>
              </w:rPr>
              <w:t>부록</w:t>
            </w:r>
            <w:r>
              <w:rPr>
                <w:sz w:val="18"/>
                <w:szCs w:val="18"/>
              </w:rPr>
              <w:t xml:space="preserve"> G</w:t>
            </w:r>
            <w:r w:rsidR="00A107E5">
              <w:rPr>
                <w:sz w:val="18"/>
                <w:szCs w:val="18"/>
              </w:rPr>
              <w:t xml:space="preserve"> / F.6</w:t>
            </w:r>
          </w:p>
        </w:tc>
      </w:tr>
      <w:tr w:rsidR="00A107E5" w14:paraId="6ADE18C5" w14:textId="77777777" w:rsidTr="008B3450">
        <w:tc>
          <w:tcPr>
            <w:tcW w:w="1129" w:type="dxa"/>
            <w:tcMar>
              <w:top w:w="60" w:type="dxa"/>
              <w:left w:w="90" w:type="dxa"/>
              <w:bottom w:w="60" w:type="dxa"/>
              <w:right w:w="90" w:type="dxa"/>
            </w:tcMar>
          </w:tcPr>
          <w:p w14:paraId="16A6A65F" w14:textId="29ABF86D" w:rsidR="00A107E5" w:rsidRDefault="00A107E5" w:rsidP="00EB02AF">
            <w:pPr>
              <w:spacing w:after="0" w:line="264" w:lineRule="auto"/>
              <w:rPr>
                <w:rFonts w:hint="eastAsia"/>
                <w:sz w:val="18"/>
                <w:szCs w:val="18"/>
              </w:rPr>
            </w:pPr>
            <w:r>
              <w:rPr>
                <w:sz w:val="18"/>
                <w:szCs w:val="18"/>
              </w:rPr>
              <w:t>R7</w:t>
            </w:r>
          </w:p>
        </w:tc>
        <w:tc>
          <w:tcPr>
            <w:tcW w:w="5245" w:type="dxa"/>
            <w:tcMar>
              <w:top w:w="60" w:type="dxa"/>
              <w:left w:w="90" w:type="dxa"/>
              <w:bottom w:w="60" w:type="dxa"/>
              <w:right w:w="90" w:type="dxa"/>
            </w:tcMar>
          </w:tcPr>
          <w:p w14:paraId="124943FC" w14:textId="45664869" w:rsidR="00A107E5" w:rsidRDefault="00A107E5" w:rsidP="00EB02AF">
            <w:pPr>
              <w:spacing w:after="0" w:line="264" w:lineRule="auto"/>
              <w:rPr>
                <w:rFonts w:ascii="Consolas" w:hAnsi="Consolas" w:cs="Consolas"/>
                <w:sz w:val="16"/>
                <w:szCs w:val="16"/>
                <w:shd w:val="clear" w:color="auto" w:fill="F2F2F2"/>
              </w:rPr>
            </w:pPr>
            <w:r>
              <w:rPr>
                <w:rFonts w:ascii="Consolas" w:hAnsi="Consolas" w:cs="Consolas" w:hint="eastAsia"/>
                <w:sz w:val="16"/>
                <w:szCs w:val="16"/>
                <w:shd w:val="clear" w:color="auto" w:fill="F2F2F2"/>
              </w:rPr>
              <w:t>레퍼런스</w:t>
            </w:r>
            <w:r>
              <w:rPr>
                <w:rFonts w:ascii="Consolas" w:hAnsi="Consolas" w:cs="Consolas" w:hint="eastAsia"/>
                <w:sz w:val="16"/>
                <w:szCs w:val="16"/>
                <w:shd w:val="clear" w:color="auto" w:fill="F2F2F2"/>
              </w:rPr>
              <w:t xml:space="preserve"> </w:t>
            </w:r>
            <w:proofErr w:type="spellStart"/>
            <w:r>
              <w:rPr>
                <w:rFonts w:ascii="Consolas" w:hAnsi="Consolas" w:cs="Consolas" w:hint="eastAsia"/>
                <w:sz w:val="16"/>
                <w:szCs w:val="16"/>
                <w:shd w:val="clear" w:color="auto" w:fill="F2F2F2"/>
              </w:rPr>
              <w:t>평가기</w:t>
            </w:r>
            <w:proofErr w:type="spellEnd"/>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코드</w:t>
            </w:r>
            <w:r>
              <w:rPr>
                <w:rFonts w:ascii="Consolas" w:hAnsi="Consolas" w:cs="Consolas" w:hint="eastAsia"/>
                <w:sz w:val="16"/>
                <w:szCs w:val="16"/>
                <w:shd w:val="clear" w:color="auto" w:fill="F2F2F2"/>
              </w:rPr>
              <w:t>(</w:t>
            </w:r>
            <w:r>
              <w:rPr>
                <w:rFonts w:ascii="Consolas" w:hAnsi="Consolas" w:cs="Consolas" w:hint="eastAsia"/>
                <w:sz w:val="16"/>
                <w:szCs w:val="16"/>
                <w:shd w:val="clear" w:color="auto" w:fill="F2F2F2"/>
              </w:rPr>
              <w:t>안분</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층</w:t>
            </w:r>
            <w:r>
              <w:rPr>
                <w:rFonts w:ascii="Consolas" w:hAnsi="Consolas" w:cs="Consolas" w:hint="eastAsia"/>
                <w:sz w:val="16"/>
                <w:szCs w:val="16"/>
                <w:shd w:val="clear" w:color="auto" w:fill="F2F2F2"/>
              </w:rPr>
              <w:t xml:space="preserve"> </w:t>
            </w:r>
            <w:r>
              <w:rPr>
                <w:rFonts w:ascii="Consolas" w:hAnsi="Consolas" w:cs="Consolas" w:hint="eastAsia"/>
                <w:sz w:val="16"/>
                <w:szCs w:val="16"/>
                <w:shd w:val="clear" w:color="auto" w:fill="F2F2F2"/>
              </w:rPr>
              <w:t>평가</w:t>
            </w:r>
            <w:r>
              <w:rPr>
                <w:rFonts w:ascii="Consolas" w:hAnsi="Consolas" w:cs="Consolas" w:hint="eastAsia"/>
                <w:sz w:val="16"/>
                <w:szCs w:val="16"/>
                <w:shd w:val="clear" w:color="auto" w:fill="F2F2F2"/>
              </w:rPr>
              <w:t>)</w:t>
            </w:r>
          </w:p>
        </w:tc>
        <w:tc>
          <w:tcPr>
            <w:tcW w:w="2696" w:type="dxa"/>
            <w:tcMar>
              <w:top w:w="60" w:type="dxa"/>
              <w:left w:w="90" w:type="dxa"/>
              <w:bottom w:w="60" w:type="dxa"/>
              <w:right w:w="90" w:type="dxa"/>
            </w:tcMar>
          </w:tcPr>
          <w:p w14:paraId="1FC1DA3D" w14:textId="7FF4C3AD" w:rsidR="00A107E5" w:rsidRDefault="00A107E5" w:rsidP="00EB02AF">
            <w:pPr>
              <w:spacing w:after="0" w:line="264" w:lineRule="auto"/>
              <w:rPr>
                <w:rFonts w:hint="eastAsia"/>
                <w:sz w:val="18"/>
                <w:szCs w:val="18"/>
              </w:rPr>
            </w:pPr>
            <w:r>
              <w:rPr>
                <w:sz w:val="18"/>
                <w:szCs w:val="18"/>
              </w:rPr>
              <w:t>4.5절 / F.7</w:t>
            </w:r>
          </w:p>
        </w:tc>
      </w:tr>
    </w:tbl>
    <w:p w14:paraId="4C8D2433" w14:textId="77777777" w:rsidR="00A107E5" w:rsidRDefault="00A107E5" w:rsidP="00A107E5">
      <w:pPr>
        <w:pStyle w:val="Body"/>
      </w:pPr>
    </w:p>
    <w:p w14:paraId="01DE12FD" w14:textId="77777777" w:rsidR="00A107E5" w:rsidRDefault="00A107E5" w:rsidP="00A107E5">
      <w:pPr>
        <w:pStyle w:val="2"/>
      </w:pPr>
      <w:bookmarkStart w:id="111" w:name="_Toc242128006"/>
      <w:r>
        <w:t>5.2 언어 설계와 레퍼런스의 관계</w:t>
      </w:r>
      <w:bookmarkEnd w:id="111"/>
    </w:p>
    <w:p w14:paraId="0EEE000C" w14:textId="2002844F" w:rsidR="00A107E5" w:rsidRPr="00A107E5" w:rsidRDefault="00A107E5" w:rsidP="00A107E5">
      <w:pPr>
        <w:pStyle w:val="Body"/>
      </w:pPr>
      <w:r w:rsidRPr="00A107E5">
        <w:rPr>
          <w:rFonts w:hint="eastAsia"/>
        </w:rPr>
        <w:t>레퍼런스는</w:t>
      </w:r>
      <w:r w:rsidRPr="00A107E5">
        <w:t xml:space="preserve"> 본 규격의 같은 버전에 묶이는 부속 규격이며, 4장의 정의를 기계로 검증할 수 있는 형태로 옮길 뿐 새 규칙을 정하지 않는다. 레퍼런스와 본 규격이 다르면 본 규격이 우선하고 레퍼런스를 수정한다(규격 개요 [N-0.5]). 이 관계에 따라 언어 설계의 각 규칙은 세 단계로 </w:t>
      </w:r>
      <w:r w:rsidRPr="00A107E5">
        <w:lastRenderedPageBreak/>
        <w:t xml:space="preserve">확인된다. 첫째, 4장의 규범 문장이 규칙을 정한다. 둘째, R1~R5가 그 규칙을 문법, 스키마, 레지스트리, 의사코드로 옮긴다. 셋째, R7의 레퍼런스 평가기로 계산한 R6의 기대 결과와 해시 </w:t>
      </w:r>
      <w:proofErr w:type="spellStart"/>
      <w:r w:rsidRPr="00A107E5">
        <w:t>요약값이</w:t>
      </w:r>
      <w:proofErr w:type="spellEnd"/>
      <w:r w:rsidRPr="00A107E5">
        <w:t xml:space="preserve"> 제3자 검증과 구현 적합성 판정(</w:t>
      </w:r>
      <w:r w:rsidR="00C341EA">
        <w:rPr>
          <w:rFonts w:hint="eastAsia"/>
        </w:rPr>
        <w:t>부록</w:t>
      </w:r>
      <w:r w:rsidR="00C341EA">
        <w:t xml:space="preserve"> G</w:t>
      </w:r>
      <w:r w:rsidRPr="00A107E5">
        <w:t>)의 기준이 된다. 따라서 동일한 구조 표현과 동일한 입력이 동일한 결과를 낸다는 본 발명의 성질(3.4.1절 G1, G3)은 레퍼런스를 통해 재현 가능한 형태로 고정된다.</w:t>
      </w:r>
    </w:p>
    <w:p w14:paraId="1D514248" w14:textId="77777777" w:rsidR="00A107E5" w:rsidRDefault="00A107E5" w:rsidP="00A107E5">
      <w:pPr>
        <w:pStyle w:val="2"/>
      </w:pPr>
      <w:bookmarkStart w:id="112" w:name="_Toc242128007"/>
      <w:r>
        <w:t>5.3 본 버전의 범위</w:t>
      </w:r>
      <w:bookmarkEnd w:id="112"/>
    </w:p>
    <w:p w14:paraId="34A3E9EA" w14:textId="6C28BB8A" w:rsidR="00A107E5" w:rsidRPr="00A107E5" w:rsidRDefault="00A107E5" w:rsidP="00A107E5">
      <w:pPr>
        <w:pStyle w:val="Body"/>
      </w:pPr>
      <w:r w:rsidRPr="00A107E5">
        <w:rPr>
          <w:rFonts w:hint="eastAsia"/>
        </w:rPr>
        <w:t>본</w:t>
      </w:r>
      <w:r w:rsidRPr="00A107E5">
        <w:t xml:space="preserve"> 버전의 레퍼런스는 초안이다. R2의 본문 스키마는 facts와 allocation 모듈을 대상으로 하고, R6의 적합성 벡터와 R7의 평가기는 안분 층 평가(evaluate)</w:t>
      </w:r>
      <w:proofErr w:type="spellStart"/>
      <w:r w:rsidRPr="00A107E5">
        <w:t>를</w:t>
      </w:r>
      <w:proofErr w:type="spellEnd"/>
      <w:r w:rsidRPr="00A107E5">
        <w:t xml:space="preserve"> 대상으로 한다. 사실 문서에서 계산 그래프를 생성하는 기능, 텍스트 문법 파서, 정적 검증 전체의 벡터와 코드는 후속 레퍼런스 버전에서 추가하며, 미결 항목은 부록 D</w:t>
      </w:r>
      <w:proofErr w:type="spellStart"/>
      <w:r w:rsidRPr="00A107E5">
        <w:t>에</w:t>
      </w:r>
      <w:proofErr w:type="spellEnd"/>
      <w:r w:rsidRPr="00A107E5">
        <w:t xml:space="preserve"> 모은다.</w:t>
      </w:r>
    </w:p>
    <w:p w14:paraId="6A6192A1" w14:textId="6FEE140D" w:rsidR="00432619" w:rsidRDefault="00C341EA">
      <w:pPr>
        <w:pStyle w:val="1"/>
        <w:pageBreakBefore/>
      </w:pPr>
      <w:bookmarkStart w:id="113" w:name="_Toc242128008"/>
      <w:r>
        <w:lastRenderedPageBreak/>
        <w:t>6. 실행 인프라: 실행 엔진, 데이터 아키텍처, 레거시 연동</w:t>
      </w:r>
      <w:bookmarkEnd w:id="113"/>
    </w:p>
    <w:p w14:paraId="3C430933" w14:textId="16F3BA6F" w:rsidR="00432619" w:rsidRDefault="00364AC4" w:rsidP="00D03A4C">
      <w:pPr>
        <w:pStyle w:val="Body"/>
        <w:rPr>
          <w:rFonts w:hint="eastAsia"/>
        </w:rPr>
      </w:pPr>
      <w:r w:rsidRPr="00364AC4">
        <w:rPr>
          <w:rFonts w:hint="eastAsia"/>
        </w:rPr>
        <w:t>이</w:t>
      </w:r>
      <w:r w:rsidRPr="00364AC4">
        <w:t xml:space="preserve"> 장은 4장에서 정의한 MDRL을 안정적으로 구동하는 본 발명의 권리 관리 시스템을 인프라 레이어로 한정하여 정한다. 6.1절은 MDRL 문서를 검증하고 평가하는 실행 엔진과 문서 및 실행 결과를 </w:t>
      </w:r>
      <w:proofErr w:type="spellStart"/>
      <w:r w:rsidRPr="00364AC4">
        <w:t>영속화하는</w:t>
      </w:r>
      <w:proofErr w:type="spellEnd"/>
      <w:r w:rsidRPr="00364AC4">
        <w:t xml:space="preserve"> 데이터 아키텍처를, 6.2절은 플랫폼을 축으로 기존 권리·정산 시스템과 연동하고 운영하는 체계를 정한다. 이 장의 규범 문장은 서로 다른 조직이 만든 시스템이 같은 입력에 대하여 같은 판정, 같은 금액, 같은 해시 </w:t>
      </w:r>
      <w:proofErr w:type="spellStart"/>
      <w:r w:rsidRPr="00364AC4">
        <w:t>요약값을</w:t>
      </w:r>
      <w:proofErr w:type="spellEnd"/>
      <w:r w:rsidRPr="00364AC4">
        <w:t xml:space="preserve"> 내도록 하기 위한 요건이</w:t>
      </w:r>
      <w:r w:rsidRPr="00364AC4">
        <w:rPr>
          <w:rFonts w:hint="eastAsia"/>
        </w:rPr>
        <w:t>며</w:t>
      </w:r>
      <w:r w:rsidRPr="00364AC4">
        <w:t>, 실행 의미의 기준은 5장의 레퍼런스이다. 적합성 판정은 부록 G에서 정한다.</w:t>
      </w:r>
    </w:p>
    <w:p w14:paraId="26EC4305" w14:textId="77777777" w:rsidR="00C341EA" w:rsidRDefault="00C341EA">
      <w:pPr>
        <w:pStyle w:val="2"/>
      </w:pPr>
      <w:bookmarkStart w:id="114" w:name="_Toc242128009"/>
      <w:r>
        <w:t>6.1 실행 엔진 및 데이터 아키텍처</w:t>
      </w:r>
      <w:bookmarkEnd w:id="114"/>
    </w:p>
    <w:p w14:paraId="54E5F5DE" w14:textId="5C8FF9CF" w:rsidR="00E659D4" w:rsidRDefault="00434D7B" w:rsidP="00D03A4C">
      <w:pPr>
        <w:pStyle w:val="Body"/>
        <w:ind w:leftChars="200" w:left="420"/>
      </w:pPr>
      <w:r w:rsidRPr="00434D7B">
        <w:rPr>
          <w:rFonts w:hint="eastAsia"/>
        </w:rPr>
        <w:t>본</w:t>
      </w:r>
      <w:r w:rsidRPr="00434D7B">
        <w:t xml:space="preserve"> 발명의 권리 관리 시스템은</w:t>
      </w:r>
      <w:r w:rsidR="00E659D4" w:rsidRPr="000109EC">
        <w:t xml:space="preserve"> 어댑터부, 문서 </w:t>
      </w:r>
      <w:proofErr w:type="spellStart"/>
      <w:r w:rsidR="00E659D4" w:rsidRPr="000109EC">
        <w:t>저장부</w:t>
      </w:r>
      <w:proofErr w:type="spellEnd"/>
      <w:r w:rsidR="00E659D4" w:rsidRPr="000109EC">
        <w:t xml:space="preserve">, 권리 사실 </w:t>
      </w:r>
      <w:proofErr w:type="spellStart"/>
      <w:r w:rsidR="00E659D4" w:rsidRPr="000109EC">
        <w:t>저장부</w:t>
      </w:r>
      <w:proofErr w:type="spellEnd"/>
      <w:r w:rsidR="00E659D4" w:rsidRPr="000109EC">
        <w:t xml:space="preserve">, 이용허락 </w:t>
      </w:r>
      <w:proofErr w:type="spellStart"/>
      <w:r w:rsidR="00E659D4" w:rsidRPr="000109EC">
        <w:t>판정부</w:t>
      </w:r>
      <w:proofErr w:type="spellEnd"/>
      <w:r w:rsidR="00E659D4" w:rsidRPr="000109EC">
        <w:t xml:space="preserve">, 안분 </w:t>
      </w:r>
      <w:proofErr w:type="spellStart"/>
      <w:r w:rsidR="00E659D4" w:rsidRPr="000109EC">
        <w:t>평가부</w:t>
      </w:r>
      <w:proofErr w:type="spellEnd"/>
      <w:r w:rsidR="00E659D4" w:rsidRPr="000109EC">
        <w:t xml:space="preserve">, 정산 </w:t>
      </w:r>
      <w:proofErr w:type="spellStart"/>
      <w:r w:rsidR="00E659D4" w:rsidRPr="000109EC">
        <w:t>원장부</w:t>
      </w:r>
      <w:proofErr w:type="spellEnd"/>
      <w:r w:rsidR="00E659D4" w:rsidRPr="000109EC">
        <w:t xml:space="preserve">, </w:t>
      </w:r>
      <w:proofErr w:type="spellStart"/>
      <w:r w:rsidR="00E659D4" w:rsidRPr="000109EC">
        <w:t>확장점</w:t>
      </w:r>
      <w:proofErr w:type="spellEnd"/>
      <w:r w:rsidR="00E659D4" w:rsidRPr="000109EC">
        <w:t xml:space="preserve"> 레지스트리를 포함하는 시스템으로 구현된다. </w:t>
      </w:r>
      <w:r w:rsidR="00E659D4">
        <w:rPr>
          <w:rFonts w:hint="eastAsia"/>
        </w:rPr>
        <w:t>마스터</w:t>
      </w:r>
      <w:r w:rsidR="00E659D4">
        <w:t xml:space="preserve"> 규격의 공통 기반은</w:t>
      </w:r>
      <w:r w:rsidR="00E659D4" w:rsidRPr="000109EC">
        <w:t xml:space="preserve"> 이 구성 요소들이 공통으로 따르는 규칙, 즉 </w:t>
      </w:r>
      <w:proofErr w:type="spellStart"/>
      <w:r w:rsidR="00E659D4" w:rsidRPr="000109EC">
        <w:t>시간축</w:t>
      </w:r>
      <w:proofErr w:type="spellEnd"/>
      <w:r w:rsidR="00E659D4" w:rsidRPr="000109EC">
        <w:t xml:space="preserve">, 해시 </w:t>
      </w:r>
      <w:proofErr w:type="spellStart"/>
      <w:r w:rsidR="00E659D4" w:rsidRPr="000109EC">
        <w:t>요약값</w:t>
      </w:r>
      <w:proofErr w:type="spellEnd"/>
      <w:r w:rsidR="00E659D4" w:rsidRPr="000109EC">
        <w:t xml:space="preserve">, 금액 보존, 분쟁 보류, 층 분리를 제공한다. 프로파일은 </w:t>
      </w:r>
      <w:proofErr w:type="spellStart"/>
      <w:r w:rsidR="00E659D4" w:rsidRPr="000109EC">
        <w:t>확장점</w:t>
      </w:r>
      <w:proofErr w:type="spellEnd"/>
      <w:r w:rsidR="00E659D4" w:rsidRPr="000109EC">
        <w:t xml:space="preserve"> 레지스트리를 통해서만 각 구성 요소에 창작 모드별 항목(자산 종류, 역할 이름, 사용량 기준, 지분 분할 구조)을 공급</w:t>
      </w:r>
      <w:r w:rsidR="00E659D4" w:rsidRPr="00FB1ED9">
        <w:rPr>
          <w:rFonts w:hint="eastAsia"/>
        </w:rPr>
        <w:t>하고</w:t>
      </w:r>
      <w:r w:rsidR="00E659D4" w:rsidRPr="00FB1ED9">
        <w:t xml:space="preserve">, 어댑터부는 외부 표준의 값을 등록된 </w:t>
      </w:r>
      <w:proofErr w:type="spellStart"/>
      <w:r w:rsidR="00E659D4" w:rsidRPr="00FB1ED9">
        <w:t>확장점</w:t>
      </w:r>
      <w:proofErr w:type="spellEnd"/>
      <w:r w:rsidR="00E659D4" w:rsidRPr="00FB1ED9">
        <w:t xml:space="preserve"> 값으로 바꾸어 들여온</w:t>
      </w:r>
      <w:r w:rsidR="00E659D4" w:rsidRPr="000109EC">
        <w:t>다</w:t>
      </w:r>
      <w:r w:rsidR="00E659D4">
        <w:t>(</w:t>
      </w:r>
      <w:r w:rsidR="00A107E5">
        <w:rPr>
          <w:rFonts w:hint="eastAsia"/>
        </w:rPr>
        <w:t>그림</w:t>
      </w:r>
      <w:r w:rsidR="00A107E5">
        <w:t xml:space="preserve"> 3-9</w:t>
      </w:r>
      <w:r w:rsidR="00E659D4">
        <w:t>)</w:t>
      </w:r>
      <w:r w:rsidR="00E659D4" w:rsidRPr="000109EC">
        <w:t xml:space="preserve">. 따라서 창작 모드가 추가되어도 시스템 구성 요소와 </w:t>
      </w:r>
      <w:r w:rsidR="00E659D4">
        <w:rPr>
          <w:rFonts w:hint="eastAsia"/>
        </w:rPr>
        <w:t>마스터</w:t>
      </w:r>
      <w:r w:rsidR="00E659D4">
        <w:t xml:space="preserve"> 규격의 규칙</w:t>
      </w:r>
      <w:r w:rsidR="00E659D4" w:rsidRPr="000109EC">
        <w:t xml:space="preserve">은 바뀌지 않고 레지스트리에 등록된 항목만 늘어난다. </w:t>
      </w:r>
      <w:r w:rsidR="00E659D4">
        <w:rPr>
          <w:rFonts w:hint="eastAsia"/>
        </w:rPr>
        <w:t>각</w:t>
      </w:r>
      <w:r w:rsidR="00E659D4">
        <w:t xml:space="preserve"> 구성 요소의 핵심 기능은 </w:t>
      </w:r>
      <w:r w:rsidR="00A107E5">
        <w:rPr>
          <w:rFonts w:hint="eastAsia"/>
        </w:rPr>
        <w:t>그림</w:t>
      </w:r>
      <w:r w:rsidR="00A107E5">
        <w:t xml:space="preserve"> 6-1</w:t>
      </w:r>
      <w:r w:rsidR="00E659D4">
        <w:t>과 같</w:t>
      </w:r>
      <w:r w:rsidR="00E659D4" w:rsidRPr="000109EC">
        <w:t>다.</w:t>
      </w:r>
    </w:p>
    <w:p w14:paraId="15162183" w14:textId="2093D0E8" w:rsidR="00E659D4" w:rsidRDefault="00D03A4C" w:rsidP="006C670F">
      <w:pPr>
        <w:pStyle w:val="Body"/>
        <w:jc w:val="center"/>
      </w:pPr>
      <w:r>
        <w:rPr>
          <w:noProof/>
        </w:rPr>
        <w:lastRenderedPageBreak/>
        <w:drawing>
          <wp:inline distT="0" distB="0" distL="0" distR="0" wp14:anchorId="61C2074E" wp14:editId="0648358E">
            <wp:extent cx="5588000" cy="6534325"/>
            <wp:effectExtent l="0" t="0" r="0" b="6350"/>
            <wp:docPr id="1925042881" name="그래픽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42881"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588000" cy="6534325"/>
                    </a:xfrm>
                    <a:prstGeom prst="rect">
                      <a:avLst/>
                    </a:prstGeom>
                  </pic:spPr>
                </pic:pic>
              </a:graphicData>
            </a:graphic>
          </wp:inline>
        </w:drawing>
      </w:r>
    </w:p>
    <w:p w14:paraId="0D106C98" w14:textId="245B6544" w:rsidR="00E659D4" w:rsidRPr="006C670F" w:rsidRDefault="00A107E5" w:rsidP="00D03A4C">
      <w:pPr>
        <w:pStyle w:val="Body"/>
        <w:jc w:val="center"/>
        <w:rPr>
          <w:b/>
          <w:sz w:val="19"/>
        </w:rPr>
      </w:pPr>
      <w:r>
        <w:rPr>
          <w:rFonts w:hint="eastAsia"/>
          <w:b/>
          <w:sz w:val="19"/>
        </w:rPr>
        <w:t>그림</w:t>
      </w:r>
      <w:r>
        <w:rPr>
          <w:b/>
          <w:sz w:val="19"/>
        </w:rPr>
        <w:t xml:space="preserve"> 6-1</w:t>
      </w:r>
      <w:r w:rsidR="00E659D4" w:rsidRPr="006C670F">
        <w:rPr>
          <w:b/>
          <w:sz w:val="19"/>
        </w:rPr>
        <w:t>. 시스템 아키텍처의 구성 요소와 핵심 기능</w:t>
      </w:r>
    </w:p>
    <w:p w14:paraId="6D2273B0" w14:textId="77777777" w:rsidR="00D03A4C" w:rsidRDefault="00D03A4C" w:rsidP="00D03A4C">
      <w:pPr>
        <w:pStyle w:val="Body"/>
        <w:jc w:val="center"/>
      </w:pPr>
      <w:r>
        <w:rPr>
          <w:noProof/>
        </w:rPr>
        <w:lastRenderedPageBreak/>
        <w:drawing>
          <wp:inline distT="0" distB="0" distL="0" distR="0" wp14:anchorId="3C2BE67B" wp14:editId="7B35D7F1">
            <wp:extent cx="4699000" cy="5118647"/>
            <wp:effectExtent l="0" t="0" r="0" b="0"/>
            <wp:docPr id="2017734171" name="그래픽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133009"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4699000" cy="5118647"/>
                    </a:xfrm>
                    <a:prstGeom prst="rect">
                      <a:avLst/>
                    </a:prstGeom>
                  </pic:spPr>
                </pic:pic>
              </a:graphicData>
            </a:graphic>
          </wp:inline>
        </w:drawing>
      </w:r>
    </w:p>
    <w:p w14:paraId="57AE11E6" w14:textId="5DBD2471" w:rsidR="00D03A4C" w:rsidRDefault="00D03A4C" w:rsidP="00D03A4C">
      <w:pPr>
        <w:pStyle w:val="Body"/>
        <w:jc w:val="center"/>
      </w:pPr>
      <w:r w:rsidRPr="00805AAA">
        <w:rPr>
          <w:rFonts w:hint="eastAsia"/>
          <w:b/>
          <w:sz w:val="19"/>
        </w:rPr>
        <w:t>그림</w:t>
      </w:r>
      <w:r w:rsidRPr="00805AAA">
        <w:rPr>
          <w:b/>
          <w:sz w:val="19"/>
        </w:rPr>
        <w:t xml:space="preserve"> 6-2. 처리 파이프라인의 단계와 데이터 흐름</w:t>
      </w:r>
    </w:p>
    <w:p w14:paraId="004B7D69" w14:textId="733F1FA6" w:rsidR="00805AAA" w:rsidRDefault="00434D7B" w:rsidP="00D03A4C">
      <w:pPr>
        <w:pStyle w:val="Body"/>
        <w:ind w:leftChars="200" w:left="420"/>
      </w:pPr>
      <w:r w:rsidRPr="00434D7B">
        <w:rPr>
          <w:rFonts w:hint="eastAsia"/>
        </w:rPr>
        <w:t>처리</w:t>
      </w:r>
      <w:r w:rsidRPr="00434D7B">
        <w:t xml:space="preserve"> 파이프라인은 입력, 컴파일·검증, 층별 실행, 원장 인계, 공개·외부 검증의 </w:t>
      </w:r>
      <w:r w:rsidR="00805AAA">
        <w:rPr>
          <w:rFonts w:hint="eastAsia"/>
        </w:rPr>
        <w:t>다섯</w:t>
      </w:r>
      <w:r w:rsidR="00805AAA">
        <w:t xml:space="preserve"> 단계로 이루어진다(그림 6-2).</w:t>
      </w:r>
      <w:r w:rsidRPr="00434D7B">
        <w:t xml:space="preserve"> 입력 단계에는 사람이 텍스트 문법으로 작성한 문서와 어댑터가 기존 표준에서 변환한 데이터가 함께 들어오고, 원장 인계 단계에서는 결과가 기존 정산 원장으로 넘어간다. 따라서 기존 시스템과의 연계는 파이프라인의 양 끝에서만 이루어지며(</w:t>
      </w:r>
      <w:r w:rsidR="00C341EA">
        <w:t>6.2절</w:t>
      </w:r>
      <w:r w:rsidRPr="00434D7B">
        <w:t>), 늦게 도착한 사실은 같은 파이프라인을 다시 실행하는 재계산으로 반영된다(</w:t>
      </w:r>
      <w:r w:rsidR="00364AC4">
        <w:t>6.2절</w:t>
      </w:r>
      <w:r w:rsidRPr="00434D7B">
        <w:t xml:space="preserve">). </w:t>
      </w:r>
      <w:r w:rsidR="00364AC4" w:rsidRPr="00364AC4">
        <w:rPr>
          <w:rFonts w:hint="eastAsia"/>
        </w:rPr>
        <w:t>층별</w:t>
      </w:r>
      <w:r w:rsidR="00364AC4" w:rsidRPr="00364AC4">
        <w:t xml:space="preserve"> 실행에서 이용허락 판정과 안분은 서로의 입력이 되지 않고 원장 인계 단계에서만 결합되며, 안분의 금액 산출은 허락 판정을 대신하지 않는다. 각 단계의 입력, 처리, 산출물은 아래 표와 같</w:t>
      </w:r>
      <w:r w:rsidRPr="00434D7B">
        <w:t>다.</w:t>
      </w:r>
    </w:p>
    <w:p w14:paraId="29776D9D" w14:textId="5BAA41E5" w:rsidR="00434D7B" w:rsidRPr="00805AAA" w:rsidRDefault="00434D7B" w:rsidP="00D03A4C">
      <w:pPr>
        <w:pStyle w:val="Body"/>
        <w:jc w:val="center"/>
        <w:rPr>
          <w:b/>
          <w:sz w:val="19"/>
        </w:rPr>
      </w:pP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152"/>
        <w:gridCol w:w="2261"/>
        <w:gridCol w:w="2428"/>
        <w:gridCol w:w="3229"/>
      </w:tblGrid>
      <w:tr w:rsidR="00432619" w14:paraId="093B87CB" w14:textId="77777777">
        <w:trPr>
          <w:tblHeader/>
        </w:trPr>
        <w:tc>
          <w:tcPr>
            <w:tcW w:w="816" w:type="dxa"/>
            <w:shd w:val="clear" w:color="auto" w:fill="D9E2F3"/>
            <w:tcMar>
              <w:top w:w="60" w:type="dxa"/>
              <w:left w:w="90" w:type="dxa"/>
              <w:bottom w:w="60" w:type="dxa"/>
              <w:right w:w="90" w:type="dxa"/>
            </w:tcMar>
            <w:vAlign w:val="center"/>
          </w:tcPr>
          <w:p w14:paraId="3E3A26D8" w14:textId="77777777" w:rsidR="00432619" w:rsidRDefault="00000000" w:rsidP="00D03A4C">
            <w:pPr>
              <w:spacing w:after="0" w:line="264" w:lineRule="auto"/>
              <w:jc w:val="center"/>
            </w:pPr>
            <w:r>
              <w:rPr>
                <w:b/>
                <w:bCs/>
                <w:sz w:val="18"/>
                <w:szCs w:val="18"/>
              </w:rPr>
              <w:lastRenderedPageBreak/>
              <w:t>단계</w:t>
            </w:r>
          </w:p>
        </w:tc>
        <w:tc>
          <w:tcPr>
            <w:tcW w:w="2363" w:type="dxa"/>
            <w:shd w:val="clear" w:color="auto" w:fill="D9E2F3"/>
            <w:tcMar>
              <w:top w:w="60" w:type="dxa"/>
              <w:left w:w="90" w:type="dxa"/>
              <w:bottom w:w="60" w:type="dxa"/>
              <w:right w:w="90" w:type="dxa"/>
            </w:tcMar>
            <w:vAlign w:val="center"/>
          </w:tcPr>
          <w:p w14:paraId="57F1021C" w14:textId="77777777" w:rsidR="00432619" w:rsidRDefault="00000000" w:rsidP="00D03A4C">
            <w:pPr>
              <w:spacing w:after="0" w:line="264" w:lineRule="auto"/>
              <w:jc w:val="center"/>
            </w:pPr>
            <w:r>
              <w:rPr>
                <w:b/>
                <w:bCs/>
                <w:sz w:val="18"/>
                <w:szCs w:val="18"/>
              </w:rPr>
              <w:t>입력</w:t>
            </w:r>
          </w:p>
        </w:tc>
        <w:tc>
          <w:tcPr>
            <w:tcW w:w="2515" w:type="dxa"/>
            <w:shd w:val="clear" w:color="auto" w:fill="D9E2F3"/>
            <w:tcMar>
              <w:top w:w="60" w:type="dxa"/>
              <w:left w:w="90" w:type="dxa"/>
              <w:bottom w:w="60" w:type="dxa"/>
              <w:right w:w="90" w:type="dxa"/>
            </w:tcMar>
            <w:vAlign w:val="center"/>
          </w:tcPr>
          <w:p w14:paraId="53EADD9D" w14:textId="77777777" w:rsidR="00432619" w:rsidRDefault="00000000" w:rsidP="00D03A4C">
            <w:pPr>
              <w:spacing w:after="0" w:line="264" w:lineRule="auto"/>
              <w:jc w:val="center"/>
            </w:pPr>
            <w:r>
              <w:rPr>
                <w:b/>
                <w:bCs/>
                <w:sz w:val="18"/>
                <w:szCs w:val="18"/>
              </w:rPr>
              <w:t>처리</w:t>
            </w:r>
          </w:p>
        </w:tc>
        <w:tc>
          <w:tcPr>
            <w:tcW w:w="3376" w:type="dxa"/>
            <w:shd w:val="clear" w:color="auto" w:fill="D9E2F3"/>
            <w:tcMar>
              <w:top w:w="60" w:type="dxa"/>
              <w:left w:w="90" w:type="dxa"/>
              <w:bottom w:w="60" w:type="dxa"/>
              <w:right w:w="90" w:type="dxa"/>
            </w:tcMar>
            <w:vAlign w:val="center"/>
          </w:tcPr>
          <w:p w14:paraId="7444AA05" w14:textId="77777777" w:rsidR="00432619" w:rsidRDefault="00000000" w:rsidP="00D03A4C">
            <w:pPr>
              <w:spacing w:after="0" w:line="264" w:lineRule="auto"/>
              <w:jc w:val="center"/>
            </w:pPr>
            <w:r>
              <w:rPr>
                <w:b/>
                <w:bCs/>
                <w:sz w:val="18"/>
                <w:szCs w:val="18"/>
              </w:rPr>
              <w:t>산출물</w:t>
            </w:r>
          </w:p>
        </w:tc>
      </w:tr>
      <w:tr w:rsidR="00432619" w14:paraId="08171F6F" w14:textId="77777777" w:rsidTr="00742EE7">
        <w:tc>
          <w:tcPr>
            <w:tcW w:w="816" w:type="dxa"/>
            <w:tcMar>
              <w:top w:w="60" w:type="dxa"/>
              <w:left w:w="90" w:type="dxa"/>
              <w:bottom w:w="60" w:type="dxa"/>
              <w:right w:w="90" w:type="dxa"/>
            </w:tcMar>
          </w:tcPr>
          <w:p w14:paraId="4BD52188" w14:textId="266A211E" w:rsidR="00432619" w:rsidRDefault="00000000" w:rsidP="00D03A4C">
            <w:pPr>
              <w:spacing w:after="0" w:line="264" w:lineRule="auto"/>
            </w:pPr>
            <w:r>
              <w:rPr>
                <w:sz w:val="18"/>
                <w:szCs w:val="18"/>
              </w:rPr>
              <w:t>구문 분석</w:t>
            </w:r>
            <w:r w:rsidR="00E66A71">
              <w:rPr>
                <w:sz w:val="18"/>
                <w:szCs w:val="18"/>
              </w:rPr>
              <w:t>/</w:t>
            </w:r>
            <w:r>
              <w:rPr>
                <w:sz w:val="18"/>
                <w:szCs w:val="18"/>
              </w:rPr>
              <w:t>정규화</w:t>
            </w:r>
          </w:p>
        </w:tc>
        <w:tc>
          <w:tcPr>
            <w:tcW w:w="2363" w:type="dxa"/>
            <w:tcMar>
              <w:top w:w="60" w:type="dxa"/>
              <w:left w:w="90" w:type="dxa"/>
              <w:bottom w:w="60" w:type="dxa"/>
              <w:right w:w="90" w:type="dxa"/>
            </w:tcMar>
          </w:tcPr>
          <w:p w14:paraId="4A742D61" w14:textId="77777777" w:rsidR="00432619" w:rsidRDefault="00000000" w:rsidP="00D03A4C">
            <w:pPr>
              <w:spacing w:after="0" w:line="264" w:lineRule="auto"/>
            </w:pPr>
            <w:r>
              <w:rPr>
                <w:sz w:val="18"/>
                <w:szCs w:val="18"/>
              </w:rPr>
              <w:t>텍스트 문서</w:t>
            </w:r>
          </w:p>
        </w:tc>
        <w:tc>
          <w:tcPr>
            <w:tcW w:w="2515" w:type="dxa"/>
            <w:tcMar>
              <w:top w:w="60" w:type="dxa"/>
              <w:left w:w="90" w:type="dxa"/>
              <w:bottom w:w="60" w:type="dxa"/>
              <w:right w:w="90" w:type="dxa"/>
            </w:tcMar>
          </w:tcPr>
          <w:p w14:paraId="65FDCD4F" w14:textId="77777777" w:rsidR="00432619" w:rsidRDefault="00000000" w:rsidP="00D03A4C">
            <w:pPr>
              <w:spacing w:after="0" w:line="264" w:lineRule="auto"/>
            </w:pPr>
            <w:r>
              <w:rPr>
                <w:sz w:val="18"/>
                <w:szCs w:val="18"/>
              </w:rPr>
              <w:t>구문 분석, 이름 해석, 타입 검사, JCS 정규화</w:t>
            </w:r>
          </w:p>
        </w:tc>
        <w:tc>
          <w:tcPr>
            <w:tcW w:w="3376" w:type="dxa"/>
            <w:tcMar>
              <w:top w:w="60" w:type="dxa"/>
              <w:left w:w="90" w:type="dxa"/>
              <w:bottom w:w="60" w:type="dxa"/>
              <w:right w:w="90" w:type="dxa"/>
            </w:tcMar>
          </w:tcPr>
          <w:p w14:paraId="54BA3F31" w14:textId="69200C4C" w:rsidR="00432619" w:rsidRDefault="00000000" w:rsidP="00D03A4C">
            <w:pPr>
              <w:spacing w:after="0" w:line="264" w:lineRule="auto"/>
            </w:pPr>
            <w:r>
              <w:rPr>
                <w:sz w:val="18"/>
                <w:szCs w:val="18"/>
              </w:rPr>
              <w:t xml:space="preserve">정규 </w:t>
            </w:r>
            <w:r w:rsidR="008D7792">
              <w:rPr>
                <w:rFonts w:hint="eastAsia"/>
                <w:sz w:val="18"/>
                <w:szCs w:val="18"/>
              </w:rPr>
              <w:t>구조</w:t>
            </w:r>
            <w:r w:rsidR="008D7792">
              <w:rPr>
                <w:sz w:val="18"/>
                <w:szCs w:val="18"/>
              </w:rPr>
              <w:t xml:space="preserve"> 표현</w:t>
            </w:r>
            <w:r>
              <w:rPr>
                <w:sz w:val="18"/>
                <w:szCs w:val="18"/>
              </w:rPr>
              <w:t xml:space="preserve">과 해시 </w:t>
            </w:r>
            <w:proofErr w:type="spellStart"/>
            <w:r>
              <w:rPr>
                <w:sz w:val="18"/>
                <w:szCs w:val="18"/>
              </w:rPr>
              <w:t>요약값</w:t>
            </w:r>
            <w:proofErr w:type="spellEnd"/>
          </w:p>
        </w:tc>
      </w:tr>
      <w:tr w:rsidR="00432619" w14:paraId="21268D41" w14:textId="77777777" w:rsidTr="00742EE7">
        <w:tc>
          <w:tcPr>
            <w:tcW w:w="816" w:type="dxa"/>
            <w:tcMar>
              <w:top w:w="60" w:type="dxa"/>
              <w:left w:w="90" w:type="dxa"/>
              <w:bottom w:w="60" w:type="dxa"/>
              <w:right w:w="90" w:type="dxa"/>
            </w:tcMar>
          </w:tcPr>
          <w:p w14:paraId="7A1D96A0" w14:textId="77777777" w:rsidR="00432619" w:rsidRDefault="00000000" w:rsidP="00D03A4C">
            <w:pPr>
              <w:spacing w:after="0" w:line="264" w:lineRule="auto"/>
            </w:pPr>
            <w:r>
              <w:rPr>
                <w:sz w:val="18"/>
                <w:szCs w:val="18"/>
              </w:rPr>
              <w:t>검증</w:t>
            </w:r>
          </w:p>
        </w:tc>
        <w:tc>
          <w:tcPr>
            <w:tcW w:w="2363" w:type="dxa"/>
            <w:tcMar>
              <w:top w:w="60" w:type="dxa"/>
              <w:left w:w="90" w:type="dxa"/>
              <w:bottom w:w="60" w:type="dxa"/>
              <w:right w:w="90" w:type="dxa"/>
            </w:tcMar>
          </w:tcPr>
          <w:p w14:paraId="5C2865E5" w14:textId="022F3BF4" w:rsidR="00432619" w:rsidRDefault="00000000" w:rsidP="00D03A4C">
            <w:pPr>
              <w:spacing w:after="0" w:line="264" w:lineRule="auto"/>
            </w:pPr>
            <w:r>
              <w:rPr>
                <w:sz w:val="18"/>
                <w:szCs w:val="18"/>
              </w:rPr>
              <w:t xml:space="preserve">정규 </w:t>
            </w:r>
            <w:r w:rsidR="008D7792">
              <w:rPr>
                <w:rFonts w:hint="eastAsia"/>
                <w:sz w:val="18"/>
                <w:szCs w:val="18"/>
              </w:rPr>
              <w:t>구조</w:t>
            </w:r>
            <w:r w:rsidR="008D7792">
              <w:rPr>
                <w:sz w:val="18"/>
                <w:szCs w:val="18"/>
              </w:rPr>
              <w:t xml:space="preserve"> 표현</w:t>
            </w:r>
          </w:p>
        </w:tc>
        <w:tc>
          <w:tcPr>
            <w:tcW w:w="2515" w:type="dxa"/>
            <w:tcMar>
              <w:top w:w="60" w:type="dxa"/>
              <w:left w:w="90" w:type="dxa"/>
              <w:bottom w:w="60" w:type="dxa"/>
              <w:right w:w="90" w:type="dxa"/>
            </w:tcMar>
          </w:tcPr>
          <w:p w14:paraId="14D9E014" w14:textId="77777777" w:rsidR="00432619" w:rsidRDefault="00000000" w:rsidP="00D03A4C">
            <w:pPr>
              <w:spacing w:after="0" w:line="264" w:lineRule="auto"/>
            </w:pPr>
            <w:r>
              <w:rPr>
                <w:sz w:val="18"/>
                <w:szCs w:val="18"/>
              </w:rPr>
              <w:t xml:space="preserve">문서 </w:t>
            </w:r>
            <w:proofErr w:type="spellStart"/>
            <w:r>
              <w:rPr>
                <w:sz w:val="18"/>
                <w:szCs w:val="18"/>
              </w:rPr>
              <w:t>머리부</w:t>
            </w:r>
            <w:proofErr w:type="spellEnd"/>
            <w:r>
              <w:rPr>
                <w:sz w:val="18"/>
                <w:szCs w:val="18"/>
              </w:rPr>
              <w:t xml:space="preserve">, 모듈 스키마, </w:t>
            </w:r>
            <w:proofErr w:type="spellStart"/>
            <w:r>
              <w:rPr>
                <w:sz w:val="18"/>
                <w:szCs w:val="18"/>
              </w:rPr>
              <w:t>불변식</w:t>
            </w:r>
            <w:proofErr w:type="spellEnd"/>
            <w:r>
              <w:rPr>
                <w:sz w:val="18"/>
                <w:szCs w:val="18"/>
              </w:rPr>
              <w:t xml:space="preserve">, 의존 해시 </w:t>
            </w:r>
            <w:proofErr w:type="spellStart"/>
            <w:r>
              <w:rPr>
                <w:sz w:val="18"/>
                <w:szCs w:val="18"/>
              </w:rPr>
              <w:t>요약값</w:t>
            </w:r>
            <w:proofErr w:type="spellEnd"/>
            <w:r>
              <w:rPr>
                <w:sz w:val="18"/>
                <w:szCs w:val="18"/>
              </w:rPr>
              <w:t xml:space="preserve"> 검사</w:t>
            </w:r>
          </w:p>
        </w:tc>
        <w:tc>
          <w:tcPr>
            <w:tcW w:w="3376" w:type="dxa"/>
            <w:tcMar>
              <w:top w:w="60" w:type="dxa"/>
              <w:left w:w="90" w:type="dxa"/>
              <w:bottom w:w="60" w:type="dxa"/>
              <w:right w:w="90" w:type="dxa"/>
            </w:tcMar>
          </w:tcPr>
          <w:p w14:paraId="05762999" w14:textId="77777777" w:rsidR="00432619" w:rsidRDefault="00000000" w:rsidP="00D03A4C">
            <w:pPr>
              <w:spacing w:after="0" w:line="264" w:lineRule="auto"/>
            </w:pPr>
            <w:r>
              <w:rPr>
                <w:sz w:val="18"/>
                <w:szCs w:val="18"/>
              </w:rPr>
              <w:t>검증 결과(오류 코드 목록)</w:t>
            </w:r>
          </w:p>
        </w:tc>
      </w:tr>
      <w:tr w:rsidR="00432619" w14:paraId="6C042BE8" w14:textId="77777777" w:rsidTr="00742EE7">
        <w:tc>
          <w:tcPr>
            <w:tcW w:w="816" w:type="dxa"/>
            <w:tcMar>
              <w:top w:w="60" w:type="dxa"/>
              <w:left w:w="90" w:type="dxa"/>
              <w:bottom w:w="60" w:type="dxa"/>
              <w:right w:w="90" w:type="dxa"/>
            </w:tcMar>
          </w:tcPr>
          <w:p w14:paraId="5F05B2B4" w14:textId="77777777" w:rsidR="00432619" w:rsidRDefault="00000000" w:rsidP="00D03A4C">
            <w:pPr>
              <w:spacing w:after="0" w:line="264" w:lineRule="auto"/>
            </w:pPr>
            <w:r>
              <w:rPr>
                <w:sz w:val="18"/>
                <w:szCs w:val="18"/>
              </w:rPr>
              <w:t>계산 그래프 생성</w:t>
            </w:r>
          </w:p>
        </w:tc>
        <w:tc>
          <w:tcPr>
            <w:tcW w:w="2363" w:type="dxa"/>
            <w:tcMar>
              <w:top w:w="60" w:type="dxa"/>
              <w:left w:w="90" w:type="dxa"/>
              <w:bottom w:w="60" w:type="dxa"/>
              <w:right w:w="90" w:type="dxa"/>
            </w:tcMar>
          </w:tcPr>
          <w:p w14:paraId="78A59727" w14:textId="77777777" w:rsidR="00432619" w:rsidRDefault="00000000" w:rsidP="00D03A4C">
            <w:pPr>
              <w:spacing w:after="0" w:line="264" w:lineRule="auto"/>
            </w:pPr>
            <w:r>
              <w:rPr>
                <w:sz w:val="18"/>
                <w:szCs w:val="18"/>
              </w:rPr>
              <w:t xml:space="preserve">사실 문서, </w:t>
            </w:r>
            <w:proofErr w:type="spellStart"/>
            <w:r>
              <w:rPr>
                <w:rFonts w:ascii="Consolas" w:hAnsi="Consolas" w:cs="Consolas"/>
                <w:sz w:val="16"/>
                <w:szCs w:val="16"/>
                <w:shd w:val="clear" w:color="auto" w:fill="F2F2F2"/>
              </w:rPr>
              <w:t>as_of</w:t>
            </w:r>
            <w:proofErr w:type="spellEnd"/>
            <w:r>
              <w:rPr>
                <w:sz w:val="18"/>
                <w:szCs w:val="18"/>
              </w:rPr>
              <w:t xml:space="preserve">, </w:t>
            </w:r>
            <w:proofErr w:type="spellStart"/>
            <w:r>
              <w:rPr>
                <w:rFonts w:ascii="Consolas" w:hAnsi="Consolas" w:cs="Consolas"/>
                <w:sz w:val="16"/>
                <w:szCs w:val="16"/>
                <w:shd w:val="clear" w:color="auto" w:fill="F2F2F2"/>
              </w:rPr>
              <w:t>known_at</w:t>
            </w:r>
            <w:proofErr w:type="spellEnd"/>
            <w:r>
              <w:rPr>
                <w:sz w:val="18"/>
                <w:szCs w:val="18"/>
              </w:rPr>
              <w:t xml:space="preserve">, </w:t>
            </w:r>
            <w:r>
              <w:rPr>
                <w:rFonts w:ascii="Consolas" w:hAnsi="Consolas" w:cs="Consolas"/>
                <w:sz w:val="16"/>
                <w:szCs w:val="16"/>
                <w:shd w:val="clear" w:color="auto" w:fill="F2F2F2"/>
              </w:rPr>
              <w:t>u</w:t>
            </w:r>
          </w:p>
        </w:tc>
        <w:tc>
          <w:tcPr>
            <w:tcW w:w="2515" w:type="dxa"/>
            <w:tcMar>
              <w:top w:w="60" w:type="dxa"/>
              <w:left w:w="90" w:type="dxa"/>
              <w:bottom w:w="60" w:type="dxa"/>
              <w:right w:w="90" w:type="dxa"/>
            </w:tcMar>
          </w:tcPr>
          <w:p w14:paraId="03A4A55D" w14:textId="77777777" w:rsidR="00432619" w:rsidRDefault="00000000" w:rsidP="00D03A4C">
            <w:pPr>
              <w:spacing w:after="0" w:line="264" w:lineRule="auto"/>
            </w:pPr>
            <w:r>
              <w:rPr>
                <w:sz w:val="18"/>
                <w:szCs w:val="18"/>
              </w:rPr>
              <w:t>역할별 경로 계산</w:t>
            </w:r>
          </w:p>
        </w:tc>
        <w:tc>
          <w:tcPr>
            <w:tcW w:w="3376" w:type="dxa"/>
            <w:tcMar>
              <w:top w:w="60" w:type="dxa"/>
              <w:left w:w="90" w:type="dxa"/>
              <w:bottom w:w="60" w:type="dxa"/>
              <w:right w:w="90" w:type="dxa"/>
            </w:tcMar>
          </w:tcPr>
          <w:p w14:paraId="5E688D5E" w14:textId="6B55CF4C" w:rsidR="00432619" w:rsidRDefault="00000000" w:rsidP="00D03A4C">
            <w:pPr>
              <w:spacing w:after="0" w:line="264" w:lineRule="auto"/>
            </w:pPr>
            <w:r>
              <w:rPr>
                <w:sz w:val="18"/>
                <w:szCs w:val="18"/>
              </w:rPr>
              <w:t xml:space="preserve">계산 그래프 결과 </w:t>
            </w:r>
            <w:r w:rsidR="008D7792">
              <w:rPr>
                <w:rFonts w:hint="eastAsia"/>
                <w:sz w:val="18"/>
                <w:szCs w:val="18"/>
              </w:rPr>
              <w:t>구조</w:t>
            </w:r>
            <w:r w:rsidR="008D7792">
              <w:rPr>
                <w:sz w:val="18"/>
                <w:szCs w:val="18"/>
              </w:rPr>
              <w:t xml:space="preserve"> 표현</w:t>
            </w:r>
          </w:p>
        </w:tc>
      </w:tr>
      <w:tr w:rsidR="00432619" w14:paraId="7D6C9EAB" w14:textId="77777777" w:rsidTr="00742EE7">
        <w:tc>
          <w:tcPr>
            <w:tcW w:w="816" w:type="dxa"/>
            <w:tcMar>
              <w:top w:w="60" w:type="dxa"/>
              <w:left w:w="90" w:type="dxa"/>
              <w:bottom w:w="60" w:type="dxa"/>
              <w:right w:w="90" w:type="dxa"/>
            </w:tcMar>
          </w:tcPr>
          <w:p w14:paraId="77155E89" w14:textId="77777777" w:rsidR="00432619" w:rsidRDefault="00000000" w:rsidP="00D03A4C">
            <w:pPr>
              <w:spacing w:after="0" w:line="264" w:lineRule="auto"/>
            </w:pPr>
            <w:r>
              <w:rPr>
                <w:sz w:val="18"/>
                <w:szCs w:val="18"/>
              </w:rPr>
              <w:t>이용허락 판정</w:t>
            </w:r>
          </w:p>
        </w:tc>
        <w:tc>
          <w:tcPr>
            <w:tcW w:w="2363" w:type="dxa"/>
            <w:tcMar>
              <w:top w:w="60" w:type="dxa"/>
              <w:left w:w="90" w:type="dxa"/>
              <w:bottom w:w="60" w:type="dxa"/>
              <w:right w:w="90" w:type="dxa"/>
            </w:tcMar>
          </w:tcPr>
          <w:p w14:paraId="09D8A655" w14:textId="21CA784A" w:rsidR="00432619" w:rsidRDefault="00000000" w:rsidP="00D03A4C">
            <w:pPr>
              <w:spacing w:after="0" w:line="264" w:lineRule="auto"/>
            </w:pPr>
            <w:r>
              <w:rPr>
                <w:sz w:val="18"/>
                <w:szCs w:val="18"/>
              </w:rPr>
              <w:t>요구사항, 허락 문서, 부정</w:t>
            </w:r>
            <w:r w:rsidR="00E66A71">
              <w:rPr>
                <w:sz w:val="18"/>
                <w:szCs w:val="18"/>
              </w:rPr>
              <w:t>/</w:t>
            </w:r>
            <w:r>
              <w:rPr>
                <w:sz w:val="18"/>
                <w:szCs w:val="18"/>
              </w:rPr>
              <w:t>철회 상태</w:t>
            </w:r>
          </w:p>
        </w:tc>
        <w:tc>
          <w:tcPr>
            <w:tcW w:w="2515" w:type="dxa"/>
            <w:tcMar>
              <w:top w:w="60" w:type="dxa"/>
              <w:left w:w="90" w:type="dxa"/>
              <w:bottom w:w="60" w:type="dxa"/>
              <w:right w:w="90" w:type="dxa"/>
            </w:tcMar>
          </w:tcPr>
          <w:p w14:paraId="5771C865" w14:textId="07172068" w:rsidR="00432619" w:rsidRDefault="00000000" w:rsidP="00D03A4C">
            <w:pPr>
              <w:spacing w:after="0" w:line="264" w:lineRule="auto"/>
            </w:pPr>
            <w:r>
              <w:rPr>
                <w:sz w:val="18"/>
                <w:szCs w:val="18"/>
              </w:rPr>
              <w:t>논리곱</w:t>
            </w:r>
            <w:r w:rsidR="00E66A71">
              <w:rPr>
                <w:sz w:val="18"/>
                <w:szCs w:val="18"/>
              </w:rPr>
              <w:t>/</w:t>
            </w:r>
            <w:r>
              <w:rPr>
                <w:sz w:val="18"/>
                <w:szCs w:val="18"/>
              </w:rPr>
              <w:t>논리합 평가, 교집합 합성</w:t>
            </w:r>
          </w:p>
        </w:tc>
        <w:tc>
          <w:tcPr>
            <w:tcW w:w="3376" w:type="dxa"/>
            <w:tcMar>
              <w:top w:w="60" w:type="dxa"/>
              <w:left w:w="90" w:type="dxa"/>
              <w:bottom w:w="60" w:type="dxa"/>
              <w:right w:w="90" w:type="dxa"/>
            </w:tcMar>
          </w:tcPr>
          <w:p w14:paraId="4321A967" w14:textId="77777777" w:rsidR="00432619" w:rsidRDefault="00000000" w:rsidP="00D03A4C">
            <w:pPr>
              <w:spacing w:after="0" w:line="264" w:lineRule="auto"/>
            </w:pPr>
            <w:r>
              <w:rPr>
                <w:sz w:val="18"/>
                <w:szCs w:val="18"/>
              </w:rPr>
              <w:t>판정 결과, 사유 코드, 추적 기록</w:t>
            </w:r>
          </w:p>
        </w:tc>
      </w:tr>
      <w:tr w:rsidR="00432619" w14:paraId="2AB76391" w14:textId="77777777" w:rsidTr="00742EE7">
        <w:tc>
          <w:tcPr>
            <w:tcW w:w="816" w:type="dxa"/>
            <w:tcMar>
              <w:top w:w="60" w:type="dxa"/>
              <w:left w:w="90" w:type="dxa"/>
              <w:bottom w:w="60" w:type="dxa"/>
              <w:right w:w="90" w:type="dxa"/>
            </w:tcMar>
          </w:tcPr>
          <w:p w14:paraId="4B10068C" w14:textId="77777777" w:rsidR="00432619" w:rsidRDefault="00000000" w:rsidP="00D03A4C">
            <w:pPr>
              <w:spacing w:after="0" w:line="264" w:lineRule="auto"/>
            </w:pPr>
            <w:r>
              <w:rPr>
                <w:sz w:val="18"/>
                <w:szCs w:val="18"/>
              </w:rPr>
              <w:t>안분 평가</w:t>
            </w:r>
          </w:p>
        </w:tc>
        <w:tc>
          <w:tcPr>
            <w:tcW w:w="2363" w:type="dxa"/>
            <w:tcMar>
              <w:top w:w="60" w:type="dxa"/>
              <w:left w:w="90" w:type="dxa"/>
              <w:bottom w:w="60" w:type="dxa"/>
              <w:right w:w="90" w:type="dxa"/>
            </w:tcMar>
          </w:tcPr>
          <w:p w14:paraId="40D80F70" w14:textId="77777777" w:rsidR="00432619" w:rsidRDefault="00000000" w:rsidP="00D03A4C">
            <w:pPr>
              <w:spacing w:after="0" w:line="264" w:lineRule="auto"/>
            </w:pPr>
            <w:r>
              <w:rPr>
                <w:sz w:val="18"/>
                <w:szCs w:val="18"/>
              </w:rPr>
              <w:t>정책, 계산 그래프 결과, 스냅샷, 이벤트</w:t>
            </w:r>
          </w:p>
        </w:tc>
        <w:tc>
          <w:tcPr>
            <w:tcW w:w="2515" w:type="dxa"/>
            <w:tcMar>
              <w:top w:w="60" w:type="dxa"/>
              <w:left w:w="90" w:type="dxa"/>
              <w:bottom w:w="60" w:type="dxa"/>
              <w:right w:w="90" w:type="dxa"/>
            </w:tcMar>
          </w:tcPr>
          <w:p w14:paraId="3BD508B7" w14:textId="77777777" w:rsidR="00432619" w:rsidRDefault="00000000" w:rsidP="00D03A4C">
            <w:pPr>
              <w:spacing w:after="0" w:line="264" w:lineRule="auto"/>
            </w:pPr>
            <w:r>
              <w:rPr>
                <w:sz w:val="18"/>
                <w:szCs w:val="18"/>
              </w:rPr>
              <w:t>분할 층 계산, 계층적 최대 잔여 방식</w:t>
            </w:r>
          </w:p>
        </w:tc>
        <w:tc>
          <w:tcPr>
            <w:tcW w:w="3376" w:type="dxa"/>
            <w:tcMar>
              <w:top w:w="60" w:type="dxa"/>
              <w:left w:w="90" w:type="dxa"/>
              <w:bottom w:w="60" w:type="dxa"/>
              <w:right w:w="90" w:type="dxa"/>
            </w:tcMar>
          </w:tcPr>
          <w:p w14:paraId="76BC23D4" w14:textId="525ABAA7" w:rsidR="00432619" w:rsidRDefault="00000000" w:rsidP="00D03A4C">
            <w:pPr>
              <w:spacing w:after="0" w:line="264" w:lineRule="auto"/>
            </w:pPr>
            <w:r>
              <w:rPr>
                <w:sz w:val="18"/>
                <w:szCs w:val="18"/>
              </w:rPr>
              <w:t xml:space="preserve">결과 </w:t>
            </w:r>
            <w:r w:rsidR="008D7792">
              <w:rPr>
                <w:rFonts w:hint="eastAsia"/>
                <w:sz w:val="18"/>
                <w:szCs w:val="18"/>
              </w:rPr>
              <w:t>구조</w:t>
            </w:r>
            <w:r w:rsidR="008D7792">
              <w:rPr>
                <w:sz w:val="18"/>
                <w:szCs w:val="18"/>
              </w:rPr>
              <w:t xml:space="preserve"> 표현</w:t>
            </w:r>
            <w:r>
              <w:rPr>
                <w:sz w:val="18"/>
                <w:szCs w:val="18"/>
              </w:rPr>
              <w:t>(</w:t>
            </w:r>
            <w:r>
              <w:rPr>
                <w:rFonts w:ascii="Consolas" w:hAnsi="Consolas" w:cs="Consolas"/>
                <w:sz w:val="16"/>
                <w:szCs w:val="16"/>
                <w:shd w:val="clear" w:color="auto" w:fill="F2F2F2"/>
              </w:rPr>
              <w:t>lines</w:t>
            </w:r>
            <w:r>
              <w:rPr>
                <w:sz w:val="18"/>
                <w:szCs w:val="18"/>
              </w:rPr>
              <w:t xml:space="preserve">, </w:t>
            </w:r>
            <w:r>
              <w:rPr>
                <w:rFonts w:ascii="Consolas" w:hAnsi="Consolas" w:cs="Consolas"/>
                <w:sz w:val="16"/>
                <w:szCs w:val="16"/>
                <w:shd w:val="clear" w:color="auto" w:fill="F2F2F2"/>
              </w:rPr>
              <w:t>holdings</w:t>
            </w:r>
            <w:r>
              <w:rPr>
                <w:sz w:val="18"/>
                <w:szCs w:val="18"/>
              </w:rPr>
              <w:t xml:space="preserve">, </w:t>
            </w:r>
            <w:proofErr w:type="spellStart"/>
            <w:r>
              <w:rPr>
                <w:rFonts w:ascii="Consolas" w:hAnsi="Consolas" w:cs="Consolas"/>
                <w:sz w:val="16"/>
                <w:szCs w:val="16"/>
                <w:shd w:val="clear" w:color="auto" w:fill="F2F2F2"/>
              </w:rPr>
              <w:t>result_digest</w:t>
            </w:r>
            <w:proofErr w:type="spellEnd"/>
            <w:r>
              <w:rPr>
                <w:sz w:val="18"/>
                <w:szCs w:val="18"/>
              </w:rPr>
              <w:t>)</w:t>
            </w:r>
          </w:p>
        </w:tc>
      </w:tr>
      <w:tr w:rsidR="00432619" w14:paraId="431718A1" w14:textId="77777777" w:rsidTr="00742EE7">
        <w:tc>
          <w:tcPr>
            <w:tcW w:w="816" w:type="dxa"/>
            <w:tcMar>
              <w:top w:w="60" w:type="dxa"/>
              <w:left w:w="90" w:type="dxa"/>
              <w:bottom w:w="60" w:type="dxa"/>
              <w:right w:w="90" w:type="dxa"/>
            </w:tcMar>
          </w:tcPr>
          <w:p w14:paraId="58738C90" w14:textId="77777777" w:rsidR="00432619" w:rsidRDefault="00000000" w:rsidP="00D03A4C">
            <w:pPr>
              <w:spacing w:after="0" w:line="264" w:lineRule="auto"/>
            </w:pPr>
            <w:r>
              <w:rPr>
                <w:sz w:val="18"/>
                <w:szCs w:val="18"/>
              </w:rPr>
              <w:t>원장 인계</w:t>
            </w:r>
          </w:p>
        </w:tc>
        <w:tc>
          <w:tcPr>
            <w:tcW w:w="2363" w:type="dxa"/>
            <w:tcMar>
              <w:top w:w="60" w:type="dxa"/>
              <w:left w:w="90" w:type="dxa"/>
              <w:bottom w:w="60" w:type="dxa"/>
              <w:right w:w="90" w:type="dxa"/>
            </w:tcMar>
          </w:tcPr>
          <w:p w14:paraId="63E456D0" w14:textId="10694055" w:rsidR="00432619" w:rsidRDefault="00000000" w:rsidP="00D03A4C">
            <w:pPr>
              <w:spacing w:after="0" w:line="264" w:lineRule="auto"/>
            </w:pPr>
            <w:r>
              <w:rPr>
                <w:sz w:val="18"/>
                <w:szCs w:val="18"/>
              </w:rPr>
              <w:t xml:space="preserve">결과 </w:t>
            </w:r>
            <w:r w:rsidR="008D7792">
              <w:rPr>
                <w:rFonts w:hint="eastAsia"/>
                <w:sz w:val="18"/>
                <w:szCs w:val="18"/>
              </w:rPr>
              <w:t>구조</w:t>
            </w:r>
            <w:r w:rsidR="008D7792">
              <w:rPr>
                <w:sz w:val="18"/>
                <w:szCs w:val="18"/>
              </w:rPr>
              <w:t xml:space="preserve"> 표현</w:t>
            </w:r>
          </w:p>
        </w:tc>
        <w:tc>
          <w:tcPr>
            <w:tcW w:w="2515" w:type="dxa"/>
            <w:tcMar>
              <w:top w:w="60" w:type="dxa"/>
              <w:left w:w="90" w:type="dxa"/>
              <w:bottom w:w="60" w:type="dxa"/>
              <w:right w:w="90" w:type="dxa"/>
            </w:tcMar>
          </w:tcPr>
          <w:p w14:paraId="49E355FC" w14:textId="77777777" w:rsidR="00432619" w:rsidRDefault="00000000" w:rsidP="00D03A4C">
            <w:pPr>
              <w:spacing w:after="0" w:line="264" w:lineRule="auto"/>
            </w:pPr>
            <w:r>
              <w:rPr>
                <w:sz w:val="18"/>
                <w:szCs w:val="18"/>
              </w:rPr>
              <w:t>그대로 적재</w:t>
            </w:r>
          </w:p>
        </w:tc>
        <w:tc>
          <w:tcPr>
            <w:tcW w:w="3376" w:type="dxa"/>
            <w:tcMar>
              <w:top w:w="60" w:type="dxa"/>
              <w:left w:w="90" w:type="dxa"/>
              <w:bottom w:w="60" w:type="dxa"/>
              <w:right w:w="90" w:type="dxa"/>
            </w:tcMar>
          </w:tcPr>
          <w:p w14:paraId="31667805" w14:textId="77777777" w:rsidR="00432619" w:rsidRDefault="00000000" w:rsidP="00D03A4C">
            <w:pPr>
              <w:spacing w:after="0" w:line="264" w:lineRule="auto"/>
            </w:pPr>
            <w:r>
              <w:rPr>
                <w:sz w:val="18"/>
                <w:szCs w:val="18"/>
              </w:rPr>
              <w:t xml:space="preserve">원장 기록(참조 키: </w:t>
            </w:r>
            <w:proofErr w:type="spellStart"/>
            <w:r>
              <w:rPr>
                <w:rFonts w:ascii="Consolas" w:hAnsi="Consolas" w:cs="Consolas"/>
                <w:sz w:val="16"/>
                <w:szCs w:val="16"/>
                <w:shd w:val="clear" w:color="auto" w:fill="F2F2F2"/>
              </w:rPr>
              <w:t>run_id</w:t>
            </w:r>
            <w:proofErr w:type="spellEnd"/>
            <w:r>
              <w:rPr>
                <w:sz w:val="18"/>
                <w:szCs w:val="18"/>
              </w:rPr>
              <w:t xml:space="preserve">, </w:t>
            </w:r>
            <w:proofErr w:type="spellStart"/>
            <w:r>
              <w:rPr>
                <w:rFonts w:ascii="Consolas" w:hAnsi="Consolas" w:cs="Consolas"/>
                <w:sz w:val="16"/>
                <w:szCs w:val="16"/>
                <w:shd w:val="clear" w:color="auto" w:fill="F2F2F2"/>
              </w:rPr>
              <w:t>result_digest</w:t>
            </w:r>
            <w:proofErr w:type="spellEnd"/>
            <w:r>
              <w:rPr>
                <w:sz w:val="18"/>
                <w:szCs w:val="18"/>
              </w:rPr>
              <w:t>)</w:t>
            </w:r>
          </w:p>
        </w:tc>
      </w:tr>
      <w:tr w:rsidR="00432619" w14:paraId="751102C8" w14:textId="77777777" w:rsidTr="00742EE7">
        <w:tc>
          <w:tcPr>
            <w:tcW w:w="816" w:type="dxa"/>
            <w:tcMar>
              <w:top w:w="60" w:type="dxa"/>
              <w:left w:w="90" w:type="dxa"/>
              <w:bottom w:w="60" w:type="dxa"/>
              <w:right w:w="90" w:type="dxa"/>
            </w:tcMar>
          </w:tcPr>
          <w:p w14:paraId="6818B6E5" w14:textId="77777777" w:rsidR="00432619" w:rsidRDefault="00000000" w:rsidP="00D03A4C">
            <w:pPr>
              <w:spacing w:after="0" w:line="264" w:lineRule="auto"/>
            </w:pPr>
            <w:r>
              <w:rPr>
                <w:sz w:val="18"/>
                <w:szCs w:val="18"/>
              </w:rPr>
              <w:t>공개</w:t>
            </w:r>
          </w:p>
        </w:tc>
        <w:tc>
          <w:tcPr>
            <w:tcW w:w="2363" w:type="dxa"/>
            <w:tcMar>
              <w:top w:w="60" w:type="dxa"/>
              <w:left w:w="90" w:type="dxa"/>
              <w:bottom w:w="60" w:type="dxa"/>
              <w:right w:w="90" w:type="dxa"/>
            </w:tcMar>
          </w:tcPr>
          <w:p w14:paraId="172D6A4D" w14:textId="7E7D9D28" w:rsidR="00432619" w:rsidRDefault="008D7792" w:rsidP="00D03A4C">
            <w:pPr>
              <w:spacing w:after="0" w:line="264" w:lineRule="auto"/>
            </w:pPr>
            <w:r>
              <w:rPr>
                <w:rFonts w:hint="eastAsia"/>
                <w:sz w:val="18"/>
                <w:szCs w:val="18"/>
              </w:rPr>
              <w:t>구조</w:t>
            </w:r>
            <w:r>
              <w:rPr>
                <w:sz w:val="18"/>
                <w:szCs w:val="18"/>
              </w:rPr>
              <w:t xml:space="preserve"> 표현</w:t>
            </w:r>
            <w:r w:rsidR="00000000">
              <w:rPr>
                <w:sz w:val="18"/>
                <w:szCs w:val="18"/>
              </w:rPr>
              <w:t>들, 공개 등급</w:t>
            </w:r>
          </w:p>
        </w:tc>
        <w:tc>
          <w:tcPr>
            <w:tcW w:w="2515" w:type="dxa"/>
            <w:tcMar>
              <w:top w:w="60" w:type="dxa"/>
              <w:left w:w="90" w:type="dxa"/>
              <w:bottom w:w="60" w:type="dxa"/>
              <w:right w:w="90" w:type="dxa"/>
            </w:tcMar>
          </w:tcPr>
          <w:p w14:paraId="4453D028" w14:textId="77777777" w:rsidR="00432619" w:rsidRDefault="00000000" w:rsidP="00D03A4C">
            <w:pPr>
              <w:spacing w:after="0" w:line="264" w:lineRule="auto"/>
            </w:pPr>
            <w:proofErr w:type="spellStart"/>
            <w:r>
              <w:rPr>
                <w:sz w:val="18"/>
                <w:szCs w:val="18"/>
              </w:rPr>
              <w:t>커밋먼트</w:t>
            </w:r>
            <w:proofErr w:type="spellEnd"/>
            <w:r>
              <w:rPr>
                <w:sz w:val="18"/>
                <w:szCs w:val="18"/>
              </w:rPr>
              <w:t xml:space="preserve"> 치환, 서명</w:t>
            </w:r>
          </w:p>
        </w:tc>
        <w:tc>
          <w:tcPr>
            <w:tcW w:w="3376" w:type="dxa"/>
            <w:tcMar>
              <w:top w:w="60" w:type="dxa"/>
              <w:left w:w="90" w:type="dxa"/>
              <w:bottom w:w="60" w:type="dxa"/>
              <w:right w:w="90" w:type="dxa"/>
            </w:tcMar>
          </w:tcPr>
          <w:p w14:paraId="5E65739C" w14:textId="77777777" w:rsidR="00432619" w:rsidRDefault="00000000" w:rsidP="00D03A4C">
            <w:pPr>
              <w:spacing w:after="0" w:line="264" w:lineRule="auto"/>
            </w:pPr>
            <w:r>
              <w:rPr>
                <w:sz w:val="18"/>
                <w:szCs w:val="18"/>
              </w:rPr>
              <w:t>공개 번들</w:t>
            </w:r>
          </w:p>
        </w:tc>
      </w:tr>
      <w:tr w:rsidR="00432619" w14:paraId="575750E5" w14:textId="77777777" w:rsidTr="00742EE7">
        <w:tc>
          <w:tcPr>
            <w:tcW w:w="816" w:type="dxa"/>
            <w:tcMar>
              <w:top w:w="60" w:type="dxa"/>
              <w:left w:w="90" w:type="dxa"/>
              <w:bottom w:w="60" w:type="dxa"/>
              <w:right w:w="90" w:type="dxa"/>
            </w:tcMar>
          </w:tcPr>
          <w:p w14:paraId="28A4AE11" w14:textId="77777777" w:rsidR="00432619" w:rsidRDefault="00000000" w:rsidP="00D03A4C">
            <w:pPr>
              <w:spacing w:after="0" w:line="264" w:lineRule="auto"/>
            </w:pPr>
            <w:r>
              <w:rPr>
                <w:sz w:val="18"/>
                <w:szCs w:val="18"/>
              </w:rPr>
              <w:t>외부 검증</w:t>
            </w:r>
          </w:p>
        </w:tc>
        <w:tc>
          <w:tcPr>
            <w:tcW w:w="2363" w:type="dxa"/>
            <w:tcMar>
              <w:top w:w="60" w:type="dxa"/>
              <w:left w:w="90" w:type="dxa"/>
              <w:bottom w:w="60" w:type="dxa"/>
              <w:right w:w="90" w:type="dxa"/>
            </w:tcMar>
          </w:tcPr>
          <w:p w14:paraId="50B67BF2" w14:textId="77777777" w:rsidR="00432619" w:rsidRDefault="00000000" w:rsidP="00D03A4C">
            <w:pPr>
              <w:spacing w:after="0" w:line="264" w:lineRule="auto"/>
            </w:pPr>
            <w:r>
              <w:rPr>
                <w:sz w:val="18"/>
                <w:szCs w:val="18"/>
              </w:rPr>
              <w:t>공개 번들</w:t>
            </w:r>
          </w:p>
        </w:tc>
        <w:tc>
          <w:tcPr>
            <w:tcW w:w="2515" w:type="dxa"/>
            <w:tcMar>
              <w:top w:w="60" w:type="dxa"/>
              <w:left w:w="90" w:type="dxa"/>
              <w:bottom w:w="60" w:type="dxa"/>
              <w:right w:w="90" w:type="dxa"/>
            </w:tcMar>
          </w:tcPr>
          <w:p w14:paraId="03BDCE7B" w14:textId="77777777" w:rsidR="00432619" w:rsidRDefault="00000000" w:rsidP="00D03A4C">
            <w:pPr>
              <w:spacing w:after="0" w:line="264" w:lineRule="auto"/>
            </w:pPr>
            <w:r>
              <w:rPr>
                <w:sz w:val="18"/>
                <w:szCs w:val="18"/>
              </w:rPr>
              <w:t xml:space="preserve">레퍼런스 </w:t>
            </w:r>
            <w:proofErr w:type="spellStart"/>
            <w:r>
              <w:rPr>
                <w:sz w:val="18"/>
                <w:szCs w:val="18"/>
              </w:rPr>
              <w:t>평가기</w:t>
            </w:r>
            <w:proofErr w:type="spellEnd"/>
            <w:r>
              <w:rPr>
                <w:sz w:val="18"/>
                <w:szCs w:val="18"/>
              </w:rPr>
              <w:t xml:space="preserve"> 재계산</w:t>
            </w:r>
          </w:p>
        </w:tc>
        <w:tc>
          <w:tcPr>
            <w:tcW w:w="3376" w:type="dxa"/>
            <w:tcMar>
              <w:top w:w="60" w:type="dxa"/>
              <w:left w:w="90" w:type="dxa"/>
              <w:bottom w:w="60" w:type="dxa"/>
              <w:right w:w="90" w:type="dxa"/>
            </w:tcMar>
          </w:tcPr>
          <w:p w14:paraId="23A6F6D0" w14:textId="77777777" w:rsidR="00432619" w:rsidRDefault="00000000" w:rsidP="00D03A4C">
            <w:pPr>
              <w:spacing w:after="0" w:line="264" w:lineRule="auto"/>
            </w:pPr>
            <w:r>
              <w:rPr>
                <w:sz w:val="18"/>
                <w:szCs w:val="18"/>
              </w:rPr>
              <w:t xml:space="preserve">해시 </w:t>
            </w:r>
            <w:proofErr w:type="spellStart"/>
            <w:r>
              <w:rPr>
                <w:sz w:val="18"/>
                <w:szCs w:val="18"/>
              </w:rPr>
              <w:t>요약값</w:t>
            </w:r>
            <w:proofErr w:type="spellEnd"/>
            <w:r>
              <w:rPr>
                <w:sz w:val="18"/>
                <w:szCs w:val="18"/>
              </w:rPr>
              <w:t xml:space="preserve"> 대조 결과</w:t>
            </w:r>
          </w:p>
        </w:tc>
      </w:tr>
    </w:tbl>
    <w:p w14:paraId="4BC73808" w14:textId="77777777" w:rsidR="00432619" w:rsidRDefault="00432619">
      <w:pPr>
        <w:pStyle w:val="Body"/>
      </w:pPr>
    </w:p>
    <w:p w14:paraId="34BD78C1" w14:textId="464E067C" w:rsidR="00432619" w:rsidRDefault="00000000" w:rsidP="00D03A4C">
      <w:pPr>
        <w:pStyle w:val="Body"/>
        <w:ind w:left="560" w:hanging="280"/>
      </w:pPr>
      <w:r>
        <w:t>[</w:t>
      </w:r>
      <w:r w:rsidR="00A107E5">
        <w:t>N-6.1</w:t>
      </w:r>
      <w:r>
        <w:t>] 평가, 계산 그래프 생성, 검증은 순수 함수여야 한다. 운영 정산 엔진은 레퍼런스 평가기와 같은 의미론을 사용해야 한다. 검증용 구현과 지급용 구현을 분리하여 서로 다른 결과를 내는 것은 금지된다.</w:t>
      </w:r>
      <w:r w:rsidR="00364AC4">
        <w:t xml:space="preserve"> 중간 계산은 정확 유리수(또는 동등한 큰 정수)로 수행하고, 해시와 서명은 결정적 입력에만 의존해야 하며, 검증 인터페이스는 호출자가 넣은 중간 결과를 신뢰하지 않고 입력으로부터 다시 계산해야 한다.</w:t>
      </w:r>
    </w:p>
    <w:p w14:paraId="3C63173A" w14:textId="117D7977" w:rsidR="00877F37" w:rsidRDefault="00000000" w:rsidP="00D03A4C">
      <w:pPr>
        <w:pStyle w:val="Body"/>
        <w:ind w:left="560" w:hanging="280"/>
      </w:pPr>
      <w:r>
        <w:t>[</w:t>
      </w:r>
      <w:r w:rsidR="00A107E5">
        <w:t>N-6.2</w:t>
      </w:r>
      <w:r>
        <w:t xml:space="preserve">] </w:t>
      </w:r>
      <w:proofErr w:type="spellStart"/>
      <w:r>
        <w:t>파서와</w:t>
      </w:r>
      <w:proofErr w:type="spellEnd"/>
      <w:r>
        <w:t xml:space="preserve"> </w:t>
      </w:r>
      <w:proofErr w:type="spellStart"/>
      <w:r>
        <w:t>포매터를</w:t>
      </w:r>
      <w:proofErr w:type="spellEnd"/>
      <w:r>
        <w:t xml:space="preserve"> 두는 구현은 왕복 변환 불변을 만족해야 한다. 즉 같은 </w:t>
      </w:r>
      <w:r w:rsidR="008D7792">
        <w:rPr>
          <w:rFonts w:hint="eastAsia"/>
        </w:rPr>
        <w:t>구조</w:t>
      </w:r>
      <w:r w:rsidR="008D7792">
        <w:t xml:space="preserve"> 표현</w:t>
      </w:r>
      <w:r>
        <w:t xml:space="preserve">에 대하여 </w:t>
      </w:r>
      <w:r>
        <w:rPr>
          <w:rFonts w:ascii="Consolas" w:hAnsi="Consolas" w:cs="Consolas"/>
          <w:sz w:val="19"/>
          <w:szCs w:val="19"/>
          <w:shd w:val="clear" w:color="auto" w:fill="F2F2F2"/>
        </w:rPr>
        <w:t>parse(format(</w:t>
      </w:r>
      <w:proofErr w:type="spellStart"/>
      <w:r>
        <w:rPr>
          <w:rFonts w:ascii="Consolas" w:hAnsi="Consolas" w:cs="Consolas"/>
          <w:sz w:val="19"/>
          <w:szCs w:val="19"/>
          <w:shd w:val="clear" w:color="auto" w:fill="F2F2F2"/>
        </w:rPr>
        <w:t>ir</w:t>
      </w:r>
      <w:proofErr w:type="spellEnd"/>
      <w:r>
        <w:rPr>
          <w:rFonts w:ascii="Consolas" w:hAnsi="Consolas" w:cs="Consolas"/>
          <w:sz w:val="19"/>
          <w:szCs w:val="19"/>
          <w:shd w:val="clear" w:color="auto" w:fill="F2F2F2"/>
        </w:rPr>
        <w:t xml:space="preserve">)) = </w:t>
      </w:r>
      <w:proofErr w:type="spellStart"/>
      <w:r>
        <w:rPr>
          <w:rFonts w:ascii="Consolas" w:hAnsi="Consolas" w:cs="Consolas"/>
          <w:sz w:val="19"/>
          <w:szCs w:val="19"/>
          <w:shd w:val="clear" w:color="auto" w:fill="F2F2F2"/>
        </w:rPr>
        <w:t>ir</w:t>
      </w:r>
      <w:proofErr w:type="spellEnd"/>
      <w:r>
        <w:t>이 성립해야 한다. 공백, 주석, 선언 순서는 비교에서 제외한다.</w:t>
      </w:r>
    </w:p>
    <w:p w14:paraId="3B7C3616" w14:textId="77777777" w:rsidR="00C341EA" w:rsidRPr="00C341EA" w:rsidRDefault="00C341EA" w:rsidP="00D03A4C">
      <w:pPr>
        <w:pStyle w:val="Body"/>
        <w:rPr>
          <w:color w:val="000000"/>
        </w:rPr>
      </w:pPr>
      <w:r w:rsidRPr="00C341EA">
        <w:rPr>
          <w:rFonts w:hint="eastAsia"/>
          <w:color w:val="000000"/>
        </w:rPr>
        <w:t>실행</w:t>
      </w:r>
      <w:r w:rsidRPr="00C341EA">
        <w:rPr>
          <w:color w:val="000000"/>
        </w:rPr>
        <w:t xml:space="preserve"> 엔진이 다루는 데이터는 네 가지 저장 구조로 </w:t>
      </w:r>
      <w:proofErr w:type="spellStart"/>
      <w:r w:rsidRPr="00C341EA">
        <w:rPr>
          <w:color w:val="000000"/>
        </w:rPr>
        <w:t>영속화한다</w:t>
      </w:r>
      <w:proofErr w:type="spellEnd"/>
      <w:r w:rsidRPr="00C341EA">
        <w:rPr>
          <w:color w:val="000000"/>
        </w:rPr>
        <w:t>. 문서 저장소는 게시된 구조 표현을, 권리 사실 저장소는 이중 시간축의 권리 사실 레코드를, 실행 결과 저장소는 실행마다의 결과 구조 표현과 원장 인계분을, 역방향 인덱스는 재계산 대상을 찾기 위한 참조 관계를 담는다. 영속화의 기준은 구조 표현이며, 텍스트 문법, 입력 화면, 운영 테이블은 구조 표현의 파생본이다([N-3.1]). 테이블 설계와 데이터베이스 종류 같은 물리 스키마는 구현이 정</w:t>
      </w:r>
      <w:r w:rsidRPr="00C341EA">
        <w:rPr>
          <w:rFonts w:hint="eastAsia"/>
          <w:color w:val="000000"/>
        </w:rPr>
        <w:t>한다</w:t>
      </w:r>
      <w:r w:rsidRPr="00C341EA">
        <w:rPr>
          <w:color w:val="000000"/>
        </w:rPr>
        <w:t>.</w:t>
      </w:r>
    </w:p>
    <w:p w14:paraId="09C9BE96" w14:textId="77777777" w:rsidR="00C341EA" w:rsidRPr="00C341EA" w:rsidRDefault="00C341EA" w:rsidP="00D03A4C">
      <w:pPr>
        <w:pStyle w:val="Body"/>
        <w:ind w:left="560" w:hanging="280"/>
        <w:rPr>
          <w:color w:val="000000"/>
        </w:rPr>
      </w:pPr>
      <w:r w:rsidRPr="00C341EA">
        <w:rPr>
          <w:color w:val="000000"/>
        </w:rPr>
        <w:lastRenderedPageBreak/>
        <w:t xml:space="preserve">[N-6.3] 문서 저장소는 게시된 구조 표현을 (module, id, version)과 digest로 식별하여 저장해야 하며, 게시 후 내용을 갱신해서는 안 된다. 수정은 새 version의 게시와 </w:t>
      </w:r>
      <w:proofErr w:type="spellStart"/>
      <w:r w:rsidRPr="00C341EA">
        <w:rPr>
          <w:color w:val="000000"/>
        </w:rPr>
        <w:t>superseded_by</w:t>
      </w:r>
      <w:proofErr w:type="spellEnd"/>
      <w:r w:rsidRPr="00C341EA">
        <w:rPr>
          <w:color w:val="000000"/>
        </w:rPr>
        <w:t xml:space="preserve"> 기록으로만 한다.</w:t>
      </w:r>
    </w:p>
    <w:p w14:paraId="4E2E0FAA" w14:textId="77777777" w:rsidR="00C341EA" w:rsidRPr="00C341EA" w:rsidRDefault="00C341EA" w:rsidP="00D03A4C">
      <w:pPr>
        <w:pStyle w:val="Body"/>
        <w:ind w:left="560" w:hanging="280"/>
        <w:rPr>
          <w:color w:val="000000"/>
        </w:rPr>
      </w:pPr>
      <w:r w:rsidRPr="00C341EA">
        <w:rPr>
          <w:color w:val="000000"/>
        </w:rPr>
        <w:t>[N-6.4] 권리 사실 저장소는 각 레코드의 효력 구간과 기록 구간을 함께 보존해야 하며, 대체된 레코드를 삭제해서는 안 된다. 임의의 (</w:t>
      </w:r>
      <w:proofErr w:type="spellStart"/>
      <w:r w:rsidRPr="00C341EA">
        <w:rPr>
          <w:color w:val="000000"/>
        </w:rPr>
        <w:t>as_of</w:t>
      </w:r>
      <w:proofErr w:type="spellEnd"/>
      <w:r w:rsidRPr="00C341EA">
        <w:rPr>
          <w:color w:val="000000"/>
        </w:rPr>
        <w:t xml:space="preserve">, </w:t>
      </w:r>
      <w:proofErr w:type="spellStart"/>
      <w:r w:rsidRPr="00C341EA">
        <w:rPr>
          <w:color w:val="000000"/>
        </w:rPr>
        <w:t>known_at</w:t>
      </w:r>
      <w:proofErr w:type="spellEnd"/>
      <w:r w:rsidRPr="00C341EA">
        <w:rPr>
          <w:color w:val="000000"/>
        </w:rPr>
        <w:t>)</w:t>
      </w:r>
      <w:proofErr w:type="spellStart"/>
      <w:r w:rsidRPr="00C341EA">
        <w:rPr>
          <w:color w:val="000000"/>
        </w:rPr>
        <w:t>에</w:t>
      </w:r>
      <w:proofErr w:type="spellEnd"/>
      <w:r w:rsidRPr="00C341EA">
        <w:rPr>
          <w:color w:val="000000"/>
        </w:rPr>
        <w:t xml:space="preserve"> 대한 조회는 그 시점의 계산을 재현</w:t>
      </w:r>
      <w:r w:rsidRPr="00C341EA">
        <w:rPr>
          <w:rFonts w:hint="eastAsia"/>
          <w:color w:val="000000"/>
        </w:rPr>
        <w:t>할</w:t>
      </w:r>
      <w:r w:rsidRPr="00C341EA">
        <w:rPr>
          <w:color w:val="000000"/>
        </w:rPr>
        <w:t xml:space="preserve"> 수 있어야 한다.</w:t>
      </w:r>
    </w:p>
    <w:p w14:paraId="3E481A1D" w14:textId="77777777" w:rsidR="00C341EA" w:rsidRPr="00C341EA" w:rsidRDefault="00C341EA" w:rsidP="00D03A4C">
      <w:pPr>
        <w:pStyle w:val="Body"/>
        <w:ind w:left="560" w:hanging="280"/>
        <w:rPr>
          <w:color w:val="000000"/>
        </w:rPr>
      </w:pPr>
      <w:r w:rsidRPr="00C341EA">
        <w:rPr>
          <w:color w:val="000000"/>
        </w:rPr>
        <w:t xml:space="preserve">[N-6.5] 실행 결과 저장소는 </w:t>
      </w:r>
      <w:proofErr w:type="spellStart"/>
      <w:r w:rsidRPr="00C341EA">
        <w:rPr>
          <w:color w:val="000000"/>
        </w:rPr>
        <w:t>run_id</w:t>
      </w:r>
      <w:proofErr w:type="spellEnd"/>
      <w:r w:rsidRPr="00C341EA">
        <w:rPr>
          <w:color w:val="000000"/>
        </w:rPr>
        <w:t xml:space="preserve"> 단위로 추가만 해야 하며, 실행마다 입력 문서의 digest, </w:t>
      </w:r>
      <w:proofErr w:type="spellStart"/>
      <w:r w:rsidRPr="00C341EA">
        <w:rPr>
          <w:color w:val="000000"/>
        </w:rPr>
        <w:t>result_digest</w:t>
      </w:r>
      <w:proofErr w:type="spellEnd"/>
      <w:r w:rsidRPr="00C341EA">
        <w:rPr>
          <w:color w:val="000000"/>
        </w:rPr>
        <w:t>, trace</w:t>
      </w:r>
      <w:proofErr w:type="spellStart"/>
      <w:r w:rsidRPr="00C341EA">
        <w:rPr>
          <w:color w:val="000000"/>
        </w:rPr>
        <w:t>를</w:t>
      </w:r>
      <w:proofErr w:type="spellEnd"/>
      <w:r w:rsidRPr="00C341EA">
        <w:rPr>
          <w:color w:val="000000"/>
        </w:rPr>
        <w:t xml:space="preserve"> 함께 보존해야 한다. 이미 저장된 실행 결과를 고쳐 쓰는 대신 새 </w:t>
      </w:r>
      <w:proofErr w:type="spellStart"/>
      <w:r w:rsidRPr="00C341EA">
        <w:rPr>
          <w:color w:val="000000"/>
        </w:rPr>
        <w:t>run_id</w:t>
      </w:r>
      <w:proofErr w:type="spellEnd"/>
      <w:r w:rsidRPr="00C341EA">
        <w:rPr>
          <w:color w:val="000000"/>
        </w:rPr>
        <w:t>로 실행한다.</w:t>
      </w:r>
    </w:p>
    <w:p w14:paraId="4A34B541" w14:textId="08858339" w:rsidR="00C341EA" w:rsidRPr="00C341EA" w:rsidRDefault="00C341EA" w:rsidP="00D03A4C">
      <w:pPr>
        <w:pStyle w:val="Body"/>
        <w:ind w:left="560" w:hanging="280"/>
        <w:rPr>
          <w:color w:val="000000"/>
        </w:rPr>
      </w:pPr>
      <w:r w:rsidRPr="00C341EA">
        <w:rPr>
          <w:color w:val="000000"/>
        </w:rPr>
        <w:t>[N-6.6] 구현은 사실 문서에서 그것을 참조하는 정책과 결과물로 가는 역방향 인덱스를 유지해야 한다. 역방향 인덱스는 저장된 문서에서 다시 만들 수 있는 파생 데이터이며, 판정이나 계산의 입력</w:t>
      </w:r>
      <w:r w:rsidRPr="00C341EA">
        <w:rPr>
          <w:rFonts w:hint="eastAsia"/>
          <w:color w:val="000000"/>
        </w:rPr>
        <w:t>이</w:t>
      </w:r>
      <w:r w:rsidRPr="00C341EA">
        <w:rPr>
          <w:color w:val="000000"/>
        </w:rPr>
        <w:t xml:space="preserve"> 되어서는 안 된다.</w:t>
      </w:r>
    </w:p>
    <w:p w14:paraId="4D1EB0D6" w14:textId="1DA7837A" w:rsidR="00432619" w:rsidRDefault="00C341EA" w:rsidP="00AB0908">
      <w:pPr>
        <w:pStyle w:val="2"/>
      </w:pPr>
      <w:bookmarkStart w:id="115" w:name="_Toc242128010"/>
      <w:r>
        <w:t>6.2 플랫폼을 축으로 한 레거시 연동 및 운영 체계</w:t>
      </w:r>
      <w:bookmarkEnd w:id="115"/>
    </w:p>
    <w:p w14:paraId="3A71A9B6" w14:textId="77777777" w:rsidR="00D03A4C" w:rsidRPr="00D03A4C" w:rsidRDefault="00D03A4C" w:rsidP="00D03A4C">
      <w:pPr>
        <w:pStyle w:val="Body"/>
      </w:pPr>
      <w:r w:rsidRPr="00D03A4C">
        <w:rPr>
          <w:rFonts w:hint="eastAsia"/>
        </w:rPr>
        <w:t>외부</w:t>
      </w:r>
      <w:r w:rsidRPr="00D03A4C">
        <w:t xml:space="preserve"> 표준 어댑터의 경계는 다음과 같다. 어댑터는 DDEX(ERN, DSR, RIN), CWR, ISWC, ISRC, ODRL과 구조 표현 사이의 형식 변환만 수행한다(6.1절). 어댑터는 규칙을 판정하거나 금액을 재계산해서는 안 된다.</w:t>
      </w:r>
    </w:p>
    <w:p w14:paraId="2BC8B140" w14:textId="6F681BC3" w:rsidR="00C341EA" w:rsidRDefault="00364AC4" w:rsidP="00D03A4C">
      <w:pPr>
        <w:pStyle w:val="Body"/>
      </w:pPr>
      <w:r w:rsidRPr="00364AC4">
        <w:rPr>
          <w:rFonts w:hint="eastAsia"/>
        </w:rPr>
        <w:t>플랫폼은</w:t>
      </w:r>
      <w:r w:rsidRPr="00364AC4">
        <w:t xml:space="preserve"> 기존 권리 저장소, 정산 원장, 식별자와 공급망 표준을 그대로 유지한 채 파이프라인의 입력과 원장 인계 두 지점에서만 본 시스템과 연결된다</w:t>
      </w:r>
      <w:r w:rsidR="00DA519F">
        <w:t>(그림 6-2의 점선 부분). 아래 표의 각 통합점은 그림 6-1의 구성 요소(①~⑦)</w:t>
      </w:r>
      <w:proofErr w:type="spellStart"/>
      <w:r w:rsidR="00DA519F">
        <w:t>에</w:t>
      </w:r>
      <w:proofErr w:type="spellEnd"/>
      <w:r w:rsidR="00DA519F">
        <w:t xml:space="preserve"> 대응한다</w:t>
      </w:r>
      <w:r w:rsidRPr="00364AC4">
        <w:t xml:space="preserve">. 늦게 도착한 사실은 새 사실 문서 버전으로 게시되고, 역방향 인덱스([N-6.6])로 찾은 결과물에 대하여 새 </w:t>
      </w:r>
      <w:proofErr w:type="spellStart"/>
      <w:r w:rsidRPr="00364AC4">
        <w:t>run_id</w:t>
      </w:r>
      <w:proofErr w:type="spellEnd"/>
      <w:r w:rsidRPr="00364AC4">
        <w:t>로 재계산되며, 원 결과는 그대로 남는다. 각 통합점의 데이터 흐름은 아래 표와 같다</w:t>
      </w:r>
      <w:r w:rsidR="00000000">
        <w:t>.</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332"/>
        <w:gridCol w:w="1403"/>
        <w:gridCol w:w="4367"/>
        <w:gridCol w:w="1968"/>
      </w:tblGrid>
      <w:tr w:rsidR="00432619" w14:paraId="43E34DA8" w14:textId="77777777">
        <w:trPr>
          <w:tblHeader/>
        </w:trPr>
        <w:tc>
          <w:tcPr>
            <w:tcW w:w="816" w:type="dxa"/>
            <w:shd w:val="clear" w:color="auto" w:fill="D9E2F3"/>
            <w:tcMar>
              <w:top w:w="60" w:type="dxa"/>
              <w:left w:w="90" w:type="dxa"/>
              <w:bottom w:w="60" w:type="dxa"/>
              <w:right w:w="90" w:type="dxa"/>
            </w:tcMar>
            <w:vAlign w:val="center"/>
          </w:tcPr>
          <w:p w14:paraId="532B4D21" w14:textId="1EA3B7BC" w:rsidR="00432619" w:rsidRDefault="00000000" w:rsidP="00D03A4C">
            <w:pPr>
              <w:spacing w:after="0" w:line="264" w:lineRule="auto"/>
              <w:jc w:val="center"/>
            </w:pPr>
            <w:proofErr w:type="spellStart"/>
            <w:r>
              <w:rPr>
                <w:b/>
                <w:bCs/>
                <w:sz w:val="18"/>
                <w:szCs w:val="18"/>
              </w:rPr>
              <w:t>통합점</w:t>
            </w:r>
            <w:proofErr w:type="spellEnd"/>
          </w:p>
        </w:tc>
        <w:tc>
          <w:tcPr>
            <w:tcW w:w="1196" w:type="dxa"/>
            <w:shd w:val="clear" w:color="auto" w:fill="D9E2F3"/>
            <w:tcMar>
              <w:top w:w="60" w:type="dxa"/>
              <w:left w:w="90" w:type="dxa"/>
              <w:bottom w:w="60" w:type="dxa"/>
              <w:right w:w="90" w:type="dxa"/>
            </w:tcMar>
            <w:vAlign w:val="center"/>
          </w:tcPr>
          <w:p w14:paraId="3F3AC294" w14:textId="77777777" w:rsidR="00432619" w:rsidRDefault="00000000" w:rsidP="00D03A4C">
            <w:pPr>
              <w:spacing w:after="0" w:line="264" w:lineRule="auto"/>
              <w:jc w:val="center"/>
            </w:pPr>
            <w:r>
              <w:rPr>
                <w:b/>
                <w:bCs/>
                <w:sz w:val="18"/>
                <w:szCs w:val="18"/>
              </w:rPr>
              <w:t>플랫폼 측</w:t>
            </w:r>
          </w:p>
        </w:tc>
        <w:tc>
          <w:tcPr>
            <w:tcW w:w="4965" w:type="dxa"/>
            <w:shd w:val="clear" w:color="auto" w:fill="D9E2F3"/>
            <w:tcMar>
              <w:top w:w="60" w:type="dxa"/>
              <w:left w:w="90" w:type="dxa"/>
              <w:bottom w:w="60" w:type="dxa"/>
              <w:right w:w="90" w:type="dxa"/>
            </w:tcMar>
            <w:vAlign w:val="center"/>
          </w:tcPr>
          <w:p w14:paraId="4C478E91" w14:textId="77777777" w:rsidR="00432619" w:rsidRDefault="00000000" w:rsidP="00D03A4C">
            <w:pPr>
              <w:spacing w:after="0" w:line="264" w:lineRule="auto"/>
              <w:jc w:val="center"/>
            </w:pPr>
            <w:r>
              <w:rPr>
                <w:b/>
                <w:bCs/>
                <w:sz w:val="18"/>
                <w:szCs w:val="18"/>
              </w:rPr>
              <w:t>언어 측</w:t>
            </w:r>
          </w:p>
        </w:tc>
        <w:tc>
          <w:tcPr>
            <w:tcW w:w="2093" w:type="dxa"/>
            <w:shd w:val="clear" w:color="auto" w:fill="D9E2F3"/>
            <w:tcMar>
              <w:top w:w="60" w:type="dxa"/>
              <w:left w:w="90" w:type="dxa"/>
              <w:bottom w:w="60" w:type="dxa"/>
              <w:right w:w="90" w:type="dxa"/>
            </w:tcMar>
            <w:vAlign w:val="center"/>
          </w:tcPr>
          <w:p w14:paraId="7035329B" w14:textId="77777777" w:rsidR="00432619" w:rsidRDefault="00000000" w:rsidP="00D03A4C">
            <w:pPr>
              <w:spacing w:after="0" w:line="264" w:lineRule="auto"/>
              <w:jc w:val="center"/>
            </w:pPr>
            <w:r>
              <w:rPr>
                <w:b/>
                <w:bCs/>
                <w:sz w:val="18"/>
                <w:szCs w:val="18"/>
              </w:rPr>
              <w:t>데이터 흐름의 방향</w:t>
            </w:r>
          </w:p>
        </w:tc>
      </w:tr>
      <w:tr w:rsidR="00432619" w14:paraId="0A56F81E" w14:textId="77777777" w:rsidTr="00C17B47">
        <w:tc>
          <w:tcPr>
            <w:tcW w:w="816" w:type="dxa"/>
            <w:tcMar>
              <w:top w:w="60" w:type="dxa"/>
              <w:left w:w="90" w:type="dxa"/>
              <w:bottom w:w="60" w:type="dxa"/>
              <w:right w:w="90" w:type="dxa"/>
            </w:tcMar>
          </w:tcPr>
          <w:p w14:paraId="02270EB6" w14:textId="77777777" w:rsidR="00432619" w:rsidRDefault="00000000" w:rsidP="00D03A4C">
            <w:pPr>
              <w:spacing w:after="0" w:line="264" w:lineRule="auto"/>
            </w:pPr>
            <w:r>
              <w:rPr>
                <w:sz w:val="18"/>
                <w:szCs w:val="18"/>
              </w:rPr>
              <w:t>권리 사실 저장소</w:t>
            </w:r>
          </w:p>
        </w:tc>
        <w:tc>
          <w:tcPr>
            <w:tcW w:w="1196" w:type="dxa"/>
            <w:tcMar>
              <w:top w:w="60" w:type="dxa"/>
              <w:left w:w="90" w:type="dxa"/>
              <w:bottom w:w="60" w:type="dxa"/>
              <w:right w:w="90" w:type="dxa"/>
            </w:tcMar>
          </w:tcPr>
          <w:p w14:paraId="2F6C0614" w14:textId="77777777" w:rsidR="00432619" w:rsidRDefault="00000000" w:rsidP="00D03A4C">
            <w:pPr>
              <w:spacing w:after="0" w:line="264" w:lineRule="auto"/>
            </w:pPr>
            <w:r>
              <w:rPr>
                <w:sz w:val="18"/>
                <w:szCs w:val="18"/>
              </w:rPr>
              <w:t>당사자, 작품, 녹음, 크레딧, 위임의 행</w:t>
            </w:r>
          </w:p>
        </w:tc>
        <w:tc>
          <w:tcPr>
            <w:tcW w:w="4965" w:type="dxa"/>
            <w:tcMar>
              <w:top w:w="60" w:type="dxa"/>
              <w:left w:w="90" w:type="dxa"/>
              <w:bottom w:w="60" w:type="dxa"/>
              <w:right w:w="90" w:type="dxa"/>
            </w:tcMar>
          </w:tcPr>
          <w:p w14:paraId="5E31FC51" w14:textId="410EE51E" w:rsidR="00432619" w:rsidRDefault="00000000" w:rsidP="00D03A4C">
            <w:pPr>
              <w:spacing w:after="0" w:line="264" w:lineRule="auto"/>
            </w:pPr>
            <w:r>
              <w:rPr>
                <w:sz w:val="18"/>
                <w:szCs w:val="18"/>
              </w:rPr>
              <w:t xml:space="preserve">사실 문서 </w:t>
            </w:r>
            <w:r w:rsidR="008D7792">
              <w:rPr>
                <w:rFonts w:hint="eastAsia"/>
                <w:sz w:val="18"/>
                <w:szCs w:val="18"/>
              </w:rPr>
              <w:t>구조</w:t>
            </w:r>
            <w:r w:rsidR="008D7792">
              <w:rPr>
                <w:sz w:val="18"/>
                <w:szCs w:val="18"/>
              </w:rPr>
              <w:t xml:space="preserve"> 표현</w:t>
            </w:r>
            <w:r>
              <w:rPr>
                <w:sz w:val="18"/>
                <w:szCs w:val="18"/>
              </w:rPr>
              <w:t>. 기존 행을 갱신하지 않고 새 버전의 행을 추가한다.</w:t>
            </w:r>
          </w:p>
        </w:tc>
        <w:tc>
          <w:tcPr>
            <w:tcW w:w="2093" w:type="dxa"/>
            <w:tcMar>
              <w:top w:w="60" w:type="dxa"/>
              <w:left w:w="90" w:type="dxa"/>
              <w:bottom w:w="60" w:type="dxa"/>
              <w:right w:w="90" w:type="dxa"/>
            </w:tcMar>
          </w:tcPr>
          <w:p w14:paraId="3EA9921B" w14:textId="654757CA" w:rsidR="00432619" w:rsidRDefault="008D7792" w:rsidP="00D03A4C">
            <w:pPr>
              <w:spacing w:after="0" w:line="264" w:lineRule="auto"/>
            </w:pPr>
            <w:r>
              <w:rPr>
                <w:rFonts w:hint="eastAsia"/>
                <w:sz w:val="18"/>
                <w:szCs w:val="18"/>
              </w:rPr>
              <w:t>구조</w:t>
            </w:r>
            <w:r>
              <w:rPr>
                <w:sz w:val="18"/>
                <w:szCs w:val="18"/>
              </w:rPr>
              <w:t xml:space="preserve"> 표현</w:t>
            </w:r>
            <w:r w:rsidR="00000000">
              <w:rPr>
                <w:sz w:val="18"/>
                <w:szCs w:val="18"/>
              </w:rPr>
              <w:t xml:space="preserve">에서 저장소로(컴파일 산출), 또는 저장소에서 </w:t>
            </w:r>
            <w:r>
              <w:rPr>
                <w:rFonts w:hint="eastAsia"/>
                <w:sz w:val="18"/>
                <w:szCs w:val="18"/>
              </w:rPr>
              <w:t>구조</w:t>
            </w:r>
            <w:r>
              <w:rPr>
                <w:sz w:val="18"/>
                <w:szCs w:val="18"/>
              </w:rPr>
              <w:t xml:space="preserve"> 표현</w:t>
            </w:r>
            <w:r w:rsidR="00000000">
              <w:rPr>
                <w:sz w:val="18"/>
                <w:szCs w:val="18"/>
              </w:rPr>
              <w:t>으로(등록)</w:t>
            </w:r>
          </w:p>
        </w:tc>
      </w:tr>
      <w:tr w:rsidR="00432619" w14:paraId="45CD421D" w14:textId="77777777" w:rsidTr="00C17B47">
        <w:tc>
          <w:tcPr>
            <w:tcW w:w="816" w:type="dxa"/>
            <w:tcMar>
              <w:top w:w="60" w:type="dxa"/>
              <w:left w:w="90" w:type="dxa"/>
              <w:bottom w:w="60" w:type="dxa"/>
              <w:right w:w="90" w:type="dxa"/>
            </w:tcMar>
          </w:tcPr>
          <w:p w14:paraId="4579565D" w14:textId="37B56535" w:rsidR="00432619" w:rsidRDefault="00000000" w:rsidP="00D03A4C">
            <w:pPr>
              <w:spacing w:after="0" w:line="264" w:lineRule="auto"/>
            </w:pPr>
            <w:r>
              <w:rPr>
                <w:sz w:val="18"/>
                <w:szCs w:val="18"/>
              </w:rPr>
              <w:lastRenderedPageBreak/>
              <w:t>동의</w:t>
            </w:r>
            <w:r w:rsidR="00E66A71">
              <w:rPr>
                <w:sz w:val="18"/>
                <w:szCs w:val="18"/>
              </w:rPr>
              <w:t>/</w:t>
            </w:r>
            <w:r>
              <w:rPr>
                <w:sz w:val="18"/>
                <w:szCs w:val="18"/>
              </w:rPr>
              <w:t>허락 확인 단계</w:t>
            </w:r>
          </w:p>
        </w:tc>
        <w:tc>
          <w:tcPr>
            <w:tcW w:w="1196" w:type="dxa"/>
            <w:tcMar>
              <w:top w:w="60" w:type="dxa"/>
              <w:left w:w="90" w:type="dxa"/>
              <w:bottom w:w="60" w:type="dxa"/>
              <w:right w:w="90" w:type="dxa"/>
            </w:tcMar>
          </w:tcPr>
          <w:p w14:paraId="5AF301DA" w14:textId="3129C7AA" w:rsidR="00432619" w:rsidRDefault="00000000" w:rsidP="00D03A4C">
            <w:pPr>
              <w:spacing w:after="0" w:line="264" w:lineRule="auto"/>
            </w:pPr>
            <w:r>
              <w:rPr>
                <w:sz w:val="18"/>
                <w:szCs w:val="18"/>
              </w:rPr>
              <w:t>동의 계층, 이용허락, 지역</w:t>
            </w:r>
            <w:r w:rsidR="00E66A71">
              <w:rPr>
                <w:sz w:val="18"/>
                <w:szCs w:val="18"/>
              </w:rPr>
              <w:t>/</w:t>
            </w:r>
            <w:r>
              <w:rPr>
                <w:sz w:val="18"/>
                <w:szCs w:val="18"/>
              </w:rPr>
              <w:t>행위</w:t>
            </w:r>
            <w:r w:rsidR="00E66A71">
              <w:rPr>
                <w:sz w:val="18"/>
                <w:szCs w:val="18"/>
              </w:rPr>
              <w:t>/</w:t>
            </w:r>
            <w:r>
              <w:rPr>
                <w:sz w:val="18"/>
                <w:szCs w:val="18"/>
              </w:rPr>
              <w:t>부분 범위</w:t>
            </w:r>
          </w:p>
        </w:tc>
        <w:tc>
          <w:tcPr>
            <w:tcW w:w="4965" w:type="dxa"/>
            <w:tcMar>
              <w:top w:w="60" w:type="dxa"/>
              <w:left w:w="90" w:type="dxa"/>
              <w:bottom w:w="60" w:type="dxa"/>
              <w:right w:w="90" w:type="dxa"/>
            </w:tcMar>
          </w:tcPr>
          <w:p w14:paraId="379B00C1" w14:textId="77777777" w:rsidR="00432619" w:rsidRDefault="00000000" w:rsidP="00D03A4C">
            <w:pPr>
              <w:spacing w:after="0" w:line="264" w:lineRule="auto"/>
            </w:pPr>
            <w:r>
              <w:rPr>
                <w:sz w:val="18"/>
                <w:szCs w:val="18"/>
              </w:rPr>
              <w:t>이용허락 판정 층의 입력(범위, 등급, 유효기간). 승인과 직무 분리는 프로파일 모듈에 둔다.</w:t>
            </w:r>
          </w:p>
        </w:tc>
        <w:tc>
          <w:tcPr>
            <w:tcW w:w="2093" w:type="dxa"/>
            <w:tcMar>
              <w:top w:w="60" w:type="dxa"/>
              <w:left w:w="90" w:type="dxa"/>
              <w:bottom w:w="60" w:type="dxa"/>
              <w:right w:w="90" w:type="dxa"/>
            </w:tcMar>
          </w:tcPr>
          <w:p w14:paraId="5078CFEB" w14:textId="5ED19114" w:rsidR="00432619" w:rsidRDefault="00000000" w:rsidP="00D03A4C">
            <w:pPr>
              <w:spacing w:after="0" w:line="264" w:lineRule="auto"/>
            </w:pPr>
            <w:r>
              <w:rPr>
                <w:sz w:val="18"/>
                <w:szCs w:val="18"/>
              </w:rPr>
              <w:t xml:space="preserve">저장소에서 </w:t>
            </w:r>
            <w:r w:rsidR="008D7792">
              <w:rPr>
                <w:rFonts w:hint="eastAsia"/>
                <w:sz w:val="18"/>
                <w:szCs w:val="18"/>
              </w:rPr>
              <w:t>구조</w:t>
            </w:r>
            <w:r w:rsidR="008D7792">
              <w:rPr>
                <w:sz w:val="18"/>
                <w:szCs w:val="18"/>
              </w:rPr>
              <w:t xml:space="preserve"> 표현</w:t>
            </w:r>
            <w:r>
              <w:rPr>
                <w:sz w:val="18"/>
                <w:szCs w:val="18"/>
              </w:rPr>
              <w:t xml:space="preserve">으로(사실 등록), </w:t>
            </w:r>
            <w:r w:rsidR="008D7792">
              <w:rPr>
                <w:rFonts w:hint="eastAsia"/>
                <w:sz w:val="18"/>
                <w:szCs w:val="18"/>
              </w:rPr>
              <w:t>구조</w:t>
            </w:r>
            <w:r w:rsidR="008D7792">
              <w:rPr>
                <w:sz w:val="18"/>
                <w:szCs w:val="18"/>
              </w:rPr>
              <w:t xml:space="preserve"> 표현</w:t>
            </w:r>
            <w:r>
              <w:rPr>
                <w:sz w:val="18"/>
                <w:szCs w:val="18"/>
              </w:rPr>
              <w:t>에서 판정으로</w:t>
            </w:r>
          </w:p>
        </w:tc>
      </w:tr>
      <w:tr w:rsidR="00432619" w14:paraId="5046DB82" w14:textId="77777777" w:rsidTr="00C17B47">
        <w:tc>
          <w:tcPr>
            <w:tcW w:w="816" w:type="dxa"/>
            <w:tcMar>
              <w:top w:w="60" w:type="dxa"/>
              <w:left w:w="90" w:type="dxa"/>
              <w:bottom w:w="60" w:type="dxa"/>
              <w:right w:w="90" w:type="dxa"/>
            </w:tcMar>
          </w:tcPr>
          <w:p w14:paraId="6E6E20E8" w14:textId="77777777" w:rsidR="00432619" w:rsidRDefault="00000000" w:rsidP="00D03A4C">
            <w:pPr>
              <w:spacing w:after="0" w:line="264" w:lineRule="auto"/>
            </w:pPr>
            <w:r>
              <w:rPr>
                <w:sz w:val="18"/>
                <w:szCs w:val="18"/>
              </w:rPr>
              <w:t>정산 정책 편집</w:t>
            </w:r>
          </w:p>
        </w:tc>
        <w:tc>
          <w:tcPr>
            <w:tcW w:w="1196" w:type="dxa"/>
            <w:tcMar>
              <w:top w:w="60" w:type="dxa"/>
              <w:left w:w="90" w:type="dxa"/>
              <w:bottom w:w="60" w:type="dxa"/>
              <w:right w:w="90" w:type="dxa"/>
            </w:tcMar>
          </w:tcPr>
          <w:p w14:paraId="11F16456" w14:textId="77777777" w:rsidR="00432619" w:rsidRDefault="00000000" w:rsidP="00D03A4C">
            <w:pPr>
              <w:spacing w:after="0" w:line="264" w:lineRule="auto"/>
            </w:pPr>
            <w:r>
              <w:rPr>
                <w:sz w:val="18"/>
                <w:szCs w:val="18"/>
              </w:rPr>
              <w:t>폼, 슬라이더, 직접 편집</w:t>
            </w:r>
          </w:p>
        </w:tc>
        <w:tc>
          <w:tcPr>
            <w:tcW w:w="4965" w:type="dxa"/>
            <w:tcMar>
              <w:top w:w="60" w:type="dxa"/>
              <w:left w:w="90" w:type="dxa"/>
              <w:bottom w:w="60" w:type="dxa"/>
              <w:right w:w="90" w:type="dxa"/>
            </w:tcMar>
          </w:tcPr>
          <w:p w14:paraId="74A2FB0D" w14:textId="6A58012D" w:rsidR="00432619" w:rsidRDefault="00000000" w:rsidP="00D03A4C">
            <w:pPr>
              <w:spacing w:after="0" w:line="264" w:lineRule="auto"/>
            </w:pPr>
            <w:r>
              <w:rPr>
                <w:sz w:val="18"/>
                <w:szCs w:val="18"/>
              </w:rPr>
              <w:t xml:space="preserve">텍스트와 </w:t>
            </w:r>
            <w:r w:rsidR="008D7792">
              <w:rPr>
                <w:rFonts w:hint="eastAsia"/>
                <w:sz w:val="18"/>
                <w:szCs w:val="18"/>
              </w:rPr>
              <w:t>구조</w:t>
            </w:r>
            <w:r w:rsidR="008D7792">
              <w:rPr>
                <w:sz w:val="18"/>
                <w:szCs w:val="18"/>
              </w:rPr>
              <w:t xml:space="preserve"> 표현</w:t>
            </w:r>
            <w:r>
              <w:rPr>
                <w:sz w:val="18"/>
                <w:szCs w:val="18"/>
              </w:rPr>
              <w:t xml:space="preserve">의 왕복 변환. </w:t>
            </w:r>
            <w:r>
              <w:rPr>
                <w:rFonts w:ascii="Consolas" w:hAnsi="Consolas" w:cs="Consolas"/>
                <w:sz w:val="16"/>
                <w:szCs w:val="16"/>
                <w:shd w:val="clear" w:color="auto" w:fill="F2F2F2"/>
              </w:rPr>
              <w:t>PARSE_*</w:t>
            </w:r>
            <w:r>
              <w:rPr>
                <w:sz w:val="18"/>
                <w:szCs w:val="18"/>
              </w:rPr>
              <w:t xml:space="preserve"> 진단은 줄과 열을 포함하는 것이 좋다.</w:t>
            </w:r>
          </w:p>
        </w:tc>
        <w:tc>
          <w:tcPr>
            <w:tcW w:w="2093" w:type="dxa"/>
            <w:tcMar>
              <w:top w:w="60" w:type="dxa"/>
              <w:left w:w="90" w:type="dxa"/>
              <w:bottom w:w="60" w:type="dxa"/>
              <w:right w:w="90" w:type="dxa"/>
            </w:tcMar>
          </w:tcPr>
          <w:p w14:paraId="2B860A53" w14:textId="02EDF500" w:rsidR="00432619" w:rsidRDefault="00000000" w:rsidP="00D03A4C">
            <w:pPr>
              <w:spacing w:after="0" w:line="264" w:lineRule="auto"/>
            </w:pPr>
            <w:r>
              <w:rPr>
                <w:sz w:val="18"/>
                <w:szCs w:val="18"/>
              </w:rPr>
              <w:t xml:space="preserve">화면, 텍스트, </w:t>
            </w:r>
            <w:r w:rsidR="008D7792">
              <w:rPr>
                <w:rFonts w:hint="eastAsia"/>
                <w:sz w:val="18"/>
                <w:szCs w:val="18"/>
              </w:rPr>
              <w:t>구조</w:t>
            </w:r>
            <w:r w:rsidR="008D7792">
              <w:rPr>
                <w:sz w:val="18"/>
                <w:szCs w:val="18"/>
              </w:rPr>
              <w:t xml:space="preserve"> 표현</w:t>
            </w:r>
            <w:r>
              <w:rPr>
                <w:sz w:val="18"/>
                <w:szCs w:val="18"/>
              </w:rPr>
              <w:t xml:space="preserve"> 사이의 양방향</w:t>
            </w:r>
          </w:p>
        </w:tc>
      </w:tr>
      <w:tr w:rsidR="00432619" w14:paraId="711577BC" w14:textId="77777777" w:rsidTr="00C17B47">
        <w:tc>
          <w:tcPr>
            <w:tcW w:w="816" w:type="dxa"/>
            <w:tcMar>
              <w:top w:w="60" w:type="dxa"/>
              <w:left w:w="90" w:type="dxa"/>
              <w:bottom w:w="60" w:type="dxa"/>
              <w:right w:w="90" w:type="dxa"/>
            </w:tcMar>
          </w:tcPr>
          <w:p w14:paraId="495FDD66" w14:textId="77777777" w:rsidR="00432619" w:rsidRDefault="00000000" w:rsidP="00D03A4C">
            <w:pPr>
              <w:spacing w:after="0" w:line="264" w:lineRule="auto"/>
            </w:pPr>
            <w:r>
              <w:rPr>
                <w:sz w:val="18"/>
                <w:szCs w:val="18"/>
              </w:rPr>
              <w:t>발행 스냅샷</w:t>
            </w:r>
          </w:p>
        </w:tc>
        <w:tc>
          <w:tcPr>
            <w:tcW w:w="1196" w:type="dxa"/>
            <w:tcMar>
              <w:top w:w="60" w:type="dxa"/>
              <w:left w:w="90" w:type="dxa"/>
              <w:bottom w:w="60" w:type="dxa"/>
              <w:right w:w="90" w:type="dxa"/>
            </w:tcMar>
          </w:tcPr>
          <w:p w14:paraId="7DBD5D5B" w14:textId="77777777" w:rsidR="00432619" w:rsidRDefault="00000000" w:rsidP="00D03A4C">
            <w:pPr>
              <w:spacing w:after="0" w:line="264" w:lineRule="auto"/>
            </w:pPr>
            <w:r>
              <w:rPr>
                <w:sz w:val="18"/>
                <w:szCs w:val="18"/>
              </w:rPr>
              <w:t>발행 시 동결된 멤버 비율과 사용량</w:t>
            </w:r>
          </w:p>
        </w:tc>
        <w:tc>
          <w:tcPr>
            <w:tcW w:w="4965" w:type="dxa"/>
            <w:tcMar>
              <w:top w:w="60" w:type="dxa"/>
              <w:left w:w="90" w:type="dxa"/>
              <w:bottom w:w="60" w:type="dxa"/>
              <w:right w:w="90" w:type="dxa"/>
            </w:tcMar>
          </w:tcPr>
          <w:p w14:paraId="64B35AF3" w14:textId="77777777" w:rsidR="00432619" w:rsidRDefault="00000000" w:rsidP="00D03A4C">
            <w:pPr>
              <w:spacing w:after="0" w:line="264" w:lineRule="auto"/>
            </w:pPr>
            <w:proofErr w:type="spellStart"/>
            <w:r>
              <w:rPr>
                <w:sz w:val="18"/>
                <w:szCs w:val="18"/>
              </w:rPr>
              <w:t>평가기</w:t>
            </w:r>
            <w:proofErr w:type="spellEnd"/>
            <w:r>
              <w:rPr>
                <w:sz w:val="18"/>
                <w:szCs w:val="18"/>
              </w:rPr>
              <w:t xml:space="preserve"> 입력 </w:t>
            </w:r>
            <w:r>
              <w:rPr>
                <w:rFonts w:ascii="Consolas" w:hAnsi="Consolas" w:cs="Consolas"/>
                <w:sz w:val="16"/>
                <w:szCs w:val="16"/>
                <w:shd w:val="clear" w:color="auto" w:fill="F2F2F2"/>
              </w:rPr>
              <w:t>snapshot</w:t>
            </w:r>
            <w:r>
              <w:rPr>
                <w:sz w:val="18"/>
                <w:szCs w:val="18"/>
              </w:rPr>
              <w:t xml:space="preserve">과 사용량 </w:t>
            </w:r>
            <w:r>
              <w:rPr>
                <w:rFonts w:ascii="Consolas" w:hAnsi="Consolas" w:cs="Consolas"/>
                <w:sz w:val="16"/>
                <w:szCs w:val="16"/>
                <w:shd w:val="clear" w:color="auto" w:fill="F2F2F2"/>
              </w:rPr>
              <w:t>u</w:t>
            </w:r>
          </w:p>
        </w:tc>
        <w:tc>
          <w:tcPr>
            <w:tcW w:w="2093" w:type="dxa"/>
            <w:tcMar>
              <w:top w:w="60" w:type="dxa"/>
              <w:left w:w="90" w:type="dxa"/>
              <w:bottom w:w="60" w:type="dxa"/>
              <w:right w:w="90" w:type="dxa"/>
            </w:tcMar>
          </w:tcPr>
          <w:p w14:paraId="4FB515E3" w14:textId="77777777" w:rsidR="00432619" w:rsidRDefault="00000000" w:rsidP="00D03A4C">
            <w:pPr>
              <w:spacing w:after="0" w:line="264" w:lineRule="auto"/>
            </w:pPr>
            <w:r>
              <w:rPr>
                <w:sz w:val="18"/>
                <w:szCs w:val="18"/>
              </w:rPr>
              <w:t>저장소에서 평가기로</w:t>
            </w:r>
          </w:p>
        </w:tc>
      </w:tr>
      <w:tr w:rsidR="00432619" w14:paraId="1FB802DF" w14:textId="77777777" w:rsidTr="00C17B47">
        <w:tc>
          <w:tcPr>
            <w:tcW w:w="816" w:type="dxa"/>
            <w:tcMar>
              <w:top w:w="60" w:type="dxa"/>
              <w:left w:w="90" w:type="dxa"/>
              <w:bottom w:w="60" w:type="dxa"/>
              <w:right w:w="90" w:type="dxa"/>
            </w:tcMar>
          </w:tcPr>
          <w:p w14:paraId="5F9F5211" w14:textId="77777777" w:rsidR="00432619" w:rsidRDefault="00000000" w:rsidP="00D03A4C">
            <w:pPr>
              <w:spacing w:after="0" w:line="264" w:lineRule="auto"/>
            </w:pPr>
            <w:r>
              <w:rPr>
                <w:sz w:val="18"/>
                <w:szCs w:val="18"/>
              </w:rPr>
              <w:t>수익 이벤트</w:t>
            </w:r>
          </w:p>
        </w:tc>
        <w:tc>
          <w:tcPr>
            <w:tcW w:w="1196" w:type="dxa"/>
            <w:tcMar>
              <w:top w:w="60" w:type="dxa"/>
              <w:left w:w="90" w:type="dxa"/>
              <w:bottom w:w="60" w:type="dxa"/>
              <w:right w:w="90" w:type="dxa"/>
            </w:tcMar>
          </w:tcPr>
          <w:p w14:paraId="7E1C503B" w14:textId="120BF16A" w:rsidR="00432619" w:rsidRDefault="00000000" w:rsidP="00D03A4C">
            <w:pPr>
              <w:spacing w:after="0" w:line="264" w:lineRule="auto"/>
            </w:pPr>
            <w:r>
              <w:rPr>
                <w:sz w:val="18"/>
                <w:szCs w:val="18"/>
              </w:rPr>
              <w:t>이용</w:t>
            </w:r>
            <w:r w:rsidR="00E66A71">
              <w:rPr>
                <w:sz w:val="18"/>
                <w:szCs w:val="18"/>
              </w:rPr>
              <w:t>/</w:t>
            </w:r>
            <w:r>
              <w:rPr>
                <w:sz w:val="18"/>
                <w:szCs w:val="18"/>
              </w:rPr>
              <w:t>판매 행, 무결성 상태</w:t>
            </w:r>
          </w:p>
        </w:tc>
        <w:tc>
          <w:tcPr>
            <w:tcW w:w="4965" w:type="dxa"/>
            <w:tcMar>
              <w:top w:w="60" w:type="dxa"/>
              <w:left w:w="90" w:type="dxa"/>
              <w:bottom w:w="60" w:type="dxa"/>
              <w:right w:w="90" w:type="dxa"/>
            </w:tcMar>
          </w:tcPr>
          <w:p w14:paraId="1F3EE384" w14:textId="77777777" w:rsidR="00432619" w:rsidRDefault="00000000" w:rsidP="00D03A4C">
            <w:pPr>
              <w:spacing w:after="0" w:line="264" w:lineRule="auto"/>
            </w:pPr>
            <w:proofErr w:type="spellStart"/>
            <w:r>
              <w:rPr>
                <w:rFonts w:ascii="Consolas" w:hAnsi="Consolas" w:cs="Consolas"/>
                <w:sz w:val="16"/>
                <w:szCs w:val="16"/>
                <w:shd w:val="clear" w:color="auto" w:fill="F2F2F2"/>
              </w:rPr>
              <w:t>RevenueEvent.integrity</w:t>
            </w:r>
            <w:proofErr w:type="spellEnd"/>
            <w:r>
              <w:rPr>
                <w:rFonts w:ascii="Consolas" w:hAnsi="Consolas" w:cs="Consolas"/>
                <w:sz w:val="16"/>
                <w:szCs w:val="16"/>
                <w:shd w:val="clear" w:color="auto" w:fill="F2F2F2"/>
              </w:rPr>
              <w:t xml:space="preserve"> ∈ {CLEAR, FLAGGED}</w:t>
            </w:r>
            <w:r>
              <w:rPr>
                <w:sz w:val="18"/>
                <w:szCs w:val="18"/>
              </w:rPr>
              <w:t xml:space="preserve">. </w:t>
            </w:r>
            <w:r>
              <w:rPr>
                <w:rFonts w:ascii="Consolas" w:hAnsi="Consolas" w:cs="Consolas"/>
                <w:sz w:val="16"/>
                <w:szCs w:val="16"/>
                <w:shd w:val="clear" w:color="auto" w:fill="F2F2F2"/>
              </w:rPr>
              <w:t>FLAGGED</w:t>
            </w:r>
            <w:r>
              <w:rPr>
                <w:sz w:val="18"/>
                <w:szCs w:val="18"/>
              </w:rPr>
              <w:t xml:space="preserve">는 </w:t>
            </w:r>
            <w:r>
              <w:rPr>
                <w:rFonts w:ascii="Consolas" w:hAnsi="Consolas" w:cs="Consolas"/>
                <w:sz w:val="16"/>
                <w:szCs w:val="16"/>
                <w:shd w:val="clear" w:color="auto" w:fill="F2F2F2"/>
              </w:rPr>
              <w:t>FRAUD_REVIEW</w:t>
            </w:r>
            <w:r>
              <w:rPr>
                <w:sz w:val="18"/>
                <w:szCs w:val="18"/>
              </w:rPr>
              <w:t xml:space="preserve"> 보류로 이어진다.</w:t>
            </w:r>
          </w:p>
        </w:tc>
        <w:tc>
          <w:tcPr>
            <w:tcW w:w="2093" w:type="dxa"/>
            <w:tcMar>
              <w:top w:w="60" w:type="dxa"/>
              <w:left w:w="90" w:type="dxa"/>
              <w:bottom w:w="60" w:type="dxa"/>
              <w:right w:w="90" w:type="dxa"/>
            </w:tcMar>
          </w:tcPr>
          <w:p w14:paraId="4AAB1100" w14:textId="77777777" w:rsidR="00432619" w:rsidRDefault="00000000" w:rsidP="00D03A4C">
            <w:pPr>
              <w:spacing w:after="0" w:line="264" w:lineRule="auto"/>
            </w:pPr>
            <w:r>
              <w:rPr>
                <w:sz w:val="18"/>
                <w:szCs w:val="18"/>
              </w:rPr>
              <w:t>저장소에서 평가기로</w:t>
            </w:r>
          </w:p>
        </w:tc>
      </w:tr>
      <w:tr w:rsidR="00432619" w14:paraId="1FB65402" w14:textId="77777777" w:rsidTr="00C17B47">
        <w:tc>
          <w:tcPr>
            <w:tcW w:w="816" w:type="dxa"/>
            <w:tcMar>
              <w:top w:w="60" w:type="dxa"/>
              <w:left w:w="90" w:type="dxa"/>
              <w:bottom w:w="60" w:type="dxa"/>
              <w:right w:w="90" w:type="dxa"/>
            </w:tcMar>
          </w:tcPr>
          <w:p w14:paraId="7152DEA1" w14:textId="77777777" w:rsidR="00432619" w:rsidRDefault="00000000" w:rsidP="00D03A4C">
            <w:pPr>
              <w:spacing w:after="0" w:line="264" w:lineRule="auto"/>
            </w:pPr>
            <w:r>
              <w:rPr>
                <w:sz w:val="18"/>
                <w:szCs w:val="18"/>
              </w:rPr>
              <w:t>정산 원장</w:t>
            </w:r>
          </w:p>
        </w:tc>
        <w:tc>
          <w:tcPr>
            <w:tcW w:w="1196" w:type="dxa"/>
            <w:tcMar>
              <w:top w:w="60" w:type="dxa"/>
              <w:left w:w="90" w:type="dxa"/>
              <w:bottom w:w="60" w:type="dxa"/>
              <w:right w:w="90" w:type="dxa"/>
            </w:tcMar>
          </w:tcPr>
          <w:p w14:paraId="1333BA7B" w14:textId="77777777" w:rsidR="00432619" w:rsidRDefault="00000000" w:rsidP="00D03A4C">
            <w:pPr>
              <w:spacing w:after="0" w:line="264" w:lineRule="auto"/>
            </w:pPr>
            <w:r>
              <w:rPr>
                <w:sz w:val="18"/>
                <w:szCs w:val="18"/>
              </w:rPr>
              <w:t>분배 라인, 보류 계정</w:t>
            </w:r>
          </w:p>
        </w:tc>
        <w:tc>
          <w:tcPr>
            <w:tcW w:w="4965" w:type="dxa"/>
            <w:tcMar>
              <w:top w:w="60" w:type="dxa"/>
              <w:left w:w="90" w:type="dxa"/>
              <w:bottom w:w="60" w:type="dxa"/>
              <w:right w:w="90" w:type="dxa"/>
            </w:tcMar>
          </w:tcPr>
          <w:p w14:paraId="4285BB0E" w14:textId="477E3FA9" w:rsidR="00432619" w:rsidRDefault="00000000" w:rsidP="00D03A4C">
            <w:pPr>
              <w:spacing w:after="0" w:line="264" w:lineRule="auto"/>
            </w:pPr>
            <w:r>
              <w:rPr>
                <w:sz w:val="18"/>
                <w:szCs w:val="18"/>
              </w:rPr>
              <w:t xml:space="preserve">결과 </w:t>
            </w:r>
            <w:r w:rsidR="008D7792">
              <w:rPr>
                <w:rFonts w:hint="eastAsia"/>
                <w:sz w:val="18"/>
                <w:szCs w:val="18"/>
              </w:rPr>
              <w:t>구조</w:t>
            </w:r>
            <w:r w:rsidR="008D7792">
              <w:rPr>
                <w:sz w:val="18"/>
                <w:szCs w:val="18"/>
              </w:rPr>
              <w:t xml:space="preserve"> 표현</w:t>
            </w:r>
            <w:r>
              <w:rPr>
                <w:sz w:val="18"/>
                <w:szCs w:val="18"/>
              </w:rPr>
              <w:t xml:space="preserve">의 </w:t>
            </w:r>
            <w:proofErr w:type="spellStart"/>
            <w:r>
              <w:rPr>
                <w:rFonts w:ascii="Consolas" w:hAnsi="Consolas" w:cs="Consolas"/>
                <w:sz w:val="16"/>
                <w:szCs w:val="16"/>
                <w:shd w:val="clear" w:color="auto" w:fill="F2F2F2"/>
              </w:rPr>
              <w:t>pool_lines</w:t>
            </w:r>
            <w:proofErr w:type="spellEnd"/>
            <w:r>
              <w:rPr>
                <w:sz w:val="18"/>
                <w:szCs w:val="18"/>
              </w:rPr>
              <w:t xml:space="preserve">, </w:t>
            </w:r>
            <w:r>
              <w:rPr>
                <w:rFonts w:ascii="Consolas" w:hAnsi="Consolas" w:cs="Consolas"/>
                <w:sz w:val="16"/>
                <w:szCs w:val="16"/>
                <w:shd w:val="clear" w:color="auto" w:fill="F2F2F2"/>
              </w:rPr>
              <w:t>lines</w:t>
            </w:r>
            <w:r>
              <w:rPr>
                <w:sz w:val="18"/>
                <w:szCs w:val="18"/>
              </w:rPr>
              <w:t xml:space="preserve">, </w:t>
            </w:r>
            <w:r>
              <w:rPr>
                <w:rFonts w:ascii="Consolas" w:hAnsi="Consolas" w:cs="Consolas"/>
                <w:sz w:val="16"/>
                <w:szCs w:val="16"/>
                <w:shd w:val="clear" w:color="auto" w:fill="F2F2F2"/>
              </w:rPr>
              <w:t>holdings</w:t>
            </w:r>
            <w:r>
              <w:rPr>
                <w:sz w:val="18"/>
                <w:szCs w:val="18"/>
              </w:rPr>
              <w:t xml:space="preserve">. 유일 키는 </w:t>
            </w:r>
            <w:r>
              <w:rPr>
                <w:rFonts w:ascii="Consolas" w:hAnsi="Consolas" w:cs="Consolas"/>
                <w:sz w:val="16"/>
                <w:szCs w:val="16"/>
                <w:shd w:val="clear" w:color="auto" w:fill="F2F2F2"/>
              </w:rPr>
              <w:t>(</w:t>
            </w:r>
            <w:proofErr w:type="spellStart"/>
            <w:r>
              <w:rPr>
                <w:rFonts w:ascii="Consolas" w:hAnsi="Consolas" w:cs="Consolas"/>
                <w:sz w:val="16"/>
                <w:szCs w:val="16"/>
                <w:shd w:val="clear" w:color="auto" w:fill="F2F2F2"/>
              </w:rPr>
              <w:t>run_id</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event_id</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party_id</w:t>
            </w:r>
            <w:proofErr w:type="spellEnd"/>
            <w:r>
              <w:rPr>
                <w:rFonts w:ascii="Consolas" w:hAnsi="Consolas" w:cs="Consolas"/>
                <w:sz w:val="16"/>
                <w:szCs w:val="16"/>
                <w:shd w:val="clear" w:color="auto" w:fill="F2F2F2"/>
              </w:rPr>
              <w:t xml:space="preserve">, role, bucket, </w:t>
            </w:r>
            <w:proofErr w:type="spellStart"/>
            <w:r>
              <w:rPr>
                <w:rFonts w:ascii="Consolas" w:hAnsi="Consolas" w:cs="Consolas"/>
                <w:sz w:val="16"/>
                <w:szCs w:val="16"/>
                <w:shd w:val="clear" w:color="auto" w:fill="F2F2F2"/>
              </w:rPr>
              <w:t>line_seq</w:t>
            </w:r>
            <w:proofErr w:type="spellEnd"/>
            <w:r>
              <w:rPr>
                <w:rFonts w:ascii="Consolas" w:hAnsi="Consolas" w:cs="Consolas"/>
                <w:sz w:val="16"/>
                <w:szCs w:val="16"/>
                <w:shd w:val="clear" w:color="auto" w:fill="F2F2F2"/>
              </w:rPr>
              <w:t>)</w:t>
            </w:r>
          </w:p>
        </w:tc>
        <w:tc>
          <w:tcPr>
            <w:tcW w:w="2093" w:type="dxa"/>
            <w:tcMar>
              <w:top w:w="60" w:type="dxa"/>
              <w:left w:w="90" w:type="dxa"/>
              <w:bottom w:w="60" w:type="dxa"/>
              <w:right w:w="90" w:type="dxa"/>
            </w:tcMar>
          </w:tcPr>
          <w:p w14:paraId="1F65CEAC" w14:textId="77777777" w:rsidR="00432619" w:rsidRDefault="00000000" w:rsidP="00D03A4C">
            <w:pPr>
              <w:spacing w:after="0" w:line="264" w:lineRule="auto"/>
            </w:pPr>
            <w:r>
              <w:rPr>
                <w:sz w:val="18"/>
                <w:szCs w:val="18"/>
              </w:rPr>
              <w:t>평가기에서 원장으로</w:t>
            </w:r>
          </w:p>
        </w:tc>
      </w:tr>
      <w:tr w:rsidR="00432619" w14:paraId="30A2C0B2" w14:textId="77777777" w:rsidTr="00C17B47">
        <w:tc>
          <w:tcPr>
            <w:tcW w:w="816" w:type="dxa"/>
            <w:tcMar>
              <w:top w:w="60" w:type="dxa"/>
              <w:left w:w="90" w:type="dxa"/>
              <w:bottom w:w="60" w:type="dxa"/>
              <w:right w:w="90" w:type="dxa"/>
            </w:tcMar>
          </w:tcPr>
          <w:p w14:paraId="30C19B0F" w14:textId="77777777" w:rsidR="00432619" w:rsidRDefault="00000000" w:rsidP="00D03A4C">
            <w:pPr>
              <w:spacing w:after="0" w:line="264" w:lineRule="auto"/>
            </w:pPr>
            <w:r>
              <w:rPr>
                <w:sz w:val="18"/>
                <w:szCs w:val="18"/>
              </w:rPr>
              <w:t>정책 거버넌스</w:t>
            </w:r>
          </w:p>
        </w:tc>
        <w:tc>
          <w:tcPr>
            <w:tcW w:w="1196" w:type="dxa"/>
            <w:tcMar>
              <w:top w:w="60" w:type="dxa"/>
              <w:left w:w="90" w:type="dxa"/>
              <w:bottom w:w="60" w:type="dxa"/>
              <w:right w:w="90" w:type="dxa"/>
            </w:tcMar>
          </w:tcPr>
          <w:p w14:paraId="0E66491F" w14:textId="77777777" w:rsidR="00432619" w:rsidRDefault="00000000" w:rsidP="00D03A4C">
            <w:pPr>
              <w:spacing w:after="0" w:line="264" w:lineRule="auto"/>
            </w:pPr>
            <w:r>
              <w:rPr>
                <w:sz w:val="18"/>
                <w:szCs w:val="18"/>
              </w:rPr>
              <w:t>초안, 컴파일, 승인, 활성, 대체</w:t>
            </w:r>
          </w:p>
        </w:tc>
        <w:tc>
          <w:tcPr>
            <w:tcW w:w="4965" w:type="dxa"/>
            <w:tcMar>
              <w:top w:w="60" w:type="dxa"/>
              <w:left w:w="90" w:type="dxa"/>
              <w:bottom w:w="60" w:type="dxa"/>
              <w:right w:w="90" w:type="dxa"/>
            </w:tcMar>
          </w:tcPr>
          <w:p w14:paraId="050FE65C" w14:textId="77777777" w:rsidR="00432619" w:rsidRDefault="00000000" w:rsidP="00D03A4C">
            <w:pPr>
              <w:spacing w:after="0" w:line="264" w:lineRule="auto"/>
            </w:pPr>
            <w:r>
              <w:rPr>
                <w:sz w:val="18"/>
                <w:szCs w:val="18"/>
              </w:rPr>
              <w:t>서명 역할(편집자, 승인자, 활성화자), 직무 분리</w:t>
            </w:r>
          </w:p>
        </w:tc>
        <w:tc>
          <w:tcPr>
            <w:tcW w:w="2093" w:type="dxa"/>
            <w:tcMar>
              <w:top w:w="60" w:type="dxa"/>
              <w:left w:w="90" w:type="dxa"/>
              <w:bottom w:w="60" w:type="dxa"/>
              <w:right w:w="90" w:type="dxa"/>
            </w:tcMar>
          </w:tcPr>
          <w:p w14:paraId="4E04FE76" w14:textId="77777777" w:rsidR="00432619" w:rsidRDefault="00000000" w:rsidP="00D03A4C">
            <w:pPr>
              <w:spacing w:after="0" w:line="264" w:lineRule="auto"/>
            </w:pPr>
            <w:r>
              <w:rPr>
                <w:sz w:val="18"/>
                <w:szCs w:val="18"/>
              </w:rPr>
              <w:t>양방향</w:t>
            </w:r>
          </w:p>
        </w:tc>
      </w:tr>
      <w:tr w:rsidR="00432619" w14:paraId="05383F04" w14:textId="77777777" w:rsidTr="00C17B47">
        <w:tc>
          <w:tcPr>
            <w:tcW w:w="816" w:type="dxa"/>
            <w:tcMar>
              <w:top w:w="60" w:type="dxa"/>
              <w:left w:w="90" w:type="dxa"/>
              <w:bottom w:w="60" w:type="dxa"/>
              <w:right w:w="90" w:type="dxa"/>
            </w:tcMar>
          </w:tcPr>
          <w:p w14:paraId="6EC73F9B" w14:textId="7E7E6986" w:rsidR="00432619" w:rsidRDefault="00000000" w:rsidP="00D03A4C">
            <w:pPr>
              <w:spacing w:after="0" w:line="264" w:lineRule="auto"/>
            </w:pPr>
            <w:r>
              <w:rPr>
                <w:sz w:val="18"/>
                <w:szCs w:val="18"/>
              </w:rPr>
              <w:t>감사</w:t>
            </w:r>
            <w:r w:rsidR="00E66A71">
              <w:rPr>
                <w:sz w:val="18"/>
                <w:szCs w:val="18"/>
              </w:rPr>
              <w:t>/</w:t>
            </w:r>
            <w:r>
              <w:rPr>
                <w:sz w:val="18"/>
                <w:szCs w:val="18"/>
              </w:rPr>
              <w:t>검사 도구</w:t>
            </w:r>
          </w:p>
        </w:tc>
        <w:tc>
          <w:tcPr>
            <w:tcW w:w="1196" w:type="dxa"/>
            <w:tcMar>
              <w:top w:w="60" w:type="dxa"/>
              <w:left w:w="90" w:type="dxa"/>
              <w:bottom w:w="60" w:type="dxa"/>
              <w:right w:w="90" w:type="dxa"/>
            </w:tcMar>
          </w:tcPr>
          <w:p w14:paraId="6CE0206E" w14:textId="77777777" w:rsidR="00432619" w:rsidRDefault="00000000" w:rsidP="00D03A4C">
            <w:pPr>
              <w:spacing w:after="0" w:line="264" w:lineRule="auto"/>
            </w:pPr>
            <w:r>
              <w:rPr>
                <w:sz w:val="18"/>
                <w:szCs w:val="18"/>
              </w:rPr>
              <w:t>추적 읽기 모형</w:t>
            </w:r>
          </w:p>
        </w:tc>
        <w:tc>
          <w:tcPr>
            <w:tcW w:w="4965" w:type="dxa"/>
            <w:tcMar>
              <w:top w:w="60" w:type="dxa"/>
              <w:left w:w="90" w:type="dxa"/>
              <w:bottom w:w="60" w:type="dxa"/>
              <w:right w:w="90" w:type="dxa"/>
            </w:tcMar>
          </w:tcPr>
          <w:p w14:paraId="6D491737" w14:textId="6EDF5CA6" w:rsidR="00432619" w:rsidRDefault="00000000" w:rsidP="00D03A4C">
            <w:pPr>
              <w:spacing w:after="0" w:line="264" w:lineRule="auto"/>
            </w:pPr>
            <w:r>
              <w:rPr>
                <w:sz w:val="18"/>
                <w:szCs w:val="18"/>
              </w:rPr>
              <w:t xml:space="preserve">결과 </w:t>
            </w:r>
            <w:r w:rsidR="008D7792">
              <w:rPr>
                <w:rFonts w:hint="eastAsia"/>
                <w:sz w:val="18"/>
                <w:szCs w:val="18"/>
              </w:rPr>
              <w:t>구조</w:t>
            </w:r>
            <w:r w:rsidR="008D7792">
              <w:rPr>
                <w:sz w:val="18"/>
                <w:szCs w:val="18"/>
              </w:rPr>
              <w:t xml:space="preserve"> 표현</w:t>
            </w:r>
            <w:r>
              <w:rPr>
                <w:sz w:val="18"/>
                <w:szCs w:val="18"/>
              </w:rPr>
              <w:t xml:space="preserve">의 </w:t>
            </w:r>
            <w:r>
              <w:rPr>
                <w:rFonts w:ascii="Consolas" w:hAnsi="Consolas" w:cs="Consolas"/>
                <w:sz w:val="16"/>
                <w:szCs w:val="16"/>
                <w:shd w:val="clear" w:color="auto" w:fill="F2F2F2"/>
              </w:rPr>
              <w:t>trace[]</w:t>
            </w:r>
            <w:r>
              <w:rPr>
                <w:sz w:val="18"/>
                <w:szCs w:val="18"/>
              </w:rPr>
              <w:t xml:space="preserve">, 계산 그래프의 </w:t>
            </w:r>
            <w:r>
              <w:rPr>
                <w:rFonts w:ascii="Consolas" w:hAnsi="Consolas" w:cs="Consolas"/>
                <w:sz w:val="16"/>
                <w:szCs w:val="16"/>
                <w:shd w:val="clear" w:color="auto" w:fill="F2F2F2"/>
              </w:rPr>
              <w:t>paths[]</w:t>
            </w:r>
          </w:p>
        </w:tc>
        <w:tc>
          <w:tcPr>
            <w:tcW w:w="2093" w:type="dxa"/>
            <w:tcMar>
              <w:top w:w="60" w:type="dxa"/>
              <w:left w:w="90" w:type="dxa"/>
              <w:bottom w:w="60" w:type="dxa"/>
              <w:right w:w="90" w:type="dxa"/>
            </w:tcMar>
          </w:tcPr>
          <w:p w14:paraId="280C918B" w14:textId="77777777" w:rsidR="00432619" w:rsidRDefault="00000000" w:rsidP="00D03A4C">
            <w:pPr>
              <w:spacing w:after="0" w:line="264" w:lineRule="auto"/>
            </w:pPr>
            <w:r>
              <w:rPr>
                <w:sz w:val="18"/>
                <w:szCs w:val="18"/>
              </w:rPr>
              <w:t>평가기에서 읽기 모형으로</w:t>
            </w:r>
          </w:p>
        </w:tc>
      </w:tr>
      <w:tr w:rsidR="00432619" w14:paraId="1910E0FD" w14:textId="77777777" w:rsidTr="00C17B47">
        <w:tc>
          <w:tcPr>
            <w:tcW w:w="816" w:type="dxa"/>
            <w:tcMar>
              <w:top w:w="60" w:type="dxa"/>
              <w:left w:w="90" w:type="dxa"/>
              <w:bottom w:w="60" w:type="dxa"/>
              <w:right w:w="90" w:type="dxa"/>
            </w:tcMar>
          </w:tcPr>
          <w:p w14:paraId="59D634CC" w14:textId="5C719384" w:rsidR="00432619" w:rsidRDefault="00000000" w:rsidP="00D03A4C">
            <w:pPr>
              <w:spacing w:after="0" w:line="264" w:lineRule="auto"/>
            </w:pPr>
            <w:r>
              <w:rPr>
                <w:sz w:val="18"/>
                <w:szCs w:val="18"/>
              </w:rPr>
              <w:t>식별자</w:t>
            </w:r>
            <w:r w:rsidR="00E66A71">
              <w:rPr>
                <w:sz w:val="18"/>
                <w:szCs w:val="18"/>
              </w:rPr>
              <w:t>/</w:t>
            </w:r>
            <w:r>
              <w:rPr>
                <w:sz w:val="18"/>
                <w:szCs w:val="18"/>
              </w:rPr>
              <w:t>공급망 어댑터</w:t>
            </w:r>
          </w:p>
        </w:tc>
        <w:tc>
          <w:tcPr>
            <w:tcW w:w="1196" w:type="dxa"/>
            <w:tcMar>
              <w:top w:w="60" w:type="dxa"/>
              <w:left w:w="90" w:type="dxa"/>
              <w:bottom w:w="60" w:type="dxa"/>
              <w:right w:w="90" w:type="dxa"/>
            </w:tcMar>
          </w:tcPr>
          <w:p w14:paraId="09B466BB" w14:textId="77777777" w:rsidR="00432619" w:rsidRDefault="00000000" w:rsidP="00D03A4C">
            <w:pPr>
              <w:spacing w:after="0" w:line="264" w:lineRule="auto"/>
            </w:pPr>
            <w:r>
              <w:rPr>
                <w:sz w:val="18"/>
                <w:szCs w:val="18"/>
              </w:rPr>
              <w:t>ISWC, ISRC, CWR, DDEX</w:t>
            </w:r>
          </w:p>
        </w:tc>
        <w:tc>
          <w:tcPr>
            <w:tcW w:w="4965" w:type="dxa"/>
            <w:tcMar>
              <w:top w:w="60" w:type="dxa"/>
              <w:left w:w="90" w:type="dxa"/>
              <w:bottom w:w="60" w:type="dxa"/>
              <w:right w:w="90" w:type="dxa"/>
            </w:tcMar>
          </w:tcPr>
          <w:p w14:paraId="68D5C7A2" w14:textId="77777777" w:rsidR="00432619" w:rsidRDefault="00000000" w:rsidP="00D03A4C">
            <w:pPr>
              <w:spacing w:after="0" w:line="264" w:lineRule="auto"/>
            </w:pPr>
            <w:r>
              <w:rPr>
                <w:sz w:val="18"/>
                <w:szCs w:val="18"/>
              </w:rPr>
              <w:t>변환만 수행한다. 판정과 계산은 금지된다.</w:t>
            </w:r>
          </w:p>
        </w:tc>
        <w:tc>
          <w:tcPr>
            <w:tcW w:w="2093" w:type="dxa"/>
            <w:tcMar>
              <w:top w:w="60" w:type="dxa"/>
              <w:left w:w="90" w:type="dxa"/>
              <w:bottom w:w="60" w:type="dxa"/>
              <w:right w:w="90" w:type="dxa"/>
            </w:tcMar>
          </w:tcPr>
          <w:p w14:paraId="6C58786D" w14:textId="77777777" w:rsidR="00432619" w:rsidRDefault="00000000" w:rsidP="00D03A4C">
            <w:pPr>
              <w:spacing w:after="0" w:line="264" w:lineRule="auto"/>
            </w:pPr>
            <w:r>
              <w:rPr>
                <w:sz w:val="18"/>
                <w:szCs w:val="18"/>
              </w:rPr>
              <w:t>양방향 변환</w:t>
            </w:r>
          </w:p>
        </w:tc>
      </w:tr>
    </w:tbl>
    <w:p w14:paraId="37941943" w14:textId="77777777" w:rsidR="00432619" w:rsidRDefault="00432619">
      <w:pPr>
        <w:pStyle w:val="Body"/>
      </w:pPr>
    </w:p>
    <w:p w14:paraId="754775EE" w14:textId="3731E257" w:rsidR="00432619" w:rsidRDefault="00364AC4" w:rsidP="00D03A4C">
      <w:pPr>
        <w:pStyle w:val="Body"/>
        <w:ind w:left="560" w:hanging="280"/>
      </w:pPr>
      <w:r w:rsidRPr="00364AC4">
        <w:t xml:space="preserve">[N-6.7] 원장은 결과 구조 표현의 라인과 보류를 수정 없이 적재해야 한다. 차액과 </w:t>
      </w:r>
      <w:proofErr w:type="spellStart"/>
      <w:r w:rsidRPr="00364AC4">
        <w:t>역분개는</w:t>
      </w:r>
      <w:proofErr w:type="spellEnd"/>
      <w:r w:rsidRPr="00364AC4">
        <w:t xml:space="preserve"> 새 </w:t>
      </w:r>
      <w:proofErr w:type="spellStart"/>
      <w:r w:rsidRPr="00364AC4">
        <w:t>run_id</w:t>
      </w:r>
      <w:proofErr w:type="spellEnd"/>
      <w:r w:rsidRPr="00364AC4">
        <w:t>의 결과에 대해서만 계산한다.</w:t>
      </w:r>
    </w:p>
    <w:p w14:paraId="14544921" w14:textId="158A3E89" w:rsidR="00432619" w:rsidRDefault="00A107E5">
      <w:pPr>
        <w:pStyle w:val="1"/>
        <w:pageBreakBefore/>
      </w:pPr>
      <w:bookmarkStart w:id="116" w:name="_Toc242128011"/>
      <w:r>
        <w:lastRenderedPageBreak/>
        <w:t xml:space="preserve">7. </w:t>
      </w:r>
      <w:r w:rsidR="00000000">
        <w:t>응용분야 및 권리 문제 해소 효과</w:t>
      </w:r>
      <w:bookmarkEnd w:id="116"/>
    </w:p>
    <w:p w14:paraId="00862CB7" w14:textId="3A370796" w:rsidR="00432619" w:rsidRDefault="00000000">
      <w:pPr>
        <w:pStyle w:val="Body"/>
      </w:pPr>
      <w:r>
        <w:t xml:space="preserve">이 장은 본 규격이 창작 모드별로 어떻게 </w:t>
      </w:r>
      <w:proofErr w:type="spellStart"/>
      <w:r>
        <w:t>응용되는지와</w:t>
      </w:r>
      <w:proofErr w:type="spellEnd"/>
      <w:r>
        <w:t>, 1장</w:t>
      </w:r>
      <w:r w:rsidR="00E66A71">
        <w:t>/</w:t>
      </w:r>
      <w:r>
        <w:t xml:space="preserve">2장에서 제기한 문제들이 규격의 어느 요소로 어떤 효과를 얻는지를 정리한다. 이 장의 표에 등장하는 프로파일 </w:t>
      </w:r>
      <w:proofErr w:type="spellStart"/>
      <w:r w:rsidR="00F66DBC" w:rsidRPr="00F66DBC">
        <w:rPr>
          <w:rFonts w:hint="eastAsia"/>
        </w:rPr>
        <w:t>등록값은</w:t>
      </w:r>
      <w:proofErr w:type="spellEnd"/>
      <w:r>
        <w:t xml:space="preserve"> 모두 예시이며, </w:t>
      </w:r>
      <w:r w:rsidR="002A05FE">
        <w:rPr>
          <w:rFonts w:hint="eastAsia"/>
        </w:rPr>
        <w:t>마스터</w:t>
      </w:r>
      <w:r w:rsidR="002A05FE">
        <w:t xml:space="preserve"> 규격은</w:t>
      </w:r>
      <w:r>
        <w:t xml:space="preserve"> 어느 행의 자산 모델도 강제하지 않는다.</w:t>
      </w:r>
    </w:p>
    <w:p w14:paraId="366E2506" w14:textId="336AF9D0" w:rsidR="00432619" w:rsidRDefault="00A107E5">
      <w:pPr>
        <w:pStyle w:val="2"/>
      </w:pPr>
      <w:bookmarkStart w:id="117" w:name="_Toc242128012"/>
      <w:r>
        <w:t>7.1</w:t>
      </w:r>
      <w:r w:rsidR="00000000">
        <w:t xml:space="preserve"> 창작 모드별 응용</w:t>
      </w:r>
      <w:bookmarkEnd w:id="117"/>
    </w:p>
    <w:p w14:paraId="3A8F2807" w14:textId="4A146E8B" w:rsidR="00432619" w:rsidRDefault="00000000">
      <w:pPr>
        <w:pStyle w:val="Body"/>
      </w:pPr>
      <w:r>
        <w:t xml:space="preserve">각 창작 모드에 대하여 프로파일이 등록할 </w:t>
      </w:r>
      <w:r w:rsidR="00F66DBC" w:rsidRPr="00F66DBC">
        <w:rPr>
          <w:rFonts w:hint="eastAsia"/>
        </w:rPr>
        <w:t>값</w:t>
      </w:r>
      <w:r>
        <w:t xml:space="preserve">의 예시, 모든 모드가 공유하는 </w:t>
      </w:r>
      <w:r w:rsidR="002A05FE">
        <w:rPr>
          <w:rFonts w:hint="eastAsia"/>
        </w:rPr>
        <w:t>마스터</w:t>
      </w:r>
      <w:r w:rsidR="002A05FE">
        <w:t xml:space="preserve"> 규격의 공통 기반</w:t>
      </w:r>
      <w:r>
        <w:t xml:space="preserve"> 요소, 그 모드에 특유한 </w:t>
      </w:r>
      <w:proofErr w:type="spellStart"/>
      <w:r>
        <w:t>불변식</w:t>
      </w:r>
      <w:proofErr w:type="spellEnd"/>
      <w:r>
        <w:t xml:space="preserve"> 후보를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900"/>
        <w:gridCol w:w="3725"/>
        <w:gridCol w:w="2098"/>
        <w:gridCol w:w="2347"/>
      </w:tblGrid>
      <w:tr w:rsidR="00432619" w14:paraId="58835D51" w14:textId="77777777">
        <w:trPr>
          <w:tblHeader/>
        </w:trPr>
        <w:tc>
          <w:tcPr>
            <w:tcW w:w="816" w:type="dxa"/>
            <w:shd w:val="clear" w:color="auto" w:fill="D9E2F3"/>
            <w:tcMar>
              <w:top w:w="60" w:type="dxa"/>
              <w:left w:w="90" w:type="dxa"/>
              <w:bottom w:w="60" w:type="dxa"/>
              <w:right w:w="90" w:type="dxa"/>
            </w:tcMar>
            <w:vAlign w:val="center"/>
          </w:tcPr>
          <w:p w14:paraId="20FF7979" w14:textId="77777777" w:rsidR="00432619" w:rsidRDefault="00000000">
            <w:pPr>
              <w:spacing w:after="0" w:line="264" w:lineRule="auto"/>
            </w:pPr>
            <w:r>
              <w:rPr>
                <w:b/>
                <w:bCs/>
                <w:sz w:val="18"/>
                <w:szCs w:val="18"/>
              </w:rPr>
              <w:t>창작 모드</w:t>
            </w:r>
          </w:p>
        </w:tc>
        <w:tc>
          <w:tcPr>
            <w:tcW w:w="3771" w:type="dxa"/>
            <w:shd w:val="clear" w:color="auto" w:fill="D9E2F3"/>
            <w:tcMar>
              <w:top w:w="60" w:type="dxa"/>
              <w:left w:w="90" w:type="dxa"/>
              <w:bottom w:w="60" w:type="dxa"/>
              <w:right w:w="90" w:type="dxa"/>
            </w:tcMar>
            <w:vAlign w:val="center"/>
          </w:tcPr>
          <w:p w14:paraId="03E3E423" w14:textId="37D60896" w:rsidR="00432619" w:rsidRDefault="00000000">
            <w:pPr>
              <w:spacing w:after="0" w:line="264" w:lineRule="auto"/>
            </w:pPr>
            <w:r>
              <w:rPr>
                <w:b/>
                <w:bCs/>
                <w:sz w:val="18"/>
                <w:szCs w:val="18"/>
              </w:rPr>
              <w:t xml:space="preserve">예시 프로파일 </w:t>
            </w:r>
            <w:proofErr w:type="spellStart"/>
            <w:r w:rsidR="00F66DBC" w:rsidRPr="00F66DBC">
              <w:rPr>
                <w:rFonts w:hint="eastAsia"/>
                <w:b/>
                <w:bCs/>
                <w:sz w:val="18"/>
                <w:szCs w:val="18"/>
              </w:rPr>
              <w:t>등록값</w:t>
            </w:r>
            <w:proofErr w:type="spellEnd"/>
          </w:p>
        </w:tc>
        <w:tc>
          <w:tcPr>
            <w:tcW w:w="2120" w:type="dxa"/>
            <w:shd w:val="clear" w:color="auto" w:fill="D9E2F3"/>
            <w:tcMar>
              <w:top w:w="60" w:type="dxa"/>
              <w:left w:w="90" w:type="dxa"/>
              <w:bottom w:w="60" w:type="dxa"/>
              <w:right w:w="90" w:type="dxa"/>
            </w:tcMar>
            <w:vAlign w:val="center"/>
          </w:tcPr>
          <w:p w14:paraId="58B3C9A3" w14:textId="2938CBEC" w:rsidR="00432619" w:rsidRDefault="002A05FE">
            <w:pPr>
              <w:spacing w:after="0" w:line="264" w:lineRule="auto"/>
            </w:pPr>
            <w:r>
              <w:rPr>
                <w:rFonts w:hint="eastAsia"/>
                <w:b/>
                <w:bCs/>
                <w:sz w:val="18"/>
                <w:szCs w:val="18"/>
              </w:rPr>
              <w:t>공통</w:t>
            </w:r>
            <w:r>
              <w:rPr>
                <w:b/>
                <w:bCs/>
                <w:sz w:val="18"/>
                <w:szCs w:val="18"/>
              </w:rPr>
              <w:t xml:space="preserve"> 요소(마스터 규격의 공통 기반과 표준 함수)</w:t>
            </w:r>
          </w:p>
        </w:tc>
        <w:tc>
          <w:tcPr>
            <w:tcW w:w="2363" w:type="dxa"/>
            <w:shd w:val="clear" w:color="auto" w:fill="D9E2F3"/>
            <w:tcMar>
              <w:top w:w="60" w:type="dxa"/>
              <w:left w:w="90" w:type="dxa"/>
              <w:bottom w:w="60" w:type="dxa"/>
              <w:right w:w="90" w:type="dxa"/>
            </w:tcMar>
            <w:vAlign w:val="center"/>
          </w:tcPr>
          <w:p w14:paraId="044B5187" w14:textId="77777777" w:rsidR="00432619" w:rsidRDefault="00000000">
            <w:pPr>
              <w:spacing w:after="0" w:line="264" w:lineRule="auto"/>
            </w:pPr>
            <w:r>
              <w:rPr>
                <w:b/>
                <w:bCs/>
                <w:sz w:val="18"/>
                <w:szCs w:val="18"/>
              </w:rPr>
              <w:t xml:space="preserve">특유의 </w:t>
            </w:r>
            <w:proofErr w:type="spellStart"/>
            <w:r>
              <w:rPr>
                <w:b/>
                <w:bCs/>
                <w:sz w:val="18"/>
                <w:szCs w:val="18"/>
              </w:rPr>
              <w:t>불변식</w:t>
            </w:r>
            <w:proofErr w:type="spellEnd"/>
            <w:r>
              <w:rPr>
                <w:b/>
                <w:bCs/>
                <w:sz w:val="18"/>
                <w:szCs w:val="18"/>
              </w:rPr>
              <w:t xml:space="preserve"> 후보</w:t>
            </w:r>
          </w:p>
        </w:tc>
      </w:tr>
      <w:tr w:rsidR="00432619" w14:paraId="0929A0E4" w14:textId="77777777" w:rsidTr="00742EE7">
        <w:tc>
          <w:tcPr>
            <w:tcW w:w="816" w:type="dxa"/>
            <w:tcMar>
              <w:top w:w="60" w:type="dxa"/>
              <w:left w:w="90" w:type="dxa"/>
              <w:bottom w:w="60" w:type="dxa"/>
              <w:right w:w="90" w:type="dxa"/>
            </w:tcMar>
          </w:tcPr>
          <w:p w14:paraId="429FCBE2" w14:textId="77777777" w:rsidR="00432619" w:rsidRDefault="00000000" w:rsidP="00742EE7">
            <w:pPr>
              <w:spacing w:after="0" w:line="264" w:lineRule="auto"/>
            </w:pPr>
            <w:r>
              <w:rPr>
                <w:sz w:val="18"/>
                <w:szCs w:val="18"/>
              </w:rPr>
              <w:t>보컬 트랙 재배치</w:t>
            </w:r>
          </w:p>
        </w:tc>
        <w:tc>
          <w:tcPr>
            <w:tcW w:w="3771" w:type="dxa"/>
            <w:tcMar>
              <w:top w:w="60" w:type="dxa"/>
              <w:left w:w="90" w:type="dxa"/>
              <w:bottom w:w="60" w:type="dxa"/>
              <w:right w:w="90" w:type="dxa"/>
            </w:tcMar>
          </w:tcPr>
          <w:p w14:paraId="075D86AE" w14:textId="77777777" w:rsidR="00432619" w:rsidRDefault="00000000" w:rsidP="00742EE7">
            <w:pPr>
              <w:spacing w:after="0" w:line="264" w:lineRule="auto"/>
            </w:pPr>
            <w:r>
              <w:rPr>
                <w:rFonts w:ascii="Consolas" w:hAnsi="Consolas" w:cs="Consolas"/>
                <w:sz w:val="16"/>
                <w:szCs w:val="16"/>
                <w:shd w:val="clear" w:color="auto" w:fill="F2F2F2"/>
              </w:rPr>
              <w:t>stem</w:t>
            </w:r>
            <w:r>
              <w:rPr>
                <w:sz w:val="18"/>
                <w:szCs w:val="18"/>
              </w:rPr>
              <w:t xml:space="preserve">, </w:t>
            </w:r>
            <w:r>
              <w:rPr>
                <w:rFonts w:ascii="Consolas" w:hAnsi="Consolas" w:cs="Consolas"/>
                <w:sz w:val="16"/>
                <w:szCs w:val="16"/>
                <w:shd w:val="clear" w:color="auto" w:fill="F2F2F2"/>
              </w:rPr>
              <w:t>slot</w:t>
            </w:r>
            <w:r>
              <w:rPr>
                <w:sz w:val="18"/>
                <w:szCs w:val="18"/>
              </w:rPr>
              <w:t xml:space="preserve">, </w:t>
            </w:r>
            <w:r>
              <w:rPr>
                <w:rFonts w:ascii="Consolas" w:hAnsi="Consolas" w:cs="Consolas"/>
                <w:sz w:val="16"/>
                <w:szCs w:val="16"/>
                <w:shd w:val="clear" w:color="auto" w:fill="F2F2F2"/>
              </w:rPr>
              <w:t>pack</w:t>
            </w:r>
            <w:r>
              <w:rPr>
                <w:sz w:val="18"/>
                <w:szCs w:val="18"/>
              </w:rPr>
              <w:t xml:space="preserve">, 역할 집합, </w:t>
            </w:r>
            <w:r>
              <w:rPr>
                <w:rFonts w:ascii="Consolas" w:hAnsi="Consolas" w:cs="Consolas"/>
                <w:sz w:val="16"/>
                <w:szCs w:val="16"/>
                <w:shd w:val="clear" w:color="auto" w:fill="F2F2F2"/>
              </w:rPr>
              <w:t>ASSIGNED_LAYER_MS</w:t>
            </w:r>
            <w:r>
              <w:rPr>
                <w:sz w:val="18"/>
                <w:szCs w:val="18"/>
              </w:rPr>
              <w:t xml:space="preserve">, </w:t>
            </w:r>
            <w:proofErr w:type="spellStart"/>
            <w:r>
              <w:rPr>
                <w:rFonts w:ascii="Consolas" w:hAnsi="Consolas" w:cs="Consolas"/>
                <w:sz w:val="16"/>
                <w:szCs w:val="16"/>
                <w:shd w:val="clear" w:color="auto" w:fill="F2F2F2"/>
              </w:rPr>
              <w:t>member_pct</w:t>
            </w:r>
            <w:proofErr w:type="spellEnd"/>
            <w:r>
              <w:rPr>
                <w:sz w:val="18"/>
                <w:szCs w:val="18"/>
              </w:rPr>
              <w:t xml:space="preserve">, </w:t>
            </w:r>
            <w:proofErr w:type="spellStart"/>
            <w:r>
              <w:rPr>
                <w:rFonts w:ascii="Consolas" w:hAnsi="Consolas" w:cs="Consolas"/>
                <w:sz w:val="16"/>
                <w:szCs w:val="16"/>
                <w:shd w:val="clear" w:color="auto" w:fill="F2F2F2"/>
              </w:rPr>
              <w:t>performance_pool</w:t>
            </w:r>
            <w:proofErr w:type="spellEnd"/>
            <w:r>
              <w:rPr>
                <w:sz w:val="18"/>
                <w:szCs w:val="18"/>
              </w:rPr>
              <w:t xml:space="preserve">, </w:t>
            </w:r>
            <w:r>
              <w:rPr>
                <w:rFonts w:ascii="Consolas" w:hAnsi="Consolas" w:cs="Consolas"/>
                <w:sz w:val="16"/>
                <w:szCs w:val="16"/>
                <w:shd w:val="clear" w:color="auto" w:fill="F2F2F2"/>
              </w:rPr>
              <w:t>PRIMARY</w:t>
            </w:r>
            <w:r>
              <w:rPr>
                <w:sz w:val="18"/>
                <w:szCs w:val="18"/>
              </w:rPr>
              <w:t xml:space="preserve">, </w:t>
            </w:r>
            <w:r>
              <w:rPr>
                <w:rFonts w:ascii="Consolas" w:hAnsi="Consolas" w:cs="Consolas"/>
                <w:sz w:val="16"/>
                <w:szCs w:val="16"/>
                <w:shd w:val="clear" w:color="auto" w:fill="F2F2F2"/>
              </w:rPr>
              <w:t>RESALE</w:t>
            </w:r>
            <w:r>
              <w:rPr>
                <w:sz w:val="18"/>
                <w:szCs w:val="18"/>
              </w:rPr>
              <w:t xml:space="preserve">, </w:t>
            </w:r>
            <w:r>
              <w:rPr>
                <w:rFonts w:ascii="Consolas" w:hAnsi="Consolas" w:cs="Consolas"/>
                <w:sz w:val="16"/>
                <w:szCs w:val="16"/>
                <w:shd w:val="clear" w:color="auto" w:fill="F2F2F2"/>
              </w:rPr>
              <w:t>TRAFFIC</w:t>
            </w:r>
            <w:r>
              <w:rPr>
                <w:sz w:val="18"/>
                <w:szCs w:val="18"/>
              </w:rPr>
              <w:t>, 1층 세 풀, 조합 제약</w:t>
            </w:r>
          </w:p>
        </w:tc>
        <w:tc>
          <w:tcPr>
            <w:tcW w:w="2120" w:type="dxa"/>
            <w:tcMar>
              <w:top w:w="60" w:type="dxa"/>
              <w:left w:w="90" w:type="dxa"/>
              <w:bottom w:w="60" w:type="dxa"/>
              <w:right w:w="90" w:type="dxa"/>
            </w:tcMar>
          </w:tcPr>
          <w:p w14:paraId="2A047211" w14:textId="77777777" w:rsidR="00432619" w:rsidRDefault="00000000" w:rsidP="00742EE7">
            <w:pPr>
              <w:spacing w:after="0" w:line="264" w:lineRule="auto"/>
            </w:pPr>
            <w:r>
              <w:rPr>
                <w:sz w:val="18"/>
                <w:szCs w:val="18"/>
              </w:rPr>
              <w:t xml:space="preserve">문서 </w:t>
            </w:r>
            <w:proofErr w:type="spellStart"/>
            <w:r>
              <w:rPr>
                <w:sz w:val="18"/>
                <w:szCs w:val="18"/>
              </w:rPr>
              <w:t>머리부</w:t>
            </w:r>
            <w:proofErr w:type="spellEnd"/>
            <w:r>
              <w:rPr>
                <w:sz w:val="18"/>
                <w:szCs w:val="18"/>
              </w:rPr>
              <w:t xml:space="preserve">, 해시 </w:t>
            </w:r>
            <w:proofErr w:type="spellStart"/>
            <w:r>
              <w:rPr>
                <w:sz w:val="18"/>
                <w:szCs w:val="18"/>
              </w:rPr>
              <w:t>요약값</w:t>
            </w:r>
            <w:proofErr w:type="spellEnd"/>
            <w:r>
              <w:rPr>
                <w:sz w:val="18"/>
                <w:szCs w:val="18"/>
              </w:rPr>
              <w:t xml:space="preserve">, 이중 </w:t>
            </w:r>
            <w:proofErr w:type="spellStart"/>
            <w:r>
              <w:rPr>
                <w:sz w:val="18"/>
                <w:szCs w:val="18"/>
              </w:rPr>
              <w:t>시간축</w:t>
            </w:r>
            <w:proofErr w:type="spellEnd"/>
            <w:r>
              <w:rPr>
                <w:sz w:val="18"/>
                <w:szCs w:val="18"/>
              </w:rPr>
              <w:t xml:space="preserve">, 계산 그래프, </w:t>
            </w:r>
            <w:r>
              <w:rPr>
                <w:rFonts w:ascii="Consolas" w:hAnsi="Consolas" w:cs="Consolas"/>
                <w:sz w:val="16"/>
                <w:szCs w:val="16"/>
                <w:shd w:val="clear" w:color="auto" w:fill="F2F2F2"/>
              </w:rPr>
              <w:t>@hold</w:t>
            </w:r>
            <w:r>
              <w:rPr>
                <w:sz w:val="18"/>
                <w:szCs w:val="18"/>
              </w:rPr>
              <w:t>, 계층적 최대 잔여 방식, 역할별 라인</w:t>
            </w:r>
          </w:p>
        </w:tc>
        <w:tc>
          <w:tcPr>
            <w:tcW w:w="2363" w:type="dxa"/>
            <w:tcMar>
              <w:top w:w="60" w:type="dxa"/>
              <w:left w:w="90" w:type="dxa"/>
              <w:bottom w:w="60" w:type="dxa"/>
              <w:right w:w="90" w:type="dxa"/>
            </w:tcMar>
          </w:tcPr>
          <w:p w14:paraId="0798BA24" w14:textId="77777777" w:rsidR="00432619" w:rsidRDefault="00000000" w:rsidP="00742EE7">
            <w:pPr>
              <w:spacing w:after="0" w:line="264" w:lineRule="auto"/>
            </w:pPr>
            <w:r>
              <w:rPr>
                <w:sz w:val="18"/>
                <w:szCs w:val="18"/>
              </w:rPr>
              <w:t>이용자 비율은 실연 풀 안에서만 적용된다(원저작자 몫 불변). 분쟁 시 묶음의 활성화를 금지한다.</w:t>
            </w:r>
          </w:p>
        </w:tc>
      </w:tr>
      <w:tr w:rsidR="00432619" w14:paraId="712B6B88" w14:textId="77777777" w:rsidTr="00742EE7">
        <w:tc>
          <w:tcPr>
            <w:tcW w:w="816" w:type="dxa"/>
            <w:tcMar>
              <w:top w:w="60" w:type="dxa"/>
              <w:left w:w="90" w:type="dxa"/>
              <w:bottom w:w="60" w:type="dxa"/>
              <w:right w:w="90" w:type="dxa"/>
            </w:tcMar>
          </w:tcPr>
          <w:p w14:paraId="1D0E0BF1" w14:textId="77777777" w:rsidR="00432619" w:rsidRDefault="00000000" w:rsidP="00742EE7">
            <w:pPr>
              <w:spacing w:after="0" w:line="264" w:lineRule="auto"/>
            </w:pPr>
            <w:r>
              <w:rPr>
                <w:sz w:val="18"/>
                <w:szCs w:val="18"/>
              </w:rPr>
              <w:t>보컬 트랙 추가 녹음</w:t>
            </w:r>
          </w:p>
        </w:tc>
        <w:tc>
          <w:tcPr>
            <w:tcW w:w="3771" w:type="dxa"/>
            <w:tcMar>
              <w:top w:w="60" w:type="dxa"/>
              <w:left w:w="90" w:type="dxa"/>
              <w:bottom w:w="60" w:type="dxa"/>
              <w:right w:w="90" w:type="dxa"/>
            </w:tcMar>
          </w:tcPr>
          <w:p w14:paraId="3EECF079" w14:textId="77777777" w:rsidR="00432619" w:rsidRDefault="00000000" w:rsidP="00742EE7">
            <w:pPr>
              <w:spacing w:after="0" w:line="264" w:lineRule="auto"/>
            </w:pPr>
            <w:proofErr w:type="gramStart"/>
            <w:r>
              <w:rPr>
                <w:rFonts w:ascii="Consolas" w:hAnsi="Consolas" w:cs="Consolas"/>
                <w:sz w:val="16"/>
                <w:szCs w:val="16"/>
                <w:shd w:val="clear" w:color="auto" w:fill="F2F2F2"/>
              </w:rPr>
              <w:t>recording{</w:t>
            </w:r>
            <w:proofErr w:type="gramEnd"/>
            <w:r>
              <w:rPr>
                <w:rFonts w:ascii="Consolas" w:hAnsi="Consolas" w:cs="Consolas"/>
                <w:sz w:val="16"/>
                <w:szCs w:val="16"/>
                <w:shd w:val="clear" w:color="auto" w:fill="F2F2F2"/>
              </w:rPr>
              <w:t xml:space="preserve">of: work, </w:t>
            </w:r>
            <w:proofErr w:type="spellStart"/>
            <w:r>
              <w:rPr>
                <w:rFonts w:ascii="Consolas" w:hAnsi="Consolas" w:cs="Consolas"/>
                <w:sz w:val="16"/>
                <w:szCs w:val="16"/>
                <w:shd w:val="clear" w:color="auto" w:fill="F2F2F2"/>
              </w:rPr>
              <w:t>derived_</w:t>
            </w:r>
            <w:proofErr w:type="gramStart"/>
            <w:r>
              <w:rPr>
                <w:rFonts w:ascii="Consolas" w:hAnsi="Consolas" w:cs="Consolas"/>
                <w:sz w:val="16"/>
                <w:szCs w:val="16"/>
                <w:shd w:val="clear" w:color="auto" w:fill="F2F2F2"/>
              </w:rPr>
              <w:t>from</w:t>
            </w:r>
            <w:proofErr w:type="spellEnd"/>
            <w:r>
              <w:rPr>
                <w:rFonts w:ascii="Consolas" w:hAnsi="Consolas" w:cs="Consolas"/>
                <w:sz w:val="16"/>
                <w:szCs w:val="16"/>
                <w:shd w:val="clear" w:color="auto" w:fill="F2F2F2"/>
              </w:rPr>
              <w:t>?:</w:t>
            </w:r>
            <w:proofErr w:type="gramEnd"/>
            <w:r>
              <w:rPr>
                <w:rFonts w:ascii="Consolas" w:hAnsi="Consolas" w:cs="Consolas"/>
                <w:sz w:val="16"/>
                <w:szCs w:val="16"/>
                <w:shd w:val="clear" w:color="auto" w:fill="F2F2F2"/>
              </w:rPr>
              <w:t xml:space="preserve"> recording}</w:t>
            </w:r>
            <w:r>
              <w:rPr>
                <w:sz w:val="18"/>
                <w:szCs w:val="18"/>
              </w:rPr>
              <w:t xml:space="preserve">, 녹음별 </w:t>
            </w:r>
            <w:r>
              <w:rPr>
                <w:rFonts w:ascii="Consolas" w:hAnsi="Consolas" w:cs="Consolas"/>
                <w:sz w:val="16"/>
                <w:szCs w:val="16"/>
                <w:shd w:val="clear" w:color="auto" w:fill="F2F2F2"/>
              </w:rPr>
              <w:t>MASTER_OWNER</w:t>
            </w:r>
            <w:r>
              <w:rPr>
                <w:sz w:val="18"/>
                <w:szCs w:val="18"/>
              </w:rPr>
              <w:t xml:space="preserve"> 분리, 신규 실연 </w:t>
            </w:r>
            <w:r>
              <w:rPr>
                <w:rFonts w:ascii="Consolas" w:hAnsi="Consolas" w:cs="Consolas"/>
                <w:sz w:val="16"/>
                <w:szCs w:val="16"/>
                <w:shd w:val="clear" w:color="auto" w:fill="F2F2F2"/>
              </w:rPr>
              <w:t>contract</w:t>
            </w:r>
          </w:p>
        </w:tc>
        <w:tc>
          <w:tcPr>
            <w:tcW w:w="2120" w:type="dxa"/>
            <w:tcMar>
              <w:top w:w="60" w:type="dxa"/>
              <w:left w:w="90" w:type="dxa"/>
              <w:bottom w:w="60" w:type="dxa"/>
              <w:right w:w="90" w:type="dxa"/>
            </w:tcMar>
          </w:tcPr>
          <w:p w14:paraId="22D21638" w14:textId="77777777" w:rsidR="00432619" w:rsidRDefault="00000000" w:rsidP="00742EE7">
            <w:pPr>
              <w:spacing w:after="0" w:line="264" w:lineRule="auto"/>
            </w:pPr>
            <w:r>
              <w:rPr>
                <w:sz w:val="18"/>
                <w:szCs w:val="18"/>
              </w:rPr>
              <w:t>동일</w:t>
            </w:r>
          </w:p>
        </w:tc>
        <w:tc>
          <w:tcPr>
            <w:tcW w:w="2363" w:type="dxa"/>
            <w:tcMar>
              <w:top w:w="60" w:type="dxa"/>
              <w:left w:w="90" w:type="dxa"/>
              <w:bottom w:w="60" w:type="dxa"/>
              <w:right w:w="90" w:type="dxa"/>
            </w:tcMar>
          </w:tcPr>
          <w:p w14:paraId="70AB2806" w14:textId="77777777" w:rsidR="00432619" w:rsidRDefault="00000000" w:rsidP="00742EE7">
            <w:pPr>
              <w:spacing w:after="0" w:line="264" w:lineRule="auto"/>
            </w:pPr>
            <w:r>
              <w:rPr>
                <w:sz w:val="18"/>
                <w:szCs w:val="18"/>
              </w:rPr>
              <w:t xml:space="preserve">새 녹음의 마스터는 원 마스터를 승계하지 않으며, 별개의 </w:t>
            </w:r>
            <w:r>
              <w:rPr>
                <w:rFonts w:ascii="Consolas" w:hAnsi="Consolas" w:cs="Consolas"/>
                <w:sz w:val="16"/>
                <w:szCs w:val="16"/>
                <w:shd w:val="clear" w:color="auto" w:fill="F2F2F2"/>
              </w:rPr>
              <w:t>CONTROLLED_BY</w:t>
            </w:r>
            <w:r>
              <w:rPr>
                <w:sz w:val="18"/>
                <w:szCs w:val="18"/>
              </w:rPr>
              <w:t xml:space="preserve"> 그룹을 갖는다.</w:t>
            </w:r>
          </w:p>
        </w:tc>
      </w:tr>
      <w:tr w:rsidR="00432619" w14:paraId="3AFC56EF" w14:textId="77777777" w:rsidTr="00742EE7">
        <w:tc>
          <w:tcPr>
            <w:tcW w:w="816" w:type="dxa"/>
            <w:tcMar>
              <w:top w:w="60" w:type="dxa"/>
              <w:left w:w="90" w:type="dxa"/>
              <w:bottom w:w="60" w:type="dxa"/>
              <w:right w:w="90" w:type="dxa"/>
            </w:tcMar>
          </w:tcPr>
          <w:p w14:paraId="29C93C44" w14:textId="77777777" w:rsidR="00432619" w:rsidRDefault="00000000" w:rsidP="00742EE7">
            <w:pPr>
              <w:spacing w:after="0" w:line="264" w:lineRule="auto"/>
            </w:pPr>
            <w:r>
              <w:rPr>
                <w:sz w:val="18"/>
                <w:szCs w:val="18"/>
              </w:rPr>
              <w:t>AI 믹스 및 마스터링</w:t>
            </w:r>
          </w:p>
        </w:tc>
        <w:tc>
          <w:tcPr>
            <w:tcW w:w="3771" w:type="dxa"/>
            <w:tcMar>
              <w:top w:w="60" w:type="dxa"/>
              <w:left w:w="90" w:type="dxa"/>
              <w:bottom w:w="60" w:type="dxa"/>
              <w:right w:w="90" w:type="dxa"/>
            </w:tcMar>
          </w:tcPr>
          <w:p w14:paraId="2819B9EC" w14:textId="77777777" w:rsidR="00432619" w:rsidRDefault="00000000" w:rsidP="00742EE7">
            <w:pPr>
              <w:spacing w:after="0" w:line="264" w:lineRule="auto"/>
            </w:pPr>
            <w:proofErr w:type="spellStart"/>
            <w:r>
              <w:rPr>
                <w:rFonts w:ascii="Consolas" w:hAnsi="Consolas" w:cs="Consolas"/>
                <w:sz w:val="16"/>
                <w:szCs w:val="16"/>
                <w:shd w:val="clear" w:color="auto" w:fill="F2F2F2"/>
              </w:rPr>
              <w:t>mix_session</w:t>
            </w:r>
            <w:proofErr w:type="spellEnd"/>
            <w:r>
              <w:rPr>
                <w:sz w:val="18"/>
                <w:szCs w:val="18"/>
              </w:rPr>
              <w:t xml:space="preserve">, </w:t>
            </w:r>
            <w:proofErr w:type="spellStart"/>
            <w:r>
              <w:rPr>
                <w:rFonts w:ascii="Consolas" w:hAnsi="Consolas" w:cs="Consolas"/>
                <w:sz w:val="16"/>
                <w:szCs w:val="16"/>
                <w:shd w:val="clear" w:color="auto" w:fill="F2F2F2"/>
              </w:rPr>
              <w:t>model_run</w:t>
            </w:r>
            <w:proofErr w:type="spellEnd"/>
            <w:r>
              <w:rPr>
                <w:sz w:val="18"/>
                <w:szCs w:val="18"/>
              </w:rPr>
              <w:t xml:space="preserve">, </w:t>
            </w:r>
            <w:r>
              <w:rPr>
                <w:rFonts w:ascii="Consolas" w:hAnsi="Consolas" w:cs="Consolas"/>
                <w:sz w:val="16"/>
                <w:szCs w:val="16"/>
                <w:shd w:val="clear" w:color="auto" w:fill="F2F2F2"/>
              </w:rPr>
              <w:t>MIX_ENGINEER</w:t>
            </w:r>
            <w:r>
              <w:rPr>
                <w:sz w:val="18"/>
                <w:szCs w:val="18"/>
              </w:rPr>
              <w:t xml:space="preserve">, </w:t>
            </w:r>
            <w:r>
              <w:rPr>
                <w:rFonts w:ascii="Consolas" w:hAnsi="Consolas" w:cs="Consolas"/>
                <w:sz w:val="16"/>
                <w:szCs w:val="16"/>
                <w:shd w:val="clear" w:color="auto" w:fill="F2F2F2"/>
              </w:rPr>
              <w:t>MODEL_PROVIDER</w:t>
            </w:r>
            <w:r>
              <w:rPr>
                <w:sz w:val="18"/>
                <w:szCs w:val="18"/>
              </w:rPr>
              <w:t>, 세션 단위 사용량</w:t>
            </w:r>
          </w:p>
        </w:tc>
        <w:tc>
          <w:tcPr>
            <w:tcW w:w="2120" w:type="dxa"/>
            <w:tcMar>
              <w:top w:w="60" w:type="dxa"/>
              <w:left w:w="90" w:type="dxa"/>
              <w:bottom w:w="60" w:type="dxa"/>
              <w:right w:w="90" w:type="dxa"/>
            </w:tcMar>
          </w:tcPr>
          <w:p w14:paraId="7DFE5591" w14:textId="77777777" w:rsidR="00432619" w:rsidRDefault="00000000" w:rsidP="00742EE7">
            <w:pPr>
              <w:spacing w:after="0" w:line="264" w:lineRule="auto"/>
            </w:pPr>
            <w:r>
              <w:rPr>
                <w:sz w:val="18"/>
                <w:szCs w:val="18"/>
              </w:rPr>
              <w:t>동일</w:t>
            </w:r>
          </w:p>
        </w:tc>
        <w:tc>
          <w:tcPr>
            <w:tcW w:w="2363" w:type="dxa"/>
            <w:tcMar>
              <w:top w:w="60" w:type="dxa"/>
              <w:left w:w="90" w:type="dxa"/>
              <w:bottom w:w="60" w:type="dxa"/>
              <w:right w:w="90" w:type="dxa"/>
            </w:tcMar>
          </w:tcPr>
          <w:p w14:paraId="21259CC8" w14:textId="77777777" w:rsidR="00432619" w:rsidRDefault="00000000" w:rsidP="00742EE7">
            <w:pPr>
              <w:spacing w:after="0" w:line="264" w:lineRule="auto"/>
            </w:pPr>
            <w:r>
              <w:rPr>
                <w:sz w:val="18"/>
                <w:szCs w:val="18"/>
              </w:rPr>
              <w:t xml:space="preserve">모델 대가는 계약 벡터로만 정한다(사용량 기반 실연료와의 동일시 금지). </w:t>
            </w:r>
            <w:r>
              <w:rPr>
                <w:rFonts w:ascii="Consolas" w:hAnsi="Consolas" w:cs="Consolas"/>
                <w:sz w:val="16"/>
                <w:szCs w:val="16"/>
                <w:shd w:val="clear" w:color="auto" w:fill="F2F2F2"/>
              </w:rPr>
              <w:t>AI_GENERATE</w:t>
            </w:r>
            <w:r>
              <w:rPr>
                <w:sz w:val="18"/>
                <w:szCs w:val="18"/>
              </w:rPr>
              <w:t xml:space="preserve"> 행위의 허락이 필수이다.</w:t>
            </w:r>
          </w:p>
        </w:tc>
      </w:tr>
      <w:tr w:rsidR="00432619" w14:paraId="3AB39FBD" w14:textId="77777777" w:rsidTr="00742EE7">
        <w:tc>
          <w:tcPr>
            <w:tcW w:w="816" w:type="dxa"/>
            <w:tcMar>
              <w:top w:w="60" w:type="dxa"/>
              <w:left w:w="90" w:type="dxa"/>
              <w:bottom w:w="60" w:type="dxa"/>
              <w:right w:w="90" w:type="dxa"/>
            </w:tcMar>
          </w:tcPr>
          <w:p w14:paraId="7D9FE417" w14:textId="77777777" w:rsidR="00432619" w:rsidRDefault="00000000" w:rsidP="00742EE7">
            <w:pPr>
              <w:spacing w:after="0" w:line="264" w:lineRule="auto"/>
            </w:pPr>
            <w:r>
              <w:rPr>
                <w:sz w:val="18"/>
                <w:szCs w:val="18"/>
              </w:rPr>
              <w:t>AI 보이스 실연</w:t>
            </w:r>
          </w:p>
        </w:tc>
        <w:tc>
          <w:tcPr>
            <w:tcW w:w="3771" w:type="dxa"/>
            <w:tcMar>
              <w:top w:w="60" w:type="dxa"/>
              <w:left w:w="90" w:type="dxa"/>
              <w:bottom w:w="60" w:type="dxa"/>
              <w:right w:w="90" w:type="dxa"/>
            </w:tcMar>
          </w:tcPr>
          <w:p w14:paraId="79FE3B51" w14:textId="77777777" w:rsidR="00432619" w:rsidRDefault="00000000" w:rsidP="00742EE7">
            <w:pPr>
              <w:spacing w:after="0" w:line="264" w:lineRule="auto"/>
            </w:pPr>
            <w:r>
              <w:rPr>
                <w:rFonts w:ascii="Consolas" w:hAnsi="Consolas" w:cs="Consolas"/>
                <w:sz w:val="16"/>
                <w:szCs w:val="16"/>
                <w:shd w:val="clear" w:color="auto" w:fill="F2F2F2"/>
              </w:rPr>
              <w:t xml:space="preserve">voice{kind: AI, </w:t>
            </w:r>
            <w:proofErr w:type="spellStart"/>
            <w:r>
              <w:rPr>
                <w:rFonts w:ascii="Consolas" w:hAnsi="Consolas" w:cs="Consolas"/>
                <w:sz w:val="16"/>
                <w:szCs w:val="16"/>
                <w:shd w:val="clear" w:color="auto" w:fill="F2F2F2"/>
              </w:rPr>
              <w:t>source_voice</w:t>
            </w:r>
            <w:proofErr w:type="spellEnd"/>
            <w:r>
              <w:rPr>
                <w:rFonts w:ascii="Consolas" w:hAnsi="Consolas" w:cs="Consolas"/>
                <w:sz w:val="16"/>
                <w:szCs w:val="16"/>
                <w:shd w:val="clear" w:color="auto" w:fill="F2F2F2"/>
              </w:rPr>
              <w:t>}</w:t>
            </w:r>
            <w:r>
              <w:rPr>
                <w:sz w:val="18"/>
                <w:szCs w:val="18"/>
              </w:rPr>
              <w:t xml:space="preserve">, </w:t>
            </w:r>
            <w:r>
              <w:rPr>
                <w:rFonts w:ascii="Consolas" w:hAnsi="Consolas" w:cs="Consolas"/>
                <w:sz w:val="16"/>
                <w:szCs w:val="16"/>
                <w:shd w:val="clear" w:color="auto" w:fill="F2F2F2"/>
              </w:rPr>
              <w:t>AI_PROVIDER</w:t>
            </w:r>
            <w:r>
              <w:rPr>
                <w:sz w:val="18"/>
                <w:szCs w:val="18"/>
              </w:rPr>
              <w:t xml:space="preserve">, </w:t>
            </w:r>
            <w:r>
              <w:rPr>
                <w:rFonts w:ascii="Consolas" w:hAnsi="Consolas" w:cs="Consolas"/>
                <w:sz w:val="16"/>
                <w:szCs w:val="16"/>
                <w:shd w:val="clear" w:color="auto" w:fill="F2F2F2"/>
              </w:rPr>
              <w:t>MODEL_OPERATOR</w:t>
            </w:r>
            <w:r>
              <w:rPr>
                <w:sz w:val="18"/>
                <w:szCs w:val="18"/>
              </w:rPr>
              <w:t xml:space="preserve">, </w:t>
            </w:r>
            <w:r>
              <w:rPr>
                <w:rFonts w:ascii="Consolas" w:hAnsi="Consolas" w:cs="Consolas"/>
                <w:sz w:val="16"/>
                <w:szCs w:val="16"/>
                <w:shd w:val="clear" w:color="auto" w:fill="F2F2F2"/>
              </w:rPr>
              <w:t>AI_TRAIN</w:t>
            </w:r>
            <w:r>
              <w:rPr>
                <w:sz w:val="18"/>
                <w:szCs w:val="18"/>
              </w:rPr>
              <w:t xml:space="preserve">과 </w:t>
            </w:r>
            <w:r>
              <w:rPr>
                <w:rFonts w:ascii="Consolas" w:hAnsi="Consolas" w:cs="Consolas"/>
                <w:sz w:val="16"/>
                <w:szCs w:val="16"/>
                <w:shd w:val="clear" w:color="auto" w:fill="F2F2F2"/>
              </w:rPr>
              <w:t>AI_GENERATE</w:t>
            </w:r>
            <w:r>
              <w:rPr>
                <w:sz w:val="18"/>
                <w:szCs w:val="18"/>
              </w:rPr>
              <w:t>의 분리</w:t>
            </w:r>
          </w:p>
        </w:tc>
        <w:tc>
          <w:tcPr>
            <w:tcW w:w="2120" w:type="dxa"/>
            <w:tcMar>
              <w:top w:w="60" w:type="dxa"/>
              <w:left w:w="90" w:type="dxa"/>
              <w:bottom w:w="60" w:type="dxa"/>
              <w:right w:w="90" w:type="dxa"/>
            </w:tcMar>
          </w:tcPr>
          <w:p w14:paraId="29368119" w14:textId="77777777" w:rsidR="00432619" w:rsidRDefault="00000000" w:rsidP="00742EE7">
            <w:pPr>
              <w:spacing w:after="0" w:line="264" w:lineRule="auto"/>
            </w:pPr>
            <w:r>
              <w:rPr>
                <w:sz w:val="18"/>
                <w:szCs w:val="18"/>
              </w:rPr>
              <w:t>동일</w:t>
            </w:r>
          </w:p>
        </w:tc>
        <w:tc>
          <w:tcPr>
            <w:tcW w:w="2363" w:type="dxa"/>
            <w:tcMar>
              <w:top w:w="60" w:type="dxa"/>
              <w:left w:w="90" w:type="dxa"/>
              <w:bottom w:w="60" w:type="dxa"/>
              <w:right w:w="90" w:type="dxa"/>
            </w:tcMar>
          </w:tcPr>
          <w:p w14:paraId="2B035A80" w14:textId="77777777" w:rsidR="00432619" w:rsidRDefault="00000000" w:rsidP="00742EE7">
            <w:pPr>
              <w:spacing w:after="0" w:line="264" w:lineRule="auto"/>
            </w:pPr>
            <w:r>
              <w:rPr>
                <w:sz w:val="18"/>
                <w:szCs w:val="18"/>
              </w:rPr>
              <w:t>원천 음성 제공자와 모델 운영자 각각의 허락이 필요하다. 철회 시 신규 생성을 차단한다. 생성물에는 표시 의무가 있다.</w:t>
            </w:r>
          </w:p>
        </w:tc>
      </w:tr>
      <w:tr w:rsidR="00432619" w14:paraId="0AED73B6" w14:textId="77777777" w:rsidTr="00742EE7">
        <w:tc>
          <w:tcPr>
            <w:tcW w:w="816" w:type="dxa"/>
            <w:tcMar>
              <w:top w:w="60" w:type="dxa"/>
              <w:left w:w="90" w:type="dxa"/>
              <w:bottom w:w="60" w:type="dxa"/>
              <w:right w:w="90" w:type="dxa"/>
            </w:tcMar>
          </w:tcPr>
          <w:p w14:paraId="1803FB31" w14:textId="77777777" w:rsidR="00432619" w:rsidRDefault="00000000" w:rsidP="00742EE7">
            <w:pPr>
              <w:spacing w:after="0" w:line="264" w:lineRule="auto"/>
            </w:pPr>
            <w:r>
              <w:rPr>
                <w:sz w:val="18"/>
                <w:szCs w:val="18"/>
              </w:rPr>
              <w:t>커버 및 리믹스</w:t>
            </w:r>
          </w:p>
        </w:tc>
        <w:tc>
          <w:tcPr>
            <w:tcW w:w="3771" w:type="dxa"/>
            <w:tcMar>
              <w:top w:w="60" w:type="dxa"/>
              <w:left w:w="90" w:type="dxa"/>
              <w:bottom w:w="60" w:type="dxa"/>
              <w:right w:w="90" w:type="dxa"/>
            </w:tcMar>
          </w:tcPr>
          <w:p w14:paraId="6BC83EFF" w14:textId="77777777" w:rsidR="00432619" w:rsidRDefault="00000000" w:rsidP="00742EE7">
            <w:pPr>
              <w:spacing w:after="0" w:line="264" w:lineRule="auto"/>
            </w:pPr>
            <w:r>
              <w:rPr>
                <w:rFonts w:ascii="Consolas" w:hAnsi="Consolas" w:cs="Consolas"/>
                <w:sz w:val="16"/>
                <w:szCs w:val="16"/>
                <w:shd w:val="clear" w:color="auto" w:fill="F2F2F2"/>
              </w:rPr>
              <w:t>work</w:t>
            </w:r>
            <w:r>
              <w:rPr>
                <w:sz w:val="18"/>
                <w:szCs w:val="18"/>
              </w:rPr>
              <w:t xml:space="preserve"> 중심, </w:t>
            </w:r>
            <w:r>
              <w:rPr>
                <w:rFonts w:ascii="Consolas" w:hAnsi="Consolas" w:cs="Consolas"/>
                <w:sz w:val="16"/>
                <w:szCs w:val="16"/>
                <w:shd w:val="clear" w:color="auto" w:fill="F2F2F2"/>
              </w:rPr>
              <w:t>arrangement</w:t>
            </w:r>
            <w:r>
              <w:rPr>
                <w:sz w:val="18"/>
                <w:szCs w:val="18"/>
              </w:rPr>
              <w:t xml:space="preserve"> 자산, </w:t>
            </w:r>
            <w:r>
              <w:rPr>
                <w:rFonts w:ascii="Consolas" w:hAnsi="Consolas" w:cs="Consolas"/>
                <w:sz w:val="16"/>
                <w:szCs w:val="16"/>
                <w:shd w:val="clear" w:color="auto" w:fill="F2F2F2"/>
              </w:rPr>
              <w:t>ARRANGER</w:t>
            </w:r>
            <w:r>
              <w:rPr>
                <w:sz w:val="18"/>
                <w:szCs w:val="18"/>
              </w:rPr>
              <w:t>, 원 녹음 사용 유무</w:t>
            </w:r>
          </w:p>
        </w:tc>
        <w:tc>
          <w:tcPr>
            <w:tcW w:w="2120" w:type="dxa"/>
            <w:tcMar>
              <w:top w:w="60" w:type="dxa"/>
              <w:left w:w="90" w:type="dxa"/>
              <w:bottom w:w="60" w:type="dxa"/>
              <w:right w:w="90" w:type="dxa"/>
            </w:tcMar>
          </w:tcPr>
          <w:p w14:paraId="7C259F50" w14:textId="77777777" w:rsidR="00432619" w:rsidRDefault="00000000" w:rsidP="00742EE7">
            <w:pPr>
              <w:spacing w:after="0" w:line="264" w:lineRule="auto"/>
            </w:pPr>
            <w:r>
              <w:rPr>
                <w:sz w:val="18"/>
                <w:szCs w:val="18"/>
              </w:rPr>
              <w:t>동일</w:t>
            </w:r>
          </w:p>
        </w:tc>
        <w:tc>
          <w:tcPr>
            <w:tcW w:w="2363" w:type="dxa"/>
            <w:tcMar>
              <w:top w:w="60" w:type="dxa"/>
              <w:left w:w="90" w:type="dxa"/>
              <w:bottom w:w="60" w:type="dxa"/>
              <w:right w:w="90" w:type="dxa"/>
            </w:tcMar>
          </w:tcPr>
          <w:p w14:paraId="4A5DC8CE" w14:textId="77777777" w:rsidR="00432619" w:rsidRDefault="00000000" w:rsidP="00742EE7">
            <w:pPr>
              <w:spacing w:after="0" w:line="264" w:lineRule="auto"/>
            </w:pPr>
            <w:r>
              <w:rPr>
                <w:sz w:val="18"/>
                <w:szCs w:val="18"/>
              </w:rPr>
              <w:t xml:space="preserve">작품 허락 범위에 편곡이 포함되는지를 확인한다. 원 </w:t>
            </w:r>
            <w:r>
              <w:rPr>
                <w:sz w:val="18"/>
                <w:szCs w:val="18"/>
              </w:rPr>
              <w:lastRenderedPageBreak/>
              <w:t>녹음을 사용하지 않으면 마스터 경로가 없다.</w:t>
            </w:r>
          </w:p>
        </w:tc>
      </w:tr>
      <w:tr w:rsidR="00432619" w14:paraId="4629E367" w14:textId="77777777" w:rsidTr="00742EE7">
        <w:tc>
          <w:tcPr>
            <w:tcW w:w="816" w:type="dxa"/>
            <w:tcMar>
              <w:top w:w="60" w:type="dxa"/>
              <w:left w:w="90" w:type="dxa"/>
              <w:bottom w:w="60" w:type="dxa"/>
              <w:right w:w="90" w:type="dxa"/>
            </w:tcMar>
          </w:tcPr>
          <w:p w14:paraId="527CBDAC" w14:textId="77777777" w:rsidR="00432619" w:rsidRDefault="00000000" w:rsidP="00742EE7">
            <w:pPr>
              <w:spacing w:after="0" w:line="264" w:lineRule="auto"/>
            </w:pPr>
            <w:r>
              <w:rPr>
                <w:sz w:val="18"/>
                <w:szCs w:val="18"/>
              </w:rPr>
              <w:lastRenderedPageBreak/>
              <w:t>샘플링</w:t>
            </w:r>
          </w:p>
        </w:tc>
        <w:tc>
          <w:tcPr>
            <w:tcW w:w="3771" w:type="dxa"/>
            <w:tcMar>
              <w:top w:w="60" w:type="dxa"/>
              <w:left w:w="90" w:type="dxa"/>
              <w:bottom w:w="60" w:type="dxa"/>
              <w:right w:w="90" w:type="dxa"/>
            </w:tcMar>
          </w:tcPr>
          <w:p w14:paraId="16853DF0" w14:textId="77777777" w:rsidR="00432619" w:rsidRDefault="00000000" w:rsidP="00742EE7">
            <w:pPr>
              <w:spacing w:after="0" w:line="264" w:lineRule="auto"/>
            </w:pPr>
            <w:proofErr w:type="spellStart"/>
            <w:r>
              <w:rPr>
                <w:rFonts w:ascii="Consolas" w:hAnsi="Consolas" w:cs="Consolas"/>
                <w:sz w:val="16"/>
                <w:szCs w:val="16"/>
                <w:shd w:val="clear" w:color="auto" w:fill="F2F2F2"/>
              </w:rPr>
              <w:t>sample_use</w:t>
            </w:r>
            <w:proofErr w:type="spellEnd"/>
            <w:r>
              <w:rPr>
                <w:rFonts w:ascii="Consolas" w:hAnsi="Consolas" w:cs="Consolas"/>
                <w:sz w:val="16"/>
                <w:szCs w:val="16"/>
                <w:shd w:val="clear" w:color="auto" w:fill="F2F2F2"/>
              </w:rPr>
              <w:t xml:space="preserve">{of: recording, </w:t>
            </w:r>
            <w:proofErr w:type="spellStart"/>
            <w:r>
              <w:rPr>
                <w:rFonts w:ascii="Consolas" w:hAnsi="Consolas" w:cs="Consolas"/>
                <w:sz w:val="16"/>
                <w:szCs w:val="16"/>
                <w:shd w:val="clear" w:color="auto" w:fill="F2F2F2"/>
              </w:rPr>
              <w:t>from_ms</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to_ms</w:t>
            </w:r>
            <w:proofErr w:type="spellEnd"/>
            <w:r>
              <w:rPr>
                <w:rFonts w:ascii="Consolas" w:hAnsi="Consolas" w:cs="Consolas"/>
                <w:sz w:val="16"/>
                <w:szCs w:val="16"/>
                <w:shd w:val="clear" w:color="auto" w:fill="F2F2F2"/>
              </w:rPr>
              <w:t>}</w:t>
            </w:r>
            <w:r>
              <w:rPr>
                <w:sz w:val="18"/>
                <w:szCs w:val="18"/>
              </w:rPr>
              <w:t xml:space="preserve">, 곡별 </w:t>
            </w:r>
            <w:r>
              <w:rPr>
                <w:rFonts w:ascii="Consolas" w:hAnsi="Consolas" w:cs="Consolas"/>
                <w:sz w:val="16"/>
                <w:szCs w:val="16"/>
                <w:shd w:val="clear" w:color="auto" w:fill="F2F2F2"/>
              </w:rPr>
              <w:t>mix(...)</w:t>
            </w:r>
          </w:p>
        </w:tc>
        <w:tc>
          <w:tcPr>
            <w:tcW w:w="2120" w:type="dxa"/>
            <w:tcMar>
              <w:top w:w="60" w:type="dxa"/>
              <w:left w:w="90" w:type="dxa"/>
              <w:bottom w:w="60" w:type="dxa"/>
              <w:right w:w="90" w:type="dxa"/>
            </w:tcMar>
          </w:tcPr>
          <w:p w14:paraId="10A5DA7C" w14:textId="77777777" w:rsidR="00432619" w:rsidRDefault="00000000" w:rsidP="00742EE7">
            <w:pPr>
              <w:spacing w:after="0" w:line="264" w:lineRule="auto"/>
            </w:pPr>
            <w:r>
              <w:rPr>
                <w:sz w:val="18"/>
                <w:szCs w:val="18"/>
              </w:rPr>
              <w:t>동일</w:t>
            </w:r>
          </w:p>
        </w:tc>
        <w:tc>
          <w:tcPr>
            <w:tcW w:w="2363" w:type="dxa"/>
            <w:tcMar>
              <w:top w:w="60" w:type="dxa"/>
              <w:left w:w="90" w:type="dxa"/>
              <w:bottom w:w="60" w:type="dxa"/>
              <w:right w:w="90" w:type="dxa"/>
            </w:tcMar>
          </w:tcPr>
          <w:p w14:paraId="45BB86A9" w14:textId="77777777" w:rsidR="00432619" w:rsidRDefault="00000000" w:rsidP="00742EE7">
            <w:pPr>
              <w:spacing w:after="0" w:line="264" w:lineRule="auto"/>
            </w:pPr>
            <w:r>
              <w:rPr>
                <w:sz w:val="18"/>
                <w:szCs w:val="18"/>
              </w:rPr>
              <w:t>원 녹음과 원 작품 모두의 허락이 필요하다(논리곱). 곡별 벡터 가중치는 승인을 받아야 한다.</w:t>
            </w:r>
          </w:p>
        </w:tc>
      </w:tr>
      <w:tr w:rsidR="00432619" w14:paraId="216E785B" w14:textId="77777777" w:rsidTr="00742EE7">
        <w:tc>
          <w:tcPr>
            <w:tcW w:w="816" w:type="dxa"/>
            <w:tcMar>
              <w:top w:w="60" w:type="dxa"/>
              <w:left w:w="90" w:type="dxa"/>
              <w:bottom w:w="60" w:type="dxa"/>
              <w:right w:w="90" w:type="dxa"/>
            </w:tcMar>
          </w:tcPr>
          <w:p w14:paraId="5005B05F" w14:textId="77777777" w:rsidR="00432619" w:rsidRDefault="00000000" w:rsidP="00742EE7">
            <w:pPr>
              <w:spacing w:after="0" w:line="264" w:lineRule="auto"/>
            </w:pPr>
            <w:r>
              <w:rPr>
                <w:sz w:val="18"/>
                <w:szCs w:val="18"/>
              </w:rPr>
              <w:t>이용자 지정 비율 묶음</w:t>
            </w:r>
          </w:p>
        </w:tc>
        <w:tc>
          <w:tcPr>
            <w:tcW w:w="3771" w:type="dxa"/>
            <w:tcMar>
              <w:top w:w="60" w:type="dxa"/>
              <w:left w:w="90" w:type="dxa"/>
              <w:bottom w:w="60" w:type="dxa"/>
              <w:right w:w="90" w:type="dxa"/>
            </w:tcMar>
          </w:tcPr>
          <w:p w14:paraId="054C1112" w14:textId="77777777" w:rsidR="00432619" w:rsidRDefault="00000000" w:rsidP="00742EE7">
            <w:pPr>
              <w:spacing w:after="0" w:line="264" w:lineRule="auto"/>
            </w:pPr>
            <w:r>
              <w:rPr>
                <w:sz w:val="18"/>
                <w:szCs w:val="18"/>
              </w:rPr>
              <w:t xml:space="preserve">유일성 범위, </w:t>
            </w:r>
            <w:proofErr w:type="spellStart"/>
            <w:r>
              <w:rPr>
                <w:rFonts w:ascii="Consolas" w:hAnsi="Consolas" w:cs="Consolas"/>
                <w:sz w:val="16"/>
                <w:szCs w:val="16"/>
                <w:shd w:val="clear" w:color="auto" w:fill="F2F2F2"/>
              </w:rPr>
              <w:t>member_pct</w:t>
            </w:r>
            <w:proofErr w:type="spellEnd"/>
          </w:p>
        </w:tc>
        <w:tc>
          <w:tcPr>
            <w:tcW w:w="2120" w:type="dxa"/>
            <w:tcMar>
              <w:top w:w="60" w:type="dxa"/>
              <w:left w:w="90" w:type="dxa"/>
              <w:bottom w:w="60" w:type="dxa"/>
              <w:right w:w="90" w:type="dxa"/>
            </w:tcMar>
          </w:tcPr>
          <w:p w14:paraId="523789DF" w14:textId="77777777" w:rsidR="00432619" w:rsidRDefault="00000000" w:rsidP="00742EE7">
            <w:pPr>
              <w:spacing w:after="0" w:line="264" w:lineRule="auto"/>
            </w:pPr>
            <w:r>
              <w:rPr>
                <w:sz w:val="18"/>
                <w:szCs w:val="18"/>
              </w:rPr>
              <w:t>동일</w:t>
            </w:r>
          </w:p>
        </w:tc>
        <w:tc>
          <w:tcPr>
            <w:tcW w:w="2363" w:type="dxa"/>
            <w:tcMar>
              <w:top w:w="60" w:type="dxa"/>
              <w:left w:w="90" w:type="dxa"/>
              <w:bottom w:w="60" w:type="dxa"/>
              <w:right w:w="90" w:type="dxa"/>
            </w:tcMar>
          </w:tcPr>
          <w:p w14:paraId="37B121E7" w14:textId="77777777" w:rsidR="00432619" w:rsidRDefault="00000000" w:rsidP="00742EE7">
            <w:pPr>
              <w:spacing w:after="0" w:line="264" w:lineRule="auto"/>
            </w:pPr>
            <w:r>
              <w:rPr>
                <w:sz w:val="18"/>
                <w:szCs w:val="18"/>
              </w:rPr>
              <w:t>이용자가 지정한 비율은 승인된 실연 풀 안에서만 적용된다.</w:t>
            </w:r>
          </w:p>
        </w:tc>
      </w:tr>
    </w:tbl>
    <w:p w14:paraId="260C01F1" w14:textId="77777777" w:rsidR="00432619" w:rsidRDefault="00432619">
      <w:pPr>
        <w:pStyle w:val="Body"/>
      </w:pPr>
    </w:p>
    <w:p w14:paraId="35B34DF2" w14:textId="5C10EF68" w:rsidR="00432619" w:rsidRDefault="00000000">
      <w:pPr>
        <w:pStyle w:val="Body"/>
      </w:pPr>
      <w:r>
        <w:t xml:space="preserve">모든 행이 공유하는 것은 </w:t>
      </w:r>
      <w:r w:rsidR="002A05FE">
        <w:rPr>
          <w:rFonts w:hint="eastAsia"/>
        </w:rPr>
        <w:t>마스터</w:t>
      </w:r>
      <w:r w:rsidR="002A05FE">
        <w:t xml:space="preserve"> 규격</w:t>
      </w:r>
      <w:r>
        <w:t>(</w:t>
      </w:r>
      <w:r w:rsidR="00E659D4">
        <w:t>3.5.1</w:t>
      </w:r>
      <w:r>
        <w:t xml:space="preserve">, </w:t>
      </w:r>
      <w:r w:rsidR="00E659D4">
        <w:t>3.5.2</w:t>
      </w:r>
      <w:r>
        <w:t xml:space="preserve">, </w:t>
      </w:r>
      <w:r w:rsidR="00E659D4">
        <w:t>3.5.3</w:t>
      </w:r>
      <w:r>
        <w:t xml:space="preserve">, </w:t>
      </w:r>
      <w:r w:rsidR="00E659D4">
        <w:t>3.5.5</w:t>
      </w:r>
      <w:r>
        <w:t xml:space="preserve">, </w:t>
      </w:r>
      <w:r w:rsidR="00E659D4">
        <w:t>3.5.6</w:t>
      </w:r>
      <w:r>
        <w:t xml:space="preserve">, </w:t>
      </w:r>
      <w:r w:rsidR="00E659D4">
        <w:t>3.5.7</w:t>
      </w:r>
      <w:r>
        <w:t xml:space="preserve">, </w:t>
      </w:r>
      <w:r w:rsidR="00E659D4">
        <w:t>3.5.8</w:t>
      </w:r>
      <w:r>
        <w:t xml:space="preserve">절)와 표준 합성 함수이다. 행마다 다른 것은 자산, 역할, 잎 함수, 이벤트의 </w:t>
      </w:r>
      <w:proofErr w:type="spellStart"/>
      <w:r w:rsidR="00F66DBC" w:rsidRPr="00F66DBC">
        <w:rPr>
          <w:rFonts w:hint="eastAsia"/>
        </w:rPr>
        <w:t>등록값</w:t>
      </w:r>
      <w:r>
        <w:t>이다</w:t>
      </w:r>
      <w:proofErr w:type="spellEnd"/>
      <w:r>
        <w:t>.</w:t>
      </w:r>
    </w:p>
    <w:p w14:paraId="3AC21D1F" w14:textId="389DFD2A" w:rsidR="00432619" w:rsidRDefault="00A107E5">
      <w:pPr>
        <w:pStyle w:val="2"/>
      </w:pPr>
      <w:bookmarkStart w:id="118" w:name="_Toc242128013"/>
      <w:r>
        <w:t>7.2</w:t>
      </w:r>
      <w:r w:rsidR="00000000">
        <w:t xml:space="preserve"> 문제와 효과의 대응</w:t>
      </w:r>
      <w:bookmarkEnd w:id="118"/>
    </w:p>
    <w:p w14:paraId="43E410CB" w14:textId="350A687C" w:rsidR="00432619" w:rsidRDefault="00000000">
      <w:pPr>
        <w:pStyle w:val="Body"/>
      </w:pPr>
      <w:r>
        <w:t>1장과 2장에서 제기한 각 문제에 대하여 대응하는 규격 요소</w:t>
      </w:r>
      <w:r w:rsidR="00773D3E" w:rsidRPr="00773D3E">
        <w:rPr>
          <w:rFonts w:hint="eastAsia"/>
        </w:rPr>
        <w:t>와</w:t>
      </w:r>
      <w:r>
        <w:t xml:space="preserve"> 기대 효과를 아래 표에 정리한다.</w:t>
      </w:r>
    </w:p>
    <w:tbl>
      <w:tblPr>
        <w:tblW w:w="9209"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59"/>
        <w:gridCol w:w="2392"/>
        <w:gridCol w:w="5358"/>
      </w:tblGrid>
      <w:tr w:rsidR="00773D3E" w14:paraId="176CF53A" w14:textId="77777777" w:rsidTr="00742EE7">
        <w:trPr>
          <w:tblHeader/>
        </w:trPr>
        <w:tc>
          <w:tcPr>
            <w:tcW w:w="1459" w:type="dxa"/>
            <w:shd w:val="clear" w:color="auto" w:fill="D9E2F3"/>
            <w:tcMar>
              <w:top w:w="60" w:type="dxa"/>
              <w:left w:w="90" w:type="dxa"/>
              <w:bottom w:w="60" w:type="dxa"/>
              <w:right w:w="90" w:type="dxa"/>
            </w:tcMar>
            <w:vAlign w:val="center"/>
          </w:tcPr>
          <w:p w14:paraId="1F65101E" w14:textId="6879EECB" w:rsidR="00773D3E" w:rsidRDefault="00773D3E" w:rsidP="00742EE7">
            <w:pPr>
              <w:spacing w:after="0" w:line="264" w:lineRule="auto"/>
              <w:jc w:val="center"/>
            </w:pPr>
            <w:r>
              <w:rPr>
                <w:b/>
                <w:bCs/>
                <w:sz w:val="18"/>
                <w:szCs w:val="18"/>
              </w:rPr>
              <w:t>1장/2장의 문제</w:t>
            </w:r>
          </w:p>
        </w:tc>
        <w:tc>
          <w:tcPr>
            <w:tcW w:w="2392" w:type="dxa"/>
            <w:shd w:val="clear" w:color="auto" w:fill="D9E2F3"/>
            <w:tcMar>
              <w:top w:w="60" w:type="dxa"/>
              <w:left w:w="90" w:type="dxa"/>
              <w:bottom w:w="60" w:type="dxa"/>
              <w:right w:w="90" w:type="dxa"/>
            </w:tcMar>
            <w:vAlign w:val="center"/>
          </w:tcPr>
          <w:p w14:paraId="0328169C" w14:textId="77777777" w:rsidR="00773D3E" w:rsidRDefault="00773D3E" w:rsidP="00742EE7">
            <w:pPr>
              <w:spacing w:after="0" w:line="264" w:lineRule="auto"/>
              <w:jc w:val="center"/>
            </w:pPr>
            <w:r>
              <w:rPr>
                <w:b/>
                <w:bCs/>
                <w:sz w:val="18"/>
                <w:szCs w:val="18"/>
              </w:rPr>
              <w:t>규격 요소</w:t>
            </w:r>
          </w:p>
        </w:tc>
        <w:tc>
          <w:tcPr>
            <w:tcW w:w="5358" w:type="dxa"/>
            <w:shd w:val="clear" w:color="auto" w:fill="D9E2F3"/>
            <w:tcMar>
              <w:top w:w="60" w:type="dxa"/>
              <w:left w:w="90" w:type="dxa"/>
              <w:bottom w:w="60" w:type="dxa"/>
              <w:right w:w="90" w:type="dxa"/>
            </w:tcMar>
            <w:vAlign w:val="center"/>
          </w:tcPr>
          <w:p w14:paraId="33F80BA1" w14:textId="77777777" w:rsidR="00773D3E" w:rsidRDefault="00773D3E" w:rsidP="00742EE7">
            <w:pPr>
              <w:spacing w:after="0" w:line="264" w:lineRule="auto"/>
              <w:jc w:val="center"/>
            </w:pPr>
            <w:r>
              <w:rPr>
                <w:b/>
                <w:bCs/>
                <w:sz w:val="18"/>
                <w:szCs w:val="18"/>
              </w:rPr>
              <w:t>기대 효과</w:t>
            </w:r>
          </w:p>
        </w:tc>
      </w:tr>
      <w:tr w:rsidR="00773D3E" w14:paraId="2431DC91" w14:textId="77777777" w:rsidTr="00742EE7">
        <w:tc>
          <w:tcPr>
            <w:tcW w:w="1459" w:type="dxa"/>
            <w:tcMar>
              <w:top w:w="60" w:type="dxa"/>
              <w:left w:w="90" w:type="dxa"/>
              <w:bottom w:w="60" w:type="dxa"/>
              <w:right w:w="90" w:type="dxa"/>
            </w:tcMar>
          </w:tcPr>
          <w:p w14:paraId="4A087D00" w14:textId="77777777" w:rsidR="00773D3E" w:rsidRDefault="00773D3E" w:rsidP="00742EE7">
            <w:pPr>
              <w:spacing w:after="0" w:line="264" w:lineRule="auto"/>
            </w:pPr>
            <w:proofErr w:type="spellStart"/>
            <w:r>
              <w:rPr>
                <w:sz w:val="18"/>
                <w:szCs w:val="18"/>
              </w:rPr>
              <w:t>미매칭과</w:t>
            </w:r>
            <w:proofErr w:type="spellEnd"/>
            <w:r>
              <w:rPr>
                <w:sz w:val="18"/>
                <w:szCs w:val="18"/>
              </w:rPr>
              <w:t xml:space="preserve"> 늦은 정산(1.6.1, 1.6.3, P5)</w:t>
            </w:r>
          </w:p>
        </w:tc>
        <w:tc>
          <w:tcPr>
            <w:tcW w:w="2392" w:type="dxa"/>
            <w:tcMar>
              <w:top w:w="60" w:type="dxa"/>
              <w:left w:w="90" w:type="dxa"/>
              <w:bottom w:w="60" w:type="dxa"/>
              <w:right w:w="90" w:type="dxa"/>
            </w:tcMar>
          </w:tcPr>
          <w:p w14:paraId="42B0350D" w14:textId="77777777" w:rsidR="00773D3E" w:rsidRDefault="00773D3E" w:rsidP="00742EE7">
            <w:pPr>
              <w:spacing w:after="0" w:line="264" w:lineRule="auto"/>
            </w:pPr>
            <w:r>
              <w:rPr>
                <w:sz w:val="18"/>
                <w:szCs w:val="18"/>
              </w:rPr>
              <w:t xml:space="preserve">이중 </w:t>
            </w:r>
            <w:proofErr w:type="spellStart"/>
            <w:r>
              <w:rPr>
                <w:sz w:val="18"/>
                <w:szCs w:val="18"/>
              </w:rPr>
              <w:t>시간축</w:t>
            </w:r>
            <w:proofErr w:type="spellEnd"/>
            <w:r>
              <w:rPr>
                <w:sz w:val="18"/>
                <w:szCs w:val="18"/>
              </w:rPr>
              <w:t xml:space="preserve">, 새 사실 버전의 재계산, </w:t>
            </w:r>
            <w:proofErr w:type="spellStart"/>
            <w:r>
              <w:rPr>
                <w:rFonts w:ascii="Consolas" w:hAnsi="Consolas" w:cs="Consolas"/>
                <w:sz w:val="16"/>
                <w:szCs w:val="16"/>
                <w:shd w:val="clear" w:color="auto" w:fill="F2F2F2"/>
              </w:rPr>
              <w:t>bind.time</w:t>
            </w:r>
            <w:proofErr w:type="spellEnd"/>
          </w:p>
        </w:tc>
        <w:tc>
          <w:tcPr>
            <w:tcW w:w="5358" w:type="dxa"/>
            <w:tcMar>
              <w:top w:w="60" w:type="dxa"/>
              <w:left w:w="90" w:type="dxa"/>
              <w:bottom w:w="60" w:type="dxa"/>
              <w:right w:w="90" w:type="dxa"/>
            </w:tcMar>
          </w:tcPr>
          <w:p w14:paraId="7CF01B92" w14:textId="77777777" w:rsidR="00773D3E" w:rsidRDefault="00773D3E" w:rsidP="00742EE7">
            <w:pPr>
              <w:spacing w:after="0" w:line="264" w:lineRule="auto"/>
            </w:pPr>
            <w:r>
              <w:rPr>
                <w:sz w:val="18"/>
                <w:szCs w:val="18"/>
              </w:rPr>
              <w:t>늦게 매칭된 사실을 소급하여 재계산하되 원 결과도 재현한다. "당시 왜 그렇게 계산하였는가"와 "지금 기준으로 얼마가 맞는가"</w:t>
            </w:r>
            <w:proofErr w:type="spellStart"/>
            <w:r>
              <w:rPr>
                <w:sz w:val="18"/>
                <w:szCs w:val="18"/>
              </w:rPr>
              <w:t>에</w:t>
            </w:r>
            <w:proofErr w:type="spellEnd"/>
            <w:r>
              <w:rPr>
                <w:sz w:val="18"/>
                <w:szCs w:val="18"/>
              </w:rPr>
              <w:t xml:space="preserve"> 모두 답한다.</w:t>
            </w:r>
          </w:p>
        </w:tc>
      </w:tr>
      <w:tr w:rsidR="00773D3E" w14:paraId="22AA4DD2" w14:textId="77777777" w:rsidTr="00742EE7">
        <w:tc>
          <w:tcPr>
            <w:tcW w:w="1459" w:type="dxa"/>
            <w:tcMar>
              <w:top w:w="60" w:type="dxa"/>
              <w:left w:w="90" w:type="dxa"/>
              <w:bottom w:w="60" w:type="dxa"/>
              <w:right w:w="90" w:type="dxa"/>
            </w:tcMar>
          </w:tcPr>
          <w:p w14:paraId="27E77534" w14:textId="77777777" w:rsidR="00773D3E" w:rsidRDefault="00773D3E" w:rsidP="00742EE7">
            <w:pPr>
              <w:spacing w:after="0" w:line="264" w:lineRule="auto"/>
            </w:pPr>
            <w:r>
              <w:rPr>
                <w:sz w:val="18"/>
                <w:szCs w:val="18"/>
              </w:rPr>
              <w:t>지분 분쟁(1.6.2, P6)</w:t>
            </w:r>
          </w:p>
        </w:tc>
        <w:tc>
          <w:tcPr>
            <w:tcW w:w="2392" w:type="dxa"/>
            <w:tcMar>
              <w:top w:w="60" w:type="dxa"/>
              <w:left w:w="90" w:type="dxa"/>
              <w:bottom w:w="60" w:type="dxa"/>
              <w:right w:w="90" w:type="dxa"/>
            </w:tcMar>
          </w:tcPr>
          <w:p w14:paraId="75880D26" w14:textId="77777777" w:rsidR="00773D3E" w:rsidRDefault="00773D3E" w:rsidP="00742EE7">
            <w:pPr>
              <w:spacing w:after="0" w:line="264" w:lineRule="auto"/>
            </w:pPr>
            <w:r>
              <w:rPr>
                <w:sz w:val="18"/>
                <w:szCs w:val="18"/>
              </w:rPr>
              <w:t xml:space="preserve">그룹 </w:t>
            </w:r>
            <w:r>
              <w:rPr>
                <w:rFonts w:ascii="Consolas" w:hAnsi="Consolas" w:cs="Consolas"/>
                <w:sz w:val="16"/>
                <w:szCs w:val="16"/>
                <w:shd w:val="clear" w:color="auto" w:fill="F2F2F2"/>
              </w:rPr>
              <w:t>@hold</w:t>
            </w:r>
            <w:r>
              <w:rPr>
                <w:sz w:val="18"/>
                <w:szCs w:val="18"/>
              </w:rPr>
              <w:t xml:space="preserve">, 재정규화 금지, </w:t>
            </w:r>
            <w:r>
              <w:rPr>
                <w:rFonts w:ascii="Consolas" w:hAnsi="Consolas" w:cs="Consolas"/>
                <w:sz w:val="16"/>
                <w:szCs w:val="16"/>
                <w:shd w:val="clear" w:color="auto" w:fill="F2F2F2"/>
              </w:rPr>
              <w:t>FACTS_DISPUTE_OPEN</w:t>
            </w:r>
          </w:p>
        </w:tc>
        <w:tc>
          <w:tcPr>
            <w:tcW w:w="5358" w:type="dxa"/>
            <w:tcMar>
              <w:top w:w="60" w:type="dxa"/>
              <w:left w:w="90" w:type="dxa"/>
              <w:bottom w:w="60" w:type="dxa"/>
              <w:right w:w="90" w:type="dxa"/>
            </w:tcMar>
          </w:tcPr>
          <w:p w14:paraId="7F6D7305" w14:textId="77777777" w:rsidR="00773D3E" w:rsidRDefault="00773D3E" w:rsidP="00742EE7">
            <w:pPr>
              <w:spacing w:after="0" w:line="264" w:lineRule="auto"/>
            </w:pPr>
            <w:r>
              <w:rPr>
                <w:sz w:val="18"/>
                <w:szCs w:val="18"/>
              </w:rPr>
              <w:t>분쟁 몫만 보류하고 타인의 몫은 변하지 않는다. 분쟁 중에는 새 결과물의 활성화를 차단한다.</w:t>
            </w:r>
          </w:p>
        </w:tc>
      </w:tr>
      <w:tr w:rsidR="00773D3E" w14:paraId="7B2C6602" w14:textId="77777777" w:rsidTr="00742EE7">
        <w:tc>
          <w:tcPr>
            <w:tcW w:w="1459" w:type="dxa"/>
            <w:tcMar>
              <w:top w:w="60" w:type="dxa"/>
              <w:left w:w="90" w:type="dxa"/>
              <w:bottom w:w="60" w:type="dxa"/>
              <w:right w:w="90" w:type="dxa"/>
            </w:tcMar>
          </w:tcPr>
          <w:p w14:paraId="7A784834" w14:textId="77777777" w:rsidR="00773D3E" w:rsidRDefault="00773D3E" w:rsidP="00742EE7">
            <w:pPr>
              <w:spacing w:after="0" w:line="264" w:lineRule="auto"/>
            </w:pPr>
            <w:r>
              <w:rPr>
                <w:sz w:val="18"/>
                <w:szCs w:val="18"/>
              </w:rPr>
              <w:t>허락 범위의 불명확성(1.6.4, P4)</w:t>
            </w:r>
          </w:p>
        </w:tc>
        <w:tc>
          <w:tcPr>
            <w:tcW w:w="2392" w:type="dxa"/>
            <w:tcMar>
              <w:top w:w="60" w:type="dxa"/>
              <w:left w:w="90" w:type="dxa"/>
              <w:bottom w:w="60" w:type="dxa"/>
              <w:right w:w="90" w:type="dxa"/>
            </w:tcMar>
          </w:tcPr>
          <w:p w14:paraId="7376E7B3" w14:textId="77777777" w:rsidR="00773D3E" w:rsidRDefault="00773D3E" w:rsidP="00742EE7">
            <w:pPr>
              <w:spacing w:after="0" w:line="264" w:lineRule="auto"/>
            </w:pPr>
            <w:r>
              <w:rPr>
                <w:sz w:val="18"/>
                <w:szCs w:val="18"/>
              </w:rPr>
              <w:t xml:space="preserve">교집합 전용 범위 합성, 축소 전용 계승, </w:t>
            </w:r>
            <w:r>
              <w:rPr>
                <w:rFonts w:ascii="Consolas" w:hAnsi="Consolas" w:cs="Consolas"/>
                <w:sz w:val="16"/>
                <w:szCs w:val="16"/>
                <w:shd w:val="clear" w:color="auto" w:fill="F2F2F2"/>
              </w:rPr>
              <w:t>GRANT_SCOPE_WIDENING</w:t>
            </w:r>
          </w:p>
        </w:tc>
        <w:tc>
          <w:tcPr>
            <w:tcW w:w="5358" w:type="dxa"/>
            <w:tcMar>
              <w:top w:w="60" w:type="dxa"/>
              <w:left w:w="90" w:type="dxa"/>
              <w:bottom w:w="60" w:type="dxa"/>
              <w:right w:w="90" w:type="dxa"/>
            </w:tcMar>
          </w:tcPr>
          <w:p w14:paraId="33A3C520" w14:textId="3F6EC950" w:rsidR="00773D3E" w:rsidRDefault="00773D3E" w:rsidP="00742EE7">
            <w:pPr>
              <w:spacing w:after="0" w:line="264" w:lineRule="auto"/>
            </w:pPr>
            <w:r>
              <w:rPr>
                <w:sz w:val="18"/>
                <w:szCs w:val="18"/>
              </w:rPr>
              <w:t>n차 결과물의 허용 범위가 소스 범위의 교집합으로 자동 도출되며 확대가 불가능하다.</w:t>
            </w:r>
          </w:p>
        </w:tc>
      </w:tr>
      <w:tr w:rsidR="00773D3E" w14:paraId="14DF7C4B" w14:textId="77777777" w:rsidTr="00742EE7">
        <w:tc>
          <w:tcPr>
            <w:tcW w:w="1459" w:type="dxa"/>
            <w:tcMar>
              <w:top w:w="60" w:type="dxa"/>
              <w:left w:w="90" w:type="dxa"/>
              <w:bottom w:w="60" w:type="dxa"/>
              <w:right w:w="90" w:type="dxa"/>
            </w:tcMar>
          </w:tcPr>
          <w:p w14:paraId="7152474C" w14:textId="77777777" w:rsidR="00773D3E" w:rsidRDefault="00773D3E" w:rsidP="00742EE7">
            <w:pPr>
              <w:spacing w:after="0" w:line="264" w:lineRule="auto"/>
            </w:pPr>
            <w:r>
              <w:rPr>
                <w:sz w:val="18"/>
                <w:szCs w:val="18"/>
              </w:rPr>
              <w:t>불투명한 정산(1.6.3)</w:t>
            </w:r>
          </w:p>
        </w:tc>
        <w:tc>
          <w:tcPr>
            <w:tcW w:w="2392" w:type="dxa"/>
            <w:tcMar>
              <w:top w:w="60" w:type="dxa"/>
              <w:left w:w="90" w:type="dxa"/>
              <w:bottom w:w="60" w:type="dxa"/>
              <w:right w:w="90" w:type="dxa"/>
            </w:tcMar>
          </w:tcPr>
          <w:p w14:paraId="7C861016" w14:textId="54BAA1D4" w:rsidR="00773D3E" w:rsidRDefault="00773D3E" w:rsidP="00742EE7">
            <w:pPr>
              <w:spacing w:after="0" w:line="264" w:lineRule="auto"/>
            </w:pPr>
            <w:r>
              <w:rPr>
                <w:sz w:val="18"/>
                <w:szCs w:val="18"/>
              </w:rPr>
              <w:t xml:space="preserve">JCS 해시 </w:t>
            </w:r>
            <w:proofErr w:type="spellStart"/>
            <w:r>
              <w:rPr>
                <w:sz w:val="18"/>
                <w:szCs w:val="18"/>
              </w:rPr>
              <w:t>요약값</w:t>
            </w:r>
            <w:proofErr w:type="spellEnd"/>
            <w:r>
              <w:rPr>
                <w:sz w:val="18"/>
                <w:szCs w:val="18"/>
              </w:rPr>
              <w:t xml:space="preserve"> 연</w:t>
            </w:r>
            <w:r w:rsidRPr="000109EC">
              <w:rPr>
                <w:rFonts w:hint="eastAsia"/>
                <w:sz w:val="18"/>
                <w:szCs w:val="18"/>
              </w:rPr>
              <w:t>결</w:t>
            </w:r>
            <w:r>
              <w:rPr>
                <w:sz w:val="18"/>
                <w:szCs w:val="18"/>
              </w:rPr>
              <w:t xml:space="preserve">, 공개 등급과 </w:t>
            </w:r>
            <w:proofErr w:type="spellStart"/>
            <w:r>
              <w:rPr>
                <w:sz w:val="18"/>
                <w:szCs w:val="18"/>
              </w:rPr>
              <w:t>커밋먼트</w:t>
            </w:r>
            <w:proofErr w:type="spellEnd"/>
            <w:r>
              <w:rPr>
                <w:sz w:val="18"/>
                <w:szCs w:val="18"/>
              </w:rPr>
              <w:t xml:space="preserve">, 레퍼런스 </w:t>
            </w:r>
            <w:proofErr w:type="spellStart"/>
            <w:r>
              <w:rPr>
                <w:sz w:val="18"/>
                <w:szCs w:val="18"/>
              </w:rPr>
              <w:t>평가기</w:t>
            </w:r>
            <w:proofErr w:type="spellEnd"/>
            <w:r>
              <w:rPr>
                <w:sz w:val="18"/>
                <w:szCs w:val="18"/>
              </w:rPr>
              <w:t xml:space="preserve"> 재계산</w:t>
            </w:r>
          </w:p>
        </w:tc>
        <w:tc>
          <w:tcPr>
            <w:tcW w:w="5358" w:type="dxa"/>
            <w:tcMar>
              <w:top w:w="60" w:type="dxa"/>
              <w:left w:w="90" w:type="dxa"/>
              <w:bottom w:w="60" w:type="dxa"/>
              <w:right w:w="90" w:type="dxa"/>
            </w:tcMar>
          </w:tcPr>
          <w:p w14:paraId="3E242855" w14:textId="77777777" w:rsidR="00773D3E" w:rsidRDefault="00773D3E" w:rsidP="00742EE7">
            <w:pPr>
              <w:spacing w:after="0" w:line="264" w:lineRule="auto"/>
            </w:pPr>
            <w:r>
              <w:rPr>
                <w:sz w:val="18"/>
                <w:szCs w:val="18"/>
              </w:rPr>
              <w:t xml:space="preserve">제3자는 구조, </w:t>
            </w:r>
            <w:proofErr w:type="spellStart"/>
            <w:r>
              <w:rPr>
                <w:sz w:val="18"/>
                <w:szCs w:val="18"/>
              </w:rPr>
              <w:t>불변식</w:t>
            </w:r>
            <w:proofErr w:type="spellEnd"/>
            <w:r>
              <w:rPr>
                <w:sz w:val="18"/>
                <w:szCs w:val="18"/>
              </w:rPr>
              <w:t xml:space="preserve">, 해시 </w:t>
            </w:r>
            <w:proofErr w:type="spellStart"/>
            <w:r>
              <w:rPr>
                <w:sz w:val="18"/>
                <w:szCs w:val="18"/>
              </w:rPr>
              <w:t>요약값을</w:t>
            </w:r>
            <w:proofErr w:type="spellEnd"/>
            <w:r>
              <w:rPr>
                <w:sz w:val="18"/>
                <w:szCs w:val="18"/>
              </w:rPr>
              <w:t xml:space="preserve"> 검증하고, 당사자는 자기 몫을 재계산한다. 운영 엔진과 레퍼런스 엔진이 같다.</w:t>
            </w:r>
          </w:p>
        </w:tc>
      </w:tr>
      <w:tr w:rsidR="00773D3E" w14:paraId="2D9A1935" w14:textId="77777777" w:rsidTr="00742EE7">
        <w:tc>
          <w:tcPr>
            <w:tcW w:w="1459" w:type="dxa"/>
            <w:tcMar>
              <w:top w:w="60" w:type="dxa"/>
              <w:left w:w="90" w:type="dxa"/>
              <w:bottom w:w="60" w:type="dxa"/>
              <w:right w:w="90" w:type="dxa"/>
            </w:tcMar>
          </w:tcPr>
          <w:p w14:paraId="5CB00350" w14:textId="77777777" w:rsidR="00773D3E" w:rsidRDefault="00773D3E" w:rsidP="00742EE7">
            <w:pPr>
              <w:spacing w:after="0" w:line="264" w:lineRule="auto"/>
            </w:pPr>
            <w:r>
              <w:rPr>
                <w:sz w:val="18"/>
                <w:szCs w:val="18"/>
              </w:rPr>
              <w:t>역할 혼동과 세무 구분(P2)</w:t>
            </w:r>
          </w:p>
        </w:tc>
        <w:tc>
          <w:tcPr>
            <w:tcW w:w="2392" w:type="dxa"/>
            <w:tcMar>
              <w:top w:w="60" w:type="dxa"/>
              <w:left w:w="90" w:type="dxa"/>
              <w:bottom w:w="60" w:type="dxa"/>
              <w:right w:w="90" w:type="dxa"/>
            </w:tcMar>
          </w:tcPr>
          <w:p w14:paraId="677C0B7F" w14:textId="77777777" w:rsidR="00773D3E" w:rsidRDefault="00773D3E" w:rsidP="00742EE7">
            <w:pPr>
              <w:spacing w:after="0" w:line="264" w:lineRule="auto"/>
            </w:pPr>
            <w:r>
              <w:rPr>
                <w:sz w:val="18"/>
                <w:szCs w:val="18"/>
              </w:rPr>
              <w:t>역할별 벡터와 라인</w:t>
            </w:r>
          </w:p>
        </w:tc>
        <w:tc>
          <w:tcPr>
            <w:tcW w:w="5358" w:type="dxa"/>
            <w:tcMar>
              <w:top w:w="60" w:type="dxa"/>
              <w:left w:w="90" w:type="dxa"/>
              <w:bottom w:w="60" w:type="dxa"/>
              <w:right w:w="90" w:type="dxa"/>
            </w:tcMar>
          </w:tcPr>
          <w:p w14:paraId="1CD1F582" w14:textId="77777777" w:rsidR="00773D3E" w:rsidRDefault="00773D3E" w:rsidP="00742EE7">
            <w:pPr>
              <w:spacing w:after="0" w:line="264" w:lineRule="auto"/>
            </w:pPr>
            <w:r>
              <w:rPr>
                <w:sz w:val="18"/>
                <w:szCs w:val="18"/>
              </w:rPr>
              <w:t>같은 사람의 작곡 몫과 실연 몫이 끝까지 분리된다. 위임 수령도 귀속과 수령이 분리된다.</w:t>
            </w:r>
          </w:p>
        </w:tc>
      </w:tr>
      <w:tr w:rsidR="00773D3E" w14:paraId="595BDCD8" w14:textId="77777777" w:rsidTr="00742EE7">
        <w:tc>
          <w:tcPr>
            <w:tcW w:w="1459" w:type="dxa"/>
            <w:tcMar>
              <w:top w:w="60" w:type="dxa"/>
              <w:left w:w="90" w:type="dxa"/>
              <w:bottom w:w="60" w:type="dxa"/>
              <w:right w:w="90" w:type="dxa"/>
            </w:tcMar>
          </w:tcPr>
          <w:p w14:paraId="0BC5C80B" w14:textId="77777777" w:rsidR="00773D3E" w:rsidRDefault="00773D3E" w:rsidP="00742EE7">
            <w:pPr>
              <w:spacing w:after="0" w:line="264" w:lineRule="auto"/>
            </w:pPr>
            <w:r>
              <w:rPr>
                <w:sz w:val="18"/>
                <w:szCs w:val="18"/>
              </w:rPr>
              <w:lastRenderedPageBreak/>
              <w:t>반올림 불일치와 소액 누출(P3)</w:t>
            </w:r>
          </w:p>
        </w:tc>
        <w:tc>
          <w:tcPr>
            <w:tcW w:w="2392" w:type="dxa"/>
            <w:tcMar>
              <w:top w:w="60" w:type="dxa"/>
              <w:left w:w="90" w:type="dxa"/>
              <w:bottom w:w="60" w:type="dxa"/>
              <w:right w:w="90" w:type="dxa"/>
            </w:tcMar>
          </w:tcPr>
          <w:p w14:paraId="3D9813E8" w14:textId="77777777" w:rsidR="00773D3E" w:rsidRDefault="00773D3E" w:rsidP="00742EE7">
            <w:pPr>
              <w:spacing w:after="0" w:line="264" w:lineRule="auto"/>
            </w:pPr>
            <w:r>
              <w:rPr>
                <w:rFonts w:ascii="Consolas" w:hAnsi="Consolas" w:cs="Consolas"/>
                <w:sz w:val="16"/>
                <w:szCs w:val="16"/>
                <w:shd w:val="clear" w:color="auto" w:fill="F2F2F2"/>
              </w:rPr>
              <w:t>HIERARCHICAL_LRM_V1</w:t>
            </w:r>
            <w:r>
              <w:rPr>
                <w:sz w:val="18"/>
                <w:szCs w:val="18"/>
              </w:rPr>
              <w:t>, 층별 보존 검증, 방법 이름 고정</w:t>
            </w:r>
          </w:p>
        </w:tc>
        <w:tc>
          <w:tcPr>
            <w:tcW w:w="5358" w:type="dxa"/>
            <w:tcMar>
              <w:top w:w="60" w:type="dxa"/>
              <w:left w:w="90" w:type="dxa"/>
              <w:bottom w:w="60" w:type="dxa"/>
              <w:right w:w="90" w:type="dxa"/>
            </w:tcMar>
          </w:tcPr>
          <w:p w14:paraId="0E4070D1" w14:textId="77777777" w:rsidR="00773D3E" w:rsidRDefault="00773D3E" w:rsidP="00742EE7">
            <w:pPr>
              <w:spacing w:after="0" w:line="264" w:lineRule="auto"/>
            </w:pPr>
            <w:r>
              <w:rPr>
                <w:sz w:val="18"/>
                <w:szCs w:val="18"/>
              </w:rPr>
              <w:t>최소 단위 1까지 보존한다. 운영 코드마다 다른 잔여 귀속의 재발을 방지한다.</w:t>
            </w:r>
          </w:p>
        </w:tc>
      </w:tr>
      <w:tr w:rsidR="00773D3E" w14:paraId="7F379BC9" w14:textId="77777777" w:rsidTr="00742EE7">
        <w:tc>
          <w:tcPr>
            <w:tcW w:w="1459" w:type="dxa"/>
            <w:tcMar>
              <w:top w:w="60" w:type="dxa"/>
              <w:left w:w="90" w:type="dxa"/>
              <w:bottom w:w="60" w:type="dxa"/>
              <w:right w:w="90" w:type="dxa"/>
            </w:tcMar>
          </w:tcPr>
          <w:p w14:paraId="34342642" w14:textId="77777777" w:rsidR="00773D3E" w:rsidRDefault="00773D3E" w:rsidP="00742EE7">
            <w:pPr>
              <w:spacing w:after="0" w:line="264" w:lineRule="auto"/>
            </w:pPr>
            <w:r>
              <w:rPr>
                <w:sz w:val="18"/>
                <w:szCs w:val="18"/>
              </w:rPr>
              <w:t>위임 구조의 복잡성(1.2)</w:t>
            </w:r>
          </w:p>
        </w:tc>
        <w:tc>
          <w:tcPr>
            <w:tcW w:w="2392" w:type="dxa"/>
            <w:tcMar>
              <w:top w:w="60" w:type="dxa"/>
              <w:left w:w="90" w:type="dxa"/>
              <w:bottom w:w="60" w:type="dxa"/>
              <w:right w:w="90" w:type="dxa"/>
            </w:tcMar>
          </w:tcPr>
          <w:p w14:paraId="4FAC7902" w14:textId="77777777" w:rsidR="00773D3E" w:rsidRDefault="00773D3E" w:rsidP="00742EE7">
            <w:pPr>
              <w:spacing w:after="0" w:line="264" w:lineRule="auto"/>
            </w:pPr>
            <w:r>
              <w:rPr>
                <w:rFonts w:ascii="Consolas" w:hAnsi="Consolas" w:cs="Consolas"/>
                <w:sz w:val="16"/>
                <w:szCs w:val="16"/>
                <w:shd w:val="clear" w:color="auto" w:fill="F2F2F2"/>
              </w:rPr>
              <w:t>mandate</w:t>
            </w:r>
            <w:r>
              <w:rPr>
                <w:sz w:val="18"/>
                <w:szCs w:val="18"/>
              </w:rPr>
              <w:t xml:space="preserve"> 2단계 이하, 권리 종류별 선언</w:t>
            </w:r>
          </w:p>
        </w:tc>
        <w:tc>
          <w:tcPr>
            <w:tcW w:w="5358" w:type="dxa"/>
            <w:tcMar>
              <w:top w:w="60" w:type="dxa"/>
              <w:left w:w="90" w:type="dxa"/>
              <w:bottom w:w="60" w:type="dxa"/>
              <w:right w:w="90" w:type="dxa"/>
            </w:tcMar>
          </w:tcPr>
          <w:p w14:paraId="26AB230F" w14:textId="77777777" w:rsidR="00773D3E" w:rsidRDefault="00773D3E" w:rsidP="00742EE7">
            <w:pPr>
              <w:spacing w:after="0" w:line="264" w:lineRule="auto"/>
            </w:pPr>
            <w:r>
              <w:rPr>
                <w:sz w:val="18"/>
                <w:szCs w:val="18"/>
              </w:rPr>
              <w:t>"신탁 여부" 참/거짓 값이 표현하지 못하던 종류, 기간, 지분의 차이를 표현한다.</w:t>
            </w:r>
          </w:p>
        </w:tc>
      </w:tr>
      <w:tr w:rsidR="00773D3E" w14:paraId="271ABB9D" w14:textId="77777777" w:rsidTr="00742EE7">
        <w:tc>
          <w:tcPr>
            <w:tcW w:w="1459" w:type="dxa"/>
            <w:tcMar>
              <w:top w:w="60" w:type="dxa"/>
              <w:left w:w="90" w:type="dxa"/>
              <w:bottom w:w="60" w:type="dxa"/>
              <w:right w:w="90" w:type="dxa"/>
            </w:tcMar>
          </w:tcPr>
          <w:p w14:paraId="136061B6" w14:textId="77777777" w:rsidR="00773D3E" w:rsidRDefault="00773D3E" w:rsidP="00742EE7">
            <w:pPr>
              <w:spacing w:after="0" w:line="264" w:lineRule="auto"/>
            </w:pPr>
            <w:r>
              <w:rPr>
                <w:sz w:val="18"/>
                <w:szCs w:val="18"/>
              </w:rPr>
              <w:t>플랫폼 고유 역할(P7)</w:t>
            </w:r>
          </w:p>
        </w:tc>
        <w:tc>
          <w:tcPr>
            <w:tcW w:w="2392" w:type="dxa"/>
            <w:tcMar>
              <w:top w:w="60" w:type="dxa"/>
              <w:left w:w="90" w:type="dxa"/>
              <w:bottom w:w="60" w:type="dxa"/>
              <w:right w:w="90" w:type="dxa"/>
            </w:tcMar>
          </w:tcPr>
          <w:p w14:paraId="739147F9" w14:textId="77777777" w:rsidR="00773D3E" w:rsidRDefault="00773D3E" w:rsidP="00742EE7">
            <w:pPr>
              <w:spacing w:after="0" w:line="264" w:lineRule="auto"/>
            </w:pPr>
            <w:proofErr w:type="spellStart"/>
            <w:r>
              <w:rPr>
                <w:sz w:val="18"/>
                <w:szCs w:val="18"/>
              </w:rPr>
              <w:t>확장점</w:t>
            </w:r>
            <w:proofErr w:type="spellEnd"/>
            <w:r>
              <w:rPr>
                <w:sz w:val="18"/>
                <w:szCs w:val="18"/>
              </w:rPr>
              <w:t xml:space="preserve"> 레지스트리</w:t>
            </w:r>
          </w:p>
        </w:tc>
        <w:tc>
          <w:tcPr>
            <w:tcW w:w="5358" w:type="dxa"/>
            <w:tcMar>
              <w:top w:w="60" w:type="dxa"/>
              <w:left w:w="90" w:type="dxa"/>
              <w:bottom w:w="60" w:type="dxa"/>
              <w:right w:w="90" w:type="dxa"/>
            </w:tcMar>
          </w:tcPr>
          <w:p w14:paraId="278318E4" w14:textId="2FE59C41" w:rsidR="00773D3E" w:rsidRDefault="00773D3E" w:rsidP="00742EE7">
            <w:pPr>
              <w:spacing w:after="0" w:line="264" w:lineRule="auto"/>
            </w:pPr>
            <w:r>
              <w:rPr>
                <w:sz w:val="18"/>
                <w:szCs w:val="18"/>
              </w:rPr>
              <w:t xml:space="preserve">팬 기여자와 AI 제공자를 </w:t>
            </w:r>
            <w:r>
              <w:rPr>
                <w:rFonts w:hint="eastAsia"/>
                <w:sz w:val="18"/>
                <w:szCs w:val="18"/>
              </w:rPr>
              <w:t>마스터</w:t>
            </w:r>
            <w:r>
              <w:rPr>
                <w:sz w:val="18"/>
                <w:szCs w:val="18"/>
              </w:rPr>
              <w:t xml:space="preserve"> 규격 변경 없이 등록한다.</w:t>
            </w:r>
          </w:p>
        </w:tc>
      </w:tr>
      <w:tr w:rsidR="00773D3E" w14:paraId="19769B1E" w14:textId="77777777" w:rsidTr="00742EE7">
        <w:tc>
          <w:tcPr>
            <w:tcW w:w="1459" w:type="dxa"/>
            <w:tcMar>
              <w:top w:w="60" w:type="dxa"/>
              <w:left w:w="90" w:type="dxa"/>
              <w:bottom w:w="60" w:type="dxa"/>
              <w:right w:w="90" w:type="dxa"/>
            </w:tcMar>
          </w:tcPr>
          <w:p w14:paraId="479C3666" w14:textId="77777777" w:rsidR="00773D3E" w:rsidRDefault="00773D3E" w:rsidP="00742EE7">
            <w:pPr>
              <w:spacing w:after="0" w:line="264" w:lineRule="auto"/>
            </w:pPr>
            <w:r>
              <w:rPr>
                <w:sz w:val="18"/>
                <w:szCs w:val="18"/>
              </w:rPr>
              <w:t>안분과 허락의 혼동(P8, 1.6.4)</w:t>
            </w:r>
          </w:p>
        </w:tc>
        <w:tc>
          <w:tcPr>
            <w:tcW w:w="2392" w:type="dxa"/>
            <w:tcMar>
              <w:top w:w="60" w:type="dxa"/>
              <w:left w:w="90" w:type="dxa"/>
              <w:bottom w:w="60" w:type="dxa"/>
              <w:right w:w="90" w:type="dxa"/>
            </w:tcMar>
          </w:tcPr>
          <w:p w14:paraId="4EDFC204" w14:textId="77777777" w:rsidR="00773D3E" w:rsidRDefault="00773D3E" w:rsidP="00742EE7">
            <w:pPr>
              <w:spacing w:after="0" w:line="264" w:lineRule="auto"/>
            </w:pPr>
            <w:r>
              <w:rPr>
                <w:sz w:val="18"/>
                <w:szCs w:val="18"/>
              </w:rPr>
              <w:t>층 분리, 불확실 시 거부 원칙, 별개의 오류 네임스페이스</w:t>
            </w:r>
          </w:p>
        </w:tc>
        <w:tc>
          <w:tcPr>
            <w:tcW w:w="5358" w:type="dxa"/>
            <w:tcMar>
              <w:top w:w="60" w:type="dxa"/>
              <w:left w:w="90" w:type="dxa"/>
              <w:bottom w:w="60" w:type="dxa"/>
              <w:right w:w="90" w:type="dxa"/>
            </w:tcMar>
          </w:tcPr>
          <w:p w14:paraId="792300EC" w14:textId="77777777" w:rsidR="00773D3E" w:rsidRDefault="00773D3E" w:rsidP="00742EE7">
            <w:pPr>
              <w:spacing w:after="0" w:line="264" w:lineRule="auto"/>
            </w:pPr>
            <w:r>
              <w:rPr>
                <w:sz w:val="18"/>
                <w:szCs w:val="18"/>
              </w:rPr>
              <w:t>계산 결과가 허락을 대체할 수 없음이 구조적으로 보장된다.</w:t>
            </w:r>
          </w:p>
        </w:tc>
      </w:tr>
      <w:tr w:rsidR="00773D3E" w14:paraId="79D92D4C" w14:textId="77777777" w:rsidTr="00742EE7">
        <w:tc>
          <w:tcPr>
            <w:tcW w:w="1459" w:type="dxa"/>
            <w:tcMar>
              <w:top w:w="60" w:type="dxa"/>
              <w:left w:w="90" w:type="dxa"/>
              <w:bottom w:w="60" w:type="dxa"/>
              <w:right w:w="90" w:type="dxa"/>
            </w:tcMar>
          </w:tcPr>
          <w:p w14:paraId="76298B30" w14:textId="77777777" w:rsidR="00773D3E" w:rsidRDefault="00773D3E" w:rsidP="00742EE7">
            <w:pPr>
              <w:spacing w:after="0" w:line="264" w:lineRule="auto"/>
            </w:pPr>
            <w:r>
              <w:rPr>
                <w:sz w:val="18"/>
                <w:szCs w:val="18"/>
              </w:rPr>
              <w:t>AI 귀속의 불확실성(1.6.5)</w:t>
            </w:r>
          </w:p>
        </w:tc>
        <w:tc>
          <w:tcPr>
            <w:tcW w:w="2392" w:type="dxa"/>
            <w:tcMar>
              <w:top w:w="60" w:type="dxa"/>
              <w:left w:w="90" w:type="dxa"/>
              <w:bottom w:w="60" w:type="dxa"/>
              <w:right w:w="90" w:type="dxa"/>
            </w:tcMar>
          </w:tcPr>
          <w:p w14:paraId="32CDA09B" w14:textId="27F644D3" w:rsidR="00773D3E" w:rsidRDefault="00773D3E" w:rsidP="00742EE7">
            <w:pPr>
              <w:spacing w:after="0" w:line="264" w:lineRule="auto"/>
            </w:pPr>
            <w:r>
              <w:rPr>
                <w:sz w:val="18"/>
                <w:szCs w:val="18"/>
              </w:rPr>
              <w:t xml:space="preserve">언어는 귀속을 판정하지 않는다는 원칙, 프로파일 </w:t>
            </w:r>
            <w:proofErr w:type="spellStart"/>
            <w:r w:rsidRPr="00F66DBC">
              <w:rPr>
                <w:rFonts w:hint="eastAsia"/>
                <w:sz w:val="18"/>
                <w:szCs w:val="18"/>
              </w:rPr>
              <w:t>등록값</w:t>
            </w:r>
            <w:proofErr w:type="spellEnd"/>
          </w:p>
        </w:tc>
        <w:tc>
          <w:tcPr>
            <w:tcW w:w="5358" w:type="dxa"/>
            <w:tcMar>
              <w:top w:w="60" w:type="dxa"/>
              <w:left w:w="90" w:type="dxa"/>
              <w:bottom w:w="60" w:type="dxa"/>
              <w:right w:w="90" w:type="dxa"/>
            </w:tcMar>
          </w:tcPr>
          <w:p w14:paraId="15973101" w14:textId="07CFB589" w:rsidR="00773D3E" w:rsidRDefault="00773D3E" w:rsidP="00742EE7">
            <w:pPr>
              <w:spacing w:after="0" w:line="264" w:lineRule="auto"/>
            </w:pPr>
            <w:r>
              <w:rPr>
                <w:sz w:val="18"/>
                <w:szCs w:val="18"/>
              </w:rPr>
              <w:t>기여 사실과 계약 대가만 기록/계산하고, 법적 판단은 밖에 둔다.</w:t>
            </w:r>
          </w:p>
        </w:tc>
      </w:tr>
      <w:tr w:rsidR="00773D3E" w14:paraId="20DCCFC1" w14:textId="77777777" w:rsidTr="00742EE7">
        <w:tc>
          <w:tcPr>
            <w:tcW w:w="1459" w:type="dxa"/>
            <w:tcMar>
              <w:top w:w="60" w:type="dxa"/>
              <w:left w:w="90" w:type="dxa"/>
              <w:bottom w:w="60" w:type="dxa"/>
              <w:right w:w="90" w:type="dxa"/>
            </w:tcMar>
          </w:tcPr>
          <w:p w14:paraId="1BABC7D4" w14:textId="77777777" w:rsidR="00773D3E" w:rsidRDefault="00773D3E" w:rsidP="00742EE7">
            <w:pPr>
              <w:spacing w:after="0" w:line="264" w:lineRule="auto"/>
            </w:pPr>
            <w:r>
              <w:rPr>
                <w:sz w:val="18"/>
                <w:szCs w:val="18"/>
              </w:rPr>
              <w:t>부정 이용(1.6.6)</w:t>
            </w:r>
          </w:p>
        </w:tc>
        <w:tc>
          <w:tcPr>
            <w:tcW w:w="2392" w:type="dxa"/>
            <w:tcMar>
              <w:top w:w="60" w:type="dxa"/>
              <w:left w:w="90" w:type="dxa"/>
              <w:bottom w:w="60" w:type="dxa"/>
              <w:right w:w="90" w:type="dxa"/>
            </w:tcMar>
          </w:tcPr>
          <w:p w14:paraId="281DD63A" w14:textId="77777777" w:rsidR="00773D3E" w:rsidRDefault="00773D3E" w:rsidP="00742EE7">
            <w:pPr>
              <w:spacing w:after="0" w:line="264" w:lineRule="auto"/>
            </w:pPr>
            <w:r>
              <w:rPr>
                <w:rFonts w:ascii="Consolas" w:hAnsi="Consolas" w:cs="Consolas"/>
                <w:sz w:val="16"/>
                <w:szCs w:val="16"/>
                <w:shd w:val="clear" w:color="auto" w:fill="F2F2F2"/>
              </w:rPr>
              <w:t>integrity = FLAGGED</w:t>
            </w:r>
            <w:proofErr w:type="spellStart"/>
            <w:r>
              <w:rPr>
                <w:sz w:val="18"/>
                <w:szCs w:val="18"/>
              </w:rPr>
              <w:t>에</w:t>
            </w:r>
            <w:proofErr w:type="spellEnd"/>
            <w:r>
              <w:rPr>
                <w:sz w:val="18"/>
                <w:szCs w:val="18"/>
              </w:rPr>
              <w:t xml:space="preserve"> 따른 </w:t>
            </w:r>
            <w:r>
              <w:rPr>
                <w:rFonts w:ascii="Consolas" w:hAnsi="Consolas" w:cs="Consolas"/>
                <w:sz w:val="16"/>
                <w:szCs w:val="16"/>
                <w:shd w:val="clear" w:color="auto" w:fill="F2F2F2"/>
              </w:rPr>
              <w:t>FRAUD_REVIEW</w:t>
            </w:r>
            <w:r>
              <w:rPr>
                <w:sz w:val="18"/>
                <w:szCs w:val="18"/>
              </w:rPr>
              <w:t xml:space="preserve"> 보류</w:t>
            </w:r>
          </w:p>
        </w:tc>
        <w:tc>
          <w:tcPr>
            <w:tcW w:w="5358" w:type="dxa"/>
            <w:tcMar>
              <w:top w:w="60" w:type="dxa"/>
              <w:left w:w="90" w:type="dxa"/>
              <w:bottom w:w="60" w:type="dxa"/>
              <w:right w:w="90" w:type="dxa"/>
            </w:tcMar>
          </w:tcPr>
          <w:p w14:paraId="1BB02A1E" w14:textId="77777777" w:rsidR="00773D3E" w:rsidRDefault="00773D3E" w:rsidP="00742EE7">
            <w:pPr>
              <w:spacing w:after="0" w:line="264" w:lineRule="auto"/>
            </w:pPr>
            <w:r>
              <w:rPr>
                <w:sz w:val="18"/>
                <w:szCs w:val="18"/>
              </w:rPr>
              <w:t xml:space="preserve">판정 전 격리를 결정적으로 처리하고, 확정 시 원장이 </w:t>
            </w:r>
            <w:proofErr w:type="spellStart"/>
            <w:r>
              <w:rPr>
                <w:sz w:val="18"/>
                <w:szCs w:val="18"/>
              </w:rPr>
              <w:t>역분개한다</w:t>
            </w:r>
            <w:proofErr w:type="spellEnd"/>
            <w:r>
              <w:rPr>
                <w:sz w:val="18"/>
                <w:szCs w:val="18"/>
              </w:rPr>
              <w:t>.</w:t>
            </w:r>
          </w:p>
        </w:tc>
      </w:tr>
      <w:tr w:rsidR="00773D3E" w14:paraId="493E5012" w14:textId="77777777" w:rsidTr="00742EE7">
        <w:tc>
          <w:tcPr>
            <w:tcW w:w="1459" w:type="dxa"/>
            <w:tcMar>
              <w:top w:w="60" w:type="dxa"/>
              <w:left w:w="90" w:type="dxa"/>
              <w:bottom w:w="60" w:type="dxa"/>
              <w:right w:w="90" w:type="dxa"/>
            </w:tcMar>
          </w:tcPr>
          <w:p w14:paraId="521AECD0" w14:textId="77777777" w:rsidR="00773D3E" w:rsidRDefault="00773D3E" w:rsidP="00742EE7">
            <w:pPr>
              <w:spacing w:after="0" w:line="264" w:lineRule="auto"/>
            </w:pPr>
            <w:r>
              <w:rPr>
                <w:sz w:val="18"/>
                <w:szCs w:val="18"/>
              </w:rPr>
              <w:t>식별자와 보고의 단절(1.3)</w:t>
            </w:r>
          </w:p>
        </w:tc>
        <w:tc>
          <w:tcPr>
            <w:tcW w:w="2392" w:type="dxa"/>
            <w:tcMar>
              <w:top w:w="60" w:type="dxa"/>
              <w:left w:w="90" w:type="dxa"/>
              <w:bottom w:w="60" w:type="dxa"/>
              <w:right w:w="90" w:type="dxa"/>
            </w:tcMar>
          </w:tcPr>
          <w:p w14:paraId="6DFBCF43" w14:textId="77777777" w:rsidR="00773D3E" w:rsidRDefault="00773D3E" w:rsidP="00742EE7">
            <w:pPr>
              <w:spacing w:after="0" w:line="264" w:lineRule="auto"/>
            </w:pPr>
            <w:r>
              <w:rPr>
                <w:sz w:val="18"/>
                <w:szCs w:val="18"/>
              </w:rPr>
              <w:t>어댑터 경계, 사용 관계의 사실 문서 기록</w:t>
            </w:r>
          </w:p>
        </w:tc>
        <w:tc>
          <w:tcPr>
            <w:tcW w:w="5358" w:type="dxa"/>
            <w:tcMar>
              <w:top w:w="60" w:type="dxa"/>
              <w:left w:w="90" w:type="dxa"/>
              <w:bottom w:w="60" w:type="dxa"/>
              <w:right w:w="90" w:type="dxa"/>
            </w:tcMar>
          </w:tcPr>
          <w:p w14:paraId="704B2629" w14:textId="77777777" w:rsidR="00773D3E" w:rsidRDefault="00773D3E" w:rsidP="00742EE7">
            <w:pPr>
              <w:spacing w:after="0" w:line="264" w:lineRule="auto"/>
            </w:pPr>
            <w:r>
              <w:rPr>
                <w:sz w:val="18"/>
                <w:szCs w:val="18"/>
              </w:rPr>
              <w:t>ISWC, ISRC, CWR, DDEX</w:t>
            </w:r>
            <w:proofErr w:type="spellStart"/>
            <w:r>
              <w:rPr>
                <w:sz w:val="18"/>
                <w:szCs w:val="18"/>
              </w:rPr>
              <w:t>를</w:t>
            </w:r>
            <w:proofErr w:type="spellEnd"/>
            <w:r>
              <w:rPr>
                <w:sz w:val="18"/>
                <w:szCs w:val="18"/>
              </w:rPr>
              <w:t xml:space="preserve"> 대체하지 않고 계산 층을 그 위에 얹는다.</w:t>
            </w:r>
          </w:p>
        </w:tc>
      </w:tr>
    </w:tbl>
    <w:p w14:paraId="769291CF" w14:textId="77777777" w:rsidR="00432619" w:rsidRDefault="00432619">
      <w:pPr>
        <w:pStyle w:val="Body"/>
      </w:pPr>
    </w:p>
    <w:p w14:paraId="6307E198" w14:textId="77777777" w:rsidR="00432619" w:rsidRDefault="00000000">
      <w:pPr>
        <w:pStyle w:val="1"/>
        <w:pageBreakBefore/>
      </w:pPr>
      <w:bookmarkStart w:id="119" w:name="_Toc242128014"/>
      <w:r>
        <w:lastRenderedPageBreak/>
        <w:t>부록 A. 용어집</w:t>
      </w:r>
      <w:bookmarkEnd w:id="119"/>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228"/>
        <w:gridCol w:w="2660"/>
        <w:gridCol w:w="5182"/>
      </w:tblGrid>
      <w:tr w:rsidR="00432619" w14:paraId="62F0C2A6" w14:textId="77777777">
        <w:trPr>
          <w:tblHeader/>
        </w:trPr>
        <w:tc>
          <w:tcPr>
            <w:tcW w:w="1228" w:type="dxa"/>
            <w:shd w:val="clear" w:color="auto" w:fill="D9E2F3"/>
            <w:tcMar>
              <w:top w:w="60" w:type="dxa"/>
              <w:left w:w="90" w:type="dxa"/>
              <w:bottom w:w="60" w:type="dxa"/>
              <w:right w:w="90" w:type="dxa"/>
            </w:tcMar>
            <w:vAlign w:val="center"/>
          </w:tcPr>
          <w:p w14:paraId="40666D1E" w14:textId="77777777" w:rsidR="00432619" w:rsidRDefault="00000000">
            <w:pPr>
              <w:spacing w:after="0" w:line="264" w:lineRule="auto"/>
            </w:pPr>
            <w:r>
              <w:rPr>
                <w:b/>
                <w:bCs/>
                <w:sz w:val="18"/>
                <w:szCs w:val="18"/>
              </w:rPr>
              <w:t>한국어</w:t>
            </w:r>
          </w:p>
        </w:tc>
        <w:tc>
          <w:tcPr>
            <w:tcW w:w="2660" w:type="dxa"/>
            <w:shd w:val="clear" w:color="auto" w:fill="D9E2F3"/>
            <w:tcMar>
              <w:top w:w="60" w:type="dxa"/>
              <w:left w:w="90" w:type="dxa"/>
              <w:bottom w:w="60" w:type="dxa"/>
              <w:right w:w="90" w:type="dxa"/>
            </w:tcMar>
            <w:vAlign w:val="center"/>
          </w:tcPr>
          <w:p w14:paraId="3474FD21" w14:textId="77777777" w:rsidR="00432619" w:rsidRDefault="00000000">
            <w:pPr>
              <w:spacing w:after="0" w:line="264" w:lineRule="auto"/>
            </w:pPr>
            <w:r>
              <w:rPr>
                <w:b/>
                <w:bCs/>
                <w:sz w:val="18"/>
                <w:szCs w:val="18"/>
              </w:rPr>
              <w:t>영어</w:t>
            </w:r>
          </w:p>
        </w:tc>
        <w:tc>
          <w:tcPr>
            <w:tcW w:w="5182" w:type="dxa"/>
            <w:shd w:val="clear" w:color="auto" w:fill="D9E2F3"/>
            <w:tcMar>
              <w:top w:w="60" w:type="dxa"/>
              <w:left w:w="90" w:type="dxa"/>
              <w:bottom w:w="60" w:type="dxa"/>
              <w:right w:w="90" w:type="dxa"/>
            </w:tcMar>
            <w:vAlign w:val="center"/>
          </w:tcPr>
          <w:p w14:paraId="071F9DAE" w14:textId="77777777" w:rsidR="00432619" w:rsidRDefault="00000000">
            <w:pPr>
              <w:spacing w:after="0" w:line="264" w:lineRule="auto"/>
            </w:pPr>
            <w:r>
              <w:rPr>
                <w:b/>
                <w:bCs/>
                <w:sz w:val="18"/>
                <w:szCs w:val="18"/>
              </w:rPr>
              <w:t>정의</w:t>
            </w:r>
          </w:p>
        </w:tc>
      </w:tr>
      <w:tr w:rsidR="00432619" w14:paraId="172B4B2F" w14:textId="77777777">
        <w:tc>
          <w:tcPr>
            <w:tcW w:w="1228" w:type="dxa"/>
            <w:tcMar>
              <w:top w:w="60" w:type="dxa"/>
              <w:left w:w="90" w:type="dxa"/>
              <w:bottom w:w="60" w:type="dxa"/>
              <w:right w:w="90" w:type="dxa"/>
            </w:tcMar>
            <w:vAlign w:val="center"/>
          </w:tcPr>
          <w:p w14:paraId="49683B1D" w14:textId="77777777" w:rsidR="00432619" w:rsidRDefault="00000000">
            <w:pPr>
              <w:spacing w:after="0" w:line="264" w:lineRule="auto"/>
            </w:pPr>
            <w:r>
              <w:rPr>
                <w:sz w:val="18"/>
                <w:szCs w:val="18"/>
              </w:rPr>
              <w:t>n차 창작</w:t>
            </w:r>
          </w:p>
        </w:tc>
        <w:tc>
          <w:tcPr>
            <w:tcW w:w="2660" w:type="dxa"/>
            <w:tcMar>
              <w:top w:w="60" w:type="dxa"/>
              <w:left w:w="90" w:type="dxa"/>
              <w:bottom w:w="60" w:type="dxa"/>
              <w:right w:w="90" w:type="dxa"/>
            </w:tcMar>
            <w:vAlign w:val="center"/>
          </w:tcPr>
          <w:p w14:paraId="3EB09516" w14:textId="77777777" w:rsidR="00432619" w:rsidRDefault="00000000">
            <w:pPr>
              <w:spacing w:after="0" w:line="264" w:lineRule="auto"/>
            </w:pPr>
            <w:r>
              <w:rPr>
                <w:sz w:val="18"/>
                <w:szCs w:val="18"/>
              </w:rPr>
              <w:t>n-</w:t>
            </w:r>
            <w:proofErr w:type="spellStart"/>
            <w:r>
              <w:rPr>
                <w:sz w:val="18"/>
                <w:szCs w:val="18"/>
              </w:rPr>
              <w:t>th</w:t>
            </w:r>
            <w:proofErr w:type="spellEnd"/>
            <w:r>
              <w:rPr>
                <w:sz w:val="18"/>
                <w:szCs w:val="18"/>
              </w:rPr>
              <w:t xml:space="preserve"> order creation</w:t>
            </w:r>
          </w:p>
        </w:tc>
        <w:tc>
          <w:tcPr>
            <w:tcW w:w="5182" w:type="dxa"/>
            <w:tcMar>
              <w:top w:w="60" w:type="dxa"/>
              <w:left w:w="90" w:type="dxa"/>
              <w:bottom w:w="60" w:type="dxa"/>
              <w:right w:w="90" w:type="dxa"/>
            </w:tcMar>
            <w:vAlign w:val="center"/>
          </w:tcPr>
          <w:p w14:paraId="175446C2" w14:textId="792D1D05" w:rsidR="00432619" w:rsidRDefault="00000000">
            <w:pPr>
              <w:spacing w:after="0" w:line="264" w:lineRule="auto"/>
            </w:pPr>
            <w:r>
              <w:rPr>
                <w:sz w:val="18"/>
                <w:szCs w:val="18"/>
              </w:rPr>
              <w:t>1차 원저작물</w:t>
            </w:r>
            <w:r w:rsidR="00E66A71">
              <w:rPr>
                <w:sz w:val="18"/>
                <w:szCs w:val="18"/>
              </w:rPr>
              <w:t>/</w:t>
            </w:r>
            <w:proofErr w:type="spellStart"/>
            <w:r>
              <w:rPr>
                <w:sz w:val="18"/>
                <w:szCs w:val="18"/>
              </w:rPr>
              <w:t>원녹음</w:t>
            </w:r>
            <w:proofErr w:type="spellEnd"/>
            <w:r>
              <w:rPr>
                <w:sz w:val="18"/>
                <w:szCs w:val="18"/>
              </w:rPr>
              <w:t xml:space="preserve">, 2차 이용, 3차 이상 재이용으로 이어지는 </w:t>
            </w:r>
            <w:r w:rsidR="000109EC" w:rsidRPr="000109EC">
              <w:rPr>
                <w:rFonts w:hint="eastAsia"/>
                <w:sz w:val="18"/>
                <w:szCs w:val="18"/>
              </w:rPr>
              <w:t>파생</w:t>
            </w:r>
            <w:r w:rsidR="000109EC" w:rsidRPr="000109EC">
              <w:rPr>
                <w:sz w:val="18"/>
                <w:szCs w:val="18"/>
              </w:rPr>
              <w:t xml:space="preserve"> 단계</w:t>
            </w:r>
            <w:r>
              <w:rPr>
                <w:sz w:val="18"/>
                <w:szCs w:val="18"/>
              </w:rPr>
              <w:t>(2.1절).</w:t>
            </w:r>
          </w:p>
        </w:tc>
      </w:tr>
      <w:tr w:rsidR="00432619" w14:paraId="4BC8913C" w14:textId="77777777">
        <w:tc>
          <w:tcPr>
            <w:tcW w:w="1228" w:type="dxa"/>
            <w:tcMar>
              <w:top w:w="60" w:type="dxa"/>
              <w:left w:w="90" w:type="dxa"/>
              <w:bottom w:w="60" w:type="dxa"/>
              <w:right w:w="90" w:type="dxa"/>
            </w:tcMar>
            <w:vAlign w:val="center"/>
          </w:tcPr>
          <w:p w14:paraId="72F00138" w14:textId="77777777" w:rsidR="00432619" w:rsidRDefault="00000000">
            <w:pPr>
              <w:spacing w:after="0" w:line="264" w:lineRule="auto"/>
            </w:pPr>
            <w:r>
              <w:rPr>
                <w:sz w:val="18"/>
                <w:szCs w:val="18"/>
              </w:rPr>
              <w:t>2차 이용</w:t>
            </w:r>
          </w:p>
        </w:tc>
        <w:tc>
          <w:tcPr>
            <w:tcW w:w="2660" w:type="dxa"/>
            <w:tcMar>
              <w:top w:w="60" w:type="dxa"/>
              <w:left w:w="90" w:type="dxa"/>
              <w:bottom w:w="60" w:type="dxa"/>
              <w:right w:w="90" w:type="dxa"/>
            </w:tcMar>
            <w:vAlign w:val="center"/>
          </w:tcPr>
          <w:p w14:paraId="7C6BB58E" w14:textId="77777777" w:rsidR="00432619" w:rsidRDefault="00000000">
            <w:pPr>
              <w:spacing w:after="0" w:line="264" w:lineRule="auto"/>
            </w:pPr>
            <w:r>
              <w:rPr>
                <w:sz w:val="18"/>
                <w:szCs w:val="18"/>
              </w:rPr>
              <w:t>secondary use</w:t>
            </w:r>
          </w:p>
        </w:tc>
        <w:tc>
          <w:tcPr>
            <w:tcW w:w="5182" w:type="dxa"/>
            <w:tcMar>
              <w:top w:w="60" w:type="dxa"/>
              <w:left w:w="90" w:type="dxa"/>
              <w:bottom w:w="60" w:type="dxa"/>
              <w:right w:w="90" w:type="dxa"/>
            </w:tcMar>
            <w:vAlign w:val="center"/>
          </w:tcPr>
          <w:p w14:paraId="4B20FE4C" w14:textId="77777777" w:rsidR="00432619" w:rsidRDefault="00000000">
            <w:pPr>
              <w:spacing w:after="0" w:line="264" w:lineRule="auto"/>
            </w:pPr>
            <w:r>
              <w:rPr>
                <w:sz w:val="18"/>
                <w:szCs w:val="18"/>
              </w:rPr>
              <w:t>1차 결과물의 구성요소를 허락 범위 안에서 재사용하여 새 결과물을 만드는 행위. 저작물 성립의 판단과 구분된다.</w:t>
            </w:r>
          </w:p>
        </w:tc>
      </w:tr>
      <w:tr w:rsidR="00432619" w14:paraId="5F65B07A" w14:textId="77777777">
        <w:tc>
          <w:tcPr>
            <w:tcW w:w="1228" w:type="dxa"/>
            <w:tcMar>
              <w:top w:w="60" w:type="dxa"/>
              <w:left w:w="90" w:type="dxa"/>
              <w:bottom w:w="60" w:type="dxa"/>
              <w:right w:w="90" w:type="dxa"/>
            </w:tcMar>
            <w:vAlign w:val="center"/>
          </w:tcPr>
          <w:p w14:paraId="68788CA7" w14:textId="77777777" w:rsidR="00432619" w:rsidRDefault="00000000">
            <w:pPr>
              <w:spacing w:after="0" w:line="264" w:lineRule="auto"/>
            </w:pPr>
            <w:r>
              <w:rPr>
                <w:sz w:val="18"/>
                <w:szCs w:val="18"/>
              </w:rPr>
              <w:t>마스터 규격</w:t>
            </w:r>
          </w:p>
        </w:tc>
        <w:tc>
          <w:tcPr>
            <w:tcW w:w="2660" w:type="dxa"/>
            <w:tcMar>
              <w:top w:w="60" w:type="dxa"/>
              <w:left w:w="90" w:type="dxa"/>
              <w:bottom w:w="60" w:type="dxa"/>
              <w:right w:w="90" w:type="dxa"/>
            </w:tcMar>
            <w:vAlign w:val="center"/>
          </w:tcPr>
          <w:p w14:paraId="73B8C50C" w14:textId="77777777" w:rsidR="00432619" w:rsidRDefault="00000000">
            <w:pPr>
              <w:spacing w:after="0" w:line="264" w:lineRule="auto"/>
            </w:pPr>
            <w:r>
              <w:rPr>
                <w:sz w:val="18"/>
                <w:szCs w:val="18"/>
              </w:rPr>
              <w:t>master specification</w:t>
            </w:r>
          </w:p>
        </w:tc>
        <w:tc>
          <w:tcPr>
            <w:tcW w:w="5182" w:type="dxa"/>
            <w:tcMar>
              <w:top w:w="60" w:type="dxa"/>
              <w:left w:w="90" w:type="dxa"/>
              <w:bottom w:w="60" w:type="dxa"/>
              <w:right w:w="90" w:type="dxa"/>
            </w:tcMar>
            <w:vAlign w:val="center"/>
          </w:tcPr>
          <w:p w14:paraId="126C4A29" w14:textId="510D9CC4" w:rsidR="00432619" w:rsidRDefault="00264821">
            <w:pPr>
              <w:spacing w:after="0" w:line="264" w:lineRule="auto"/>
            </w:pPr>
            <w:r w:rsidRPr="00264821">
              <w:rPr>
                <w:sz w:val="18"/>
                <w:szCs w:val="18"/>
              </w:rPr>
              <w:t xml:space="preserve">MDRL 언어 패밀리의 </w:t>
            </w:r>
            <w:r w:rsidR="008C1B14">
              <w:rPr>
                <w:rFonts w:hint="eastAsia"/>
                <w:sz w:val="18"/>
                <w:szCs w:val="18"/>
              </w:rPr>
              <w:t>최상위</w:t>
            </w:r>
            <w:r w:rsidR="008C1B14">
              <w:rPr>
                <w:sz w:val="18"/>
                <w:szCs w:val="18"/>
              </w:rPr>
              <w:t xml:space="preserve"> 규격(</w:t>
            </w:r>
            <w:r w:rsidR="008C1B14">
              <w:rPr>
                <w:rFonts w:hint="eastAsia"/>
                <w:sz w:val="18"/>
                <w:szCs w:val="18"/>
              </w:rPr>
              <w:t>본</w:t>
            </w:r>
            <w:r w:rsidR="008C1B14">
              <w:rPr>
                <w:sz w:val="18"/>
                <w:szCs w:val="18"/>
              </w:rPr>
              <w:t xml:space="preserve"> 규격</w:t>
            </w:r>
            <w:r w:rsidRPr="00264821">
              <w:rPr>
                <w:sz w:val="18"/>
                <w:szCs w:val="18"/>
              </w:rPr>
              <w:t xml:space="preserve">). 문법, 공통 기반(타입, 문서 </w:t>
            </w:r>
            <w:proofErr w:type="spellStart"/>
            <w:r w:rsidRPr="00264821">
              <w:rPr>
                <w:sz w:val="18"/>
                <w:szCs w:val="18"/>
              </w:rPr>
              <w:t>머리부</w:t>
            </w:r>
            <w:proofErr w:type="spellEnd"/>
            <w:r w:rsidRPr="00264821">
              <w:rPr>
                <w:sz w:val="18"/>
                <w:szCs w:val="18"/>
              </w:rPr>
              <w:t xml:space="preserve">, 해시 </w:t>
            </w:r>
            <w:proofErr w:type="spellStart"/>
            <w:r w:rsidRPr="00264821">
              <w:rPr>
                <w:sz w:val="18"/>
                <w:szCs w:val="18"/>
              </w:rPr>
              <w:t>요약값</w:t>
            </w:r>
            <w:proofErr w:type="spellEnd"/>
            <w:r w:rsidRPr="00264821">
              <w:rPr>
                <w:sz w:val="18"/>
                <w:szCs w:val="18"/>
              </w:rPr>
              <w:t xml:space="preserve">, 오류 </w:t>
            </w:r>
            <w:r w:rsidR="002A05FE" w:rsidRPr="002A05FE">
              <w:rPr>
                <w:rFonts w:hint="eastAsia"/>
                <w:sz w:val="18"/>
                <w:szCs w:val="18"/>
              </w:rPr>
              <w:t>코드</w:t>
            </w:r>
            <w:r w:rsidR="002A05FE" w:rsidRPr="002A05FE">
              <w:rPr>
                <w:sz w:val="18"/>
                <w:szCs w:val="18"/>
              </w:rPr>
              <w:t xml:space="preserve"> 규약, </w:t>
            </w:r>
            <w:proofErr w:type="spellStart"/>
            <w:r w:rsidR="002A05FE" w:rsidRPr="002A05FE">
              <w:rPr>
                <w:sz w:val="18"/>
                <w:szCs w:val="18"/>
              </w:rPr>
              <w:t>확장점</w:t>
            </w:r>
            <w:proofErr w:type="spellEnd"/>
            <w:r w:rsidR="002A05FE" w:rsidRPr="002A05FE">
              <w:rPr>
                <w:sz w:val="18"/>
                <w:szCs w:val="18"/>
              </w:rPr>
              <w:t>), 4개</w:t>
            </w:r>
            <w:r w:rsidRPr="00264821">
              <w:rPr>
                <w:sz w:val="18"/>
                <w:szCs w:val="18"/>
              </w:rPr>
              <w:t xml:space="preserve"> 처리 층과 그 불변식을 정한다. 프로파일이 바꿀 수 없는 규칙 전체를 가리킬 때에도 이 용어를 쓴다. </w:t>
            </w:r>
            <w:proofErr w:type="spellStart"/>
            <w:r w:rsidRPr="00264821">
              <w:rPr>
                <w:sz w:val="18"/>
                <w:szCs w:val="18"/>
              </w:rPr>
              <w:t>녹음물</w:t>
            </w:r>
            <w:proofErr w:type="spellEnd"/>
            <w:r w:rsidRPr="00264821">
              <w:rPr>
                <w:sz w:val="18"/>
                <w:szCs w:val="18"/>
              </w:rPr>
              <w:t xml:space="preserve"> 원본은 "음원 마스터"로 구분한다</w:t>
            </w:r>
            <w:r w:rsidR="00000000">
              <w:rPr>
                <w:sz w:val="18"/>
                <w:szCs w:val="18"/>
              </w:rPr>
              <w:t>.</w:t>
            </w:r>
          </w:p>
        </w:tc>
      </w:tr>
      <w:tr w:rsidR="00432619" w14:paraId="68CEA28C" w14:textId="77777777">
        <w:tc>
          <w:tcPr>
            <w:tcW w:w="1228" w:type="dxa"/>
            <w:tcMar>
              <w:top w:w="60" w:type="dxa"/>
              <w:left w:w="90" w:type="dxa"/>
              <w:bottom w:w="60" w:type="dxa"/>
              <w:right w:w="90" w:type="dxa"/>
            </w:tcMar>
            <w:vAlign w:val="center"/>
          </w:tcPr>
          <w:p w14:paraId="5B303141" w14:textId="77777777" w:rsidR="00432619" w:rsidRDefault="00000000">
            <w:pPr>
              <w:spacing w:after="0" w:line="264" w:lineRule="auto"/>
            </w:pPr>
            <w:r>
              <w:rPr>
                <w:sz w:val="18"/>
                <w:szCs w:val="18"/>
              </w:rPr>
              <w:t>프로파일</w:t>
            </w:r>
          </w:p>
        </w:tc>
        <w:tc>
          <w:tcPr>
            <w:tcW w:w="2660" w:type="dxa"/>
            <w:tcMar>
              <w:top w:w="60" w:type="dxa"/>
              <w:left w:w="90" w:type="dxa"/>
              <w:bottom w:w="60" w:type="dxa"/>
              <w:right w:w="90" w:type="dxa"/>
            </w:tcMar>
            <w:vAlign w:val="center"/>
          </w:tcPr>
          <w:p w14:paraId="62DE6AE5" w14:textId="77777777" w:rsidR="00432619" w:rsidRDefault="00000000">
            <w:pPr>
              <w:spacing w:after="0" w:line="264" w:lineRule="auto"/>
            </w:pPr>
            <w:r>
              <w:rPr>
                <w:sz w:val="18"/>
                <w:szCs w:val="18"/>
              </w:rPr>
              <w:t>profile</w:t>
            </w:r>
          </w:p>
        </w:tc>
        <w:tc>
          <w:tcPr>
            <w:tcW w:w="5182" w:type="dxa"/>
            <w:tcMar>
              <w:top w:w="60" w:type="dxa"/>
              <w:left w:w="90" w:type="dxa"/>
              <w:bottom w:w="60" w:type="dxa"/>
              <w:right w:w="90" w:type="dxa"/>
            </w:tcMar>
            <w:vAlign w:val="center"/>
          </w:tcPr>
          <w:p w14:paraId="09B7BCB2" w14:textId="16C0AFBE" w:rsidR="00432619" w:rsidRDefault="00000000">
            <w:pPr>
              <w:spacing w:after="0" w:line="264" w:lineRule="auto"/>
            </w:pPr>
            <w:r>
              <w:rPr>
                <w:sz w:val="18"/>
                <w:szCs w:val="18"/>
              </w:rPr>
              <w:t xml:space="preserve">확장점에 값을 등록하고 자산 인코딩과 분할 층 구조를 </w:t>
            </w:r>
            <w:r w:rsidR="00264821" w:rsidRPr="00264821">
              <w:rPr>
                <w:rFonts w:hint="eastAsia"/>
                <w:sz w:val="18"/>
                <w:szCs w:val="18"/>
              </w:rPr>
              <w:t>정하며</w:t>
            </w:r>
            <w:r w:rsidR="00264821" w:rsidRPr="00264821">
              <w:rPr>
                <w:sz w:val="18"/>
                <w:szCs w:val="18"/>
              </w:rPr>
              <w:t>, 필요하면 모듈 순위 2와 3에 프로파일 전용 모듈을 정의하는 응용 규격. 별도 언어가 아니라 마스터 규격 언어의 확장이다(</w:t>
            </w:r>
            <w:r w:rsidR="00A107E5">
              <w:rPr>
                <w:sz w:val="18"/>
                <w:szCs w:val="18"/>
              </w:rPr>
              <w:t>4.1.1</w:t>
            </w:r>
            <w:r w:rsidR="00E659D4">
              <w:rPr>
                <w:sz w:val="18"/>
                <w:szCs w:val="18"/>
              </w:rPr>
              <w:t>절</w:t>
            </w:r>
            <w:r w:rsidR="0036498D">
              <w:rPr>
                <w:sz w:val="18"/>
                <w:szCs w:val="18"/>
              </w:rPr>
              <w:t xml:space="preserve"> [</w:t>
            </w:r>
            <w:r w:rsidR="005D1EBD">
              <w:rPr>
                <w:sz w:val="18"/>
                <w:szCs w:val="18"/>
              </w:rPr>
              <w:t>N-4.1.3</w:t>
            </w:r>
            <w:r w:rsidR="0036498D">
              <w:rPr>
                <w:sz w:val="18"/>
                <w:szCs w:val="18"/>
              </w:rPr>
              <w:t>]</w:t>
            </w:r>
            <w:r w:rsidR="00264821" w:rsidRPr="00264821">
              <w:rPr>
                <w:sz w:val="18"/>
                <w:szCs w:val="18"/>
              </w:rPr>
              <w:t>)</w:t>
            </w:r>
            <w:r>
              <w:rPr>
                <w:sz w:val="18"/>
                <w:szCs w:val="18"/>
              </w:rPr>
              <w:t>.</w:t>
            </w:r>
          </w:p>
        </w:tc>
      </w:tr>
      <w:tr w:rsidR="00432619" w14:paraId="7E65A4DA" w14:textId="77777777">
        <w:tc>
          <w:tcPr>
            <w:tcW w:w="1228" w:type="dxa"/>
            <w:tcMar>
              <w:top w:w="60" w:type="dxa"/>
              <w:left w:w="90" w:type="dxa"/>
              <w:bottom w:w="60" w:type="dxa"/>
              <w:right w:w="90" w:type="dxa"/>
            </w:tcMar>
            <w:vAlign w:val="center"/>
          </w:tcPr>
          <w:p w14:paraId="5A3EC34D" w14:textId="0146770C" w:rsidR="00432619" w:rsidRPr="00264821" w:rsidRDefault="00264821">
            <w:pPr>
              <w:spacing w:after="0" w:line="264" w:lineRule="auto"/>
              <w:rPr>
                <w:rFonts w:hint="eastAsia"/>
                <w:sz w:val="18"/>
                <w:szCs w:val="18"/>
              </w:rPr>
            </w:pPr>
            <w:r w:rsidRPr="00264821">
              <w:rPr>
                <w:sz w:val="18"/>
                <w:szCs w:val="18"/>
              </w:rPr>
              <w:t>공통 기반</w:t>
            </w:r>
          </w:p>
        </w:tc>
        <w:tc>
          <w:tcPr>
            <w:tcW w:w="2660" w:type="dxa"/>
            <w:tcMar>
              <w:top w:w="60" w:type="dxa"/>
              <w:left w:w="90" w:type="dxa"/>
              <w:bottom w:w="60" w:type="dxa"/>
              <w:right w:w="90" w:type="dxa"/>
            </w:tcMar>
            <w:vAlign w:val="center"/>
          </w:tcPr>
          <w:p w14:paraId="34D75723" w14:textId="25075E0A" w:rsidR="00432619" w:rsidRPr="00264821" w:rsidRDefault="00264821">
            <w:pPr>
              <w:spacing w:after="0" w:line="264" w:lineRule="auto"/>
              <w:rPr>
                <w:rFonts w:hint="eastAsia"/>
                <w:sz w:val="18"/>
                <w:szCs w:val="18"/>
              </w:rPr>
            </w:pPr>
            <w:r w:rsidRPr="00264821">
              <w:rPr>
                <w:sz w:val="18"/>
                <w:szCs w:val="18"/>
              </w:rPr>
              <w:t>core (module)</w:t>
            </w:r>
          </w:p>
        </w:tc>
        <w:tc>
          <w:tcPr>
            <w:tcW w:w="5182" w:type="dxa"/>
            <w:tcMar>
              <w:top w:w="60" w:type="dxa"/>
              <w:left w:w="90" w:type="dxa"/>
              <w:bottom w:w="60" w:type="dxa"/>
              <w:right w:w="90" w:type="dxa"/>
            </w:tcMar>
            <w:vAlign w:val="center"/>
          </w:tcPr>
          <w:p w14:paraId="44369E59" w14:textId="7FC982A9" w:rsidR="00432619" w:rsidRPr="00264821" w:rsidRDefault="00264821">
            <w:pPr>
              <w:spacing w:after="0" w:line="264" w:lineRule="auto"/>
              <w:rPr>
                <w:rFonts w:hint="eastAsia"/>
                <w:sz w:val="18"/>
                <w:szCs w:val="18"/>
              </w:rPr>
            </w:pPr>
            <w:r w:rsidRPr="00264821">
              <w:rPr>
                <w:sz w:val="18"/>
                <w:szCs w:val="18"/>
              </w:rPr>
              <w:t xml:space="preserve">마스터 규격 가운데 모든 문서가 공유하는 타입, 문서 </w:t>
            </w:r>
            <w:proofErr w:type="spellStart"/>
            <w:r w:rsidRPr="00264821">
              <w:rPr>
                <w:sz w:val="18"/>
                <w:szCs w:val="18"/>
              </w:rPr>
              <w:t>머리부</w:t>
            </w:r>
            <w:proofErr w:type="spellEnd"/>
            <w:r w:rsidRPr="00264821">
              <w:rPr>
                <w:sz w:val="18"/>
                <w:szCs w:val="18"/>
              </w:rPr>
              <w:t xml:space="preserve">, 해시 </w:t>
            </w:r>
            <w:proofErr w:type="spellStart"/>
            <w:r w:rsidRPr="00264821">
              <w:rPr>
                <w:sz w:val="18"/>
                <w:szCs w:val="18"/>
              </w:rPr>
              <w:t>요약값</w:t>
            </w:r>
            <w:proofErr w:type="spellEnd"/>
            <w:r w:rsidRPr="00264821">
              <w:rPr>
                <w:sz w:val="18"/>
                <w:szCs w:val="18"/>
              </w:rPr>
              <w:t xml:space="preserve">, 오류 모델, </w:t>
            </w:r>
            <w:proofErr w:type="spellStart"/>
            <w:r w:rsidRPr="00264821">
              <w:rPr>
                <w:sz w:val="18"/>
                <w:szCs w:val="18"/>
              </w:rPr>
              <w:t>확장점</w:t>
            </w:r>
            <w:proofErr w:type="spellEnd"/>
            <w:r w:rsidRPr="00264821">
              <w:rPr>
                <w:sz w:val="18"/>
                <w:szCs w:val="18"/>
              </w:rPr>
              <w:t>(</w:t>
            </w:r>
            <w:r w:rsidR="00A107E5">
              <w:rPr>
                <w:sz w:val="18"/>
                <w:szCs w:val="18"/>
              </w:rPr>
              <w:t>4.2</w:t>
            </w:r>
            <w:r w:rsidRPr="00264821">
              <w:rPr>
                <w:sz w:val="18"/>
                <w:szCs w:val="18"/>
              </w:rPr>
              <w:t xml:space="preserve">절). 코드와 </w:t>
            </w:r>
            <w:r w:rsidR="008D7792">
              <w:rPr>
                <w:rFonts w:hint="eastAsia"/>
                <w:sz w:val="18"/>
                <w:szCs w:val="18"/>
              </w:rPr>
              <w:t>구조</w:t>
            </w:r>
            <w:r w:rsidR="008D7792">
              <w:rPr>
                <w:sz w:val="18"/>
                <w:szCs w:val="18"/>
              </w:rPr>
              <w:t xml:space="preserve"> 표현</w:t>
            </w:r>
            <w:r w:rsidRPr="00264821">
              <w:rPr>
                <w:sz w:val="18"/>
                <w:szCs w:val="18"/>
              </w:rPr>
              <w:t xml:space="preserve">에서는 core 모듈과 CORE_ 오류 </w:t>
            </w:r>
            <w:proofErr w:type="spellStart"/>
            <w:r w:rsidRPr="00264821">
              <w:rPr>
                <w:sz w:val="18"/>
                <w:szCs w:val="18"/>
              </w:rPr>
              <w:t>접두로</w:t>
            </w:r>
            <w:proofErr w:type="spellEnd"/>
            <w:r w:rsidRPr="00264821">
              <w:rPr>
                <w:sz w:val="18"/>
                <w:szCs w:val="18"/>
              </w:rPr>
              <w:t xml:space="preserve"> 나타난다.</w:t>
            </w:r>
          </w:p>
        </w:tc>
      </w:tr>
      <w:tr w:rsidR="00432619" w14:paraId="3F5480F1" w14:textId="77777777">
        <w:tc>
          <w:tcPr>
            <w:tcW w:w="1228" w:type="dxa"/>
            <w:tcMar>
              <w:top w:w="60" w:type="dxa"/>
              <w:left w:w="90" w:type="dxa"/>
              <w:bottom w:w="60" w:type="dxa"/>
              <w:right w:w="90" w:type="dxa"/>
            </w:tcMar>
            <w:vAlign w:val="center"/>
          </w:tcPr>
          <w:p w14:paraId="1C724E50" w14:textId="77777777" w:rsidR="00432619" w:rsidRDefault="00000000">
            <w:pPr>
              <w:spacing w:after="0" w:line="264" w:lineRule="auto"/>
            </w:pPr>
            <w:proofErr w:type="spellStart"/>
            <w:r>
              <w:rPr>
                <w:sz w:val="18"/>
                <w:szCs w:val="18"/>
              </w:rPr>
              <w:t>확장점</w:t>
            </w:r>
            <w:proofErr w:type="spellEnd"/>
          </w:p>
        </w:tc>
        <w:tc>
          <w:tcPr>
            <w:tcW w:w="2660" w:type="dxa"/>
            <w:tcMar>
              <w:top w:w="60" w:type="dxa"/>
              <w:left w:w="90" w:type="dxa"/>
              <w:bottom w:w="60" w:type="dxa"/>
              <w:right w:w="90" w:type="dxa"/>
            </w:tcMar>
            <w:vAlign w:val="center"/>
          </w:tcPr>
          <w:p w14:paraId="683303FD" w14:textId="77777777" w:rsidR="00432619" w:rsidRDefault="00000000">
            <w:pPr>
              <w:spacing w:after="0" w:line="264" w:lineRule="auto"/>
            </w:pPr>
            <w:r>
              <w:rPr>
                <w:sz w:val="18"/>
                <w:szCs w:val="18"/>
              </w:rPr>
              <w:t>extension point</w:t>
            </w:r>
          </w:p>
        </w:tc>
        <w:tc>
          <w:tcPr>
            <w:tcW w:w="5182" w:type="dxa"/>
            <w:tcMar>
              <w:top w:w="60" w:type="dxa"/>
              <w:left w:w="90" w:type="dxa"/>
              <w:bottom w:w="60" w:type="dxa"/>
              <w:right w:w="90" w:type="dxa"/>
            </w:tcMar>
            <w:vAlign w:val="center"/>
          </w:tcPr>
          <w:p w14:paraId="082CF235" w14:textId="3E3D133B" w:rsidR="00432619" w:rsidRDefault="00000000">
            <w:pPr>
              <w:spacing w:after="0" w:line="264" w:lineRule="auto"/>
            </w:pPr>
            <w:r>
              <w:rPr>
                <w:sz w:val="18"/>
                <w:szCs w:val="18"/>
              </w:rPr>
              <w:t>마스터</w:t>
            </w:r>
            <w:r w:rsidR="00264821" w:rsidRPr="00264821">
              <w:rPr>
                <w:sz w:val="18"/>
                <w:szCs w:val="18"/>
              </w:rPr>
              <w:t xml:space="preserve"> 규격이 이름, 타입, 불변식과 모든 창작 모드에 공통인 값(마스터 규격 </w:t>
            </w:r>
            <w:proofErr w:type="spellStart"/>
            <w:r w:rsidR="00264821" w:rsidRPr="00264821">
              <w:rPr>
                <w:sz w:val="18"/>
                <w:szCs w:val="18"/>
              </w:rPr>
              <w:t>등록값</w:t>
            </w:r>
            <w:proofErr w:type="spellEnd"/>
            <w:r w:rsidR="00264821" w:rsidRPr="00264821">
              <w:rPr>
                <w:sz w:val="18"/>
                <w:szCs w:val="18"/>
              </w:rPr>
              <w:t>)만 정하고, 나머지</w:t>
            </w:r>
            <w:r>
              <w:rPr>
                <w:sz w:val="18"/>
                <w:szCs w:val="18"/>
              </w:rPr>
              <w:t xml:space="preserve"> 값은 프로파일이 등록하는 자리(</w:t>
            </w:r>
            <w:r w:rsidR="00A107E5">
              <w:rPr>
                <w:sz w:val="18"/>
                <w:szCs w:val="18"/>
              </w:rPr>
              <w:t>4.2.6</w:t>
            </w:r>
            <w:r w:rsidR="0097768A">
              <w:rPr>
                <w:sz w:val="18"/>
                <w:szCs w:val="18"/>
              </w:rPr>
              <w:t>절</w:t>
            </w:r>
            <w:r>
              <w:rPr>
                <w:sz w:val="18"/>
                <w:szCs w:val="18"/>
              </w:rPr>
              <w:t>).</w:t>
            </w:r>
          </w:p>
        </w:tc>
      </w:tr>
      <w:tr w:rsidR="00432619" w14:paraId="530F4678" w14:textId="77777777">
        <w:tc>
          <w:tcPr>
            <w:tcW w:w="1228" w:type="dxa"/>
            <w:tcMar>
              <w:top w:w="60" w:type="dxa"/>
              <w:left w:w="90" w:type="dxa"/>
              <w:bottom w:w="60" w:type="dxa"/>
              <w:right w:w="90" w:type="dxa"/>
            </w:tcMar>
            <w:vAlign w:val="center"/>
          </w:tcPr>
          <w:p w14:paraId="27E38567" w14:textId="77777777" w:rsidR="00432619" w:rsidRDefault="00000000">
            <w:pPr>
              <w:spacing w:after="0" w:line="264" w:lineRule="auto"/>
            </w:pPr>
            <w:r>
              <w:rPr>
                <w:sz w:val="18"/>
                <w:szCs w:val="18"/>
              </w:rPr>
              <w:t>권리 사실</w:t>
            </w:r>
          </w:p>
        </w:tc>
        <w:tc>
          <w:tcPr>
            <w:tcW w:w="2660" w:type="dxa"/>
            <w:tcMar>
              <w:top w:w="60" w:type="dxa"/>
              <w:left w:w="90" w:type="dxa"/>
              <w:bottom w:w="60" w:type="dxa"/>
              <w:right w:w="90" w:type="dxa"/>
            </w:tcMar>
            <w:vAlign w:val="center"/>
          </w:tcPr>
          <w:p w14:paraId="5E8190D1" w14:textId="77777777" w:rsidR="00432619" w:rsidRDefault="00000000">
            <w:pPr>
              <w:spacing w:after="0" w:line="264" w:lineRule="auto"/>
            </w:pPr>
            <w:r>
              <w:rPr>
                <w:sz w:val="18"/>
                <w:szCs w:val="18"/>
              </w:rPr>
              <w:t>rights fact</w:t>
            </w:r>
          </w:p>
        </w:tc>
        <w:tc>
          <w:tcPr>
            <w:tcW w:w="5182" w:type="dxa"/>
            <w:tcMar>
              <w:top w:w="60" w:type="dxa"/>
              <w:left w:w="90" w:type="dxa"/>
              <w:bottom w:w="60" w:type="dxa"/>
              <w:right w:w="90" w:type="dxa"/>
            </w:tcMar>
            <w:vAlign w:val="center"/>
          </w:tcPr>
          <w:p w14:paraId="2B9D77F2" w14:textId="77777777" w:rsidR="00432619" w:rsidRDefault="00000000">
            <w:pPr>
              <w:spacing w:after="0" w:line="264" w:lineRule="auto"/>
            </w:pPr>
            <w:r>
              <w:rPr>
                <w:sz w:val="18"/>
                <w:szCs w:val="18"/>
              </w:rPr>
              <w:t>계산식 없는 권리 주장과 관리 위임의 선언. 권리 사실 층에 속한다.</w:t>
            </w:r>
          </w:p>
        </w:tc>
      </w:tr>
      <w:tr w:rsidR="009412D6" w14:paraId="6028ACF7" w14:textId="77777777">
        <w:tc>
          <w:tcPr>
            <w:tcW w:w="1228" w:type="dxa"/>
            <w:tcMar>
              <w:top w:w="60" w:type="dxa"/>
              <w:left w:w="90" w:type="dxa"/>
              <w:bottom w:w="60" w:type="dxa"/>
              <w:right w:w="90" w:type="dxa"/>
            </w:tcMar>
            <w:vAlign w:val="center"/>
          </w:tcPr>
          <w:p w14:paraId="52A0ACC8" w14:textId="4120C35F" w:rsidR="009412D6" w:rsidRDefault="009412D6">
            <w:pPr>
              <w:spacing w:after="0" w:line="264" w:lineRule="auto"/>
              <w:rPr>
                <w:sz w:val="18"/>
                <w:szCs w:val="18"/>
              </w:rPr>
            </w:pPr>
            <w:r>
              <w:rPr>
                <w:rFonts w:hint="eastAsia"/>
                <w:sz w:val="18"/>
                <w:szCs w:val="18"/>
              </w:rPr>
              <w:t>승인</w:t>
            </w:r>
            <w:r>
              <w:rPr>
                <w:sz w:val="18"/>
                <w:szCs w:val="18"/>
              </w:rPr>
              <w:t xml:space="preserve"> 결과물</w:t>
            </w:r>
          </w:p>
        </w:tc>
        <w:tc>
          <w:tcPr>
            <w:tcW w:w="2660" w:type="dxa"/>
            <w:tcMar>
              <w:top w:w="60" w:type="dxa"/>
              <w:left w:w="90" w:type="dxa"/>
              <w:bottom w:w="60" w:type="dxa"/>
              <w:right w:w="90" w:type="dxa"/>
            </w:tcMar>
            <w:vAlign w:val="center"/>
          </w:tcPr>
          <w:p w14:paraId="79115B4E" w14:textId="20F3E5C9" w:rsidR="009412D6" w:rsidRDefault="009412D6">
            <w:pPr>
              <w:spacing w:after="0" w:line="264" w:lineRule="auto"/>
              <w:rPr>
                <w:sz w:val="18"/>
                <w:szCs w:val="18"/>
              </w:rPr>
            </w:pPr>
            <w:r>
              <w:rPr>
                <w:sz w:val="18"/>
                <w:szCs w:val="18"/>
              </w:rPr>
              <w:t>approved output</w:t>
            </w:r>
          </w:p>
        </w:tc>
        <w:tc>
          <w:tcPr>
            <w:tcW w:w="5182" w:type="dxa"/>
            <w:tcMar>
              <w:top w:w="60" w:type="dxa"/>
              <w:left w:w="90" w:type="dxa"/>
              <w:bottom w:w="60" w:type="dxa"/>
              <w:right w:w="90" w:type="dxa"/>
            </w:tcMar>
            <w:vAlign w:val="center"/>
          </w:tcPr>
          <w:p w14:paraId="29E8B9B2" w14:textId="59F7A428" w:rsidR="009412D6" w:rsidRDefault="009412D6">
            <w:pPr>
              <w:spacing w:after="0" w:line="264" w:lineRule="auto"/>
              <w:rPr>
                <w:sz w:val="18"/>
                <w:szCs w:val="18"/>
              </w:rPr>
            </w:pPr>
            <w:r>
              <w:rPr>
                <w:rFonts w:hint="eastAsia"/>
                <w:sz w:val="18"/>
                <w:szCs w:val="18"/>
              </w:rPr>
              <w:t>권리자의</w:t>
            </w:r>
            <w:r>
              <w:rPr>
                <w:sz w:val="18"/>
                <w:szCs w:val="18"/>
              </w:rPr>
              <w:t xml:space="preserve"> 승인 서명([</w:t>
            </w:r>
            <w:r w:rsidR="008E59A8">
              <w:rPr>
                <w:sz w:val="18"/>
                <w:szCs w:val="18"/>
              </w:rPr>
              <w:t>N-4.2.6</w:t>
            </w:r>
            <w:r>
              <w:rPr>
                <w:sz w:val="18"/>
                <w:szCs w:val="18"/>
              </w:rPr>
              <w:t xml:space="preserve">], 역할은 </w:t>
            </w:r>
            <w:proofErr w:type="spellStart"/>
            <w:r>
              <w:rPr>
                <w:sz w:val="18"/>
                <w:szCs w:val="18"/>
              </w:rPr>
              <w:t>확장점</w:t>
            </w:r>
            <w:proofErr w:type="spellEnd"/>
            <w:r>
              <w:rPr>
                <w:sz w:val="18"/>
                <w:szCs w:val="18"/>
              </w:rPr>
              <w:t xml:space="preserve"> </w:t>
            </w:r>
            <w:proofErr w:type="spellStart"/>
            <w:r>
              <w:rPr>
                <w:sz w:val="18"/>
                <w:szCs w:val="18"/>
              </w:rPr>
              <w:t>approver_role</w:t>
            </w:r>
            <w:proofErr w:type="spellEnd"/>
            <w:r>
              <w:rPr>
                <w:sz w:val="18"/>
                <w:szCs w:val="18"/>
              </w:rPr>
              <w:t>의 값)을 받은 결과물. 작업 단계의 수와 관계없이 하나의 자산으로 사실 문서에 등록되며 중간 단계물로 보지 않는다. 승인되지 않은 작업물은 기록 대상이 아니다(2.1절, [</w:t>
            </w:r>
            <w:r w:rsidR="00A107E5">
              <w:rPr>
                <w:sz w:val="18"/>
                <w:szCs w:val="18"/>
              </w:rPr>
              <w:t>N-4.3</w:t>
            </w:r>
            <w:r>
              <w:rPr>
                <w:sz w:val="18"/>
                <w:szCs w:val="18"/>
              </w:rPr>
              <w:t>.8]).</w:t>
            </w:r>
          </w:p>
        </w:tc>
      </w:tr>
      <w:tr w:rsidR="00432619" w14:paraId="5BE4253A" w14:textId="77777777">
        <w:tc>
          <w:tcPr>
            <w:tcW w:w="1228" w:type="dxa"/>
            <w:tcMar>
              <w:top w:w="60" w:type="dxa"/>
              <w:left w:w="90" w:type="dxa"/>
              <w:bottom w:w="60" w:type="dxa"/>
              <w:right w:w="90" w:type="dxa"/>
            </w:tcMar>
            <w:vAlign w:val="center"/>
          </w:tcPr>
          <w:p w14:paraId="0C0F5558" w14:textId="77777777" w:rsidR="00432619" w:rsidRDefault="00000000">
            <w:pPr>
              <w:spacing w:after="0" w:line="264" w:lineRule="auto"/>
            </w:pPr>
            <w:r>
              <w:rPr>
                <w:sz w:val="18"/>
                <w:szCs w:val="18"/>
              </w:rPr>
              <w:t>권리 주장</w:t>
            </w:r>
          </w:p>
        </w:tc>
        <w:tc>
          <w:tcPr>
            <w:tcW w:w="2660" w:type="dxa"/>
            <w:tcMar>
              <w:top w:w="60" w:type="dxa"/>
              <w:left w:w="90" w:type="dxa"/>
              <w:bottom w:w="60" w:type="dxa"/>
              <w:right w:w="90" w:type="dxa"/>
            </w:tcMar>
            <w:vAlign w:val="center"/>
          </w:tcPr>
          <w:p w14:paraId="4349CC16" w14:textId="77777777" w:rsidR="00432619" w:rsidRDefault="00000000">
            <w:pPr>
              <w:spacing w:after="0" w:line="264" w:lineRule="auto"/>
            </w:pPr>
            <w:r>
              <w:rPr>
                <w:sz w:val="18"/>
                <w:szCs w:val="18"/>
              </w:rPr>
              <w:t>claim</w:t>
            </w:r>
          </w:p>
        </w:tc>
        <w:tc>
          <w:tcPr>
            <w:tcW w:w="5182" w:type="dxa"/>
            <w:tcMar>
              <w:top w:w="60" w:type="dxa"/>
              <w:left w:w="90" w:type="dxa"/>
              <w:bottom w:w="60" w:type="dxa"/>
              <w:right w:w="90" w:type="dxa"/>
            </w:tcMar>
            <w:vAlign w:val="center"/>
          </w:tcPr>
          <w:p w14:paraId="01274DE6" w14:textId="77777777" w:rsidR="00432619" w:rsidRDefault="00000000">
            <w:pPr>
              <w:spacing w:after="0" w:line="264" w:lineRule="auto"/>
            </w:pPr>
            <w:r>
              <w:rPr>
                <w:rFonts w:ascii="Consolas" w:hAnsi="Consolas" w:cs="Consolas"/>
                <w:sz w:val="16"/>
                <w:szCs w:val="16"/>
                <w:shd w:val="clear" w:color="auto" w:fill="F2F2F2"/>
              </w:rPr>
              <w:t xml:space="preserve">(source, edge, target, share, valid, </w:t>
            </w:r>
            <w:proofErr w:type="spellStart"/>
            <w:r>
              <w:rPr>
                <w:rFonts w:ascii="Consolas" w:hAnsi="Consolas" w:cs="Consolas"/>
                <w:sz w:val="16"/>
                <w:szCs w:val="16"/>
                <w:shd w:val="clear" w:color="auto" w:fill="F2F2F2"/>
              </w:rPr>
              <w:t>recorded_at</w:t>
            </w:r>
            <w:proofErr w:type="spellEnd"/>
            <w:r>
              <w:rPr>
                <w:rFonts w:ascii="Consolas" w:hAnsi="Consolas" w:cs="Consolas"/>
                <w:sz w:val="16"/>
                <w:szCs w:val="16"/>
                <w:shd w:val="clear" w:color="auto" w:fill="F2F2F2"/>
              </w:rPr>
              <w:t>, status)</w:t>
            </w:r>
            <w:r>
              <w:rPr>
                <w:sz w:val="18"/>
                <w:szCs w:val="18"/>
              </w:rPr>
              <w:t>로 구성되는 지분 관계.</w:t>
            </w:r>
          </w:p>
        </w:tc>
      </w:tr>
      <w:tr w:rsidR="00432619" w14:paraId="0737B069" w14:textId="77777777">
        <w:tc>
          <w:tcPr>
            <w:tcW w:w="1228" w:type="dxa"/>
            <w:tcMar>
              <w:top w:w="60" w:type="dxa"/>
              <w:left w:w="90" w:type="dxa"/>
              <w:bottom w:w="60" w:type="dxa"/>
              <w:right w:w="90" w:type="dxa"/>
            </w:tcMar>
            <w:vAlign w:val="center"/>
          </w:tcPr>
          <w:p w14:paraId="5A751682" w14:textId="77777777" w:rsidR="00432619" w:rsidRDefault="00000000">
            <w:pPr>
              <w:spacing w:after="0" w:line="264" w:lineRule="auto"/>
            </w:pPr>
            <w:r>
              <w:rPr>
                <w:sz w:val="18"/>
                <w:szCs w:val="18"/>
              </w:rPr>
              <w:t>관리 위임</w:t>
            </w:r>
          </w:p>
        </w:tc>
        <w:tc>
          <w:tcPr>
            <w:tcW w:w="2660" w:type="dxa"/>
            <w:tcMar>
              <w:top w:w="60" w:type="dxa"/>
              <w:left w:w="90" w:type="dxa"/>
              <w:bottom w:w="60" w:type="dxa"/>
              <w:right w:w="90" w:type="dxa"/>
            </w:tcMar>
            <w:vAlign w:val="center"/>
          </w:tcPr>
          <w:p w14:paraId="58ED68DE" w14:textId="77777777" w:rsidR="00432619" w:rsidRDefault="00000000">
            <w:pPr>
              <w:spacing w:after="0" w:line="264" w:lineRule="auto"/>
            </w:pPr>
            <w:r>
              <w:rPr>
                <w:sz w:val="18"/>
                <w:szCs w:val="18"/>
              </w:rPr>
              <w:t>mandate</w:t>
            </w:r>
          </w:p>
        </w:tc>
        <w:tc>
          <w:tcPr>
            <w:tcW w:w="5182" w:type="dxa"/>
            <w:tcMar>
              <w:top w:w="60" w:type="dxa"/>
              <w:left w:w="90" w:type="dxa"/>
              <w:bottom w:w="60" w:type="dxa"/>
              <w:right w:w="90" w:type="dxa"/>
            </w:tcMar>
            <w:vAlign w:val="center"/>
          </w:tcPr>
          <w:p w14:paraId="26DCFF37" w14:textId="77777777" w:rsidR="00432619" w:rsidRDefault="00000000">
            <w:pPr>
              <w:spacing w:after="0" w:line="264" w:lineRule="auto"/>
            </w:pPr>
            <w:r>
              <w:rPr>
                <w:sz w:val="18"/>
                <w:szCs w:val="18"/>
              </w:rPr>
              <w:t>위임인이 받을 몫 중 수임인이 수령하는 비율. 권리 종류별로 선언하며 2단계 이하이다.</w:t>
            </w:r>
          </w:p>
        </w:tc>
      </w:tr>
      <w:tr w:rsidR="00432619" w14:paraId="4AE961DA" w14:textId="77777777">
        <w:tc>
          <w:tcPr>
            <w:tcW w:w="1228" w:type="dxa"/>
            <w:tcMar>
              <w:top w:w="60" w:type="dxa"/>
              <w:left w:w="90" w:type="dxa"/>
              <w:bottom w:w="60" w:type="dxa"/>
              <w:right w:w="90" w:type="dxa"/>
            </w:tcMar>
            <w:vAlign w:val="center"/>
          </w:tcPr>
          <w:p w14:paraId="7E774DEF" w14:textId="77777777" w:rsidR="00432619" w:rsidRDefault="00000000">
            <w:pPr>
              <w:spacing w:after="0" w:line="264" w:lineRule="auto"/>
            </w:pPr>
            <w:r>
              <w:rPr>
                <w:sz w:val="18"/>
                <w:szCs w:val="18"/>
              </w:rPr>
              <w:t xml:space="preserve">이중 </w:t>
            </w:r>
            <w:proofErr w:type="spellStart"/>
            <w:r>
              <w:rPr>
                <w:sz w:val="18"/>
                <w:szCs w:val="18"/>
              </w:rPr>
              <w:t>시간축</w:t>
            </w:r>
            <w:proofErr w:type="spellEnd"/>
          </w:p>
        </w:tc>
        <w:tc>
          <w:tcPr>
            <w:tcW w:w="2660" w:type="dxa"/>
            <w:tcMar>
              <w:top w:w="60" w:type="dxa"/>
              <w:left w:w="90" w:type="dxa"/>
              <w:bottom w:w="60" w:type="dxa"/>
              <w:right w:w="90" w:type="dxa"/>
            </w:tcMar>
            <w:vAlign w:val="center"/>
          </w:tcPr>
          <w:p w14:paraId="41F5C6F4" w14:textId="77777777" w:rsidR="00432619" w:rsidRDefault="00000000">
            <w:pPr>
              <w:spacing w:after="0" w:line="264" w:lineRule="auto"/>
            </w:pPr>
            <w:r>
              <w:rPr>
                <w:sz w:val="18"/>
                <w:szCs w:val="18"/>
              </w:rPr>
              <w:t>dual time axis / bitemporal</w:t>
            </w:r>
          </w:p>
        </w:tc>
        <w:tc>
          <w:tcPr>
            <w:tcW w:w="5182" w:type="dxa"/>
            <w:tcMar>
              <w:top w:w="60" w:type="dxa"/>
              <w:left w:w="90" w:type="dxa"/>
              <w:bottom w:w="60" w:type="dxa"/>
              <w:right w:w="90" w:type="dxa"/>
            </w:tcMar>
            <w:vAlign w:val="center"/>
          </w:tcPr>
          <w:p w14:paraId="0CDE6585" w14:textId="77777777" w:rsidR="00432619" w:rsidRDefault="00000000">
            <w:pPr>
              <w:spacing w:after="0" w:line="264" w:lineRule="auto"/>
            </w:pPr>
            <w:r>
              <w:rPr>
                <w:sz w:val="18"/>
                <w:szCs w:val="18"/>
              </w:rPr>
              <w:t xml:space="preserve">효력 구간 </w:t>
            </w:r>
            <w:r>
              <w:rPr>
                <w:rFonts w:ascii="Consolas" w:hAnsi="Consolas" w:cs="Consolas"/>
                <w:sz w:val="16"/>
                <w:szCs w:val="16"/>
                <w:shd w:val="clear" w:color="auto" w:fill="F2F2F2"/>
              </w:rPr>
              <w:t>valid</w:t>
            </w:r>
            <w:r>
              <w:rPr>
                <w:sz w:val="18"/>
                <w:szCs w:val="18"/>
              </w:rPr>
              <w:t xml:space="preserve">와 기록 구간 </w:t>
            </w:r>
            <w:proofErr w:type="spellStart"/>
            <w:r>
              <w:rPr>
                <w:rFonts w:ascii="Consolas" w:hAnsi="Consolas" w:cs="Consolas"/>
                <w:sz w:val="16"/>
                <w:szCs w:val="16"/>
                <w:shd w:val="clear" w:color="auto" w:fill="F2F2F2"/>
              </w:rPr>
              <w:t>recorded_at</w:t>
            </w:r>
            <w:proofErr w:type="spellEnd"/>
            <w:r>
              <w:rPr>
                <w:rFonts w:ascii="Consolas" w:hAnsi="Consolas" w:cs="Consolas"/>
                <w:sz w:val="16"/>
                <w:szCs w:val="16"/>
                <w:shd w:val="clear" w:color="auto" w:fill="F2F2F2"/>
              </w:rPr>
              <w:t>/</w:t>
            </w:r>
            <w:proofErr w:type="spellStart"/>
            <w:r>
              <w:rPr>
                <w:rFonts w:ascii="Consolas" w:hAnsi="Consolas" w:cs="Consolas"/>
                <w:sz w:val="16"/>
                <w:szCs w:val="16"/>
                <w:shd w:val="clear" w:color="auto" w:fill="F2F2F2"/>
              </w:rPr>
              <w:t>superseded_at</w:t>
            </w:r>
            <w:proofErr w:type="spellEnd"/>
            <w:r>
              <w:rPr>
                <w:sz w:val="18"/>
                <w:szCs w:val="18"/>
              </w:rPr>
              <w:t xml:space="preserve">. 질의는 </w:t>
            </w:r>
            <w:r>
              <w:rPr>
                <w:rFonts w:ascii="Consolas" w:hAnsi="Consolas" w:cs="Consolas"/>
                <w:sz w:val="16"/>
                <w:szCs w:val="16"/>
                <w:shd w:val="clear" w:color="auto" w:fill="F2F2F2"/>
              </w:rPr>
              <w:t>(</w:t>
            </w:r>
            <w:proofErr w:type="spellStart"/>
            <w:r>
              <w:rPr>
                <w:rFonts w:ascii="Consolas" w:hAnsi="Consolas" w:cs="Consolas"/>
                <w:sz w:val="16"/>
                <w:szCs w:val="16"/>
                <w:shd w:val="clear" w:color="auto" w:fill="F2F2F2"/>
              </w:rPr>
              <w:t>as_of</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known_at</w:t>
            </w:r>
            <w:proofErr w:type="spellEnd"/>
            <w:r>
              <w:rPr>
                <w:rFonts w:ascii="Consolas" w:hAnsi="Consolas" w:cs="Consolas"/>
                <w:sz w:val="16"/>
                <w:szCs w:val="16"/>
                <w:shd w:val="clear" w:color="auto" w:fill="F2F2F2"/>
              </w:rPr>
              <w:t>)</w:t>
            </w:r>
            <w:r>
              <w:rPr>
                <w:sz w:val="18"/>
                <w:szCs w:val="18"/>
              </w:rPr>
              <w:t>이다.</w:t>
            </w:r>
          </w:p>
        </w:tc>
      </w:tr>
      <w:tr w:rsidR="00432619" w14:paraId="2449AC99" w14:textId="77777777">
        <w:tc>
          <w:tcPr>
            <w:tcW w:w="1228" w:type="dxa"/>
            <w:tcMar>
              <w:top w:w="60" w:type="dxa"/>
              <w:left w:w="90" w:type="dxa"/>
              <w:bottom w:w="60" w:type="dxa"/>
              <w:right w:w="90" w:type="dxa"/>
            </w:tcMar>
            <w:vAlign w:val="center"/>
          </w:tcPr>
          <w:p w14:paraId="765BCD6C" w14:textId="77777777" w:rsidR="00432619" w:rsidRDefault="00000000">
            <w:pPr>
              <w:spacing w:after="0" w:line="264" w:lineRule="auto"/>
            </w:pPr>
            <w:r>
              <w:rPr>
                <w:sz w:val="18"/>
                <w:szCs w:val="18"/>
              </w:rPr>
              <w:lastRenderedPageBreak/>
              <w:t>계산 그래프</w:t>
            </w:r>
          </w:p>
        </w:tc>
        <w:tc>
          <w:tcPr>
            <w:tcW w:w="2660" w:type="dxa"/>
            <w:tcMar>
              <w:top w:w="60" w:type="dxa"/>
              <w:left w:w="90" w:type="dxa"/>
              <w:bottom w:w="60" w:type="dxa"/>
              <w:right w:w="90" w:type="dxa"/>
            </w:tcMar>
            <w:vAlign w:val="center"/>
          </w:tcPr>
          <w:p w14:paraId="3AE49149" w14:textId="77777777" w:rsidR="00432619" w:rsidRDefault="00000000">
            <w:pPr>
              <w:spacing w:after="0" w:line="264" w:lineRule="auto"/>
            </w:pPr>
            <w:r>
              <w:rPr>
                <w:sz w:val="18"/>
                <w:szCs w:val="18"/>
              </w:rPr>
              <w:t>projection</w:t>
            </w:r>
          </w:p>
        </w:tc>
        <w:tc>
          <w:tcPr>
            <w:tcW w:w="5182" w:type="dxa"/>
            <w:tcMar>
              <w:top w:w="60" w:type="dxa"/>
              <w:left w:w="90" w:type="dxa"/>
              <w:bottom w:w="60" w:type="dxa"/>
              <w:right w:w="90" w:type="dxa"/>
            </w:tcMar>
            <w:vAlign w:val="center"/>
          </w:tcPr>
          <w:p w14:paraId="6DA66A52" w14:textId="77777777" w:rsidR="00432619" w:rsidRDefault="00000000">
            <w:pPr>
              <w:spacing w:after="0" w:line="264" w:lineRule="auto"/>
            </w:pPr>
            <w:r>
              <w:rPr>
                <w:sz w:val="18"/>
                <w:szCs w:val="18"/>
              </w:rPr>
              <w:t>사실 문서와 사용량 벡터로 역할별 당사자별 배분 벡터를 계산하는 순수 함수와 그 결과.</w:t>
            </w:r>
          </w:p>
        </w:tc>
      </w:tr>
      <w:tr w:rsidR="00432619" w14:paraId="67268B87" w14:textId="77777777">
        <w:tc>
          <w:tcPr>
            <w:tcW w:w="1228" w:type="dxa"/>
            <w:tcMar>
              <w:top w:w="60" w:type="dxa"/>
              <w:left w:w="90" w:type="dxa"/>
              <w:bottom w:w="60" w:type="dxa"/>
              <w:right w:w="90" w:type="dxa"/>
            </w:tcMar>
            <w:vAlign w:val="center"/>
          </w:tcPr>
          <w:p w14:paraId="396F3722" w14:textId="77777777" w:rsidR="00432619" w:rsidRDefault="00000000">
            <w:pPr>
              <w:spacing w:after="0" w:line="264" w:lineRule="auto"/>
            </w:pPr>
            <w:r>
              <w:rPr>
                <w:sz w:val="18"/>
                <w:szCs w:val="18"/>
              </w:rPr>
              <w:t>기여 벡터 / 당사자별 배분 벡터</w:t>
            </w:r>
          </w:p>
        </w:tc>
        <w:tc>
          <w:tcPr>
            <w:tcW w:w="2660" w:type="dxa"/>
            <w:tcMar>
              <w:top w:w="60" w:type="dxa"/>
              <w:left w:w="90" w:type="dxa"/>
              <w:bottom w:w="60" w:type="dxa"/>
              <w:right w:w="90" w:type="dxa"/>
            </w:tcMar>
            <w:vAlign w:val="center"/>
          </w:tcPr>
          <w:p w14:paraId="7AA2ED1D" w14:textId="77777777" w:rsidR="00432619" w:rsidRDefault="00000000">
            <w:pPr>
              <w:spacing w:after="0" w:line="264" w:lineRule="auto"/>
            </w:pPr>
            <w:r>
              <w:rPr>
                <w:sz w:val="18"/>
                <w:szCs w:val="18"/>
              </w:rPr>
              <w:t xml:space="preserve">contribution vector / </w:t>
            </w:r>
            <w:proofErr w:type="spellStart"/>
            <w:r>
              <w:rPr>
                <w:sz w:val="18"/>
                <w:szCs w:val="18"/>
              </w:rPr>
              <w:t>PartyVector</w:t>
            </w:r>
            <w:proofErr w:type="spellEnd"/>
          </w:p>
        </w:tc>
        <w:tc>
          <w:tcPr>
            <w:tcW w:w="5182" w:type="dxa"/>
            <w:tcMar>
              <w:top w:w="60" w:type="dxa"/>
              <w:left w:w="90" w:type="dxa"/>
              <w:bottom w:w="60" w:type="dxa"/>
              <w:right w:w="90" w:type="dxa"/>
            </w:tcMar>
            <w:vAlign w:val="center"/>
          </w:tcPr>
          <w:p w14:paraId="576F629A" w14:textId="77777777" w:rsidR="00432619" w:rsidRDefault="00000000">
            <w:pPr>
              <w:spacing w:after="0" w:line="264" w:lineRule="auto"/>
            </w:pPr>
            <w:r>
              <w:rPr>
                <w:sz w:val="18"/>
                <w:szCs w:val="18"/>
              </w:rPr>
              <w:t xml:space="preserve">역할별 </w:t>
            </w:r>
            <w:r>
              <w:rPr>
                <w:rFonts w:ascii="Consolas" w:hAnsi="Consolas" w:cs="Consolas"/>
                <w:sz w:val="16"/>
                <w:szCs w:val="16"/>
                <w:shd w:val="clear" w:color="auto" w:fill="F2F2F2"/>
              </w:rPr>
              <w:t>Map&lt;</w:t>
            </w:r>
            <w:proofErr w:type="spellStart"/>
            <w:r>
              <w:rPr>
                <w:rFonts w:ascii="Consolas" w:hAnsi="Consolas" w:cs="Consolas"/>
                <w:sz w:val="16"/>
                <w:szCs w:val="16"/>
                <w:shd w:val="clear" w:color="auto" w:fill="F2F2F2"/>
              </w:rPr>
              <w:t>PartyRef</w:t>
            </w:r>
            <w:proofErr w:type="spellEnd"/>
            <w:r>
              <w:rPr>
                <w:rFonts w:ascii="Consolas" w:hAnsi="Consolas" w:cs="Consolas"/>
                <w:sz w:val="16"/>
                <w:szCs w:val="16"/>
                <w:shd w:val="clear" w:color="auto" w:fill="F2F2F2"/>
              </w:rPr>
              <w:t>, Ratio&gt;</w:t>
            </w:r>
            <w:r>
              <w:rPr>
                <w:sz w:val="18"/>
                <w:szCs w:val="18"/>
              </w:rPr>
              <w:t xml:space="preserve">. 합은 1이다. </w:t>
            </w:r>
            <w:proofErr w:type="spellStart"/>
            <w:r>
              <w:rPr>
                <w:sz w:val="18"/>
                <w:szCs w:val="18"/>
              </w:rPr>
              <w:t>임베딩</w:t>
            </w:r>
            <w:proofErr w:type="spellEnd"/>
            <w:r>
              <w:rPr>
                <w:sz w:val="18"/>
                <w:szCs w:val="18"/>
              </w:rPr>
              <w:t xml:space="preserve"> 벡터와 무관하다.</w:t>
            </w:r>
          </w:p>
        </w:tc>
      </w:tr>
      <w:tr w:rsidR="00432619" w14:paraId="5875193E" w14:textId="77777777">
        <w:tc>
          <w:tcPr>
            <w:tcW w:w="1228" w:type="dxa"/>
            <w:tcMar>
              <w:top w:w="60" w:type="dxa"/>
              <w:left w:w="90" w:type="dxa"/>
              <w:bottom w:w="60" w:type="dxa"/>
              <w:right w:w="90" w:type="dxa"/>
            </w:tcMar>
            <w:vAlign w:val="center"/>
          </w:tcPr>
          <w:p w14:paraId="4CC3B53A" w14:textId="77777777" w:rsidR="00432619" w:rsidRDefault="00000000">
            <w:pPr>
              <w:spacing w:after="0" w:line="264" w:lineRule="auto"/>
            </w:pPr>
            <w:r>
              <w:rPr>
                <w:sz w:val="18"/>
                <w:szCs w:val="18"/>
              </w:rPr>
              <w:t>청구권자 역할</w:t>
            </w:r>
          </w:p>
        </w:tc>
        <w:tc>
          <w:tcPr>
            <w:tcW w:w="2660" w:type="dxa"/>
            <w:tcMar>
              <w:top w:w="60" w:type="dxa"/>
              <w:left w:w="90" w:type="dxa"/>
              <w:bottom w:w="60" w:type="dxa"/>
              <w:right w:w="90" w:type="dxa"/>
            </w:tcMar>
            <w:vAlign w:val="center"/>
          </w:tcPr>
          <w:p w14:paraId="0B0C3D3A" w14:textId="77777777" w:rsidR="00432619" w:rsidRDefault="00000000">
            <w:pPr>
              <w:spacing w:after="0" w:line="264" w:lineRule="auto"/>
            </w:pPr>
            <w:r>
              <w:rPr>
                <w:sz w:val="18"/>
                <w:szCs w:val="18"/>
              </w:rPr>
              <w:t>claimant role</w:t>
            </w:r>
          </w:p>
        </w:tc>
        <w:tc>
          <w:tcPr>
            <w:tcW w:w="5182" w:type="dxa"/>
            <w:tcMar>
              <w:top w:w="60" w:type="dxa"/>
              <w:left w:w="90" w:type="dxa"/>
              <w:bottom w:w="60" w:type="dxa"/>
              <w:right w:w="90" w:type="dxa"/>
            </w:tcMar>
            <w:vAlign w:val="center"/>
          </w:tcPr>
          <w:p w14:paraId="6F9594A9" w14:textId="77777777" w:rsidR="00432619" w:rsidRDefault="00000000">
            <w:pPr>
              <w:spacing w:after="0" w:line="264" w:lineRule="auto"/>
            </w:pPr>
            <w:r>
              <w:rPr>
                <w:sz w:val="18"/>
                <w:szCs w:val="18"/>
              </w:rPr>
              <w:t xml:space="preserve">벡터의 역할 키. 프로파일 </w:t>
            </w:r>
            <w:proofErr w:type="spellStart"/>
            <w:r>
              <w:rPr>
                <w:sz w:val="18"/>
                <w:szCs w:val="18"/>
              </w:rPr>
              <w:t>등록값이다</w:t>
            </w:r>
            <w:proofErr w:type="spellEnd"/>
            <w:r>
              <w:rPr>
                <w:sz w:val="18"/>
                <w:szCs w:val="18"/>
              </w:rPr>
              <w:t>.</w:t>
            </w:r>
          </w:p>
        </w:tc>
      </w:tr>
      <w:tr w:rsidR="00432619" w14:paraId="2129F3EE" w14:textId="77777777">
        <w:tc>
          <w:tcPr>
            <w:tcW w:w="1228" w:type="dxa"/>
            <w:tcMar>
              <w:top w:w="60" w:type="dxa"/>
              <w:left w:w="90" w:type="dxa"/>
              <w:bottom w:w="60" w:type="dxa"/>
              <w:right w:w="90" w:type="dxa"/>
            </w:tcMar>
            <w:vAlign w:val="center"/>
          </w:tcPr>
          <w:p w14:paraId="1F56577C" w14:textId="77777777" w:rsidR="00432619" w:rsidRDefault="00000000">
            <w:pPr>
              <w:spacing w:after="0" w:line="264" w:lineRule="auto"/>
            </w:pPr>
            <w:r>
              <w:rPr>
                <w:sz w:val="18"/>
                <w:szCs w:val="18"/>
              </w:rPr>
              <w:t>보류 키</w:t>
            </w:r>
          </w:p>
        </w:tc>
        <w:tc>
          <w:tcPr>
            <w:tcW w:w="2660" w:type="dxa"/>
            <w:tcMar>
              <w:top w:w="60" w:type="dxa"/>
              <w:left w:w="90" w:type="dxa"/>
              <w:bottom w:w="60" w:type="dxa"/>
              <w:right w:w="90" w:type="dxa"/>
            </w:tcMar>
            <w:vAlign w:val="center"/>
          </w:tcPr>
          <w:p w14:paraId="4E670278" w14:textId="77777777" w:rsidR="00432619" w:rsidRDefault="00000000">
            <w:pPr>
              <w:spacing w:after="0" w:line="264" w:lineRule="auto"/>
            </w:pPr>
            <w:r>
              <w:rPr>
                <w:sz w:val="18"/>
                <w:szCs w:val="18"/>
              </w:rPr>
              <w:t>hold key (</w:t>
            </w:r>
            <w:r>
              <w:rPr>
                <w:rFonts w:ascii="Consolas" w:hAnsi="Consolas" w:cs="Consolas"/>
                <w:sz w:val="16"/>
                <w:szCs w:val="16"/>
                <w:shd w:val="clear" w:color="auto" w:fill="F2F2F2"/>
              </w:rPr>
              <w:t>@hold</w:t>
            </w:r>
            <w:r>
              <w:rPr>
                <w:sz w:val="18"/>
                <w:szCs w:val="18"/>
              </w:rPr>
              <w:t>)</w:t>
            </w:r>
          </w:p>
        </w:tc>
        <w:tc>
          <w:tcPr>
            <w:tcW w:w="5182" w:type="dxa"/>
            <w:tcMar>
              <w:top w:w="60" w:type="dxa"/>
              <w:left w:w="90" w:type="dxa"/>
              <w:bottom w:w="60" w:type="dxa"/>
              <w:right w:w="90" w:type="dxa"/>
            </w:tcMar>
            <w:vAlign w:val="center"/>
          </w:tcPr>
          <w:p w14:paraId="60D687F0" w14:textId="77777777" w:rsidR="00432619" w:rsidRDefault="00000000">
            <w:pPr>
              <w:spacing w:after="0" w:line="264" w:lineRule="auto"/>
            </w:pPr>
            <w:r>
              <w:rPr>
                <w:sz w:val="18"/>
                <w:szCs w:val="18"/>
              </w:rPr>
              <w:t>분쟁 그룹의 몫이 벡터에 남는 특수 키. 청구권자가 아니다.</w:t>
            </w:r>
          </w:p>
        </w:tc>
      </w:tr>
      <w:tr w:rsidR="00432619" w14:paraId="79D42032" w14:textId="77777777">
        <w:tc>
          <w:tcPr>
            <w:tcW w:w="1228" w:type="dxa"/>
            <w:tcMar>
              <w:top w:w="60" w:type="dxa"/>
              <w:left w:w="90" w:type="dxa"/>
              <w:bottom w:w="60" w:type="dxa"/>
              <w:right w:w="90" w:type="dxa"/>
            </w:tcMar>
            <w:vAlign w:val="center"/>
          </w:tcPr>
          <w:p w14:paraId="617FC0F5" w14:textId="77777777" w:rsidR="00432619" w:rsidRDefault="00000000">
            <w:pPr>
              <w:spacing w:after="0" w:line="264" w:lineRule="auto"/>
            </w:pPr>
            <w:r>
              <w:rPr>
                <w:sz w:val="18"/>
                <w:szCs w:val="18"/>
              </w:rPr>
              <w:t>이용허락 판정 층 / 승인 관문</w:t>
            </w:r>
          </w:p>
        </w:tc>
        <w:tc>
          <w:tcPr>
            <w:tcW w:w="2660" w:type="dxa"/>
            <w:tcMar>
              <w:top w:w="60" w:type="dxa"/>
              <w:left w:w="90" w:type="dxa"/>
              <w:bottom w:w="60" w:type="dxa"/>
              <w:right w:w="90" w:type="dxa"/>
            </w:tcMar>
            <w:vAlign w:val="center"/>
          </w:tcPr>
          <w:p w14:paraId="7D1A6C7D" w14:textId="77777777" w:rsidR="00432619" w:rsidRDefault="00000000">
            <w:pPr>
              <w:spacing w:after="0" w:line="264" w:lineRule="auto"/>
            </w:pPr>
            <w:r>
              <w:rPr>
                <w:sz w:val="18"/>
                <w:szCs w:val="18"/>
              </w:rPr>
              <w:t>grant layer / gate</w:t>
            </w:r>
          </w:p>
        </w:tc>
        <w:tc>
          <w:tcPr>
            <w:tcW w:w="5182" w:type="dxa"/>
            <w:tcMar>
              <w:top w:w="60" w:type="dxa"/>
              <w:left w:w="90" w:type="dxa"/>
              <w:bottom w:w="60" w:type="dxa"/>
              <w:right w:w="90" w:type="dxa"/>
            </w:tcMar>
            <w:vAlign w:val="center"/>
          </w:tcPr>
          <w:p w14:paraId="79C0F06B" w14:textId="77777777" w:rsidR="00432619" w:rsidRDefault="00000000">
            <w:pPr>
              <w:spacing w:after="0" w:line="264" w:lineRule="auto"/>
            </w:pPr>
            <w:r>
              <w:rPr>
                <w:sz w:val="18"/>
                <w:szCs w:val="18"/>
              </w:rPr>
              <w:t xml:space="preserve">요구사항의 논리곱과 대체 허락의 논리합으로 </w:t>
            </w:r>
            <w:r>
              <w:rPr>
                <w:rFonts w:ascii="Consolas" w:hAnsi="Consolas" w:cs="Consolas"/>
                <w:sz w:val="16"/>
                <w:szCs w:val="16"/>
                <w:shd w:val="clear" w:color="auto" w:fill="F2F2F2"/>
              </w:rPr>
              <w:t>PERMIT</w:t>
            </w:r>
            <w:r>
              <w:rPr>
                <w:sz w:val="18"/>
                <w:szCs w:val="18"/>
              </w:rPr>
              <w:t xml:space="preserve">, </w:t>
            </w:r>
            <w:r>
              <w:rPr>
                <w:rFonts w:ascii="Consolas" w:hAnsi="Consolas" w:cs="Consolas"/>
                <w:sz w:val="16"/>
                <w:szCs w:val="16"/>
                <w:shd w:val="clear" w:color="auto" w:fill="F2F2F2"/>
              </w:rPr>
              <w:t>DENY</w:t>
            </w:r>
            <w:r>
              <w:rPr>
                <w:sz w:val="18"/>
                <w:szCs w:val="18"/>
              </w:rPr>
              <w:t xml:space="preserve"> 등을 내는 층. 불확실 시 거부 원칙을 따른다.</w:t>
            </w:r>
          </w:p>
        </w:tc>
      </w:tr>
      <w:tr w:rsidR="00432619" w14:paraId="4668F7CC" w14:textId="77777777">
        <w:tc>
          <w:tcPr>
            <w:tcW w:w="1228" w:type="dxa"/>
            <w:tcMar>
              <w:top w:w="60" w:type="dxa"/>
              <w:left w:w="90" w:type="dxa"/>
              <w:bottom w:w="60" w:type="dxa"/>
              <w:right w:w="90" w:type="dxa"/>
            </w:tcMar>
            <w:vAlign w:val="center"/>
          </w:tcPr>
          <w:p w14:paraId="59E40A96" w14:textId="77777777" w:rsidR="00432619" w:rsidRDefault="00000000">
            <w:pPr>
              <w:spacing w:after="0" w:line="264" w:lineRule="auto"/>
            </w:pPr>
            <w:r>
              <w:rPr>
                <w:sz w:val="18"/>
                <w:szCs w:val="18"/>
              </w:rPr>
              <w:t>범위</w:t>
            </w:r>
          </w:p>
        </w:tc>
        <w:tc>
          <w:tcPr>
            <w:tcW w:w="2660" w:type="dxa"/>
            <w:tcMar>
              <w:top w:w="60" w:type="dxa"/>
              <w:left w:w="90" w:type="dxa"/>
              <w:bottom w:w="60" w:type="dxa"/>
              <w:right w:w="90" w:type="dxa"/>
            </w:tcMar>
            <w:vAlign w:val="center"/>
          </w:tcPr>
          <w:p w14:paraId="1C76F00A" w14:textId="77777777" w:rsidR="00432619" w:rsidRDefault="00000000">
            <w:pPr>
              <w:spacing w:after="0" w:line="264" w:lineRule="auto"/>
            </w:pPr>
            <w:r>
              <w:rPr>
                <w:sz w:val="18"/>
                <w:szCs w:val="18"/>
              </w:rPr>
              <w:t>Scope</w:t>
            </w:r>
          </w:p>
        </w:tc>
        <w:tc>
          <w:tcPr>
            <w:tcW w:w="5182" w:type="dxa"/>
            <w:tcMar>
              <w:top w:w="60" w:type="dxa"/>
              <w:left w:w="90" w:type="dxa"/>
              <w:bottom w:w="60" w:type="dxa"/>
              <w:right w:w="90" w:type="dxa"/>
            </w:tcMar>
            <w:vAlign w:val="center"/>
          </w:tcPr>
          <w:p w14:paraId="19E3776B" w14:textId="77777777" w:rsidR="00432619" w:rsidRDefault="00000000">
            <w:pPr>
              <w:spacing w:after="0" w:line="264" w:lineRule="auto"/>
            </w:pPr>
            <w:r>
              <w:rPr>
                <w:rFonts w:ascii="Consolas" w:hAnsi="Consolas" w:cs="Consolas"/>
                <w:sz w:val="16"/>
                <w:szCs w:val="16"/>
                <w:shd w:val="clear" w:color="auto" w:fill="F2F2F2"/>
              </w:rPr>
              <w:t>{actions, territories, media, period, audience}</w:t>
            </w:r>
            <w:r>
              <w:rPr>
                <w:sz w:val="18"/>
                <w:szCs w:val="18"/>
              </w:rPr>
              <w:t>의 격자. 교집합 연산만 허용한다.</w:t>
            </w:r>
          </w:p>
        </w:tc>
      </w:tr>
      <w:tr w:rsidR="00432619" w14:paraId="6EF01992" w14:textId="77777777">
        <w:tc>
          <w:tcPr>
            <w:tcW w:w="1228" w:type="dxa"/>
            <w:tcMar>
              <w:top w:w="60" w:type="dxa"/>
              <w:left w:w="90" w:type="dxa"/>
              <w:bottom w:w="60" w:type="dxa"/>
              <w:right w:w="90" w:type="dxa"/>
            </w:tcMar>
            <w:vAlign w:val="center"/>
          </w:tcPr>
          <w:p w14:paraId="43F7223A" w14:textId="77777777" w:rsidR="00432619" w:rsidRDefault="00000000">
            <w:pPr>
              <w:spacing w:after="0" w:line="264" w:lineRule="auto"/>
            </w:pPr>
            <w:r>
              <w:rPr>
                <w:sz w:val="18"/>
                <w:szCs w:val="18"/>
              </w:rPr>
              <w:t>교집합 연산 / 합집합 연산</w:t>
            </w:r>
          </w:p>
        </w:tc>
        <w:tc>
          <w:tcPr>
            <w:tcW w:w="2660" w:type="dxa"/>
            <w:tcMar>
              <w:top w:w="60" w:type="dxa"/>
              <w:left w:w="90" w:type="dxa"/>
              <w:bottom w:w="60" w:type="dxa"/>
              <w:right w:w="90" w:type="dxa"/>
            </w:tcMar>
            <w:vAlign w:val="center"/>
          </w:tcPr>
          <w:p w14:paraId="7AE8F218" w14:textId="77777777" w:rsidR="00432619" w:rsidRDefault="00000000">
            <w:pPr>
              <w:spacing w:after="0" w:line="264" w:lineRule="auto"/>
            </w:pPr>
            <w:r>
              <w:rPr>
                <w:sz w:val="18"/>
                <w:szCs w:val="18"/>
              </w:rPr>
              <w:t>meet / join</w:t>
            </w:r>
          </w:p>
        </w:tc>
        <w:tc>
          <w:tcPr>
            <w:tcW w:w="5182" w:type="dxa"/>
            <w:tcMar>
              <w:top w:w="60" w:type="dxa"/>
              <w:left w:w="90" w:type="dxa"/>
              <w:bottom w:w="60" w:type="dxa"/>
              <w:right w:w="90" w:type="dxa"/>
            </w:tcMar>
            <w:vAlign w:val="center"/>
          </w:tcPr>
          <w:p w14:paraId="559C798E" w14:textId="77777777" w:rsidR="00432619" w:rsidRDefault="00000000">
            <w:pPr>
              <w:spacing w:after="0" w:line="264" w:lineRule="auto"/>
            </w:pPr>
            <w:r>
              <w:rPr>
                <w:sz w:val="18"/>
                <w:szCs w:val="18"/>
              </w:rPr>
              <w:t>격자의 최대 하계 / 최소 상계. 허락 판정에는 교집합 연산만 쓴다.</w:t>
            </w:r>
          </w:p>
        </w:tc>
      </w:tr>
      <w:tr w:rsidR="00432619" w14:paraId="1DDFCE30" w14:textId="77777777">
        <w:tc>
          <w:tcPr>
            <w:tcW w:w="1228" w:type="dxa"/>
            <w:tcMar>
              <w:top w:w="60" w:type="dxa"/>
              <w:left w:w="90" w:type="dxa"/>
              <w:bottom w:w="60" w:type="dxa"/>
              <w:right w:w="90" w:type="dxa"/>
            </w:tcMar>
            <w:vAlign w:val="center"/>
          </w:tcPr>
          <w:p w14:paraId="0C11DFD7" w14:textId="77777777" w:rsidR="00432619" w:rsidRDefault="00000000">
            <w:pPr>
              <w:spacing w:after="0" w:line="264" w:lineRule="auto"/>
            </w:pPr>
            <w:r>
              <w:rPr>
                <w:sz w:val="18"/>
                <w:szCs w:val="18"/>
              </w:rPr>
              <w:t>안분 정책</w:t>
            </w:r>
          </w:p>
        </w:tc>
        <w:tc>
          <w:tcPr>
            <w:tcW w:w="2660" w:type="dxa"/>
            <w:tcMar>
              <w:top w:w="60" w:type="dxa"/>
              <w:left w:w="90" w:type="dxa"/>
              <w:bottom w:w="60" w:type="dxa"/>
              <w:right w:w="90" w:type="dxa"/>
            </w:tcMar>
            <w:vAlign w:val="center"/>
          </w:tcPr>
          <w:p w14:paraId="24C500DE" w14:textId="77777777" w:rsidR="00432619" w:rsidRDefault="00000000">
            <w:pPr>
              <w:spacing w:after="0" w:line="264" w:lineRule="auto"/>
            </w:pPr>
            <w:r>
              <w:rPr>
                <w:sz w:val="18"/>
                <w:szCs w:val="18"/>
              </w:rPr>
              <w:t>allocation policy</w:t>
            </w:r>
          </w:p>
        </w:tc>
        <w:tc>
          <w:tcPr>
            <w:tcW w:w="5182" w:type="dxa"/>
            <w:tcMar>
              <w:top w:w="60" w:type="dxa"/>
              <w:left w:w="90" w:type="dxa"/>
              <w:bottom w:w="60" w:type="dxa"/>
              <w:right w:w="90" w:type="dxa"/>
            </w:tcMar>
            <w:vAlign w:val="center"/>
          </w:tcPr>
          <w:p w14:paraId="34BEFC3F" w14:textId="77777777" w:rsidR="00432619" w:rsidRDefault="00000000">
            <w:pPr>
              <w:spacing w:after="0" w:line="264" w:lineRule="auto"/>
            </w:pPr>
            <w:r>
              <w:rPr>
                <w:sz w:val="18"/>
                <w:szCs w:val="18"/>
              </w:rPr>
              <w:t>분할 층, 배분 항목, 벡터 식, 반올림을 선언한 문서.</w:t>
            </w:r>
          </w:p>
        </w:tc>
      </w:tr>
      <w:tr w:rsidR="00432619" w14:paraId="44178A7C" w14:textId="77777777">
        <w:tc>
          <w:tcPr>
            <w:tcW w:w="1228" w:type="dxa"/>
            <w:tcMar>
              <w:top w:w="60" w:type="dxa"/>
              <w:left w:w="90" w:type="dxa"/>
              <w:bottom w:w="60" w:type="dxa"/>
              <w:right w:w="90" w:type="dxa"/>
            </w:tcMar>
            <w:vAlign w:val="center"/>
          </w:tcPr>
          <w:p w14:paraId="2DF5BDFD" w14:textId="77777777" w:rsidR="00432619" w:rsidRDefault="00000000">
            <w:pPr>
              <w:spacing w:after="0" w:line="264" w:lineRule="auto"/>
            </w:pPr>
            <w:proofErr w:type="spellStart"/>
            <w:r>
              <w:rPr>
                <w:sz w:val="18"/>
                <w:szCs w:val="18"/>
              </w:rPr>
              <w:t>평가기</w:t>
            </w:r>
            <w:proofErr w:type="spellEnd"/>
          </w:p>
        </w:tc>
        <w:tc>
          <w:tcPr>
            <w:tcW w:w="2660" w:type="dxa"/>
            <w:tcMar>
              <w:top w:w="60" w:type="dxa"/>
              <w:left w:w="90" w:type="dxa"/>
              <w:bottom w:w="60" w:type="dxa"/>
              <w:right w:w="90" w:type="dxa"/>
            </w:tcMar>
            <w:vAlign w:val="center"/>
          </w:tcPr>
          <w:p w14:paraId="47864F61" w14:textId="77777777" w:rsidR="00432619" w:rsidRDefault="00000000">
            <w:pPr>
              <w:spacing w:after="0" w:line="264" w:lineRule="auto"/>
            </w:pPr>
            <w:r>
              <w:rPr>
                <w:sz w:val="18"/>
                <w:szCs w:val="18"/>
              </w:rPr>
              <w:t>evaluator</w:t>
            </w:r>
          </w:p>
        </w:tc>
        <w:tc>
          <w:tcPr>
            <w:tcW w:w="5182" w:type="dxa"/>
            <w:tcMar>
              <w:top w:w="60" w:type="dxa"/>
              <w:left w:w="90" w:type="dxa"/>
              <w:bottom w:w="60" w:type="dxa"/>
              <w:right w:w="90" w:type="dxa"/>
            </w:tcMar>
            <w:vAlign w:val="center"/>
          </w:tcPr>
          <w:p w14:paraId="06A0061F" w14:textId="257B4BF7" w:rsidR="00432619" w:rsidRDefault="00000000">
            <w:pPr>
              <w:spacing w:after="0" w:line="264" w:lineRule="auto"/>
            </w:pPr>
            <w:r>
              <w:rPr>
                <w:rFonts w:ascii="Consolas" w:hAnsi="Consolas" w:cs="Consolas"/>
                <w:sz w:val="16"/>
                <w:szCs w:val="16"/>
                <w:shd w:val="clear" w:color="auto" w:fill="F2F2F2"/>
              </w:rPr>
              <w:t xml:space="preserve">evaluate(policy, </w:t>
            </w:r>
            <w:r w:rsidR="002A4233" w:rsidRPr="002A4233">
              <w:rPr>
                <w:rFonts w:ascii="Consolas" w:hAnsi="Consolas" w:cs="Consolas"/>
                <w:sz w:val="16"/>
                <w:szCs w:val="16"/>
                <w:shd w:val="clear" w:color="auto" w:fill="F2F2F2"/>
              </w:rPr>
              <w:t>vectors</w:t>
            </w:r>
            <w:r>
              <w:rPr>
                <w:rFonts w:ascii="Consolas" w:hAnsi="Consolas" w:cs="Consolas"/>
                <w:sz w:val="16"/>
                <w:szCs w:val="16"/>
                <w:shd w:val="clear" w:color="auto" w:fill="F2F2F2"/>
              </w:rPr>
              <w:t>, snapshot, events) → result</w:t>
            </w:r>
            <w:r>
              <w:rPr>
                <w:sz w:val="18"/>
                <w:szCs w:val="18"/>
              </w:rPr>
              <w:t>의 순수 함수.</w:t>
            </w:r>
          </w:p>
        </w:tc>
      </w:tr>
      <w:tr w:rsidR="00432619" w14:paraId="68496A72" w14:textId="77777777">
        <w:tc>
          <w:tcPr>
            <w:tcW w:w="1228" w:type="dxa"/>
            <w:tcMar>
              <w:top w:w="60" w:type="dxa"/>
              <w:left w:w="90" w:type="dxa"/>
              <w:bottom w:w="60" w:type="dxa"/>
              <w:right w:w="90" w:type="dxa"/>
            </w:tcMar>
            <w:vAlign w:val="center"/>
          </w:tcPr>
          <w:p w14:paraId="56288BDD" w14:textId="77777777" w:rsidR="00432619" w:rsidRDefault="00000000">
            <w:pPr>
              <w:spacing w:after="0" w:line="264" w:lineRule="auto"/>
            </w:pPr>
            <w:r>
              <w:rPr>
                <w:sz w:val="18"/>
                <w:szCs w:val="18"/>
              </w:rPr>
              <w:t>계층적 최대 잔여 방식</w:t>
            </w:r>
          </w:p>
        </w:tc>
        <w:tc>
          <w:tcPr>
            <w:tcW w:w="2660" w:type="dxa"/>
            <w:tcMar>
              <w:top w:w="60" w:type="dxa"/>
              <w:left w:w="90" w:type="dxa"/>
              <w:bottom w:w="60" w:type="dxa"/>
              <w:right w:w="90" w:type="dxa"/>
            </w:tcMar>
            <w:vAlign w:val="center"/>
          </w:tcPr>
          <w:p w14:paraId="6C8A8ECD" w14:textId="77777777" w:rsidR="00432619" w:rsidRDefault="00000000">
            <w:pPr>
              <w:spacing w:after="0" w:line="264" w:lineRule="auto"/>
            </w:pPr>
            <w:r>
              <w:rPr>
                <w:sz w:val="18"/>
                <w:szCs w:val="18"/>
              </w:rPr>
              <w:t>HIERARCHICAL_LRM_V1</w:t>
            </w:r>
          </w:p>
        </w:tc>
        <w:tc>
          <w:tcPr>
            <w:tcW w:w="5182" w:type="dxa"/>
            <w:tcMar>
              <w:top w:w="60" w:type="dxa"/>
              <w:left w:w="90" w:type="dxa"/>
              <w:bottom w:w="60" w:type="dxa"/>
              <w:right w:w="90" w:type="dxa"/>
            </w:tcMar>
            <w:vAlign w:val="center"/>
          </w:tcPr>
          <w:p w14:paraId="1A952F6F" w14:textId="77777777" w:rsidR="00432619" w:rsidRDefault="00000000">
            <w:pPr>
              <w:spacing w:after="0" w:line="264" w:lineRule="auto"/>
            </w:pPr>
            <w:r>
              <w:rPr>
                <w:sz w:val="18"/>
                <w:szCs w:val="18"/>
              </w:rPr>
              <w:t xml:space="preserve">층마다 내림 후 잔여를 </w:t>
            </w:r>
            <w:proofErr w:type="spellStart"/>
            <w:r>
              <w:rPr>
                <w:sz w:val="18"/>
                <w:szCs w:val="18"/>
              </w:rPr>
              <w:t>소수부</w:t>
            </w:r>
            <w:proofErr w:type="spellEnd"/>
            <w:r>
              <w:rPr>
                <w:sz w:val="18"/>
                <w:szCs w:val="18"/>
              </w:rPr>
              <w:t xml:space="preserve"> 내림차순, 키 오름차순으로 배분하고 층별 보존을 검증하는 방법.</w:t>
            </w:r>
          </w:p>
        </w:tc>
      </w:tr>
      <w:tr w:rsidR="00432619" w14:paraId="175FDB2F" w14:textId="77777777">
        <w:tc>
          <w:tcPr>
            <w:tcW w:w="1228" w:type="dxa"/>
            <w:tcMar>
              <w:top w:w="60" w:type="dxa"/>
              <w:left w:w="90" w:type="dxa"/>
              <w:bottom w:w="60" w:type="dxa"/>
              <w:right w:w="90" w:type="dxa"/>
            </w:tcMar>
            <w:vAlign w:val="center"/>
          </w:tcPr>
          <w:p w14:paraId="63858F4C" w14:textId="77777777" w:rsidR="00432619" w:rsidRDefault="00000000">
            <w:pPr>
              <w:spacing w:after="0" w:line="264" w:lineRule="auto"/>
            </w:pPr>
            <w:r>
              <w:rPr>
                <w:sz w:val="18"/>
                <w:szCs w:val="18"/>
              </w:rPr>
              <w:t>금액 보존</w:t>
            </w:r>
          </w:p>
        </w:tc>
        <w:tc>
          <w:tcPr>
            <w:tcW w:w="2660" w:type="dxa"/>
            <w:tcMar>
              <w:top w:w="60" w:type="dxa"/>
              <w:left w:w="90" w:type="dxa"/>
              <w:bottom w:w="60" w:type="dxa"/>
              <w:right w:w="90" w:type="dxa"/>
            </w:tcMar>
            <w:vAlign w:val="center"/>
          </w:tcPr>
          <w:p w14:paraId="15D7486E" w14:textId="77777777" w:rsidR="00432619" w:rsidRDefault="00000000">
            <w:pPr>
              <w:spacing w:after="0" w:line="264" w:lineRule="auto"/>
            </w:pPr>
            <w:r>
              <w:rPr>
                <w:sz w:val="18"/>
                <w:szCs w:val="18"/>
              </w:rPr>
              <w:t>money conservation</w:t>
            </w:r>
          </w:p>
        </w:tc>
        <w:tc>
          <w:tcPr>
            <w:tcW w:w="5182" w:type="dxa"/>
            <w:tcMar>
              <w:top w:w="60" w:type="dxa"/>
              <w:left w:w="90" w:type="dxa"/>
              <w:bottom w:w="60" w:type="dxa"/>
              <w:right w:w="90" w:type="dxa"/>
            </w:tcMar>
            <w:vAlign w:val="center"/>
          </w:tcPr>
          <w:p w14:paraId="7F025410" w14:textId="77777777" w:rsidR="00432619" w:rsidRDefault="00000000">
            <w:pPr>
              <w:spacing w:after="0" w:line="264" w:lineRule="auto"/>
            </w:pPr>
            <w:r>
              <w:rPr>
                <w:sz w:val="18"/>
                <w:szCs w:val="18"/>
              </w:rPr>
              <w:t>모든 분할 층에서 하위 금액의 합이 상위 금액과 같다는 성질.</w:t>
            </w:r>
          </w:p>
        </w:tc>
      </w:tr>
      <w:tr w:rsidR="00432619" w14:paraId="522FB51B" w14:textId="77777777">
        <w:tc>
          <w:tcPr>
            <w:tcW w:w="1228" w:type="dxa"/>
            <w:tcMar>
              <w:top w:w="60" w:type="dxa"/>
              <w:left w:w="90" w:type="dxa"/>
              <w:bottom w:w="60" w:type="dxa"/>
              <w:right w:w="90" w:type="dxa"/>
            </w:tcMar>
            <w:vAlign w:val="center"/>
          </w:tcPr>
          <w:p w14:paraId="536846CE" w14:textId="77777777" w:rsidR="00432619" w:rsidRDefault="00000000">
            <w:pPr>
              <w:spacing w:after="0" w:line="264" w:lineRule="auto"/>
            </w:pPr>
            <w:r>
              <w:rPr>
                <w:sz w:val="18"/>
                <w:szCs w:val="18"/>
              </w:rPr>
              <w:t xml:space="preserve">결과 해시 </w:t>
            </w:r>
            <w:proofErr w:type="spellStart"/>
            <w:r>
              <w:rPr>
                <w:sz w:val="18"/>
                <w:szCs w:val="18"/>
              </w:rPr>
              <w:t>요약값</w:t>
            </w:r>
            <w:proofErr w:type="spellEnd"/>
          </w:p>
        </w:tc>
        <w:tc>
          <w:tcPr>
            <w:tcW w:w="2660" w:type="dxa"/>
            <w:tcMar>
              <w:top w:w="60" w:type="dxa"/>
              <w:left w:w="90" w:type="dxa"/>
              <w:bottom w:w="60" w:type="dxa"/>
              <w:right w:w="90" w:type="dxa"/>
            </w:tcMar>
            <w:vAlign w:val="center"/>
          </w:tcPr>
          <w:p w14:paraId="62713788" w14:textId="77777777" w:rsidR="00432619" w:rsidRDefault="00000000">
            <w:pPr>
              <w:spacing w:after="0" w:line="264" w:lineRule="auto"/>
            </w:pPr>
            <w:proofErr w:type="spellStart"/>
            <w:r>
              <w:rPr>
                <w:sz w:val="18"/>
                <w:szCs w:val="18"/>
              </w:rPr>
              <w:t>result_digest</w:t>
            </w:r>
            <w:proofErr w:type="spellEnd"/>
          </w:p>
        </w:tc>
        <w:tc>
          <w:tcPr>
            <w:tcW w:w="5182" w:type="dxa"/>
            <w:tcMar>
              <w:top w:w="60" w:type="dxa"/>
              <w:left w:w="90" w:type="dxa"/>
              <w:bottom w:w="60" w:type="dxa"/>
              <w:right w:w="90" w:type="dxa"/>
            </w:tcMar>
            <w:vAlign w:val="center"/>
          </w:tcPr>
          <w:p w14:paraId="2C6C4F6C" w14:textId="78FF769A" w:rsidR="00432619" w:rsidRDefault="00000000">
            <w:pPr>
              <w:spacing w:after="0" w:line="264" w:lineRule="auto"/>
            </w:pPr>
            <w:r>
              <w:rPr>
                <w:sz w:val="18"/>
                <w:szCs w:val="18"/>
              </w:rPr>
              <w:t xml:space="preserve">결과 </w:t>
            </w:r>
            <w:r w:rsidR="008D7792">
              <w:rPr>
                <w:rFonts w:hint="eastAsia"/>
                <w:sz w:val="18"/>
                <w:szCs w:val="18"/>
              </w:rPr>
              <w:t>구조</w:t>
            </w:r>
            <w:r w:rsidR="008D7792">
              <w:rPr>
                <w:sz w:val="18"/>
                <w:szCs w:val="18"/>
              </w:rPr>
              <w:t xml:space="preserve"> 표현</w:t>
            </w:r>
            <w:r>
              <w:rPr>
                <w:sz w:val="18"/>
                <w:szCs w:val="18"/>
              </w:rPr>
              <w:t xml:space="preserve">(형식 태그 포함)의 JCS 해시 </w:t>
            </w:r>
            <w:proofErr w:type="spellStart"/>
            <w:r>
              <w:rPr>
                <w:sz w:val="18"/>
                <w:szCs w:val="18"/>
              </w:rPr>
              <w:t>요약값</w:t>
            </w:r>
            <w:proofErr w:type="spellEnd"/>
            <w:r>
              <w:rPr>
                <w:sz w:val="18"/>
                <w:szCs w:val="18"/>
              </w:rPr>
              <w:t>.</w:t>
            </w:r>
          </w:p>
        </w:tc>
      </w:tr>
      <w:tr w:rsidR="00432619" w14:paraId="596A41E4" w14:textId="77777777">
        <w:tc>
          <w:tcPr>
            <w:tcW w:w="1228" w:type="dxa"/>
            <w:tcMar>
              <w:top w:w="60" w:type="dxa"/>
              <w:left w:w="90" w:type="dxa"/>
              <w:bottom w:w="60" w:type="dxa"/>
              <w:right w:w="90" w:type="dxa"/>
            </w:tcMar>
            <w:vAlign w:val="center"/>
          </w:tcPr>
          <w:p w14:paraId="0B43A29B" w14:textId="77777777" w:rsidR="00432619" w:rsidRDefault="00000000">
            <w:pPr>
              <w:spacing w:after="0" w:line="264" w:lineRule="auto"/>
            </w:pPr>
            <w:r>
              <w:rPr>
                <w:sz w:val="18"/>
                <w:szCs w:val="18"/>
              </w:rPr>
              <w:t xml:space="preserve">문서 </w:t>
            </w:r>
            <w:proofErr w:type="spellStart"/>
            <w:r>
              <w:rPr>
                <w:sz w:val="18"/>
                <w:szCs w:val="18"/>
              </w:rPr>
              <w:t>머리부</w:t>
            </w:r>
            <w:proofErr w:type="spellEnd"/>
          </w:p>
        </w:tc>
        <w:tc>
          <w:tcPr>
            <w:tcW w:w="2660" w:type="dxa"/>
            <w:tcMar>
              <w:top w:w="60" w:type="dxa"/>
              <w:left w:w="90" w:type="dxa"/>
              <w:bottom w:w="60" w:type="dxa"/>
              <w:right w:w="90" w:type="dxa"/>
            </w:tcMar>
            <w:vAlign w:val="center"/>
          </w:tcPr>
          <w:p w14:paraId="3CC1C6F6" w14:textId="77777777" w:rsidR="00432619" w:rsidRDefault="00000000">
            <w:pPr>
              <w:spacing w:after="0" w:line="264" w:lineRule="auto"/>
            </w:pPr>
            <w:r>
              <w:rPr>
                <w:sz w:val="18"/>
                <w:szCs w:val="18"/>
              </w:rPr>
              <w:t>envelope</w:t>
            </w:r>
          </w:p>
        </w:tc>
        <w:tc>
          <w:tcPr>
            <w:tcW w:w="5182" w:type="dxa"/>
            <w:tcMar>
              <w:top w:w="60" w:type="dxa"/>
              <w:left w:w="90" w:type="dxa"/>
              <w:bottom w:w="60" w:type="dxa"/>
              <w:right w:w="90" w:type="dxa"/>
            </w:tcMar>
            <w:vAlign w:val="center"/>
          </w:tcPr>
          <w:p w14:paraId="70FA9D1C" w14:textId="77777777" w:rsidR="00432619" w:rsidRDefault="00000000">
            <w:pPr>
              <w:spacing w:after="0" w:line="264" w:lineRule="auto"/>
            </w:pPr>
            <w:r>
              <w:rPr>
                <w:rFonts w:ascii="Consolas" w:hAnsi="Consolas" w:cs="Consolas"/>
                <w:sz w:val="16"/>
                <w:szCs w:val="16"/>
                <w:shd w:val="clear" w:color="auto" w:fill="F2F2F2"/>
              </w:rPr>
              <w:t xml:space="preserve">{lang, module, id, version, </w:t>
            </w:r>
            <w:proofErr w:type="spellStart"/>
            <w:r>
              <w:rPr>
                <w:rFonts w:ascii="Consolas" w:hAnsi="Consolas" w:cs="Consolas"/>
                <w:sz w:val="16"/>
                <w:szCs w:val="16"/>
                <w:shd w:val="clear" w:color="auto" w:fill="F2F2F2"/>
              </w:rPr>
              <w:t>depends_on</w:t>
            </w:r>
            <w:proofErr w:type="spellEnd"/>
            <w:r>
              <w:rPr>
                <w:rFonts w:ascii="Consolas" w:hAnsi="Consolas" w:cs="Consolas"/>
                <w:sz w:val="16"/>
                <w:szCs w:val="16"/>
                <w:shd w:val="clear" w:color="auto" w:fill="F2F2F2"/>
              </w:rPr>
              <w:t xml:space="preserve">, </w:t>
            </w:r>
            <w:proofErr w:type="spellStart"/>
            <w:r>
              <w:rPr>
                <w:rFonts w:ascii="Consolas" w:hAnsi="Consolas" w:cs="Consolas"/>
                <w:sz w:val="16"/>
                <w:szCs w:val="16"/>
                <w:shd w:val="clear" w:color="auto" w:fill="F2F2F2"/>
              </w:rPr>
              <w:t>visibility_default</w:t>
            </w:r>
            <w:proofErr w:type="spellEnd"/>
            <w:r>
              <w:rPr>
                <w:rFonts w:ascii="Consolas" w:hAnsi="Consolas" w:cs="Consolas"/>
                <w:sz w:val="16"/>
                <w:szCs w:val="16"/>
                <w:shd w:val="clear" w:color="auto" w:fill="F2F2F2"/>
              </w:rPr>
              <w:t>, body}</w:t>
            </w:r>
            <w:r>
              <w:rPr>
                <w:sz w:val="18"/>
                <w:szCs w:val="18"/>
              </w:rPr>
              <w:t>.</w:t>
            </w:r>
          </w:p>
        </w:tc>
      </w:tr>
      <w:tr w:rsidR="00432619" w14:paraId="3A9B992D" w14:textId="77777777">
        <w:tc>
          <w:tcPr>
            <w:tcW w:w="1228" w:type="dxa"/>
            <w:tcMar>
              <w:top w:w="60" w:type="dxa"/>
              <w:left w:w="90" w:type="dxa"/>
              <w:bottom w:w="60" w:type="dxa"/>
              <w:right w:w="90" w:type="dxa"/>
            </w:tcMar>
            <w:vAlign w:val="center"/>
          </w:tcPr>
          <w:p w14:paraId="5C6EB84B" w14:textId="77777777" w:rsidR="00432619" w:rsidRDefault="00000000">
            <w:pPr>
              <w:spacing w:after="0" w:line="264" w:lineRule="auto"/>
            </w:pPr>
            <w:r>
              <w:rPr>
                <w:sz w:val="18"/>
                <w:szCs w:val="18"/>
              </w:rPr>
              <w:t>의존 고정</w:t>
            </w:r>
          </w:p>
        </w:tc>
        <w:tc>
          <w:tcPr>
            <w:tcW w:w="2660" w:type="dxa"/>
            <w:tcMar>
              <w:top w:w="60" w:type="dxa"/>
              <w:left w:w="90" w:type="dxa"/>
              <w:bottom w:w="60" w:type="dxa"/>
              <w:right w:w="90" w:type="dxa"/>
            </w:tcMar>
            <w:vAlign w:val="center"/>
          </w:tcPr>
          <w:p w14:paraId="1EA107BD" w14:textId="77777777" w:rsidR="00432619" w:rsidRDefault="00000000">
            <w:pPr>
              <w:spacing w:after="0" w:line="264" w:lineRule="auto"/>
            </w:pPr>
            <w:r>
              <w:rPr>
                <w:sz w:val="18"/>
                <w:szCs w:val="18"/>
              </w:rPr>
              <w:t>dependency pinning</w:t>
            </w:r>
          </w:p>
        </w:tc>
        <w:tc>
          <w:tcPr>
            <w:tcW w:w="5182" w:type="dxa"/>
            <w:tcMar>
              <w:top w:w="60" w:type="dxa"/>
              <w:left w:w="90" w:type="dxa"/>
              <w:bottom w:w="60" w:type="dxa"/>
              <w:right w:w="90" w:type="dxa"/>
            </w:tcMar>
            <w:vAlign w:val="center"/>
          </w:tcPr>
          <w:p w14:paraId="22B2A61E" w14:textId="77777777" w:rsidR="00432619" w:rsidRDefault="00000000">
            <w:pPr>
              <w:spacing w:after="0" w:line="264" w:lineRule="auto"/>
            </w:pPr>
            <w:proofErr w:type="spellStart"/>
            <w:r>
              <w:rPr>
                <w:rFonts w:ascii="Consolas" w:hAnsi="Consolas" w:cs="Consolas"/>
                <w:sz w:val="16"/>
                <w:szCs w:val="16"/>
                <w:shd w:val="clear" w:color="auto" w:fill="F2F2F2"/>
              </w:rPr>
              <w:t>depends_on</w:t>
            </w:r>
            <w:proofErr w:type="spellEnd"/>
            <w:r>
              <w:rPr>
                <w:rFonts w:ascii="Consolas" w:hAnsi="Consolas" w:cs="Consolas"/>
                <w:sz w:val="16"/>
                <w:szCs w:val="16"/>
                <w:shd w:val="clear" w:color="auto" w:fill="F2F2F2"/>
              </w:rPr>
              <w:t>[].digest</w:t>
            </w:r>
            <w:r>
              <w:rPr>
                <w:sz w:val="18"/>
                <w:szCs w:val="18"/>
              </w:rPr>
              <w:t>로 참조 대상의 내용을 고정하는 것.</w:t>
            </w:r>
          </w:p>
        </w:tc>
      </w:tr>
      <w:tr w:rsidR="00432619" w14:paraId="57E53436" w14:textId="77777777">
        <w:tc>
          <w:tcPr>
            <w:tcW w:w="1228" w:type="dxa"/>
            <w:tcMar>
              <w:top w:w="60" w:type="dxa"/>
              <w:left w:w="90" w:type="dxa"/>
              <w:bottom w:w="60" w:type="dxa"/>
              <w:right w:w="90" w:type="dxa"/>
            </w:tcMar>
            <w:vAlign w:val="center"/>
          </w:tcPr>
          <w:p w14:paraId="7E5029BD" w14:textId="77777777" w:rsidR="00432619" w:rsidRDefault="00000000">
            <w:pPr>
              <w:spacing w:after="0" w:line="264" w:lineRule="auto"/>
            </w:pPr>
            <w:r>
              <w:rPr>
                <w:sz w:val="18"/>
                <w:szCs w:val="18"/>
              </w:rPr>
              <w:t>JCS</w:t>
            </w:r>
          </w:p>
        </w:tc>
        <w:tc>
          <w:tcPr>
            <w:tcW w:w="2660" w:type="dxa"/>
            <w:tcMar>
              <w:top w:w="60" w:type="dxa"/>
              <w:left w:w="90" w:type="dxa"/>
              <w:bottom w:w="60" w:type="dxa"/>
              <w:right w:w="90" w:type="dxa"/>
            </w:tcMar>
            <w:vAlign w:val="center"/>
          </w:tcPr>
          <w:p w14:paraId="645E220E" w14:textId="77777777" w:rsidR="00432619" w:rsidRDefault="00000000">
            <w:pPr>
              <w:spacing w:after="0" w:line="264" w:lineRule="auto"/>
            </w:pPr>
            <w:r>
              <w:rPr>
                <w:sz w:val="18"/>
                <w:szCs w:val="18"/>
              </w:rPr>
              <w:t>JSON Canonicalization Scheme (RFC 8785)</w:t>
            </w:r>
          </w:p>
        </w:tc>
        <w:tc>
          <w:tcPr>
            <w:tcW w:w="5182" w:type="dxa"/>
            <w:tcMar>
              <w:top w:w="60" w:type="dxa"/>
              <w:left w:w="90" w:type="dxa"/>
              <w:bottom w:w="60" w:type="dxa"/>
              <w:right w:w="90" w:type="dxa"/>
            </w:tcMar>
            <w:vAlign w:val="center"/>
          </w:tcPr>
          <w:p w14:paraId="0A4D7098" w14:textId="77777777" w:rsidR="00432619" w:rsidRDefault="00000000">
            <w:pPr>
              <w:spacing w:after="0" w:line="264" w:lineRule="auto"/>
            </w:pPr>
            <w:r>
              <w:rPr>
                <w:sz w:val="18"/>
                <w:szCs w:val="18"/>
              </w:rPr>
              <w:t>결정적 JSON 직렬화 방식.</w:t>
            </w:r>
          </w:p>
        </w:tc>
      </w:tr>
      <w:tr w:rsidR="00432619" w14:paraId="3FA49FE2" w14:textId="77777777">
        <w:tc>
          <w:tcPr>
            <w:tcW w:w="1228" w:type="dxa"/>
            <w:tcMar>
              <w:top w:w="60" w:type="dxa"/>
              <w:left w:w="90" w:type="dxa"/>
              <w:bottom w:w="60" w:type="dxa"/>
              <w:right w:w="90" w:type="dxa"/>
            </w:tcMar>
            <w:vAlign w:val="center"/>
          </w:tcPr>
          <w:p w14:paraId="0F10CFEA" w14:textId="77777777" w:rsidR="00432619" w:rsidRDefault="00000000">
            <w:pPr>
              <w:spacing w:after="0" w:line="264" w:lineRule="auto"/>
            </w:pPr>
            <w:r>
              <w:rPr>
                <w:sz w:val="18"/>
                <w:szCs w:val="18"/>
              </w:rPr>
              <w:t>공개 등급</w:t>
            </w:r>
          </w:p>
        </w:tc>
        <w:tc>
          <w:tcPr>
            <w:tcW w:w="2660" w:type="dxa"/>
            <w:tcMar>
              <w:top w:w="60" w:type="dxa"/>
              <w:left w:w="90" w:type="dxa"/>
              <w:bottom w:w="60" w:type="dxa"/>
              <w:right w:w="90" w:type="dxa"/>
            </w:tcMar>
            <w:vAlign w:val="center"/>
          </w:tcPr>
          <w:p w14:paraId="130504C0" w14:textId="77777777" w:rsidR="00432619" w:rsidRDefault="00000000">
            <w:pPr>
              <w:spacing w:after="0" w:line="264" w:lineRule="auto"/>
            </w:pPr>
            <w:r>
              <w:rPr>
                <w:sz w:val="18"/>
                <w:szCs w:val="18"/>
              </w:rPr>
              <w:t>visibility</w:t>
            </w:r>
          </w:p>
        </w:tc>
        <w:tc>
          <w:tcPr>
            <w:tcW w:w="5182" w:type="dxa"/>
            <w:tcMar>
              <w:top w:w="60" w:type="dxa"/>
              <w:left w:w="90" w:type="dxa"/>
              <w:bottom w:w="60" w:type="dxa"/>
              <w:right w:w="90" w:type="dxa"/>
            </w:tcMar>
            <w:vAlign w:val="center"/>
          </w:tcPr>
          <w:p w14:paraId="4293EAD4" w14:textId="77777777" w:rsidR="00432619" w:rsidRDefault="00000000">
            <w:pPr>
              <w:spacing w:after="0" w:line="264" w:lineRule="auto"/>
            </w:pPr>
            <w:r>
              <w:rPr>
                <w:rFonts w:ascii="Consolas" w:hAnsi="Consolas" w:cs="Consolas"/>
                <w:sz w:val="16"/>
                <w:szCs w:val="16"/>
                <w:shd w:val="clear" w:color="auto" w:fill="F2F2F2"/>
              </w:rPr>
              <w:t>PUBLIC</w:t>
            </w:r>
            <w:r>
              <w:rPr>
                <w:sz w:val="18"/>
                <w:szCs w:val="18"/>
              </w:rPr>
              <w:t xml:space="preserve">, </w:t>
            </w:r>
            <w:r>
              <w:rPr>
                <w:rFonts w:ascii="Consolas" w:hAnsi="Consolas" w:cs="Consolas"/>
                <w:sz w:val="16"/>
                <w:szCs w:val="16"/>
                <w:shd w:val="clear" w:color="auto" w:fill="F2F2F2"/>
              </w:rPr>
              <w:t>PARTIES</w:t>
            </w:r>
            <w:r>
              <w:rPr>
                <w:sz w:val="18"/>
                <w:szCs w:val="18"/>
              </w:rPr>
              <w:t xml:space="preserve">, </w:t>
            </w:r>
            <w:r>
              <w:rPr>
                <w:rFonts w:ascii="Consolas" w:hAnsi="Consolas" w:cs="Consolas"/>
                <w:sz w:val="16"/>
                <w:szCs w:val="16"/>
                <w:shd w:val="clear" w:color="auto" w:fill="F2F2F2"/>
              </w:rPr>
              <w:t>PRIVATE</w:t>
            </w:r>
            <w:r>
              <w:rPr>
                <w:sz w:val="18"/>
                <w:szCs w:val="18"/>
              </w:rPr>
              <w:t>의 세 등급.</w:t>
            </w:r>
          </w:p>
        </w:tc>
      </w:tr>
      <w:tr w:rsidR="00432619" w14:paraId="0D28CEB3" w14:textId="77777777">
        <w:tc>
          <w:tcPr>
            <w:tcW w:w="1228" w:type="dxa"/>
            <w:tcMar>
              <w:top w:w="60" w:type="dxa"/>
              <w:left w:w="90" w:type="dxa"/>
              <w:bottom w:w="60" w:type="dxa"/>
              <w:right w:w="90" w:type="dxa"/>
            </w:tcMar>
            <w:vAlign w:val="center"/>
          </w:tcPr>
          <w:p w14:paraId="299664EA" w14:textId="77777777" w:rsidR="00432619" w:rsidRDefault="00000000">
            <w:pPr>
              <w:spacing w:after="0" w:line="264" w:lineRule="auto"/>
            </w:pPr>
            <w:proofErr w:type="spellStart"/>
            <w:r>
              <w:rPr>
                <w:sz w:val="18"/>
                <w:szCs w:val="18"/>
              </w:rPr>
              <w:t>커밋먼트</w:t>
            </w:r>
            <w:proofErr w:type="spellEnd"/>
          </w:p>
        </w:tc>
        <w:tc>
          <w:tcPr>
            <w:tcW w:w="2660" w:type="dxa"/>
            <w:tcMar>
              <w:top w:w="60" w:type="dxa"/>
              <w:left w:w="90" w:type="dxa"/>
              <w:bottom w:w="60" w:type="dxa"/>
              <w:right w:w="90" w:type="dxa"/>
            </w:tcMar>
            <w:vAlign w:val="center"/>
          </w:tcPr>
          <w:p w14:paraId="09AA2740" w14:textId="77777777" w:rsidR="00432619" w:rsidRDefault="00000000">
            <w:pPr>
              <w:spacing w:after="0" w:line="264" w:lineRule="auto"/>
            </w:pPr>
            <w:r>
              <w:rPr>
                <w:sz w:val="18"/>
                <w:szCs w:val="18"/>
              </w:rPr>
              <w:t>commitment</w:t>
            </w:r>
          </w:p>
        </w:tc>
        <w:tc>
          <w:tcPr>
            <w:tcW w:w="5182" w:type="dxa"/>
            <w:tcMar>
              <w:top w:w="60" w:type="dxa"/>
              <w:left w:w="90" w:type="dxa"/>
              <w:bottom w:w="60" w:type="dxa"/>
              <w:right w:w="90" w:type="dxa"/>
            </w:tcMar>
            <w:vAlign w:val="center"/>
          </w:tcPr>
          <w:p w14:paraId="5FB0653D" w14:textId="77777777" w:rsidR="00432619" w:rsidRDefault="00000000">
            <w:pPr>
              <w:spacing w:after="0" w:line="264" w:lineRule="auto"/>
            </w:pPr>
            <w:r>
              <w:rPr>
                <w:rFonts w:ascii="Consolas" w:hAnsi="Consolas" w:cs="Consolas"/>
                <w:sz w:val="16"/>
                <w:szCs w:val="16"/>
                <w:shd w:val="clear" w:color="auto" w:fill="F2F2F2"/>
              </w:rPr>
              <w:t xml:space="preserve">sha256(salt ‖ </w:t>
            </w:r>
            <w:proofErr w:type="gramStart"/>
            <w:r>
              <w:rPr>
                <w:rFonts w:ascii="Consolas" w:hAnsi="Consolas" w:cs="Consolas"/>
                <w:sz w:val="16"/>
                <w:szCs w:val="16"/>
                <w:shd w:val="clear" w:color="auto" w:fill="F2F2F2"/>
              </w:rPr>
              <w:t>JCS(</w:t>
            </w:r>
            <w:proofErr w:type="gramEnd"/>
            <w:r>
              <w:rPr>
                <w:rFonts w:ascii="Consolas" w:hAnsi="Consolas" w:cs="Consolas"/>
                <w:sz w:val="16"/>
                <w:szCs w:val="16"/>
                <w:shd w:val="clear" w:color="auto" w:fill="F2F2F2"/>
              </w:rPr>
              <w:t>value))</w:t>
            </w:r>
            <w:r>
              <w:rPr>
                <w:sz w:val="18"/>
                <w:szCs w:val="18"/>
              </w:rPr>
              <w:t xml:space="preserve">. 비공개 값의 </w:t>
            </w:r>
            <w:proofErr w:type="spellStart"/>
            <w:r>
              <w:rPr>
                <w:sz w:val="18"/>
                <w:szCs w:val="18"/>
              </w:rPr>
              <w:t>공개본</w:t>
            </w:r>
            <w:proofErr w:type="spellEnd"/>
            <w:r>
              <w:rPr>
                <w:sz w:val="18"/>
                <w:szCs w:val="18"/>
              </w:rPr>
              <w:t xml:space="preserve"> </w:t>
            </w:r>
            <w:proofErr w:type="spellStart"/>
            <w:r>
              <w:rPr>
                <w:sz w:val="18"/>
                <w:szCs w:val="18"/>
              </w:rPr>
              <w:t>치환값</w:t>
            </w:r>
            <w:proofErr w:type="spellEnd"/>
            <w:r>
              <w:rPr>
                <w:sz w:val="18"/>
                <w:szCs w:val="18"/>
              </w:rPr>
              <w:t>.</w:t>
            </w:r>
          </w:p>
        </w:tc>
      </w:tr>
      <w:tr w:rsidR="00432619" w14:paraId="10B80ADC" w14:textId="77777777">
        <w:tc>
          <w:tcPr>
            <w:tcW w:w="1228" w:type="dxa"/>
            <w:tcMar>
              <w:top w:w="60" w:type="dxa"/>
              <w:left w:w="90" w:type="dxa"/>
              <w:bottom w:w="60" w:type="dxa"/>
              <w:right w:w="90" w:type="dxa"/>
            </w:tcMar>
            <w:vAlign w:val="center"/>
          </w:tcPr>
          <w:p w14:paraId="718E4DF7" w14:textId="77777777" w:rsidR="00432619" w:rsidRDefault="00000000">
            <w:pPr>
              <w:spacing w:after="0" w:line="264" w:lineRule="auto"/>
            </w:pPr>
            <w:r>
              <w:rPr>
                <w:sz w:val="18"/>
                <w:szCs w:val="18"/>
              </w:rPr>
              <w:t>증명 서명</w:t>
            </w:r>
          </w:p>
        </w:tc>
        <w:tc>
          <w:tcPr>
            <w:tcW w:w="2660" w:type="dxa"/>
            <w:tcMar>
              <w:top w:w="60" w:type="dxa"/>
              <w:left w:w="90" w:type="dxa"/>
              <w:bottom w:w="60" w:type="dxa"/>
              <w:right w:w="90" w:type="dxa"/>
            </w:tcMar>
            <w:vAlign w:val="center"/>
          </w:tcPr>
          <w:p w14:paraId="7B51EB9F" w14:textId="77777777" w:rsidR="00432619" w:rsidRDefault="00000000">
            <w:pPr>
              <w:spacing w:after="0" w:line="264" w:lineRule="auto"/>
            </w:pPr>
            <w:r>
              <w:rPr>
                <w:sz w:val="18"/>
                <w:szCs w:val="18"/>
              </w:rPr>
              <w:t>attestation</w:t>
            </w:r>
          </w:p>
        </w:tc>
        <w:tc>
          <w:tcPr>
            <w:tcW w:w="5182" w:type="dxa"/>
            <w:tcMar>
              <w:top w:w="60" w:type="dxa"/>
              <w:left w:w="90" w:type="dxa"/>
              <w:bottom w:w="60" w:type="dxa"/>
              <w:right w:w="90" w:type="dxa"/>
            </w:tcMar>
            <w:vAlign w:val="center"/>
          </w:tcPr>
          <w:p w14:paraId="10C92C60" w14:textId="77777777" w:rsidR="00432619" w:rsidRDefault="00000000">
            <w:pPr>
              <w:spacing w:after="0" w:line="264" w:lineRule="auto"/>
            </w:pPr>
            <w:r>
              <w:rPr>
                <w:rFonts w:ascii="Consolas" w:hAnsi="Consolas" w:cs="Consolas"/>
                <w:sz w:val="16"/>
                <w:szCs w:val="16"/>
                <w:shd w:val="clear" w:color="auto" w:fill="F2F2F2"/>
              </w:rPr>
              <w:t xml:space="preserve">{signer, role, over, </w:t>
            </w:r>
            <w:proofErr w:type="spellStart"/>
            <w:r>
              <w:rPr>
                <w:rFonts w:ascii="Consolas" w:hAnsi="Consolas" w:cs="Consolas"/>
                <w:sz w:val="16"/>
                <w:szCs w:val="16"/>
                <w:shd w:val="clear" w:color="auto" w:fill="F2F2F2"/>
              </w:rPr>
              <w:t>alg</w:t>
            </w:r>
            <w:proofErr w:type="spellEnd"/>
            <w:r>
              <w:rPr>
                <w:rFonts w:ascii="Consolas" w:hAnsi="Consolas" w:cs="Consolas"/>
                <w:sz w:val="16"/>
                <w:szCs w:val="16"/>
                <w:shd w:val="clear" w:color="auto" w:fill="F2F2F2"/>
              </w:rPr>
              <w:t>, sig}</w:t>
            </w:r>
            <w:r>
              <w:rPr>
                <w:sz w:val="18"/>
                <w:szCs w:val="18"/>
              </w:rPr>
              <w:t>. 서명 메시지에 역할과 서명자를 포함한다.</w:t>
            </w:r>
          </w:p>
        </w:tc>
      </w:tr>
      <w:tr w:rsidR="00432619" w14:paraId="276C3F26" w14:textId="77777777">
        <w:tc>
          <w:tcPr>
            <w:tcW w:w="1228" w:type="dxa"/>
            <w:tcMar>
              <w:top w:w="60" w:type="dxa"/>
              <w:left w:w="90" w:type="dxa"/>
              <w:bottom w:w="60" w:type="dxa"/>
              <w:right w:w="90" w:type="dxa"/>
            </w:tcMar>
            <w:vAlign w:val="center"/>
          </w:tcPr>
          <w:p w14:paraId="7F85654C" w14:textId="77777777" w:rsidR="00432619" w:rsidRDefault="00000000">
            <w:pPr>
              <w:spacing w:after="0" w:line="264" w:lineRule="auto"/>
            </w:pPr>
            <w:r>
              <w:rPr>
                <w:sz w:val="18"/>
                <w:szCs w:val="18"/>
              </w:rPr>
              <w:lastRenderedPageBreak/>
              <w:t>직무 분리</w:t>
            </w:r>
          </w:p>
        </w:tc>
        <w:tc>
          <w:tcPr>
            <w:tcW w:w="2660" w:type="dxa"/>
            <w:tcMar>
              <w:top w:w="60" w:type="dxa"/>
              <w:left w:w="90" w:type="dxa"/>
              <w:bottom w:w="60" w:type="dxa"/>
              <w:right w:w="90" w:type="dxa"/>
            </w:tcMar>
            <w:vAlign w:val="center"/>
          </w:tcPr>
          <w:p w14:paraId="3B8C0A79" w14:textId="77777777" w:rsidR="00432619" w:rsidRDefault="00000000">
            <w:pPr>
              <w:spacing w:after="0" w:line="264" w:lineRule="auto"/>
            </w:pPr>
            <w:r>
              <w:rPr>
                <w:sz w:val="18"/>
                <w:szCs w:val="18"/>
              </w:rPr>
              <w:t>separation of duties (</w:t>
            </w:r>
            <w:proofErr w:type="spellStart"/>
            <w:r>
              <w:rPr>
                <w:sz w:val="18"/>
                <w:szCs w:val="18"/>
              </w:rPr>
              <w:t>SoD</w:t>
            </w:r>
            <w:proofErr w:type="spellEnd"/>
            <w:r>
              <w:rPr>
                <w:sz w:val="18"/>
                <w:szCs w:val="18"/>
              </w:rPr>
              <w:t>)</w:t>
            </w:r>
          </w:p>
        </w:tc>
        <w:tc>
          <w:tcPr>
            <w:tcW w:w="5182" w:type="dxa"/>
            <w:tcMar>
              <w:top w:w="60" w:type="dxa"/>
              <w:left w:w="90" w:type="dxa"/>
              <w:bottom w:w="60" w:type="dxa"/>
              <w:right w:w="90" w:type="dxa"/>
            </w:tcMar>
            <w:vAlign w:val="center"/>
          </w:tcPr>
          <w:p w14:paraId="067A9329" w14:textId="77777777" w:rsidR="00432619" w:rsidRDefault="00000000">
            <w:pPr>
              <w:spacing w:after="0" w:line="264" w:lineRule="auto"/>
            </w:pPr>
            <w:r>
              <w:rPr>
                <w:sz w:val="18"/>
                <w:szCs w:val="18"/>
              </w:rPr>
              <w:t>편집자와 활성화자의 구분 등 역할 분리 통제.</w:t>
            </w:r>
          </w:p>
        </w:tc>
      </w:tr>
      <w:tr w:rsidR="00432619" w14:paraId="4CB0BE26" w14:textId="77777777">
        <w:tc>
          <w:tcPr>
            <w:tcW w:w="1228" w:type="dxa"/>
            <w:tcMar>
              <w:top w:w="60" w:type="dxa"/>
              <w:left w:w="90" w:type="dxa"/>
              <w:bottom w:w="60" w:type="dxa"/>
              <w:right w:w="90" w:type="dxa"/>
            </w:tcMar>
            <w:vAlign w:val="center"/>
          </w:tcPr>
          <w:p w14:paraId="7EBF5191" w14:textId="77777777" w:rsidR="00432619" w:rsidRDefault="00000000">
            <w:pPr>
              <w:spacing w:after="0" w:line="264" w:lineRule="auto"/>
            </w:pPr>
            <w:r>
              <w:rPr>
                <w:sz w:val="18"/>
                <w:szCs w:val="18"/>
              </w:rPr>
              <w:t>적합성 수준</w:t>
            </w:r>
          </w:p>
        </w:tc>
        <w:tc>
          <w:tcPr>
            <w:tcW w:w="2660" w:type="dxa"/>
            <w:tcMar>
              <w:top w:w="60" w:type="dxa"/>
              <w:left w:w="90" w:type="dxa"/>
              <w:bottom w:w="60" w:type="dxa"/>
              <w:right w:w="90" w:type="dxa"/>
            </w:tcMar>
            <w:vAlign w:val="center"/>
          </w:tcPr>
          <w:p w14:paraId="0CA933CC" w14:textId="77777777" w:rsidR="00432619" w:rsidRDefault="00000000">
            <w:pPr>
              <w:spacing w:after="0" w:line="264" w:lineRule="auto"/>
            </w:pPr>
            <w:r>
              <w:rPr>
                <w:sz w:val="18"/>
                <w:szCs w:val="18"/>
              </w:rPr>
              <w:t>conformance level</w:t>
            </w:r>
          </w:p>
        </w:tc>
        <w:tc>
          <w:tcPr>
            <w:tcW w:w="5182" w:type="dxa"/>
            <w:tcMar>
              <w:top w:w="60" w:type="dxa"/>
              <w:left w:w="90" w:type="dxa"/>
              <w:bottom w:w="60" w:type="dxa"/>
              <w:right w:w="90" w:type="dxa"/>
            </w:tcMar>
            <w:vAlign w:val="center"/>
          </w:tcPr>
          <w:p w14:paraId="5234BFD9" w14:textId="4457F300" w:rsidR="00432619" w:rsidRDefault="00000000">
            <w:pPr>
              <w:spacing w:after="0" w:line="264" w:lineRule="auto"/>
            </w:pPr>
            <w:r>
              <w:rPr>
                <w:sz w:val="18"/>
                <w:szCs w:val="18"/>
              </w:rPr>
              <w:t>Level 0부터 Level 3까지(</w:t>
            </w:r>
            <w:r w:rsidR="00C341EA">
              <w:rPr>
                <w:rFonts w:hint="eastAsia"/>
                <w:sz w:val="18"/>
                <w:szCs w:val="18"/>
              </w:rPr>
              <w:t>부록</w:t>
            </w:r>
            <w:r w:rsidR="00C341EA">
              <w:rPr>
                <w:sz w:val="18"/>
                <w:szCs w:val="18"/>
              </w:rPr>
              <w:t xml:space="preserve"> G</w:t>
            </w:r>
            <w:r>
              <w:rPr>
                <w:sz w:val="18"/>
                <w:szCs w:val="18"/>
              </w:rPr>
              <w:t>).</w:t>
            </w:r>
          </w:p>
        </w:tc>
      </w:tr>
      <w:tr w:rsidR="00432619" w14:paraId="4E8715C7" w14:textId="77777777">
        <w:tc>
          <w:tcPr>
            <w:tcW w:w="1228" w:type="dxa"/>
            <w:tcMar>
              <w:top w:w="60" w:type="dxa"/>
              <w:left w:w="90" w:type="dxa"/>
              <w:bottom w:w="60" w:type="dxa"/>
              <w:right w:w="90" w:type="dxa"/>
            </w:tcMar>
            <w:vAlign w:val="center"/>
          </w:tcPr>
          <w:p w14:paraId="337B9B3C" w14:textId="77777777" w:rsidR="00432619" w:rsidRDefault="00000000">
            <w:pPr>
              <w:spacing w:after="0" w:line="264" w:lineRule="auto"/>
            </w:pPr>
            <w:r>
              <w:rPr>
                <w:sz w:val="18"/>
                <w:szCs w:val="18"/>
              </w:rPr>
              <w:t xml:space="preserve">기준 해시 </w:t>
            </w:r>
            <w:proofErr w:type="spellStart"/>
            <w:r>
              <w:rPr>
                <w:sz w:val="18"/>
                <w:szCs w:val="18"/>
              </w:rPr>
              <w:t>요약값</w:t>
            </w:r>
            <w:proofErr w:type="spellEnd"/>
          </w:p>
        </w:tc>
        <w:tc>
          <w:tcPr>
            <w:tcW w:w="2660" w:type="dxa"/>
            <w:tcMar>
              <w:top w:w="60" w:type="dxa"/>
              <w:left w:w="90" w:type="dxa"/>
              <w:bottom w:w="60" w:type="dxa"/>
              <w:right w:w="90" w:type="dxa"/>
            </w:tcMar>
            <w:vAlign w:val="center"/>
          </w:tcPr>
          <w:p w14:paraId="27FF2810" w14:textId="77777777" w:rsidR="00432619" w:rsidRDefault="00000000">
            <w:pPr>
              <w:spacing w:after="0" w:line="264" w:lineRule="auto"/>
            </w:pPr>
            <w:r>
              <w:rPr>
                <w:sz w:val="18"/>
                <w:szCs w:val="18"/>
              </w:rPr>
              <w:t>golden digest</w:t>
            </w:r>
          </w:p>
        </w:tc>
        <w:tc>
          <w:tcPr>
            <w:tcW w:w="5182" w:type="dxa"/>
            <w:tcMar>
              <w:top w:w="60" w:type="dxa"/>
              <w:left w:w="90" w:type="dxa"/>
              <w:bottom w:w="60" w:type="dxa"/>
              <w:right w:w="90" w:type="dxa"/>
            </w:tcMar>
            <w:vAlign w:val="center"/>
          </w:tcPr>
          <w:p w14:paraId="02B0AA6F" w14:textId="77777777" w:rsidR="00432619" w:rsidRDefault="00000000">
            <w:pPr>
              <w:spacing w:after="0" w:line="264" w:lineRule="auto"/>
            </w:pPr>
            <w:r>
              <w:rPr>
                <w:sz w:val="18"/>
                <w:szCs w:val="18"/>
              </w:rPr>
              <w:t xml:space="preserve">적합성 벡터의 기대 해시 </w:t>
            </w:r>
            <w:proofErr w:type="spellStart"/>
            <w:r>
              <w:rPr>
                <w:sz w:val="18"/>
                <w:szCs w:val="18"/>
              </w:rPr>
              <w:t>요약값</w:t>
            </w:r>
            <w:proofErr w:type="spellEnd"/>
            <w:r>
              <w:rPr>
                <w:sz w:val="18"/>
                <w:szCs w:val="18"/>
              </w:rPr>
              <w:t>.</w:t>
            </w:r>
          </w:p>
        </w:tc>
      </w:tr>
      <w:tr w:rsidR="00432619" w14:paraId="3ACC7D88" w14:textId="77777777">
        <w:tc>
          <w:tcPr>
            <w:tcW w:w="1228" w:type="dxa"/>
            <w:tcMar>
              <w:top w:w="60" w:type="dxa"/>
              <w:left w:w="90" w:type="dxa"/>
              <w:bottom w:w="60" w:type="dxa"/>
              <w:right w:w="90" w:type="dxa"/>
            </w:tcMar>
            <w:vAlign w:val="center"/>
          </w:tcPr>
          <w:p w14:paraId="2F5B48A4" w14:textId="77777777" w:rsidR="00432619" w:rsidRDefault="00000000">
            <w:pPr>
              <w:spacing w:after="0" w:line="264" w:lineRule="auto"/>
            </w:pPr>
            <w:r>
              <w:rPr>
                <w:sz w:val="18"/>
                <w:szCs w:val="18"/>
              </w:rPr>
              <w:t>사용량 벡터</w:t>
            </w:r>
          </w:p>
        </w:tc>
        <w:tc>
          <w:tcPr>
            <w:tcW w:w="2660" w:type="dxa"/>
            <w:tcMar>
              <w:top w:w="60" w:type="dxa"/>
              <w:left w:w="90" w:type="dxa"/>
              <w:bottom w:w="60" w:type="dxa"/>
              <w:right w:w="90" w:type="dxa"/>
            </w:tcMar>
            <w:vAlign w:val="center"/>
          </w:tcPr>
          <w:p w14:paraId="5BFE81C9" w14:textId="77777777" w:rsidR="00432619" w:rsidRDefault="00000000">
            <w:pPr>
              <w:spacing w:after="0" w:line="264" w:lineRule="auto"/>
            </w:pPr>
            <w:r>
              <w:rPr>
                <w:sz w:val="18"/>
                <w:szCs w:val="18"/>
              </w:rPr>
              <w:t>usage vector (</w:t>
            </w:r>
            <w:r>
              <w:rPr>
                <w:rFonts w:ascii="Consolas" w:hAnsi="Consolas" w:cs="Consolas"/>
                <w:sz w:val="16"/>
                <w:szCs w:val="16"/>
                <w:shd w:val="clear" w:color="auto" w:fill="F2F2F2"/>
              </w:rPr>
              <w:t>u</w:t>
            </w:r>
            <w:r>
              <w:rPr>
                <w:sz w:val="18"/>
                <w:szCs w:val="18"/>
              </w:rPr>
              <w:t>)</w:t>
            </w:r>
          </w:p>
        </w:tc>
        <w:tc>
          <w:tcPr>
            <w:tcW w:w="5182" w:type="dxa"/>
            <w:tcMar>
              <w:top w:w="60" w:type="dxa"/>
              <w:left w:w="90" w:type="dxa"/>
              <w:bottom w:w="60" w:type="dxa"/>
              <w:right w:w="90" w:type="dxa"/>
            </w:tcMar>
            <w:vAlign w:val="center"/>
          </w:tcPr>
          <w:p w14:paraId="4DC5DD6D" w14:textId="77777777" w:rsidR="00432619" w:rsidRDefault="00000000">
            <w:pPr>
              <w:spacing w:after="0" w:line="264" w:lineRule="auto"/>
            </w:pPr>
            <w:r>
              <w:rPr>
                <w:sz w:val="18"/>
                <w:szCs w:val="18"/>
              </w:rPr>
              <w:t xml:space="preserve">결과물별 자산 사용량. </w:t>
            </w:r>
            <w:proofErr w:type="spellStart"/>
            <w:r>
              <w:rPr>
                <w:sz w:val="18"/>
                <w:szCs w:val="18"/>
              </w:rPr>
              <w:t>메트릭은</w:t>
            </w:r>
            <w:proofErr w:type="spellEnd"/>
            <w:r>
              <w:rPr>
                <w:sz w:val="18"/>
                <w:szCs w:val="18"/>
              </w:rPr>
              <w:t xml:space="preserve"> 프로파일이 정한다.</w:t>
            </w:r>
          </w:p>
        </w:tc>
      </w:tr>
      <w:tr w:rsidR="00432619" w14:paraId="6E70E739" w14:textId="77777777">
        <w:tc>
          <w:tcPr>
            <w:tcW w:w="1228" w:type="dxa"/>
            <w:tcMar>
              <w:top w:w="60" w:type="dxa"/>
              <w:left w:w="90" w:type="dxa"/>
              <w:bottom w:w="60" w:type="dxa"/>
              <w:right w:w="90" w:type="dxa"/>
            </w:tcMar>
            <w:vAlign w:val="center"/>
          </w:tcPr>
          <w:p w14:paraId="51F8A990" w14:textId="77777777" w:rsidR="00432619" w:rsidRDefault="00000000">
            <w:pPr>
              <w:spacing w:after="0" w:line="264" w:lineRule="auto"/>
            </w:pPr>
            <w:r>
              <w:rPr>
                <w:sz w:val="18"/>
                <w:szCs w:val="18"/>
              </w:rPr>
              <w:t>스냅샷</w:t>
            </w:r>
          </w:p>
        </w:tc>
        <w:tc>
          <w:tcPr>
            <w:tcW w:w="2660" w:type="dxa"/>
            <w:tcMar>
              <w:top w:w="60" w:type="dxa"/>
              <w:left w:w="90" w:type="dxa"/>
              <w:bottom w:w="60" w:type="dxa"/>
              <w:right w:w="90" w:type="dxa"/>
            </w:tcMar>
            <w:vAlign w:val="center"/>
          </w:tcPr>
          <w:p w14:paraId="4B8DED60" w14:textId="77777777" w:rsidR="00432619" w:rsidRDefault="00000000">
            <w:pPr>
              <w:spacing w:after="0" w:line="264" w:lineRule="auto"/>
            </w:pPr>
            <w:r>
              <w:rPr>
                <w:sz w:val="18"/>
                <w:szCs w:val="18"/>
              </w:rPr>
              <w:t>snapshot</w:t>
            </w:r>
          </w:p>
        </w:tc>
        <w:tc>
          <w:tcPr>
            <w:tcW w:w="5182" w:type="dxa"/>
            <w:tcMar>
              <w:top w:w="60" w:type="dxa"/>
              <w:left w:w="90" w:type="dxa"/>
              <w:bottom w:w="60" w:type="dxa"/>
              <w:right w:w="90" w:type="dxa"/>
            </w:tcMar>
            <w:vAlign w:val="center"/>
          </w:tcPr>
          <w:p w14:paraId="1ED86394" w14:textId="77777777" w:rsidR="00432619" w:rsidRDefault="00000000">
            <w:pPr>
              <w:spacing w:after="0" w:line="264" w:lineRule="auto"/>
            </w:pPr>
            <w:r>
              <w:rPr>
                <w:sz w:val="18"/>
                <w:szCs w:val="18"/>
              </w:rPr>
              <w:t>발행 시 동결된 정산 입력. 내용은 프로파일이 정한다.</w:t>
            </w:r>
          </w:p>
        </w:tc>
      </w:tr>
      <w:tr w:rsidR="00432619" w14:paraId="55E0ECFC" w14:textId="77777777">
        <w:tc>
          <w:tcPr>
            <w:tcW w:w="1228" w:type="dxa"/>
            <w:tcMar>
              <w:top w:w="60" w:type="dxa"/>
              <w:left w:w="90" w:type="dxa"/>
              <w:bottom w:w="60" w:type="dxa"/>
              <w:right w:w="90" w:type="dxa"/>
            </w:tcMar>
            <w:vAlign w:val="center"/>
          </w:tcPr>
          <w:p w14:paraId="7C637A54" w14:textId="77777777" w:rsidR="00432619" w:rsidRDefault="00000000">
            <w:pPr>
              <w:spacing w:after="0" w:line="264" w:lineRule="auto"/>
            </w:pPr>
            <w:r>
              <w:rPr>
                <w:sz w:val="18"/>
                <w:szCs w:val="18"/>
              </w:rPr>
              <w:t>불확실 시 거부 원칙</w:t>
            </w:r>
          </w:p>
        </w:tc>
        <w:tc>
          <w:tcPr>
            <w:tcW w:w="2660" w:type="dxa"/>
            <w:tcMar>
              <w:top w:w="60" w:type="dxa"/>
              <w:left w:w="90" w:type="dxa"/>
              <w:bottom w:w="60" w:type="dxa"/>
              <w:right w:w="90" w:type="dxa"/>
            </w:tcMar>
            <w:vAlign w:val="center"/>
          </w:tcPr>
          <w:p w14:paraId="0F58D5B0" w14:textId="77777777" w:rsidR="00432619" w:rsidRDefault="00000000">
            <w:pPr>
              <w:spacing w:after="0" w:line="264" w:lineRule="auto"/>
            </w:pPr>
            <w:r>
              <w:rPr>
                <w:sz w:val="18"/>
                <w:szCs w:val="18"/>
              </w:rPr>
              <w:t>fail-closed</w:t>
            </w:r>
          </w:p>
        </w:tc>
        <w:tc>
          <w:tcPr>
            <w:tcW w:w="5182" w:type="dxa"/>
            <w:tcMar>
              <w:top w:w="60" w:type="dxa"/>
              <w:left w:w="90" w:type="dxa"/>
              <w:bottom w:w="60" w:type="dxa"/>
              <w:right w:w="90" w:type="dxa"/>
            </w:tcMar>
            <w:vAlign w:val="center"/>
          </w:tcPr>
          <w:p w14:paraId="5E0A8D70" w14:textId="77777777" w:rsidR="00432619" w:rsidRDefault="00000000">
            <w:pPr>
              <w:spacing w:after="0" w:line="264" w:lineRule="auto"/>
            </w:pPr>
            <w:r>
              <w:rPr>
                <w:sz w:val="18"/>
                <w:szCs w:val="18"/>
              </w:rPr>
              <w:t>판정 불가를 거부로 처리하는 원칙.</w:t>
            </w:r>
          </w:p>
        </w:tc>
      </w:tr>
    </w:tbl>
    <w:p w14:paraId="30F05D95" w14:textId="77777777" w:rsidR="00432619" w:rsidRDefault="00432619">
      <w:pPr>
        <w:pStyle w:val="Body"/>
      </w:pPr>
    </w:p>
    <w:p w14:paraId="1042F566" w14:textId="77777777" w:rsidR="00432619" w:rsidRDefault="00000000">
      <w:pPr>
        <w:pStyle w:val="1"/>
        <w:pageBreakBefore/>
      </w:pPr>
      <w:bookmarkStart w:id="120" w:name="_Toc242128015"/>
      <w:r>
        <w:lastRenderedPageBreak/>
        <w:t>부록 B. 최소 참조</w:t>
      </w:r>
      <w:bookmarkEnd w:id="120"/>
    </w:p>
    <w:p w14:paraId="73CCFC7B" w14:textId="4D6E328E" w:rsidR="00432619" w:rsidRDefault="008C1B14">
      <w:pPr>
        <w:pStyle w:val="Body"/>
      </w:pPr>
      <w:r>
        <w:rPr>
          <w:rFonts w:hint="eastAsia"/>
        </w:rPr>
        <w:t>본</w:t>
      </w:r>
      <w:r>
        <w:t xml:space="preserve"> 규격은</w:t>
      </w:r>
      <w:r w:rsidR="00000000">
        <w:t xml:space="preserve"> 최상위 규격이며 </w:t>
      </w:r>
      <w:r>
        <w:rPr>
          <w:rFonts w:hint="eastAsia"/>
        </w:rPr>
        <w:t>상위</w:t>
      </w:r>
      <w:r>
        <w:t xml:space="preserve"> 규격이 없다</w:t>
      </w:r>
      <w:r w:rsidR="00000000">
        <w:t xml:space="preserve">. 준수에 필요한 외부 규범과, 본 규격이 대체하지 않고 경계로 두는 산업 표준만을 아래 표에 적는다. 프로파일 규격, 구현, 저장 스키마는 </w:t>
      </w:r>
      <w:r>
        <w:rPr>
          <w:rFonts w:hint="eastAsia"/>
        </w:rPr>
        <w:t>각자의</w:t>
      </w:r>
      <w:r>
        <w:t xml:space="preserve"> 규격이</w:t>
      </w:r>
      <w:r w:rsidR="00000000">
        <w:t xml:space="preserve"> </w:t>
      </w:r>
      <w:r>
        <w:rPr>
          <w:rFonts w:hint="eastAsia"/>
        </w:rPr>
        <w:t>본</w:t>
      </w:r>
      <w:r>
        <w:t xml:space="preserve"> 규격을</w:t>
      </w:r>
      <w:r w:rsidR="00000000">
        <w:t xml:space="preserve"> 대상으로 선언한다.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816"/>
        <w:gridCol w:w="3763"/>
        <w:gridCol w:w="4491"/>
      </w:tblGrid>
      <w:tr w:rsidR="00432619" w14:paraId="7CE53B8F" w14:textId="77777777">
        <w:trPr>
          <w:tblHeader/>
        </w:trPr>
        <w:tc>
          <w:tcPr>
            <w:tcW w:w="816" w:type="dxa"/>
            <w:shd w:val="clear" w:color="auto" w:fill="D9E2F3"/>
            <w:tcMar>
              <w:top w:w="60" w:type="dxa"/>
              <w:left w:w="90" w:type="dxa"/>
              <w:bottom w:w="60" w:type="dxa"/>
              <w:right w:w="90" w:type="dxa"/>
            </w:tcMar>
            <w:vAlign w:val="center"/>
          </w:tcPr>
          <w:p w14:paraId="19FEDDE4" w14:textId="77777777" w:rsidR="00432619" w:rsidRDefault="00000000">
            <w:pPr>
              <w:spacing w:after="0" w:line="264" w:lineRule="auto"/>
            </w:pPr>
            <w:r>
              <w:rPr>
                <w:b/>
                <w:bCs/>
                <w:sz w:val="18"/>
                <w:szCs w:val="18"/>
              </w:rPr>
              <w:t>구분</w:t>
            </w:r>
          </w:p>
        </w:tc>
        <w:tc>
          <w:tcPr>
            <w:tcW w:w="3763" w:type="dxa"/>
            <w:shd w:val="clear" w:color="auto" w:fill="D9E2F3"/>
            <w:tcMar>
              <w:top w:w="60" w:type="dxa"/>
              <w:left w:w="90" w:type="dxa"/>
              <w:bottom w:w="60" w:type="dxa"/>
              <w:right w:w="90" w:type="dxa"/>
            </w:tcMar>
            <w:vAlign w:val="center"/>
          </w:tcPr>
          <w:p w14:paraId="61933A2F" w14:textId="77777777" w:rsidR="00432619" w:rsidRDefault="00000000">
            <w:pPr>
              <w:spacing w:after="0" w:line="264" w:lineRule="auto"/>
            </w:pPr>
            <w:r>
              <w:rPr>
                <w:b/>
                <w:bCs/>
                <w:sz w:val="18"/>
                <w:szCs w:val="18"/>
              </w:rPr>
              <w:t>문서</w:t>
            </w:r>
          </w:p>
        </w:tc>
        <w:tc>
          <w:tcPr>
            <w:tcW w:w="4491" w:type="dxa"/>
            <w:shd w:val="clear" w:color="auto" w:fill="D9E2F3"/>
            <w:tcMar>
              <w:top w:w="60" w:type="dxa"/>
              <w:left w:w="90" w:type="dxa"/>
              <w:bottom w:w="60" w:type="dxa"/>
              <w:right w:w="90" w:type="dxa"/>
            </w:tcMar>
            <w:vAlign w:val="center"/>
          </w:tcPr>
          <w:p w14:paraId="682C0C6A" w14:textId="77777777" w:rsidR="00432619" w:rsidRDefault="00000000">
            <w:pPr>
              <w:spacing w:after="0" w:line="264" w:lineRule="auto"/>
            </w:pPr>
            <w:r>
              <w:rPr>
                <w:b/>
                <w:bCs/>
                <w:sz w:val="18"/>
                <w:szCs w:val="18"/>
              </w:rPr>
              <w:t>본 규격에서의 역할</w:t>
            </w:r>
          </w:p>
        </w:tc>
      </w:tr>
      <w:tr w:rsidR="00432619" w14:paraId="7F14713F" w14:textId="77777777">
        <w:tc>
          <w:tcPr>
            <w:tcW w:w="816" w:type="dxa"/>
            <w:tcMar>
              <w:top w:w="60" w:type="dxa"/>
              <w:left w:w="90" w:type="dxa"/>
              <w:bottom w:w="60" w:type="dxa"/>
              <w:right w:w="90" w:type="dxa"/>
            </w:tcMar>
            <w:vAlign w:val="center"/>
          </w:tcPr>
          <w:p w14:paraId="012AE33A" w14:textId="77777777" w:rsidR="00432619" w:rsidRDefault="00000000">
            <w:pPr>
              <w:spacing w:after="0" w:line="264" w:lineRule="auto"/>
            </w:pPr>
            <w:r>
              <w:rPr>
                <w:sz w:val="18"/>
                <w:szCs w:val="18"/>
              </w:rPr>
              <w:t>규범 의존</w:t>
            </w:r>
          </w:p>
        </w:tc>
        <w:tc>
          <w:tcPr>
            <w:tcW w:w="3763" w:type="dxa"/>
            <w:tcMar>
              <w:top w:w="60" w:type="dxa"/>
              <w:left w:w="90" w:type="dxa"/>
              <w:bottom w:w="60" w:type="dxa"/>
              <w:right w:w="90" w:type="dxa"/>
            </w:tcMar>
            <w:vAlign w:val="center"/>
          </w:tcPr>
          <w:p w14:paraId="655BC85D" w14:textId="77777777" w:rsidR="00432619" w:rsidRDefault="00000000">
            <w:pPr>
              <w:spacing w:after="0" w:line="264" w:lineRule="auto"/>
            </w:pPr>
            <w:r>
              <w:rPr>
                <w:sz w:val="18"/>
                <w:szCs w:val="18"/>
              </w:rPr>
              <w:t>RFC 8785 JSON Canonicalization Scheme</w:t>
            </w:r>
          </w:p>
        </w:tc>
        <w:tc>
          <w:tcPr>
            <w:tcW w:w="4491" w:type="dxa"/>
            <w:tcMar>
              <w:top w:w="60" w:type="dxa"/>
              <w:left w:w="90" w:type="dxa"/>
              <w:bottom w:w="60" w:type="dxa"/>
              <w:right w:w="90" w:type="dxa"/>
            </w:tcMar>
            <w:vAlign w:val="center"/>
          </w:tcPr>
          <w:p w14:paraId="0D227CA5" w14:textId="6C1EBCA6" w:rsidR="00432619" w:rsidRDefault="008D7792">
            <w:pPr>
              <w:spacing w:after="0" w:line="264" w:lineRule="auto"/>
            </w:pPr>
            <w:r>
              <w:rPr>
                <w:rFonts w:hint="eastAsia"/>
                <w:sz w:val="18"/>
                <w:szCs w:val="18"/>
              </w:rPr>
              <w:t>구조</w:t>
            </w:r>
            <w:r>
              <w:rPr>
                <w:sz w:val="18"/>
                <w:szCs w:val="18"/>
              </w:rPr>
              <w:t xml:space="preserve"> 표현</w:t>
            </w:r>
            <w:r w:rsidR="00000000">
              <w:rPr>
                <w:sz w:val="18"/>
                <w:szCs w:val="18"/>
              </w:rPr>
              <w:t xml:space="preserve">의 직렬화와 해시 </w:t>
            </w:r>
            <w:proofErr w:type="spellStart"/>
            <w:r w:rsidR="00000000">
              <w:rPr>
                <w:sz w:val="18"/>
                <w:szCs w:val="18"/>
              </w:rPr>
              <w:t>요약값</w:t>
            </w:r>
            <w:proofErr w:type="spellEnd"/>
            <w:r w:rsidR="00000000">
              <w:rPr>
                <w:sz w:val="18"/>
                <w:szCs w:val="18"/>
              </w:rPr>
              <w:t>(</w:t>
            </w:r>
            <w:r w:rsidR="00E659D4">
              <w:rPr>
                <w:sz w:val="18"/>
                <w:szCs w:val="18"/>
              </w:rPr>
              <w:t>3.5.8</w:t>
            </w:r>
            <w:r w:rsidR="00000000">
              <w:rPr>
                <w:sz w:val="18"/>
                <w:szCs w:val="18"/>
              </w:rPr>
              <w:t xml:space="preserve">절, </w:t>
            </w:r>
            <w:r w:rsidR="00A107E5">
              <w:rPr>
                <w:sz w:val="18"/>
                <w:szCs w:val="18"/>
              </w:rPr>
              <w:t>4.2.4</w:t>
            </w:r>
            <w:r w:rsidR="00000000">
              <w:rPr>
                <w:sz w:val="18"/>
                <w:szCs w:val="18"/>
              </w:rPr>
              <w:t>절)</w:t>
            </w:r>
          </w:p>
        </w:tc>
      </w:tr>
      <w:tr w:rsidR="00432619" w14:paraId="239032BA" w14:textId="77777777">
        <w:tc>
          <w:tcPr>
            <w:tcW w:w="816" w:type="dxa"/>
            <w:tcMar>
              <w:top w:w="60" w:type="dxa"/>
              <w:left w:w="90" w:type="dxa"/>
              <w:bottom w:w="60" w:type="dxa"/>
              <w:right w:w="90" w:type="dxa"/>
            </w:tcMar>
            <w:vAlign w:val="center"/>
          </w:tcPr>
          <w:p w14:paraId="4E497DA4" w14:textId="77777777" w:rsidR="00432619" w:rsidRDefault="00000000">
            <w:pPr>
              <w:spacing w:after="0" w:line="264" w:lineRule="auto"/>
            </w:pPr>
            <w:r>
              <w:rPr>
                <w:sz w:val="18"/>
                <w:szCs w:val="18"/>
              </w:rPr>
              <w:t>법적 배경</w:t>
            </w:r>
          </w:p>
        </w:tc>
        <w:tc>
          <w:tcPr>
            <w:tcW w:w="3763" w:type="dxa"/>
            <w:tcMar>
              <w:top w:w="60" w:type="dxa"/>
              <w:left w:w="90" w:type="dxa"/>
              <w:bottom w:w="60" w:type="dxa"/>
              <w:right w:w="90" w:type="dxa"/>
            </w:tcMar>
            <w:vAlign w:val="center"/>
          </w:tcPr>
          <w:p w14:paraId="7465CAE0" w14:textId="77777777" w:rsidR="00432619" w:rsidRDefault="00000000">
            <w:pPr>
              <w:spacing w:after="0" w:line="264" w:lineRule="auto"/>
            </w:pPr>
            <w:r>
              <w:rPr>
                <w:sz w:val="18"/>
                <w:szCs w:val="18"/>
              </w:rPr>
              <w:t>대한민국 저작권법 제5조, 제22조, 제46조, 제105조</w:t>
            </w:r>
          </w:p>
        </w:tc>
        <w:tc>
          <w:tcPr>
            <w:tcW w:w="4491" w:type="dxa"/>
            <w:tcMar>
              <w:top w:w="60" w:type="dxa"/>
              <w:left w:w="90" w:type="dxa"/>
              <w:bottom w:w="60" w:type="dxa"/>
              <w:right w:w="90" w:type="dxa"/>
            </w:tcMar>
            <w:vAlign w:val="center"/>
          </w:tcPr>
          <w:p w14:paraId="0024EC77" w14:textId="77777777" w:rsidR="00432619" w:rsidRDefault="00000000">
            <w:pPr>
              <w:spacing w:after="0" w:line="264" w:lineRule="auto"/>
            </w:pPr>
            <w:r>
              <w:rPr>
                <w:sz w:val="18"/>
                <w:szCs w:val="18"/>
              </w:rPr>
              <w:t>1차 권리, 이용허락, 신탁의 전제(1.1절, 1.2절). 본 규격은 법률이 아니다.</w:t>
            </w:r>
          </w:p>
        </w:tc>
      </w:tr>
      <w:tr w:rsidR="00432619" w14:paraId="1BE99BCA" w14:textId="77777777">
        <w:tc>
          <w:tcPr>
            <w:tcW w:w="816" w:type="dxa"/>
            <w:tcMar>
              <w:top w:w="60" w:type="dxa"/>
              <w:left w:w="90" w:type="dxa"/>
              <w:bottom w:w="60" w:type="dxa"/>
              <w:right w:w="90" w:type="dxa"/>
            </w:tcMar>
            <w:vAlign w:val="center"/>
          </w:tcPr>
          <w:p w14:paraId="6DF6C477" w14:textId="77777777" w:rsidR="00432619" w:rsidRDefault="00000000">
            <w:pPr>
              <w:spacing w:after="0" w:line="264" w:lineRule="auto"/>
            </w:pPr>
            <w:r>
              <w:rPr>
                <w:sz w:val="18"/>
                <w:szCs w:val="18"/>
              </w:rPr>
              <w:t>식별자 경계</w:t>
            </w:r>
          </w:p>
        </w:tc>
        <w:tc>
          <w:tcPr>
            <w:tcW w:w="3763" w:type="dxa"/>
            <w:tcMar>
              <w:top w:w="60" w:type="dxa"/>
              <w:left w:w="90" w:type="dxa"/>
              <w:bottom w:w="60" w:type="dxa"/>
              <w:right w:w="90" w:type="dxa"/>
            </w:tcMar>
            <w:vAlign w:val="center"/>
          </w:tcPr>
          <w:p w14:paraId="2EDBE89E" w14:textId="77777777" w:rsidR="00432619" w:rsidRDefault="00000000">
            <w:pPr>
              <w:spacing w:after="0" w:line="264" w:lineRule="auto"/>
            </w:pPr>
            <w:r>
              <w:rPr>
                <w:sz w:val="18"/>
                <w:szCs w:val="18"/>
              </w:rPr>
              <w:t>ISO 15707(ISWC), ISO 3901(ISRC)</w:t>
            </w:r>
          </w:p>
        </w:tc>
        <w:tc>
          <w:tcPr>
            <w:tcW w:w="4491" w:type="dxa"/>
            <w:tcMar>
              <w:top w:w="60" w:type="dxa"/>
              <w:left w:w="90" w:type="dxa"/>
              <w:bottom w:w="60" w:type="dxa"/>
              <w:right w:w="90" w:type="dxa"/>
            </w:tcMar>
            <w:vAlign w:val="center"/>
          </w:tcPr>
          <w:p w14:paraId="4577B1B7" w14:textId="77777777" w:rsidR="00432619" w:rsidRDefault="00000000">
            <w:pPr>
              <w:spacing w:after="0" w:line="264" w:lineRule="auto"/>
            </w:pPr>
            <w:r>
              <w:rPr>
                <w:sz w:val="18"/>
                <w:szCs w:val="18"/>
              </w:rPr>
              <w:t>작품과 녹음의 식별. 사용 관계는 본 규격의 권리 사실 층이 다룬다.</w:t>
            </w:r>
          </w:p>
        </w:tc>
      </w:tr>
      <w:tr w:rsidR="00432619" w14:paraId="148AA358" w14:textId="77777777">
        <w:tc>
          <w:tcPr>
            <w:tcW w:w="816" w:type="dxa"/>
            <w:tcMar>
              <w:top w:w="60" w:type="dxa"/>
              <w:left w:w="90" w:type="dxa"/>
              <w:bottom w:w="60" w:type="dxa"/>
              <w:right w:w="90" w:type="dxa"/>
            </w:tcMar>
            <w:vAlign w:val="center"/>
          </w:tcPr>
          <w:p w14:paraId="6C0A53D8" w14:textId="77777777" w:rsidR="00432619" w:rsidRDefault="00000000">
            <w:pPr>
              <w:spacing w:after="0" w:line="264" w:lineRule="auto"/>
            </w:pPr>
            <w:r>
              <w:rPr>
                <w:sz w:val="18"/>
                <w:szCs w:val="18"/>
              </w:rPr>
              <w:t>운반 경계</w:t>
            </w:r>
          </w:p>
        </w:tc>
        <w:tc>
          <w:tcPr>
            <w:tcW w:w="3763" w:type="dxa"/>
            <w:tcMar>
              <w:top w:w="60" w:type="dxa"/>
              <w:left w:w="90" w:type="dxa"/>
              <w:bottom w:w="60" w:type="dxa"/>
              <w:right w:w="90" w:type="dxa"/>
            </w:tcMar>
            <w:vAlign w:val="center"/>
          </w:tcPr>
          <w:p w14:paraId="633F7FE6" w14:textId="77777777" w:rsidR="00432619" w:rsidRDefault="00000000">
            <w:pPr>
              <w:spacing w:after="0" w:line="264" w:lineRule="auto"/>
            </w:pPr>
            <w:r>
              <w:rPr>
                <w:sz w:val="18"/>
                <w:szCs w:val="18"/>
              </w:rPr>
              <w:t>CWR(CISAC), DDEX ERN, DSR, RIN</w:t>
            </w:r>
          </w:p>
        </w:tc>
        <w:tc>
          <w:tcPr>
            <w:tcW w:w="4491" w:type="dxa"/>
            <w:tcMar>
              <w:top w:w="60" w:type="dxa"/>
              <w:left w:w="90" w:type="dxa"/>
              <w:bottom w:w="60" w:type="dxa"/>
              <w:right w:w="90" w:type="dxa"/>
            </w:tcMar>
            <w:vAlign w:val="center"/>
          </w:tcPr>
          <w:p w14:paraId="161A931E" w14:textId="77777777" w:rsidR="00432619" w:rsidRDefault="00000000">
            <w:pPr>
              <w:spacing w:after="0" w:line="264" w:lineRule="auto"/>
            </w:pPr>
            <w:r>
              <w:rPr>
                <w:sz w:val="18"/>
                <w:szCs w:val="18"/>
              </w:rPr>
              <w:t>사실과 거래의 운반. 판정과 안분은 없다.</w:t>
            </w:r>
          </w:p>
        </w:tc>
      </w:tr>
      <w:tr w:rsidR="00432619" w14:paraId="76C10A25" w14:textId="77777777">
        <w:tc>
          <w:tcPr>
            <w:tcW w:w="816" w:type="dxa"/>
            <w:tcMar>
              <w:top w:w="60" w:type="dxa"/>
              <w:left w:w="90" w:type="dxa"/>
              <w:bottom w:w="60" w:type="dxa"/>
              <w:right w:w="90" w:type="dxa"/>
            </w:tcMar>
            <w:vAlign w:val="center"/>
          </w:tcPr>
          <w:p w14:paraId="25A91859" w14:textId="77777777" w:rsidR="00432619" w:rsidRDefault="00000000">
            <w:pPr>
              <w:spacing w:after="0" w:line="264" w:lineRule="auto"/>
            </w:pPr>
            <w:r>
              <w:rPr>
                <w:sz w:val="18"/>
                <w:szCs w:val="18"/>
              </w:rPr>
              <w:t>허락 어댑터</w:t>
            </w:r>
          </w:p>
        </w:tc>
        <w:tc>
          <w:tcPr>
            <w:tcW w:w="3763" w:type="dxa"/>
            <w:tcMar>
              <w:top w:w="60" w:type="dxa"/>
              <w:left w:w="90" w:type="dxa"/>
              <w:bottom w:w="60" w:type="dxa"/>
              <w:right w:w="90" w:type="dxa"/>
            </w:tcMar>
            <w:vAlign w:val="center"/>
          </w:tcPr>
          <w:p w14:paraId="6317DCB5" w14:textId="77777777" w:rsidR="00432619" w:rsidRDefault="00000000">
            <w:pPr>
              <w:spacing w:after="0" w:line="264" w:lineRule="auto"/>
            </w:pPr>
            <w:r>
              <w:rPr>
                <w:sz w:val="18"/>
                <w:szCs w:val="18"/>
              </w:rPr>
              <w:t>ODRL 2.2(W3C)</w:t>
            </w:r>
          </w:p>
        </w:tc>
        <w:tc>
          <w:tcPr>
            <w:tcW w:w="4491" w:type="dxa"/>
            <w:tcMar>
              <w:top w:w="60" w:type="dxa"/>
              <w:left w:w="90" w:type="dxa"/>
              <w:bottom w:w="60" w:type="dxa"/>
              <w:right w:w="90" w:type="dxa"/>
            </w:tcMar>
            <w:vAlign w:val="center"/>
          </w:tcPr>
          <w:p w14:paraId="257AE572" w14:textId="77777777" w:rsidR="00432619" w:rsidRDefault="00000000">
            <w:pPr>
              <w:spacing w:after="0" w:line="264" w:lineRule="auto"/>
            </w:pPr>
            <w:r>
              <w:rPr>
                <w:sz w:val="18"/>
                <w:szCs w:val="18"/>
              </w:rPr>
              <w:t xml:space="preserve">이용허락 판정 층 출력의 단방향 대상. 안분, </w:t>
            </w:r>
            <w:proofErr w:type="spellStart"/>
            <w:r>
              <w:rPr>
                <w:sz w:val="18"/>
                <w:szCs w:val="18"/>
              </w:rPr>
              <w:t>시간축</w:t>
            </w:r>
            <w:proofErr w:type="spellEnd"/>
            <w:r>
              <w:rPr>
                <w:sz w:val="18"/>
                <w:szCs w:val="18"/>
              </w:rPr>
              <w:t xml:space="preserve">, 해시 </w:t>
            </w:r>
            <w:proofErr w:type="spellStart"/>
            <w:r>
              <w:rPr>
                <w:sz w:val="18"/>
                <w:szCs w:val="18"/>
              </w:rPr>
              <w:t>요약값은</w:t>
            </w:r>
            <w:proofErr w:type="spellEnd"/>
            <w:r>
              <w:rPr>
                <w:sz w:val="18"/>
                <w:szCs w:val="18"/>
              </w:rPr>
              <w:t xml:space="preserve"> 손실된다.</w:t>
            </w:r>
          </w:p>
        </w:tc>
      </w:tr>
      <w:tr w:rsidR="00432619" w14:paraId="538806CD" w14:textId="77777777">
        <w:tc>
          <w:tcPr>
            <w:tcW w:w="816" w:type="dxa"/>
            <w:tcMar>
              <w:top w:w="60" w:type="dxa"/>
              <w:left w:w="90" w:type="dxa"/>
              <w:bottom w:w="60" w:type="dxa"/>
              <w:right w:w="90" w:type="dxa"/>
            </w:tcMar>
            <w:vAlign w:val="center"/>
          </w:tcPr>
          <w:p w14:paraId="66AF356F" w14:textId="77777777" w:rsidR="00432619" w:rsidRDefault="00000000">
            <w:pPr>
              <w:spacing w:after="0" w:line="264" w:lineRule="auto"/>
            </w:pPr>
            <w:r>
              <w:rPr>
                <w:sz w:val="18"/>
                <w:szCs w:val="18"/>
              </w:rPr>
              <w:t>시간 모형 참고</w:t>
            </w:r>
          </w:p>
        </w:tc>
        <w:tc>
          <w:tcPr>
            <w:tcW w:w="3763" w:type="dxa"/>
            <w:tcMar>
              <w:top w:w="60" w:type="dxa"/>
              <w:left w:w="90" w:type="dxa"/>
              <w:bottom w:w="60" w:type="dxa"/>
              <w:right w:w="90" w:type="dxa"/>
            </w:tcMar>
            <w:vAlign w:val="center"/>
          </w:tcPr>
          <w:p w14:paraId="6AA1D73C" w14:textId="77777777" w:rsidR="00432619" w:rsidRDefault="00000000">
            <w:pPr>
              <w:spacing w:after="0" w:line="264" w:lineRule="auto"/>
            </w:pPr>
            <w:r>
              <w:rPr>
                <w:sz w:val="18"/>
                <w:szCs w:val="18"/>
              </w:rPr>
              <w:t>SQL:2011 application-time / system-time</w:t>
            </w:r>
          </w:p>
        </w:tc>
        <w:tc>
          <w:tcPr>
            <w:tcW w:w="4491" w:type="dxa"/>
            <w:tcMar>
              <w:top w:w="60" w:type="dxa"/>
              <w:left w:w="90" w:type="dxa"/>
              <w:bottom w:w="60" w:type="dxa"/>
              <w:right w:w="90" w:type="dxa"/>
            </w:tcMar>
            <w:vAlign w:val="center"/>
          </w:tcPr>
          <w:p w14:paraId="5DCB18EC" w14:textId="77777777" w:rsidR="00432619" w:rsidRDefault="00000000">
            <w:pPr>
              <w:spacing w:after="0" w:line="264" w:lineRule="auto"/>
            </w:pPr>
            <w:r>
              <w:rPr>
                <w:sz w:val="18"/>
                <w:szCs w:val="18"/>
              </w:rPr>
              <w:t xml:space="preserve">이중 시간축의 선행 개념. 문서 </w:t>
            </w:r>
            <w:proofErr w:type="spellStart"/>
            <w:r>
              <w:rPr>
                <w:sz w:val="18"/>
                <w:szCs w:val="18"/>
              </w:rPr>
              <w:t>머리부</w:t>
            </w:r>
            <w:proofErr w:type="spellEnd"/>
            <w:r>
              <w:rPr>
                <w:sz w:val="18"/>
                <w:szCs w:val="18"/>
              </w:rPr>
              <w:t xml:space="preserve"> 및 해시 </w:t>
            </w:r>
            <w:proofErr w:type="spellStart"/>
            <w:r>
              <w:rPr>
                <w:sz w:val="18"/>
                <w:szCs w:val="18"/>
              </w:rPr>
              <w:t>요약값과의</w:t>
            </w:r>
            <w:proofErr w:type="spellEnd"/>
            <w:r>
              <w:rPr>
                <w:sz w:val="18"/>
                <w:szCs w:val="18"/>
              </w:rPr>
              <w:t xml:space="preserve"> 결합은 본 규격의 것이다.</w:t>
            </w:r>
          </w:p>
        </w:tc>
      </w:tr>
    </w:tbl>
    <w:p w14:paraId="2479C3FC" w14:textId="77777777" w:rsidR="00432619" w:rsidRDefault="00432619">
      <w:pPr>
        <w:pStyle w:val="Body"/>
      </w:pPr>
    </w:p>
    <w:p w14:paraId="6E606865" w14:textId="0978F4C0" w:rsidR="00432619" w:rsidRDefault="008C1B14">
      <w:pPr>
        <w:pStyle w:val="Body"/>
      </w:pPr>
      <w:r>
        <w:rPr>
          <w:rFonts w:hint="eastAsia"/>
        </w:rPr>
        <w:t>프로파일</w:t>
      </w:r>
      <w:r>
        <w:t xml:space="preserve"> 규격이</w:t>
      </w:r>
      <w:r w:rsidR="00000000">
        <w:t xml:space="preserve"> 본 마스터 규격을 인용할 때에는 대상 버전(</w:t>
      </w:r>
      <w:r w:rsidR="00000000">
        <w:rPr>
          <w:rFonts w:ascii="Consolas" w:hAnsi="Consolas" w:cs="Consolas"/>
          <w:sz w:val="19"/>
          <w:szCs w:val="19"/>
          <w:shd w:val="clear" w:color="auto" w:fill="F2F2F2"/>
        </w:rPr>
        <w:t>v0.</w:t>
      </w:r>
      <w:r w:rsidR="0090792C" w:rsidRPr="0090792C">
        <w:rPr>
          <w:rFonts w:ascii="Consolas" w:hAnsi="Consolas" w:cs="Consolas"/>
          <w:sz w:val="19"/>
          <w:szCs w:val="19"/>
          <w:shd w:val="clear" w:color="auto" w:fill="F2F2F2"/>
        </w:rPr>
        <w:t>4</w:t>
      </w:r>
      <w:r w:rsidR="00000000">
        <w:t xml:space="preserve"> 등)을 명시해야 한다.</w:t>
      </w:r>
    </w:p>
    <w:p w14:paraId="0391E055" w14:textId="77777777" w:rsidR="00432619" w:rsidRDefault="00000000">
      <w:pPr>
        <w:pStyle w:val="1"/>
        <w:pageBreakBefore/>
      </w:pPr>
      <w:bookmarkStart w:id="121" w:name="_Toc242128016"/>
      <w:r>
        <w:lastRenderedPageBreak/>
        <w:t>부록 C. 외부 출처 (2026-09-29 확인)</w:t>
      </w:r>
      <w:bookmarkEnd w:id="121"/>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961"/>
        <w:gridCol w:w="1830"/>
        <w:gridCol w:w="6583"/>
      </w:tblGrid>
      <w:tr w:rsidR="00432619" w14:paraId="608097A0" w14:textId="77777777">
        <w:trPr>
          <w:tblHeader/>
        </w:trPr>
        <w:tc>
          <w:tcPr>
            <w:tcW w:w="3533" w:type="dxa"/>
            <w:shd w:val="clear" w:color="auto" w:fill="D9E2F3"/>
            <w:tcMar>
              <w:top w:w="60" w:type="dxa"/>
              <w:left w:w="90" w:type="dxa"/>
              <w:bottom w:w="60" w:type="dxa"/>
              <w:right w:w="90" w:type="dxa"/>
            </w:tcMar>
            <w:vAlign w:val="center"/>
          </w:tcPr>
          <w:p w14:paraId="0E57D71A" w14:textId="77777777" w:rsidR="00432619" w:rsidRDefault="00000000">
            <w:pPr>
              <w:spacing w:after="0" w:line="264" w:lineRule="auto"/>
            </w:pPr>
            <w:r>
              <w:rPr>
                <w:b/>
                <w:bCs/>
                <w:sz w:val="15"/>
                <w:szCs w:val="15"/>
              </w:rPr>
              <w:t>주제</w:t>
            </w:r>
          </w:p>
        </w:tc>
        <w:tc>
          <w:tcPr>
            <w:tcW w:w="1166" w:type="dxa"/>
            <w:shd w:val="clear" w:color="auto" w:fill="D9E2F3"/>
            <w:tcMar>
              <w:top w:w="60" w:type="dxa"/>
              <w:left w:w="90" w:type="dxa"/>
              <w:bottom w:w="60" w:type="dxa"/>
              <w:right w:w="90" w:type="dxa"/>
            </w:tcMar>
            <w:vAlign w:val="center"/>
          </w:tcPr>
          <w:p w14:paraId="5AE3B917" w14:textId="77777777" w:rsidR="00432619" w:rsidRDefault="00000000">
            <w:pPr>
              <w:spacing w:after="0" w:line="264" w:lineRule="auto"/>
            </w:pPr>
            <w:r>
              <w:rPr>
                <w:b/>
                <w:bCs/>
                <w:sz w:val="15"/>
                <w:szCs w:val="15"/>
              </w:rPr>
              <w:t>출처</w:t>
            </w:r>
          </w:p>
        </w:tc>
        <w:tc>
          <w:tcPr>
            <w:tcW w:w="4371" w:type="dxa"/>
            <w:shd w:val="clear" w:color="auto" w:fill="D9E2F3"/>
            <w:tcMar>
              <w:top w:w="60" w:type="dxa"/>
              <w:left w:w="90" w:type="dxa"/>
              <w:bottom w:w="60" w:type="dxa"/>
              <w:right w:w="90" w:type="dxa"/>
            </w:tcMar>
            <w:vAlign w:val="center"/>
          </w:tcPr>
          <w:p w14:paraId="6D408D7B" w14:textId="77777777" w:rsidR="00432619" w:rsidRDefault="00000000">
            <w:pPr>
              <w:spacing w:after="0" w:line="264" w:lineRule="auto"/>
            </w:pPr>
            <w:r>
              <w:rPr>
                <w:b/>
                <w:bCs/>
                <w:sz w:val="15"/>
                <w:szCs w:val="15"/>
              </w:rPr>
              <w:t>URL</w:t>
            </w:r>
          </w:p>
        </w:tc>
      </w:tr>
      <w:tr w:rsidR="00432619" w14:paraId="447324F3" w14:textId="77777777">
        <w:tc>
          <w:tcPr>
            <w:tcW w:w="3533" w:type="dxa"/>
            <w:tcMar>
              <w:top w:w="60" w:type="dxa"/>
              <w:left w:w="90" w:type="dxa"/>
              <w:bottom w:w="60" w:type="dxa"/>
              <w:right w:w="90" w:type="dxa"/>
            </w:tcMar>
            <w:vAlign w:val="center"/>
          </w:tcPr>
          <w:p w14:paraId="4045BD33" w14:textId="26894A72" w:rsidR="00432619" w:rsidRDefault="00E66A71">
            <w:pPr>
              <w:spacing w:after="0" w:line="264" w:lineRule="auto"/>
            </w:pPr>
            <w:r>
              <w:rPr>
                <w:sz w:val="15"/>
                <w:szCs w:val="15"/>
              </w:rPr>
              <w:t>2차 저작물(제5조)</w:t>
            </w:r>
          </w:p>
        </w:tc>
        <w:tc>
          <w:tcPr>
            <w:tcW w:w="1166" w:type="dxa"/>
            <w:tcMar>
              <w:top w:w="60" w:type="dxa"/>
              <w:left w:w="90" w:type="dxa"/>
              <w:bottom w:w="60" w:type="dxa"/>
              <w:right w:w="90" w:type="dxa"/>
            </w:tcMar>
            <w:vAlign w:val="center"/>
          </w:tcPr>
          <w:p w14:paraId="4E7832D4" w14:textId="77777777" w:rsidR="00432619" w:rsidRDefault="00000000">
            <w:pPr>
              <w:spacing w:after="0" w:line="264" w:lineRule="auto"/>
            </w:pPr>
            <w:r>
              <w:rPr>
                <w:sz w:val="15"/>
                <w:szCs w:val="15"/>
              </w:rPr>
              <w:t>국가법령정보센터</w:t>
            </w:r>
          </w:p>
        </w:tc>
        <w:tc>
          <w:tcPr>
            <w:tcW w:w="4371" w:type="dxa"/>
            <w:tcMar>
              <w:top w:w="60" w:type="dxa"/>
              <w:left w:w="90" w:type="dxa"/>
              <w:bottom w:w="60" w:type="dxa"/>
              <w:right w:w="90" w:type="dxa"/>
            </w:tcMar>
            <w:vAlign w:val="center"/>
          </w:tcPr>
          <w:p w14:paraId="7442DF08" w14:textId="77777777" w:rsidR="00432619" w:rsidRDefault="00000000">
            <w:pPr>
              <w:spacing w:after="0" w:line="264" w:lineRule="auto"/>
            </w:pPr>
            <w:r>
              <w:rPr>
                <w:sz w:val="15"/>
                <w:szCs w:val="15"/>
              </w:rPr>
              <w:t>https://law.go.kr/lsLinkCommonInfo.do?lsJoLnkSeq=1021872399</w:t>
            </w:r>
          </w:p>
        </w:tc>
      </w:tr>
      <w:tr w:rsidR="00432619" w14:paraId="60C8180E" w14:textId="77777777">
        <w:tc>
          <w:tcPr>
            <w:tcW w:w="3533" w:type="dxa"/>
            <w:tcMar>
              <w:top w:w="60" w:type="dxa"/>
              <w:left w:w="90" w:type="dxa"/>
              <w:bottom w:w="60" w:type="dxa"/>
              <w:right w:w="90" w:type="dxa"/>
            </w:tcMar>
            <w:vAlign w:val="center"/>
          </w:tcPr>
          <w:p w14:paraId="105D5F76" w14:textId="359C0D4D" w:rsidR="00432619" w:rsidRDefault="00E66A71">
            <w:pPr>
              <w:spacing w:after="0" w:line="264" w:lineRule="auto"/>
            </w:pPr>
            <w:r>
              <w:rPr>
                <w:sz w:val="15"/>
                <w:szCs w:val="15"/>
              </w:rPr>
              <w:t>2차 저작물작성권(제22조)</w:t>
            </w:r>
          </w:p>
        </w:tc>
        <w:tc>
          <w:tcPr>
            <w:tcW w:w="1166" w:type="dxa"/>
            <w:tcMar>
              <w:top w:w="60" w:type="dxa"/>
              <w:left w:w="90" w:type="dxa"/>
              <w:bottom w:w="60" w:type="dxa"/>
              <w:right w:w="90" w:type="dxa"/>
            </w:tcMar>
            <w:vAlign w:val="center"/>
          </w:tcPr>
          <w:p w14:paraId="6923FBE5" w14:textId="77777777" w:rsidR="00432619" w:rsidRDefault="00000000">
            <w:pPr>
              <w:spacing w:after="0" w:line="264" w:lineRule="auto"/>
            </w:pPr>
            <w:r>
              <w:rPr>
                <w:sz w:val="15"/>
                <w:szCs w:val="15"/>
              </w:rPr>
              <w:t>국가법령정보센터</w:t>
            </w:r>
          </w:p>
        </w:tc>
        <w:tc>
          <w:tcPr>
            <w:tcW w:w="4371" w:type="dxa"/>
            <w:tcMar>
              <w:top w:w="60" w:type="dxa"/>
              <w:left w:w="90" w:type="dxa"/>
              <w:bottom w:w="60" w:type="dxa"/>
              <w:right w:w="90" w:type="dxa"/>
            </w:tcMar>
            <w:vAlign w:val="center"/>
          </w:tcPr>
          <w:p w14:paraId="24836BB7" w14:textId="77777777" w:rsidR="00432619" w:rsidRDefault="00000000">
            <w:pPr>
              <w:spacing w:after="0" w:line="264" w:lineRule="auto"/>
            </w:pPr>
            <w:r>
              <w:rPr>
                <w:sz w:val="15"/>
                <w:szCs w:val="15"/>
              </w:rPr>
              <w:t>https://www.law.go.kr/lsLinkCommonInfo.do?chrClsCd=010202&amp;lsJoLnkSeq=1033063597</w:t>
            </w:r>
          </w:p>
        </w:tc>
      </w:tr>
      <w:tr w:rsidR="00432619" w14:paraId="18C9DC55" w14:textId="77777777">
        <w:tc>
          <w:tcPr>
            <w:tcW w:w="3533" w:type="dxa"/>
            <w:tcMar>
              <w:top w:w="60" w:type="dxa"/>
              <w:left w:w="90" w:type="dxa"/>
              <w:bottom w:w="60" w:type="dxa"/>
              <w:right w:w="90" w:type="dxa"/>
            </w:tcMar>
            <w:vAlign w:val="center"/>
          </w:tcPr>
          <w:p w14:paraId="774FC359" w14:textId="77777777" w:rsidR="00432619" w:rsidRDefault="00000000">
            <w:pPr>
              <w:spacing w:after="0" w:line="264" w:lineRule="auto"/>
            </w:pPr>
            <w:r>
              <w:rPr>
                <w:sz w:val="15"/>
                <w:szCs w:val="15"/>
              </w:rPr>
              <w:t>이용허락(제46조)</w:t>
            </w:r>
          </w:p>
        </w:tc>
        <w:tc>
          <w:tcPr>
            <w:tcW w:w="1166" w:type="dxa"/>
            <w:tcMar>
              <w:top w:w="60" w:type="dxa"/>
              <w:left w:w="90" w:type="dxa"/>
              <w:bottom w:w="60" w:type="dxa"/>
              <w:right w:w="90" w:type="dxa"/>
            </w:tcMar>
            <w:vAlign w:val="center"/>
          </w:tcPr>
          <w:p w14:paraId="4A062D9C" w14:textId="77777777" w:rsidR="00432619" w:rsidRDefault="00000000">
            <w:pPr>
              <w:spacing w:after="0" w:line="264" w:lineRule="auto"/>
            </w:pPr>
            <w:r>
              <w:rPr>
                <w:sz w:val="15"/>
                <w:szCs w:val="15"/>
              </w:rPr>
              <w:t>국가법령정보센터</w:t>
            </w:r>
          </w:p>
        </w:tc>
        <w:tc>
          <w:tcPr>
            <w:tcW w:w="4371" w:type="dxa"/>
            <w:tcMar>
              <w:top w:w="60" w:type="dxa"/>
              <w:left w:w="90" w:type="dxa"/>
              <w:bottom w:w="60" w:type="dxa"/>
              <w:right w:w="90" w:type="dxa"/>
            </w:tcMar>
            <w:vAlign w:val="center"/>
          </w:tcPr>
          <w:p w14:paraId="6A10924F" w14:textId="77777777" w:rsidR="00432619" w:rsidRDefault="00000000">
            <w:pPr>
              <w:spacing w:after="0" w:line="264" w:lineRule="auto"/>
            </w:pPr>
            <w:r>
              <w:rPr>
                <w:sz w:val="15"/>
                <w:szCs w:val="15"/>
              </w:rPr>
              <w:t>https://www.law.go.kr/LSW/lsLinkCommonInfo.do?chrClsCd=010202&amp;lsJoLnkSeq=1029423517</w:t>
            </w:r>
          </w:p>
        </w:tc>
      </w:tr>
      <w:tr w:rsidR="00432619" w14:paraId="3AAE8AC8" w14:textId="77777777">
        <w:tc>
          <w:tcPr>
            <w:tcW w:w="3533" w:type="dxa"/>
            <w:tcMar>
              <w:top w:w="60" w:type="dxa"/>
              <w:left w:w="90" w:type="dxa"/>
              <w:bottom w:w="60" w:type="dxa"/>
              <w:right w:w="90" w:type="dxa"/>
            </w:tcMar>
            <w:vAlign w:val="center"/>
          </w:tcPr>
          <w:p w14:paraId="1316777B" w14:textId="77777777" w:rsidR="00432619" w:rsidRDefault="00000000">
            <w:pPr>
              <w:spacing w:after="0" w:line="264" w:lineRule="auto"/>
            </w:pPr>
            <w:r>
              <w:rPr>
                <w:sz w:val="15"/>
                <w:szCs w:val="15"/>
              </w:rPr>
              <w:t>저작권위탁관리업 허가(제105조)</w:t>
            </w:r>
          </w:p>
        </w:tc>
        <w:tc>
          <w:tcPr>
            <w:tcW w:w="1166" w:type="dxa"/>
            <w:tcMar>
              <w:top w:w="60" w:type="dxa"/>
              <w:left w:w="90" w:type="dxa"/>
              <w:bottom w:w="60" w:type="dxa"/>
              <w:right w:w="90" w:type="dxa"/>
            </w:tcMar>
            <w:vAlign w:val="center"/>
          </w:tcPr>
          <w:p w14:paraId="5FF271EA" w14:textId="77777777" w:rsidR="00432619" w:rsidRDefault="00000000">
            <w:pPr>
              <w:spacing w:after="0" w:line="264" w:lineRule="auto"/>
            </w:pPr>
            <w:r>
              <w:rPr>
                <w:sz w:val="15"/>
                <w:szCs w:val="15"/>
              </w:rPr>
              <w:t>국가법령정보센터</w:t>
            </w:r>
          </w:p>
        </w:tc>
        <w:tc>
          <w:tcPr>
            <w:tcW w:w="4371" w:type="dxa"/>
            <w:tcMar>
              <w:top w:w="60" w:type="dxa"/>
              <w:left w:w="90" w:type="dxa"/>
              <w:bottom w:w="60" w:type="dxa"/>
              <w:right w:w="90" w:type="dxa"/>
            </w:tcMar>
            <w:vAlign w:val="center"/>
          </w:tcPr>
          <w:p w14:paraId="7308FBBE" w14:textId="77777777" w:rsidR="00432619" w:rsidRDefault="00000000">
            <w:pPr>
              <w:spacing w:after="0" w:line="264" w:lineRule="auto"/>
            </w:pPr>
            <w:r>
              <w:rPr>
                <w:sz w:val="15"/>
                <w:szCs w:val="15"/>
              </w:rPr>
              <w:t>https://www.law.go.kr/lsLawLinkInfo.do?chrClsCd=010202&amp;lsJoLnkSeq=1000979131</w:t>
            </w:r>
          </w:p>
        </w:tc>
      </w:tr>
      <w:tr w:rsidR="00432619" w14:paraId="35F05C09" w14:textId="77777777">
        <w:tc>
          <w:tcPr>
            <w:tcW w:w="3533" w:type="dxa"/>
            <w:tcMar>
              <w:top w:w="60" w:type="dxa"/>
              <w:left w:w="90" w:type="dxa"/>
              <w:bottom w:w="60" w:type="dxa"/>
              <w:right w:w="90" w:type="dxa"/>
            </w:tcMar>
            <w:vAlign w:val="center"/>
          </w:tcPr>
          <w:p w14:paraId="550EDD91" w14:textId="77777777" w:rsidR="00432619" w:rsidRDefault="00000000">
            <w:pPr>
              <w:spacing w:after="0" w:line="264" w:lineRule="auto"/>
            </w:pPr>
            <w:r>
              <w:rPr>
                <w:sz w:val="15"/>
                <w:szCs w:val="15"/>
              </w:rPr>
              <w:t>신탁관리단체 규정 목록(KOMCA, KOSCAP, FKMP, RIAK 포함)</w:t>
            </w:r>
          </w:p>
        </w:tc>
        <w:tc>
          <w:tcPr>
            <w:tcW w:w="1166" w:type="dxa"/>
            <w:tcMar>
              <w:top w:w="60" w:type="dxa"/>
              <w:left w:w="90" w:type="dxa"/>
              <w:bottom w:w="60" w:type="dxa"/>
              <w:right w:w="90" w:type="dxa"/>
            </w:tcMar>
            <w:vAlign w:val="center"/>
          </w:tcPr>
          <w:p w14:paraId="3656E562" w14:textId="77777777" w:rsidR="00432619" w:rsidRDefault="00000000">
            <w:pPr>
              <w:spacing w:after="0" w:line="264" w:lineRule="auto"/>
            </w:pPr>
            <w:r>
              <w:rPr>
                <w:sz w:val="15"/>
                <w:szCs w:val="15"/>
              </w:rPr>
              <w:t>한국저작권위원회</w:t>
            </w:r>
          </w:p>
        </w:tc>
        <w:tc>
          <w:tcPr>
            <w:tcW w:w="4371" w:type="dxa"/>
            <w:tcMar>
              <w:top w:w="60" w:type="dxa"/>
              <w:left w:w="90" w:type="dxa"/>
              <w:bottom w:w="60" w:type="dxa"/>
              <w:right w:w="90" w:type="dxa"/>
            </w:tcMar>
            <w:vAlign w:val="center"/>
          </w:tcPr>
          <w:p w14:paraId="3EAAB50C" w14:textId="77777777" w:rsidR="00432619" w:rsidRDefault="00000000">
            <w:pPr>
              <w:spacing w:after="0" w:line="264" w:lineRule="auto"/>
            </w:pPr>
            <w:r>
              <w:rPr>
                <w:sz w:val="15"/>
                <w:szCs w:val="15"/>
              </w:rPr>
              <w:t>https://www.copyright.or.kr/information-materials/trust-management/list.do</w:t>
            </w:r>
          </w:p>
        </w:tc>
      </w:tr>
      <w:tr w:rsidR="00432619" w14:paraId="4F60BA6E" w14:textId="77777777">
        <w:tc>
          <w:tcPr>
            <w:tcW w:w="3533" w:type="dxa"/>
            <w:tcMar>
              <w:top w:w="60" w:type="dxa"/>
              <w:left w:w="90" w:type="dxa"/>
              <w:bottom w:w="60" w:type="dxa"/>
              <w:right w:w="90" w:type="dxa"/>
            </w:tcMar>
            <w:vAlign w:val="center"/>
          </w:tcPr>
          <w:p w14:paraId="61079478" w14:textId="77777777" w:rsidR="00432619" w:rsidRDefault="00000000">
            <w:pPr>
              <w:spacing w:after="0" w:line="264" w:lineRule="auto"/>
            </w:pPr>
            <w:r>
              <w:rPr>
                <w:sz w:val="15"/>
                <w:szCs w:val="15"/>
              </w:rPr>
              <w:t>음악 권리별 신탁관리단체 안내</w:t>
            </w:r>
          </w:p>
        </w:tc>
        <w:tc>
          <w:tcPr>
            <w:tcW w:w="1166" w:type="dxa"/>
            <w:tcMar>
              <w:top w:w="60" w:type="dxa"/>
              <w:left w:w="90" w:type="dxa"/>
              <w:bottom w:w="60" w:type="dxa"/>
              <w:right w:w="90" w:type="dxa"/>
            </w:tcMar>
            <w:vAlign w:val="center"/>
          </w:tcPr>
          <w:p w14:paraId="7AD79934" w14:textId="77777777" w:rsidR="00432619" w:rsidRDefault="00000000">
            <w:pPr>
              <w:spacing w:after="0" w:line="264" w:lineRule="auto"/>
            </w:pPr>
            <w:r>
              <w:rPr>
                <w:sz w:val="15"/>
                <w:szCs w:val="15"/>
              </w:rPr>
              <w:t>저작권비즈니스지원센터</w:t>
            </w:r>
          </w:p>
        </w:tc>
        <w:tc>
          <w:tcPr>
            <w:tcW w:w="4371" w:type="dxa"/>
            <w:tcMar>
              <w:top w:w="60" w:type="dxa"/>
              <w:left w:w="90" w:type="dxa"/>
              <w:bottom w:w="60" w:type="dxa"/>
              <w:right w:w="90" w:type="dxa"/>
            </w:tcMar>
            <w:vAlign w:val="center"/>
          </w:tcPr>
          <w:p w14:paraId="3C1D6962" w14:textId="77777777" w:rsidR="00432619" w:rsidRDefault="00000000">
            <w:pPr>
              <w:spacing w:after="0" w:line="264" w:lineRule="auto"/>
            </w:pPr>
            <w:r>
              <w:rPr>
                <w:sz w:val="15"/>
                <w:szCs w:val="15"/>
              </w:rPr>
              <w:t>https://findcopyright.or.kr/user/guide/srvicInfo/info.do</w:t>
            </w:r>
          </w:p>
        </w:tc>
      </w:tr>
      <w:tr w:rsidR="00432619" w14:paraId="1798CAFE" w14:textId="77777777">
        <w:tc>
          <w:tcPr>
            <w:tcW w:w="3533" w:type="dxa"/>
            <w:tcMar>
              <w:top w:w="60" w:type="dxa"/>
              <w:left w:w="90" w:type="dxa"/>
              <w:bottom w:w="60" w:type="dxa"/>
              <w:right w:w="90" w:type="dxa"/>
            </w:tcMar>
            <w:vAlign w:val="center"/>
          </w:tcPr>
          <w:p w14:paraId="4CDCE208" w14:textId="77777777" w:rsidR="00432619" w:rsidRDefault="00000000">
            <w:pPr>
              <w:spacing w:after="0" w:line="264" w:lineRule="auto"/>
            </w:pPr>
            <w:r>
              <w:rPr>
                <w:sz w:val="15"/>
                <w:szCs w:val="15"/>
              </w:rPr>
              <w:t>ISWC — ISO 15707:2022</w:t>
            </w:r>
          </w:p>
        </w:tc>
        <w:tc>
          <w:tcPr>
            <w:tcW w:w="1166" w:type="dxa"/>
            <w:tcMar>
              <w:top w:w="60" w:type="dxa"/>
              <w:left w:w="90" w:type="dxa"/>
              <w:bottom w:w="60" w:type="dxa"/>
              <w:right w:w="90" w:type="dxa"/>
            </w:tcMar>
            <w:vAlign w:val="center"/>
          </w:tcPr>
          <w:p w14:paraId="50D81F1A" w14:textId="77777777" w:rsidR="00432619" w:rsidRDefault="00000000">
            <w:pPr>
              <w:spacing w:after="0" w:line="264" w:lineRule="auto"/>
            </w:pPr>
            <w:r>
              <w:rPr>
                <w:sz w:val="15"/>
                <w:szCs w:val="15"/>
              </w:rPr>
              <w:t>ISO</w:t>
            </w:r>
          </w:p>
        </w:tc>
        <w:tc>
          <w:tcPr>
            <w:tcW w:w="4371" w:type="dxa"/>
            <w:tcMar>
              <w:top w:w="60" w:type="dxa"/>
              <w:left w:w="90" w:type="dxa"/>
              <w:bottom w:w="60" w:type="dxa"/>
              <w:right w:w="90" w:type="dxa"/>
            </w:tcMar>
            <w:vAlign w:val="center"/>
          </w:tcPr>
          <w:p w14:paraId="0E2E0C41" w14:textId="77777777" w:rsidR="00432619" w:rsidRDefault="00000000">
            <w:pPr>
              <w:spacing w:after="0" w:line="264" w:lineRule="auto"/>
            </w:pPr>
            <w:r>
              <w:rPr>
                <w:sz w:val="15"/>
                <w:szCs w:val="15"/>
              </w:rPr>
              <w:t>https://www.iso.org/standard/83125.html</w:t>
            </w:r>
          </w:p>
        </w:tc>
      </w:tr>
      <w:tr w:rsidR="00432619" w14:paraId="7B607124" w14:textId="77777777">
        <w:tc>
          <w:tcPr>
            <w:tcW w:w="3533" w:type="dxa"/>
            <w:tcMar>
              <w:top w:w="60" w:type="dxa"/>
              <w:left w:w="90" w:type="dxa"/>
              <w:bottom w:w="60" w:type="dxa"/>
              <w:right w:w="90" w:type="dxa"/>
            </w:tcMar>
            <w:vAlign w:val="center"/>
          </w:tcPr>
          <w:p w14:paraId="5BB040A6" w14:textId="77777777" w:rsidR="00432619" w:rsidRDefault="00000000">
            <w:pPr>
              <w:spacing w:after="0" w:line="264" w:lineRule="auto"/>
            </w:pPr>
            <w:r>
              <w:rPr>
                <w:sz w:val="15"/>
                <w:szCs w:val="15"/>
              </w:rPr>
              <w:t>ISRC — ISO 3901:2019</w:t>
            </w:r>
          </w:p>
        </w:tc>
        <w:tc>
          <w:tcPr>
            <w:tcW w:w="1166" w:type="dxa"/>
            <w:tcMar>
              <w:top w:w="60" w:type="dxa"/>
              <w:left w:w="90" w:type="dxa"/>
              <w:bottom w:w="60" w:type="dxa"/>
              <w:right w:w="90" w:type="dxa"/>
            </w:tcMar>
            <w:vAlign w:val="center"/>
          </w:tcPr>
          <w:p w14:paraId="13ACF9FF" w14:textId="77777777" w:rsidR="00432619" w:rsidRDefault="00000000">
            <w:pPr>
              <w:spacing w:after="0" w:line="264" w:lineRule="auto"/>
            </w:pPr>
            <w:r>
              <w:rPr>
                <w:sz w:val="15"/>
                <w:szCs w:val="15"/>
              </w:rPr>
              <w:t>ISO</w:t>
            </w:r>
          </w:p>
        </w:tc>
        <w:tc>
          <w:tcPr>
            <w:tcW w:w="4371" w:type="dxa"/>
            <w:tcMar>
              <w:top w:w="60" w:type="dxa"/>
              <w:left w:w="90" w:type="dxa"/>
              <w:bottom w:w="60" w:type="dxa"/>
              <w:right w:w="90" w:type="dxa"/>
            </w:tcMar>
            <w:vAlign w:val="center"/>
          </w:tcPr>
          <w:p w14:paraId="6DFF6F5F" w14:textId="77777777" w:rsidR="00432619" w:rsidRDefault="00000000">
            <w:pPr>
              <w:spacing w:after="0" w:line="264" w:lineRule="auto"/>
            </w:pPr>
            <w:r>
              <w:rPr>
                <w:sz w:val="15"/>
                <w:szCs w:val="15"/>
              </w:rPr>
              <w:t>https://www.iso.org/standard/64817.html</w:t>
            </w:r>
          </w:p>
        </w:tc>
      </w:tr>
      <w:tr w:rsidR="00432619" w14:paraId="0F97BFA6" w14:textId="77777777">
        <w:tc>
          <w:tcPr>
            <w:tcW w:w="3533" w:type="dxa"/>
            <w:tcMar>
              <w:top w:w="60" w:type="dxa"/>
              <w:left w:w="90" w:type="dxa"/>
              <w:bottom w:w="60" w:type="dxa"/>
              <w:right w:w="90" w:type="dxa"/>
            </w:tcMar>
            <w:vAlign w:val="center"/>
          </w:tcPr>
          <w:p w14:paraId="3DE165FE" w14:textId="77777777" w:rsidR="00432619" w:rsidRDefault="00000000">
            <w:pPr>
              <w:spacing w:after="0" w:line="264" w:lineRule="auto"/>
            </w:pPr>
            <w:r>
              <w:rPr>
                <w:sz w:val="15"/>
                <w:szCs w:val="15"/>
              </w:rPr>
              <w:t>ISRC 표준과 등록기관</w:t>
            </w:r>
          </w:p>
        </w:tc>
        <w:tc>
          <w:tcPr>
            <w:tcW w:w="1166" w:type="dxa"/>
            <w:tcMar>
              <w:top w:w="60" w:type="dxa"/>
              <w:left w:w="90" w:type="dxa"/>
              <w:bottom w:w="60" w:type="dxa"/>
              <w:right w:w="90" w:type="dxa"/>
            </w:tcMar>
            <w:vAlign w:val="center"/>
          </w:tcPr>
          <w:p w14:paraId="0B129B1E" w14:textId="77777777" w:rsidR="00432619" w:rsidRDefault="00000000">
            <w:pPr>
              <w:spacing w:after="0" w:line="264" w:lineRule="auto"/>
            </w:pPr>
            <w:r>
              <w:rPr>
                <w:sz w:val="15"/>
                <w:szCs w:val="15"/>
              </w:rPr>
              <w:t>IFPI ISRC</w:t>
            </w:r>
          </w:p>
        </w:tc>
        <w:tc>
          <w:tcPr>
            <w:tcW w:w="4371" w:type="dxa"/>
            <w:tcMar>
              <w:top w:w="60" w:type="dxa"/>
              <w:left w:w="90" w:type="dxa"/>
              <w:bottom w:w="60" w:type="dxa"/>
              <w:right w:w="90" w:type="dxa"/>
            </w:tcMar>
            <w:vAlign w:val="center"/>
          </w:tcPr>
          <w:p w14:paraId="63D57935" w14:textId="77777777" w:rsidR="00432619" w:rsidRDefault="00000000">
            <w:pPr>
              <w:spacing w:after="0" w:line="264" w:lineRule="auto"/>
            </w:pPr>
            <w:r>
              <w:rPr>
                <w:sz w:val="15"/>
                <w:szCs w:val="15"/>
              </w:rPr>
              <w:t>https://isrc.ifpi.org/isrc-standard</w:t>
            </w:r>
          </w:p>
        </w:tc>
      </w:tr>
      <w:tr w:rsidR="00432619" w14:paraId="10BCBE15" w14:textId="77777777">
        <w:tc>
          <w:tcPr>
            <w:tcW w:w="3533" w:type="dxa"/>
            <w:tcMar>
              <w:top w:w="60" w:type="dxa"/>
              <w:left w:w="90" w:type="dxa"/>
              <w:bottom w:w="60" w:type="dxa"/>
              <w:right w:w="90" w:type="dxa"/>
            </w:tcMar>
            <w:vAlign w:val="center"/>
          </w:tcPr>
          <w:p w14:paraId="4B9FEB2B" w14:textId="77777777" w:rsidR="00432619" w:rsidRDefault="00000000">
            <w:pPr>
              <w:spacing w:after="0" w:line="264" w:lineRule="auto"/>
            </w:pPr>
            <w:r>
              <w:rPr>
                <w:sz w:val="15"/>
                <w:szCs w:val="15"/>
              </w:rPr>
              <w:t>ISRC Handbook</w:t>
            </w:r>
          </w:p>
        </w:tc>
        <w:tc>
          <w:tcPr>
            <w:tcW w:w="1166" w:type="dxa"/>
            <w:tcMar>
              <w:top w:w="60" w:type="dxa"/>
              <w:left w:w="90" w:type="dxa"/>
              <w:bottom w:w="60" w:type="dxa"/>
              <w:right w:w="90" w:type="dxa"/>
            </w:tcMar>
            <w:vAlign w:val="center"/>
          </w:tcPr>
          <w:p w14:paraId="510D9C5F" w14:textId="77777777" w:rsidR="00432619" w:rsidRDefault="00000000">
            <w:pPr>
              <w:spacing w:after="0" w:line="264" w:lineRule="auto"/>
            </w:pPr>
            <w:r>
              <w:rPr>
                <w:sz w:val="15"/>
                <w:szCs w:val="15"/>
              </w:rPr>
              <w:t>IFPI</w:t>
            </w:r>
          </w:p>
        </w:tc>
        <w:tc>
          <w:tcPr>
            <w:tcW w:w="4371" w:type="dxa"/>
            <w:tcMar>
              <w:top w:w="60" w:type="dxa"/>
              <w:left w:w="90" w:type="dxa"/>
              <w:bottom w:w="60" w:type="dxa"/>
              <w:right w:w="90" w:type="dxa"/>
            </w:tcMar>
            <w:vAlign w:val="center"/>
          </w:tcPr>
          <w:p w14:paraId="1234DADB" w14:textId="77777777" w:rsidR="00432619" w:rsidRDefault="00000000">
            <w:pPr>
              <w:spacing w:after="0" w:line="264" w:lineRule="auto"/>
            </w:pPr>
            <w:r>
              <w:rPr>
                <w:sz w:val="15"/>
                <w:szCs w:val="15"/>
              </w:rPr>
              <w:t>https://isrc.ifpi.org/images/downloads/ISRC_Handbook.pdf</w:t>
            </w:r>
          </w:p>
        </w:tc>
      </w:tr>
      <w:tr w:rsidR="00432619" w14:paraId="64B970BB" w14:textId="77777777">
        <w:tc>
          <w:tcPr>
            <w:tcW w:w="3533" w:type="dxa"/>
            <w:tcMar>
              <w:top w:w="60" w:type="dxa"/>
              <w:left w:w="90" w:type="dxa"/>
              <w:bottom w:w="60" w:type="dxa"/>
              <w:right w:w="90" w:type="dxa"/>
            </w:tcMar>
            <w:vAlign w:val="center"/>
          </w:tcPr>
          <w:p w14:paraId="33D4D9C9" w14:textId="77777777" w:rsidR="00432619" w:rsidRDefault="00000000">
            <w:pPr>
              <w:spacing w:after="0" w:line="264" w:lineRule="auto"/>
            </w:pPr>
            <w:r>
              <w:rPr>
                <w:sz w:val="15"/>
                <w:szCs w:val="15"/>
              </w:rPr>
              <w:t>ISNI, IPI 개요(2차 자료)</w:t>
            </w:r>
          </w:p>
        </w:tc>
        <w:tc>
          <w:tcPr>
            <w:tcW w:w="1166" w:type="dxa"/>
            <w:tcMar>
              <w:top w:w="60" w:type="dxa"/>
              <w:left w:w="90" w:type="dxa"/>
              <w:bottom w:w="60" w:type="dxa"/>
              <w:right w:w="90" w:type="dxa"/>
            </w:tcMar>
            <w:vAlign w:val="center"/>
          </w:tcPr>
          <w:p w14:paraId="07B3C9AB" w14:textId="77777777" w:rsidR="00432619" w:rsidRDefault="00000000">
            <w:pPr>
              <w:spacing w:after="0" w:line="264" w:lineRule="auto"/>
            </w:pPr>
            <w:r>
              <w:rPr>
                <w:sz w:val="15"/>
                <w:szCs w:val="15"/>
              </w:rPr>
              <w:t>Session Help Center</w:t>
            </w:r>
          </w:p>
        </w:tc>
        <w:tc>
          <w:tcPr>
            <w:tcW w:w="4371" w:type="dxa"/>
            <w:tcMar>
              <w:top w:w="60" w:type="dxa"/>
              <w:left w:w="90" w:type="dxa"/>
              <w:bottom w:w="60" w:type="dxa"/>
              <w:right w:w="90" w:type="dxa"/>
            </w:tcMar>
            <w:vAlign w:val="center"/>
          </w:tcPr>
          <w:p w14:paraId="174C49D7" w14:textId="77777777" w:rsidR="00432619" w:rsidRDefault="00000000">
            <w:pPr>
              <w:spacing w:after="0" w:line="264" w:lineRule="auto"/>
            </w:pPr>
            <w:r>
              <w:rPr>
                <w:sz w:val="15"/>
                <w:szCs w:val="15"/>
              </w:rPr>
              <w:t>https://support.sessionstudio.com/en/articles/7053006-music-industry-identifiers</w:t>
            </w:r>
          </w:p>
        </w:tc>
      </w:tr>
      <w:tr w:rsidR="00432619" w14:paraId="5A66DA14" w14:textId="77777777">
        <w:tc>
          <w:tcPr>
            <w:tcW w:w="3533" w:type="dxa"/>
            <w:tcMar>
              <w:top w:w="60" w:type="dxa"/>
              <w:left w:w="90" w:type="dxa"/>
              <w:bottom w:w="60" w:type="dxa"/>
              <w:right w:w="90" w:type="dxa"/>
            </w:tcMar>
            <w:vAlign w:val="center"/>
          </w:tcPr>
          <w:p w14:paraId="3926958B" w14:textId="77777777" w:rsidR="00432619" w:rsidRDefault="00000000">
            <w:pPr>
              <w:spacing w:after="0" w:line="264" w:lineRule="auto"/>
            </w:pPr>
            <w:r>
              <w:rPr>
                <w:sz w:val="15"/>
                <w:szCs w:val="15"/>
              </w:rPr>
              <w:t>CWR 개요</w:t>
            </w:r>
          </w:p>
        </w:tc>
        <w:tc>
          <w:tcPr>
            <w:tcW w:w="1166" w:type="dxa"/>
            <w:tcMar>
              <w:top w:w="60" w:type="dxa"/>
              <w:left w:w="90" w:type="dxa"/>
              <w:bottom w:w="60" w:type="dxa"/>
              <w:right w:w="90" w:type="dxa"/>
            </w:tcMar>
            <w:vAlign w:val="center"/>
          </w:tcPr>
          <w:p w14:paraId="1843C6A5" w14:textId="77777777" w:rsidR="00432619" w:rsidRDefault="00000000">
            <w:pPr>
              <w:spacing w:after="0" w:line="264" w:lineRule="auto"/>
            </w:pPr>
            <w:r>
              <w:rPr>
                <w:sz w:val="15"/>
                <w:szCs w:val="15"/>
              </w:rPr>
              <w:t>CISAC</w:t>
            </w:r>
          </w:p>
        </w:tc>
        <w:tc>
          <w:tcPr>
            <w:tcW w:w="4371" w:type="dxa"/>
            <w:tcMar>
              <w:top w:w="60" w:type="dxa"/>
              <w:left w:w="90" w:type="dxa"/>
              <w:bottom w:w="60" w:type="dxa"/>
              <w:right w:w="90" w:type="dxa"/>
            </w:tcMar>
            <w:vAlign w:val="center"/>
          </w:tcPr>
          <w:p w14:paraId="7B2876EA" w14:textId="77777777" w:rsidR="00432619" w:rsidRDefault="00000000">
            <w:pPr>
              <w:spacing w:after="0" w:line="264" w:lineRule="auto"/>
            </w:pPr>
            <w:r>
              <w:rPr>
                <w:sz w:val="15"/>
                <w:szCs w:val="15"/>
              </w:rPr>
              <w:t>https://www.cisac.org/formats</w:t>
            </w:r>
          </w:p>
        </w:tc>
      </w:tr>
      <w:tr w:rsidR="00432619" w14:paraId="207B65EF" w14:textId="77777777">
        <w:tc>
          <w:tcPr>
            <w:tcW w:w="3533" w:type="dxa"/>
            <w:tcMar>
              <w:top w:w="60" w:type="dxa"/>
              <w:left w:w="90" w:type="dxa"/>
              <w:bottom w:w="60" w:type="dxa"/>
              <w:right w:w="90" w:type="dxa"/>
            </w:tcMar>
            <w:vAlign w:val="center"/>
          </w:tcPr>
          <w:p w14:paraId="36C920D6" w14:textId="77777777" w:rsidR="00432619" w:rsidRDefault="00000000">
            <w:pPr>
              <w:spacing w:after="0" w:line="264" w:lineRule="auto"/>
            </w:pPr>
            <w:r>
              <w:rPr>
                <w:sz w:val="15"/>
                <w:szCs w:val="15"/>
              </w:rPr>
              <w:t>CWR 사용 안내</w:t>
            </w:r>
          </w:p>
        </w:tc>
        <w:tc>
          <w:tcPr>
            <w:tcW w:w="1166" w:type="dxa"/>
            <w:tcMar>
              <w:top w:w="60" w:type="dxa"/>
              <w:left w:w="90" w:type="dxa"/>
              <w:bottom w:w="60" w:type="dxa"/>
              <w:right w:w="90" w:type="dxa"/>
            </w:tcMar>
            <w:vAlign w:val="center"/>
          </w:tcPr>
          <w:p w14:paraId="5CFD76F9"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02CA285F" w14:textId="77777777" w:rsidR="00432619" w:rsidRDefault="00000000">
            <w:pPr>
              <w:spacing w:after="0" w:line="264" w:lineRule="auto"/>
            </w:pPr>
            <w:r>
              <w:rPr>
                <w:sz w:val="15"/>
                <w:szCs w:val="15"/>
              </w:rPr>
              <w:t>https://help.themlc.com/en/support/what-is-cwr</w:t>
            </w:r>
          </w:p>
        </w:tc>
      </w:tr>
      <w:tr w:rsidR="00432619" w14:paraId="098E4BC2" w14:textId="77777777">
        <w:tc>
          <w:tcPr>
            <w:tcW w:w="3533" w:type="dxa"/>
            <w:tcMar>
              <w:top w:w="60" w:type="dxa"/>
              <w:left w:w="90" w:type="dxa"/>
              <w:bottom w:w="60" w:type="dxa"/>
              <w:right w:w="90" w:type="dxa"/>
            </w:tcMar>
            <w:vAlign w:val="center"/>
          </w:tcPr>
          <w:p w14:paraId="390235C1" w14:textId="77777777" w:rsidR="00432619" w:rsidRDefault="00000000">
            <w:pPr>
              <w:spacing w:after="0" w:line="264" w:lineRule="auto"/>
            </w:pPr>
            <w:r>
              <w:rPr>
                <w:sz w:val="15"/>
                <w:szCs w:val="15"/>
              </w:rPr>
              <w:t>DDEX 표준 개요(ERN, MEAD, DSR, RIN)</w:t>
            </w:r>
          </w:p>
        </w:tc>
        <w:tc>
          <w:tcPr>
            <w:tcW w:w="1166" w:type="dxa"/>
            <w:tcMar>
              <w:top w:w="60" w:type="dxa"/>
              <w:left w:w="90" w:type="dxa"/>
              <w:bottom w:w="60" w:type="dxa"/>
              <w:right w:w="90" w:type="dxa"/>
            </w:tcMar>
            <w:vAlign w:val="center"/>
          </w:tcPr>
          <w:p w14:paraId="24D4F2E0" w14:textId="77777777" w:rsidR="00432619" w:rsidRDefault="00000000">
            <w:pPr>
              <w:spacing w:after="0" w:line="264" w:lineRule="auto"/>
            </w:pPr>
            <w:r>
              <w:rPr>
                <w:sz w:val="15"/>
                <w:szCs w:val="15"/>
              </w:rPr>
              <w:t>DDEX Knowledge Base</w:t>
            </w:r>
          </w:p>
        </w:tc>
        <w:tc>
          <w:tcPr>
            <w:tcW w:w="4371" w:type="dxa"/>
            <w:tcMar>
              <w:top w:w="60" w:type="dxa"/>
              <w:left w:w="90" w:type="dxa"/>
              <w:bottom w:w="60" w:type="dxa"/>
              <w:right w:w="90" w:type="dxa"/>
            </w:tcMar>
            <w:vAlign w:val="center"/>
          </w:tcPr>
          <w:p w14:paraId="187632F9" w14:textId="77777777" w:rsidR="00432619" w:rsidRDefault="00000000">
            <w:pPr>
              <w:spacing w:after="0" w:line="264" w:lineRule="auto"/>
            </w:pPr>
            <w:r>
              <w:rPr>
                <w:sz w:val="15"/>
                <w:szCs w:val="15"/>
              </w:rPr>
              <w:t>https://kb.ddex.net/about-ddex-standards/ddex-standards/</w:t>
            </w:r>
          </w:p>
        </w:tc>
      </w:tr>
      <w:tr w:rsidR="00432619" w14:paraId="0D51CCAF" w14:textId="77777777">
        <w:tc>
          <w:tcPr>
            <w:tcW w:w="3533" w:type="dxa"/>
            <w:tcMar>
              <w:top w:w="60" w:type="dxa"/>
              <w:left w:w="90" w:type="dxa"/>
              <w:bottom w:w="60" w:type="dxa"/>
              <w:right w:w="90" w:type="dxa"/>
            </w:tcMar>
            <w:vAlign w:val="center"/>
          </w:tcPr>
          <w:p w14:paraId="32FD0807" w14:textId="77777777" w:rsidR="00432619" w:rsidRDefault="00000000">
            <w:pPr>
              <w:spacing w:after="0" w:line="264" w:lineRule="auto"/>
            </w:pPr>
            <w:r>
              <w:rPr>
                <w:sz w:val="15"/>
                <w:szCs w:val="15"/>
              </w:rPr>
              <w:t>DDEX 표준 목록</w:t>
            </w:r>
          </w:p>
        </w:tc>
        <w:tc>
          <w:tcPr>
            <w:tcW w:w="1166" w:type="dxa"/>
            <w:tcMar>
              <w:top w:w="60" w:type="dxa"/>
              <w:left w:w="90" w:type="dxa"/>
              <w:bottom w:w="60" w:type="dxa"/>
              <w:right w:w="90" w:type="dxa"/>
            </w:tcMar>
            <w:vAlign w:val="center"/>
          </w:tcPr>
          <w:p w14:paraId="3029B103" w14:textId="77777777" w:rsidR="00432619" w:rsidRDefault="00000000">
            <w:pPr>
              <w:spacing w:after="0" w:line="264" w:lineRule="auto"/>
            </w:pPr>
            <w:r>
              <w:rPr>
                <w:sz w:val="15"/>
                <w:szCs w:val="15"/>
              </w:rPr>
              <w:t>DDEX</w:t>
            </w:r>
          </w:p>
        </w:tc>
        <w:tc>
          <w:tcPr>
            <w:tcW w:w="4371" w:type="dxa"/>
            <w:tcMar>
              <w:top w:w="60" w:type="dxa"/>
              <w:left w:w="90" w:type="dxa"/>
              <w:bottom w:w="60" w:type="dxa"/>
              <w:right w:w="90" w:type="dxa"/>
            </w:tcMar>
            <w:vAlign w:val="center"/>
          </w:tcPr>
          <w:p w14:paraId="4A7889F8" w14:textId="77777777" w:rsidR="00432619" w:rsidRDefault="00000000">
            <w:pPr>
              <w:spacing w:after="0" w:line="264" w:lineRule="auto"/>
            </w:pPr>
            <w:r>
              <w:rPr>
                <w:sz w:val="15"/>
                <w:szCs w:val="15"/>
              </w:rPr>
              <w:t>https://new.ddex.net/standards/</w:t>
            </w:r>
          </w:p>
        </w:tc>
      </w:tr>
      <w:tr w:rsidR="00432619" w14:paraId="30BB9345" w14:textId="77777777">
        <w:tc>
          <w:tcPr>
            <w:tcW w:w="3533" w:type="dxa"/>
            <w:tcMar>
              <w:top w:w="60" w:type="dxa"/>
              <w:left w:w="90" w:type="dxa"/>
              <w:bottom w:w="60" w:type="dxa"/>
              <w:right w:w="90" w:type="dxa"/>
            </w:tcMar>
            <w:vAlign w:val="center"/>
          </w:tcPr>
          <w:p w14:paraId="16260408" w14:textId="77777777" w:rsidR="00432619" w:rsidRDefault="00000000">
            <w:pPr>
              <w:spacing w:after="0" w:line="264" w:lineRule="auto"/>
            </w:pPr>
            <w:r>
              <w:rPr>
                <w:sz w:val="15"/>
                <w:szCs w:val="15"/>
              </w:rPr>
              <w:t>DDEX RIN FAQ</w:t>
            </w:r>
          </w:p>
        </w:tc>
        <w:tc>
          <w:tcPr>
            <w:tcW w:w="1166" w:type="dxa"/>
            <w:tcMar>
              <w:top w:w="60" w:type="dxa"/>
              <w:left w:w="90" w:type="dxa"/>
              <w:bottom w:w="60" w:type="dxa"/>
              <w:right w:w="90" w:type="dxa"/>
            </w:tcMar>
            <w:vAlign w:val="center"/>
          </w:tcPr>
          <w:p w14:paraId="4B75720F" w14:textId="77777777" w:rsidR="00432619" w:rsidRDefault="00000000">
            <w:pPr>
              <w:spacing w:after="0" w:line="264" w:lineRule="auto"/>
            </w:pPr>
            <w:r>
              <w:rPr>
                <w:sz w:val="15"/>
                <w:szCs w:val="15"/>
              </w:rPr>
              <w:t>DDEX</w:t>
            </w:r>
          </w:p>
        </w:tc>
        <w:tc>
          <w:tcPr>
            <w:tcW w:w="4371" w:type="dxa"/>
            <w:tcMar>
              <w:top w:w="60" w:type="dxa"/>
              <w:left w:w="90" w:type="dxa"/>
              <w:bottom w:w="60" w:type="dxa"/>
              <w:right w:w="90" w:type="dxa"/>
            </w:tcMar>
            <w:vAlign w:val="center"/>
          </w:tcPr>
          <w:p w14:paraId="73A58A67" w14:textId="77777777" w:rsidR="00432619" w:rsidRDefault="00000000">
            <w:pPr>
              <w:spacing w:after="0" w:line="264" w:lineRule="auto"/>
            </w:pPr>
            <w:r>
              <w:rPr>
                <w:sz w:val="15"/>
                <w:szCs w:val="15"/>
              </w:rPr>
              <w:t>https://kb.ddex.net/implementing-each-standard/recording-information-notification-%28rin%29/rin-faq/</w:t>
            </w:r>
          </w:p>
        </w:tc>
      </w:tr>
      <w:tr w:rsidR="00432619" w14:paraId="618BFCD3" w14:textId="77777777">
        <w:tc>
          <w:tcPr>
            <w:tcW w:w="3533" w:type="dxa"/>
            <w:tcMar>
              <w:top w:w="60" w:type="dxa"/>
              <w:left w:w="90" w:type="dxa"/>
              <w:bottom w:w="60" w:type="dxa"/>
              <w:right w:w="90" w:type="dxa"/>
            </w:tcMar>
            <w:vAlign w:val="center"/>
          </w:tcPr>
          <w:p w14:paraId="270D8FAA" w14:textId="77777777" w:rsidR="00432619" w:rsidRDefault="00000000">
            <w:pPr>
              <w:spacing w:after="0" w:line="264" w:lineRule="auto"/>
            </w:pPr>
            <w:r>
              <w:rPr>
                <w:sz w:val="15"/>
                <w:szCs w:val="15"/>
              </w:rPr>
              <w:t>DDEX MWN</w:t>
            </w:r>
          </w:p>
        </w:tc>
        <w:tc>
          <w:tcPr>
            <w:tcW w:w="1166" w:type="dxa"/>
            <w:tcMar>
              <w:top w:w="60" w:type="dxa"/>
              <w:left w:w="90" w:type="dxa"/>
              <w:bottom w:w="60" w:type="dxa"/>
              <w:right w:w="90" w:type="dxa"/>
            </w:tcMar>
            <w:vAlign w:val="center"/>
          </w:tcPr>
          <w:p w14:paraId="4E4D3F2E" w14:textId="77777777" w:rsidR="00432619" w:rsidRDefault="00000000">
            <w:pPr>
              <w:spacing w:after="0" w:line="264" w:lineRule="auto"/>
            </w:pPr>
            <w:r>
              <w:rPr>
                <w:sz w:val="15"/>
                <w:szCs w:val="15"/>
              </w:rPr>
              <w:t>DDEX</w:t>
            </w:r>
          </w:p>
        </w:tc>
        <w:tc>
          <w:tcPr>
            <w:tcW w:w="4371" w:type="dxa"/>
            <w:tcMar>
              <w:top w:w="60" w:type="dxa"/>
              <w:left w:w="90" w:type="dxa"/>
              <w:bottom w:w="60" w:type="dxa"/>
              <w:right w:w="90" w:type="dxa"/>
            </w:tcMar>
            <w:vAlign w:val="center"/>
          </w:tcPr>
          <w:p w14:paraId="047D9A10" w14:textId="77777777" w:rsidR="00432619" w:rsidRDefault="00000000">
            <w:pPr>
              <w:spacing w:after="0" w:line="264" w:lineRule="auto"/>
            </w:pPr>
            <w:r>
              <w:rPr>
                <w:sz w:val="15"/>
                <w:szCs w:val="15"/>
              </w:rPr>
              <w:t>https://service.ddex.net/doc/Standards/MWN-P1-131/MWDR-3218%20-%20MWN%20Part%201%20Messages%20v1.3.1.pdf</w:t>
            </w:r>
          </w:p>
        </w:tc>
      </w:tr>
      <w:tr w:rsidR="00432619" w14:paraId="1B31EDE6" w14:textId="77777777">
        <w:tc>
          <w:tcPr>
            <w:tcW w:w="3533" w:type="dxa"/>
            <w:tcMar>
              <w:top w:w="60" w:type="dxa"/>
              <w:left w:w="90" w:type="dxa"/>
              <w:bottom w:w="60" w:type="dxa"/>
              <w:right w:w="90" w:type="dxa"/>
            </w:tcMar>
            <w:vAlign w:val="center"/>
          </w:tcPr>
          <w:p w14:paraId="526F2084" w14:textId="77777777" w:rsidR="00432619" w:rsidRDefault="00000000">
            <w:pPr>
              <w:spacing w:after="0" w:line="264" w:lineRule="auto"/>
            </w:pPr>
            <w:r>
              <w:rPr>
                <w:sz w:val="15"/>
                <w:szCs w:val="15"/>
              </w:rPr>
              <w:t>The MLC 라이선스 범위</w:t>
            </w:r>
          </w:p>
        </w:tc>
        <w:tc>
          <w:tcPr>
            <w:tcW w:w="1166" w:type="dxa"/>
            <w:tcMar>
              <w:top w:w="60" w:type="dxa"/>
              <w:left w:w="90" w:type="dxa"/>
              <w:bottom w:w="60" w:type="dxa"/>
              <w:right w:w="90" w:type="dxa"/>
            </w:tcMar>
            <w:vAlign w:val="center"/>
          </w:tcPr>
          <w:p w14:paraId="0C3F3715"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7030CCE9" w14:textId="77777777" w:rsidR="00432619" w:rsidRDefault="00000000">
            <w:pPr>
              <w:spacing w:after="0" w:line="264" w:lineRule="auto"/>
            </w:pPr>
            <w:r>
              <w:rPr>
                <w:sz w:val="15"/>
                <w:szCs w:val="15"/>
              </w:rPr>
              <w:t>https://blog.themlc.com/resources/what-types-of-licenses-does-the-mlc-administer</w:t>
            </w:r>
          </w:p>
        </w:tc>
      </w:tr>
      <w:tr w:rsidR="00432619" w14:paraId="75550EFB" w14:textId="77777777">
        <w:tc>
          <w:tcPr>
            <w:tcW w:w="3533" w:type="dxa"/>
            <w:tcMar>
              <w:top w:w="60" w:type="dxa"/>
              <w:left w:w="90" w:type="dxa"/>
              <w:bottom w:w="60" w:type="dxa"/>
              <w:right w:w="90" w:type="dxa"/>
            </w:tcMar>
            <w:vAlign w:val="center"/>
          </w:tcPr>
          <w:p w14:paraId="65804F91" w14:textId="66466B55" w:rsidR="00432619" w:rsidRDefault="00000000">
            <w:pPr>
              <w:spacing w:after="0" w:line="264" w:lineRule="auto"/>
            </w:pPr>
            <w:r>
              <w:rPr>
                <w:sz w:val="15"/>
                <w:szCs w:val="15"/>
              </w:rPr>
              <w:t xml:space="preserve">The MLC </w:t>
            </w:r>
            <w:proofErr w:type="spellStart"/>
            <w:r>
              <w:rPr>
                <w:sz w:val="15"/>
                <w:szCs w:val="15"/>
              </w:rPr>
              <w:t>미매칭</w:t>
            </w:r>
            <w:proofErr w:type="spellEnd"/>
            <w:r w:rsidR="00E66A71">
              <w:rPr>
                <w:sz w:val="15"/>
                <w:szCs w:val="15"/>
              </w:rPr>
              <w:t>/</w:t>
            </w:r>
            <w:r>
              <w:rPr>
                <w:sz w:val="15"/>
                <w:szCs w:val="15"/>
              </w:rPr>
              <w:t xml:space="preserve">시장점유율 분배(역사적 </w:t>
            </w:r>
            <w:proofErr w:type="spellStart"/>
            <w:r>
              <w:rPr>
                <w:sz w:val="15"/>
                <w:szCs w:val="15"/>
              </w:rPr>
              <w:t>미매칭</w:t>
            </w:r>
            <w:proofErr w:type="spellEnd"/>
            <w:r>
              <w:rPr>
                <w:sz w:val="15"/>
                <w:szCs w:val="15"/>
              </w:rPr>
              <w:t xml:space="preserve"> 약 3억 9,700만 달러, 매칭 3억 1,700만 달러 이상, 분배 2억 2,900만 달러 이상, 2027년 시작 계획)</w:t>
            </w:r>
          </w:p>
        </w:tc>
        <w:tc>
          <w:tcPr>
            <w:tcW w:w="1166" w:type="dxa"/>
            <w:tcMar>
              <w:top w:w="60" w:type="dxa"/>
              <w:left w:w="90" w:type="dxa"/>
              <w:bottom w:w="60" w:type="dxa"/>
              <w:right w:w="90" w:type="dxa"/>
            </w:tcMar>
            <w:vAlign w:val="center"/>
          </w:tcPr>
          <w:p w14:paraId="067964AA"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7A179250" w14:textId="77777777" w:rsidR="00432619" w:rsidRDefault="00000000">
            <w:pPr>
              <w:spacing w:after="0" w:line="264" w:lineRule="auto"/>
            </w:pPr>
            <w:r>
              <w:rPr>
                <w:sz w:val="15"/>
                <w:szCs w:val="15"/>
              </w:rPr>
              <w:t>https://www.themlc.com/marketshare</w:t>
            </w:r>
          </w:p>
        </w:tc>
      </w:tr>
      <w:tr w:rsidR="00432619" w14:paraId="2428AA1D" w14:textId="77777777">
        <w:tc>
          <w:tcPr>
            <w:tcW w:w="3533" w:type="dxa"/>
            <w:tcMar>
              <w:top w:w="60" w:type="dxa"/>
              <w:left w:w="90" w:type="dxa"/>
              <w:bottom w:w="60" w:type="dxa"/>
              <w:right w:w="90" w:type="dxa"/>
            </w:tcMar>
            <w:vAlign w:val="center"/>
          </w:tcPr>
          <w:p w14:paraId="5B2CA00E" w14:textId="77777777" w:rsidR="00432619" w:rsidRDefault="00000000">
            <w:pPr>
              <w:spacing w:after="0" w:line="264" w:lineRule="auto"/>
            </w:pPr>
            <w:r>
              <w:rPr>
                <w:sz w:val="15"/>
                <w:szCs w:val="15"/>
              </w:rPr>
              <w:t>The MLC Historical Royalties</w:t>
            </w:r>
          </w:p>
        </w:tc>
        <w:tc>
          <w:tcPr>
            <w:tcW w:w="1166" w:type="dxa"/>
            <w:tcMar>
              <w:top w:w="60" w:type="dxa"/>
              <w:left w:w="90" w:type="dxa"/>
              <w:bottom w:w="60" w:type="dxa"/>
              <w:right w:w="90" w:type="dxa"/>
            </w:tcMar>
            <w:vAlign w:val="center"/>
          </w:tcPr>
          <w:p w14:paraId="5A051014"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0F46A4B0" w14:textId="77777777" w:rsidR="00432619" w:rsidRDefault="00000000">
            <w:pPr>
              <w:spacing w:after="0" w:line="264" w:lineRule="auto"/>
            </w:pPr>
            <w:r>
              <w:rPr>
                <w:sz w:val="15"/>
                <w:szCs w:val="15"/>
              </w:rPr>
              <w:t>https://www.themlc.com/historical-royalties</w:t>
            </w:r>
          </w:p>
        </w:tc>
      </w:tr>
      <w:tr w:rsidR="00432619" w14:paraId="01BEEB86" w14:textId="77777777">
        <w:tc>
          <w:tcPr>
            <w:tcW w:w="3533" w:type="dxa"/>
            <w:tcMar>
              <w:top w:w="60" w:type="dxa"/>
              <w:left w:w="90" w:type="dxa"/>
              <w:bottom w:w="60" w:type="dxa"/>
              <w:right w:w="90" w:type="dxa"/>
            </w:tcMar>
            <w:vAlign w:val="center"/>
          </w:tcPr>
          <w:p w14:paraId="4712DA86" w14:textId="77777777" w:rsidR="00432619" w:rsidRDefault="00000000">
            <w:pPr>
              <w:spacing w:after="0" w:line="264" w:lineRule="auto"/>
            </w:pPr>
            <w:r>
              <w:rPr>
                <w:sz w:val="15"/>
                <w:szCs w:val="15"/>
              </w:rPr>
              <w:lastRenderedPageBreak/>
              <w:t>The MLC Blanket Royalties</w:t>
            </w:r>
          </w:p>
        </w:tc>
        <w:tc>
          <w:tcPr>
            <w:tcW w:w="1166" w:type="dxa"/>
            <w:tcMar>
              <w:top w:w="60" w:type="dxa"/>
              <w:left w:w="90" w:type="dxa"/>
              <w:bottom w:w="60" w:type="dxa"/>
              <w:right w:w="90" w:type="dxa"/>
            </w:tcMar>
            <w:vAlign w:val="center"/>
          </w:tcPr>
          <w:p w14:paraId="3956252A" w14:textId="77777777" w:rsidR="00432619" w:rsidRDefault="00000000">
            <w:pPr>
              <w:spacing w:after="0" w:line="264" w:lineRule="auto"/>
            </w:pPr>
            <w:r>
              <w:rPr>
                <w:sz w:val="15"/>
                <w:szCs w:val="15"/>
              </w:rPr>
              <w:t>The MLC</w:t>
            </w:r>
          </w:p>
        </w:tc>
        <w:tc>
          <w:tcPr>
            <w:tcW w:w="4371" w:type="dxa"/>
            <w:tcMar>
              <w:top w:w="60" w:type="dxa"/>
              <w:left w:w="90" w:type="dxa"/>
              <w:bottom w:w="60" w:type="dxa"/>
              <w:right w:w="90" w:type="dxa"/>
            </w:tcMar>
            <w:vAlign w:val="center"/>
          </w:tcPr>
          <w:p w14:paraId="38DC97F9" w14:textId="77777777" w:rsidR="00432619" w:rsidRDefault="00000000">
            <w:pPr>
              <w:spacing w:after="0" w:line="264" w:lineRule="auto"/>
            </w:pPr>
            <w:r>
              <w:rPr>
                <w:sz w:val="15"/>
                <w:szCs w:val="15"/>
              </w:rPr>
              <w:t>https://www.themlc.com/blanket-royalties</w:t>
            </w:r>
          </w:p>
        </w:tc>
      </w:tr>
      <w:tr w:rsidR="00432619" w14:paraId="733A472E" w14:textId="77777777">
        <w:tc>
          <w:tcPr>
            <w:tcW w:w="3533" w:type="dxa"/>
            <w:tcMar>
              <w:top w:w="60" w:type="dxa"/>
              <w:left w:w="90" w:type="dxa"/>
              <w:bottom w:w="60" w:type="dxa"/>
              <w:right w:w="90" w:type="dxa"/>
            </w:tcMar>
            <w:vAlign w:val="center"/>
          </w:tcPr>
          <w:p w14:paraId="145E32C6" w14:textId="77777777" w:rsidR="00432619" w:rsidRDefault="00000000">
            <w:pPr>
              <w:spacing w:after="0" w:line="264" w:lineRule="auto"/>
            </w:pPr>
            <w:proofErr w:type="spellStart"/>
            <w:r>
              <w:rPr>
                <w:sz w:val="15"/>
                <w:szCs w:val="15"/>
              </w:rPr>
              <w:t>SoundExchange</w:t>
            </w:r>
            <w:proofErr w:type="spellEnd"/>
            <w:r>
              <w:rPr>
                <w:sz w:val="15"/>
                <w:szCs w:val="15"/>
              </w:rPr>
              <w:t xml:space="preserve"> 디지털 실연 분배 구조</w:t>
            </w:r>
          </w:p>
        </w:tc>
        <w:tc>
          <w:tcPr>
            <w:tcW w:w="1166" w:type="dxa"/>
            <w:tcMar>
              <w:top w:w="60" w:type="dxa"/>
              <w:left w:w="90" w:type="dxa"/>
              <w:bottom w:w="60" w:type="dxa"/>
              <w:right w:w="90" w:type="dxa"/>
            </w:tcMar>
            <w:vAlign w:val="center"/>
          </w:tcPr>
          <w:p w14:paraId="7CCE8728" w14:textId="77777777" w:rsidR="00432619" w:rsidRDefault="00000000">
            <w:pPr>
              <w:spacing w:after="0" w:line="264" w:lineRule="auto"/>
            </w:pPr>
            <w:proofErr w:type="spellStart"/>
            <w:r>
              <w:rPr>
                <w:sz w:val="15"/>
                <w:szCs w:val="15"/>
              </w:rPr>
              <w:t>SoundExchange</w:t>
            </w:r>
            <w:proofErr w:type="spellEnd"/>
          </w:p>
        </w:tc>
        <w:tc>
          <w:tcPr>
            <w:tcW w:w="4371" w:type="dxa"/>
            <w:tcMar>
              <w:top w:w="60" w:type="dxa"/>
              <w:left w:w="90" w:type="dxa"/>
              <w:bottom w:w="60" w:type="dxa"/>
              <w:right w:w="90" w:type="dxa"/>
            </w:tcMar>
            <w:vAlign w:val="center"/>
          </w:tcPr>
          <w:p w14:paraId="1A240757" w14:textId="77777777" w:rsidR="00432619" w:rsidRDefault="00000000">
            <w:pPr>
              <w:spacing w:after="0" w:line="264" w:lineRule="auto"/>
            </w:pPr>
            <w:r>
              <w:rPr>
                <w:sz w:val="15"/>
                <w:szCs w:val="15"/>
              </w:rPr>
              <w:t>https://www.soundexchange.com/digital-performance-royalties/</w:t>
            </w:r>
          </w:p>
        </w:tc>
      </w:tr>
      <w:tr w:rsidR="00432619" w14:paraId="5B7F826A" w14:textId="77777777">
        <w:tc>
          <w:tcPr>
            <w:tcW w:w="3533" w:type="dxa"/>
            <w:tcMar>
              <w:top w:w="60" w:type="dxa"/>
              <w:left w:w="90" w:type="dxa"/>
              <w:bottom w:w="60" w:type="dxa"/>
              <w:right w:w="90" w:type="dxa"/>
            </w:tcMar>
            <w:vAlign w:val="center"/>
          </w:tcPr>
          <w:p w14:paraId="1DC9A0DB" w14:textId="77777777" w:rsidR="00432619" w:rsidRDefault="00000000">
            <w:pPr>
              <w:spacing w:after="0" w:line="264" w:lineRule="auto"/>
            </w:pPr>
            <w:r>
              <w:rPr>
                <w:sz w:val="15"/>
                <w:szCs w:val="15"/>
              </w:rPr>
              <w:t>IFPI 스트리밍 무결성 공동 약속(2026-09-14)</w:t>
            </w:r>
          </w:p>
        </w:tc>
        <w:tc>
          <w:tcPr>
            <w:tcW w:w="1166" w:type="dxa"/>
            <w:tcMar>
              <w:top w:w="60" w:type="dxa"/>
              <w:left w:w="90" w:type="dxa"/>
              <w:bottom w:w="60" w:type="dxa"/>
              <w:right w:w="90" w:type="dxa"/>
            </w:tcMar>
            <w:vAlign w:val="center"/>
          </w:tcPr>
          <w:p w14:paraId="5B2CAFAC" w14:textId="77777777" w:rsidR="00432619" w:rsidRDefault="00000000">
            <w:pPr>
              <w:spacing w:after="0" w:line="264" w:lineRule="auto"/>
            </w:pPr>
            <w:r>
              <w:rPr>
                <w:sz w:val="15"/>
                <w:szCs w:val="15"/>
              </w:rPr>
              <w:t>IFPI</w:t>
            </w:r>
          </w:p>
        </w:tc>
        <w:tc>
          <w:tcPr>
            <w:tcW w:w="4371" w:type="dxa"/>
            <w:tcMar>
              <w:top w:w="60" w:type="dxa"/>
              <w:left w:w="90" w:type="dxa"/>
              <w:bottom w:w="60" w:type="dxa"/>
              <w:right w:w="90" w:type="dxa"/>
            </w:tcMar>
            <w:vAlign w:val="center"/>
          </w:tcPr>
          <w:p w14:paraId="5C5C4993" w14:textId="77777777" w:rsidR="00432619" w:rsidRDefault="00000000">
            <w:pPr>
              <w:spacing w:after="0" w:line="264" w:lineRule="auto"/>
            </w:pPr>
            <w:r>
              <w:rPr>
                <w:sz w:val="15"/>
                <w:szCs w:val="15"/>
              </w:rPr>
              <w:t>https://www.ifpi.org/music-companies-unite-in-new-commitment-to-combat-streaming-fraud-in-order-to-protect-artists-songwriters-and-fans/</w:t>
            </w:r>
          </w:p>
        </w:tc>
      </w:tr>
      <w:tr w:rsidR="00432619" w14:paraId="08760C10" w14:textId="77777777">
        <w:tc>
          <w:tcPr>
            <w:tcW w:w="3533" w:type="dxa"/>
            <w:tcMar>
              <w:top w:w="60" w:type="dxa"/>
              <w:left w:w="90" w:type="dxa"/>
              <w:bottom w:w="60" w:type="dxa"/>
              <w:right w:w="90" w:type="dxa"/>
            </w:tcMar>
            <w:vAlign w:val="center"/>
          </w:tcPr>
          <w:p w14:paraId="45BAF992" w14:textId="77777777" w:rsidR="00432619" w:rsidRDefault="00000000">
            <w:pPr>
              <w:spacing w:after="0" w:line="264" w:lineRule="auto"/>
            </w:pPr>
            <w:r>
              <w:rPr>
                <w:sz w:val="15"/>
                <w:szCs w:val="15"/>
              </w:rPr>
              <w:t>IFPI AI 차트 적격성 원칙(2026-07)</w:t>
            </w:r>
          </w:p>
        </w:tc>
        <w:tc>
          <w:tcPr>
            <w:tcW w:w="1166" w:type="dxa"/>
            <w:tcMar>
              <w:top w:w="60" w:type="dxa"/>
              <w:left w:w="90" w:type="dxa"/>
              <w:bottom w:w="60" w:type="dxa"/>
              <w:right w:w="90" w:type="dxa"/>
            </w:tcMar>
            <w:vAlign w:val="center"/>
          </w:tcPr>
          <w:p w14:paraId="31052072" w14:textId="77777777" w:rsidR="00432619" w:rsidRDefault="00000000">
            <w:pPr>
              <w:spacing w:after="0" w:line="264" w:lineRule="auto"/>
            </w:pPr>
            <w:r>
              <w:rPr>
                <w:sz w:val="15"/>
                <w:szCs w:val="15"/>
              </w:rPr>
              <w:t>IFPI</w:t>
            </w:r>
          </w:p>
        </w:tc>
        <w:tc>
          <w:tcPr>
            <w:tcW w:w="4371" w:type="dxa"/>
            <w:tcMar>
              <w:top w:w="60" w:type="dxa"/>
              <w:left w:w="90" w:type="dxa"/>
              <w:bottom w:w="60" w:type="dxa"/>
              <w:right w:w="90" w:type="dxa"/>
            </w:tcMar>
            <w:vAlign w:val="center"/>
          </w:tcPr>
          <w:p w14:paraId="2CBA770E" w14:textId="77777777" w:rsidR="00432619" w:rsidRDefault="00000000">
            <w:pPr>
              <w:spacing w:after="0" w:line="264" w:lineRule="auto"/>
            </w:pPr>
            <w:r>
              <w:rPr>
                <w:sz w:val="15"/>
                <w:szCs w:val="15"/>
              </w:rPr>
              <w:t>https://www.ifpi.org/ifpi-rolls-out-global-principles-for-the-eligibility-of-recordings-developed-using-ai-in-official-music-charts-worldwide/</w:t>
            </w:r>
          </w:p>
        </w:tc>
      </w:tr>
      <w:tr w:rsidR="00432619" w14:paraId="4D6DE566" w14:textId="77777777">
        <w:tc>
          <w:tcPr>
            <w:tcW w:w="3533" w:type="dxa"/>
            <w:tcMar>
              <w:top w:w="60" w:type="dxa"/>
              <w:left w:w="90" w:type="dxa"/>
              <w:bottom w:w="60" w:type="dxa"/>
              <w:right w:w="90" w:type="dxa"/>
            </w:tcMar>
            <w:vAlign w:val="center"/>
          </w:tcPr>
          <w:p w14:paraId="33B9693A" w14:textId="77777777" w:rsidR="00432619" w:rsidRDefault="00000000">
            <w:pPr>
              <w:spacing w:after="0" w:line="264" w:lineRule="auto"/>
            </w:pPr>
            <w:r>
              <w:rPr>
                <w:sz w:val="15"/>
                <w:szCs w:val="15"/>
              </w:rPr>
              <w:t>미국 저작권청 AI 보고서 Part 2(2025-01-29)</w:t>
            </w:r>
          </w:p>
        </w:tc>
        <w:tc>
          <w:tcPr>
            <w:tcW w:w="1166" w:type="dxa"/>
            <w:tcMar>
              <w:top w:w="60" w:type="dxa"/>
              <w:left w:w="90" w:type="dxa"/>
              <w:bottom w:w="60" w:type="dxa"/>
              <w:right w:w="90" w:type="dxa"/>
            </w:tcMar>
            <w:vAlign w:val="center"/>
          </w:tcPr>
          <w:p w14:paraId="6B069E60" w14:textId="77777777" w:rsidR="00432619" w:rsidRDefault="00000000">
            <w:pPr>
              <w:spacing w:after="0" w:line="264" w:lineRule="auto"/>
            </w:pPr>
            <w:r>
              <w:rPr>
                <w:sz w:val="15"/>
                <w:szCs w:val="15"/>
              </w:rPr>
              <w:t>U.S. Copyright Office</w:t>
            </w:r>
          </w:p>
        </w:tc>
        <w:tc>
          <w:tcPr>
            <w:tcW w:w="4371" w:type="dxa"/>
            <w:tcMar>
              <w:top w:w="60" w:type="dxa"/>
              <w:left w:w="90" w:type="dxa"/>
              <w:bottom w:w="60" w:type="dxa"/>
              <w:right w:w="90" w:type="dxa"/>
            </w:tcMar>
            <w:vAlign w:val="center"/>
          </w:tcPr>
          <w:p w14:paraId="77F6AD93" w14:textId="77777777" w:rsidR="00432619" w:rsidRDefault="00000000">
            <w:pPr>
              <w:spacing w:after="0" w:line="264" w:lineRule="auto"/>
            </w:pPr>
            <w:r>
              <w:rPr>
                <w:sz w:val="15"/>
                <w:szCs w:val="15"/>
              </w:rPr>
              <w:t>https://www.copyright.gov/newsnet/2025/1060.html</w:t>
            </w:r>
          </w:p>
        </w:tc>
      </w:tr>
      <w:tr w:rsidR="00432619" w14:paraId="20C93223" w14:textId="77777777">
        <w:tc>
          <w:tcPr>
            <w:tcW w:w="3533" w:type="dxa"/>
            <w:tcMar>
              <w:top w:w="60" w:type="dxa"/>
              <w:left w:w="90" w:type="dxa"/>
              <w:bottom w:w="60" w:type="dxa"/>
              <w:right w:w="90" w:type="dxa"/>
            </w:tcMar>
            <w:vAlign w:val="center"/>
          </w:tcPr>
          <w:p w14:paraId="0C0663C8" w14:textId="77777777" w:rsidR="00432619" w:rsidRDefault="00000000">
            <w:pPr>
              <w:spacing w:after="0" w:line="264" w:lineRule="auto"/>
            </w:pPr>
            <w:r>
              <w:rPr>
                <w:sz w:val="15"/>
                <w:szCs w:val="15"/>
              </w:rPr>
              <w:t>ODRL Information Model 2.2</w:t>
            </w:r>
          </w:p>
        </w:tc>
        <w:tc>
          <w:tcPr>
            <w:tcW w:w="1166" w:type="dxa"/>
            <w:tcMar>
              <w:top w:w="60" w:type="dxa"/>
              <w:left w:w="90" w:type="dxa"/>
              <w:bottom w:w="60" w:type="dxa"/>
              <w:right w:w="90" w:type="dxa"/>
            </w:tcMar>
            <w:vAlign w:val="center"/>
          </w:tcPr>
          <w:p w14:paraId="6C2EAE72" w14:textId="77777777" w:rsidR="00432619" w:rsidRDefault="00000000">
            <w:pPr>
              <w:spacing w:after="0" w:line="264" w:lineRule="auto"/>
            </w:pPr>
            <w:r>
              <w:rPr>
                <w:sz w:val="15"/>
                <w:szCs w:val="15"/>
              </w:rPr>
              <w:t>W3C</w:t>
            </w:r>
          </w:p>
        </w:tc>
        <w:tc>
          <w:tcPr>
            <w:tcW w:w="4371" w:type="dxa"/>
            <w:tcMar>
              <w:top w:w="60" w:type="dxa"/>
              <w:left w:w="90" w:type="dxa"/>
              <w:bottom w:w="60" w:type="dxa"/>
              <w:right w:w="90" w:type="dxa"/>
            </w:tcMar>
            <w:vAlign w:val="center"/>
          </w:tcPr>
          <w:p w14:paraId="55E72D7F" w14:textId="77777777" w:rsidR="00432619" w:rsidRDefault="00000000">
            <w:pPr>
              <w:spacing w:after="0" w:line="264" w:lineRule="auto"/>
            </w:pPr>
            <w:r>
              <w:rPr>
                <w:sz w:val="15"/>
                <w:szCs w:val="15"/>
              </w:rPr>
              <w:t>https://www.w3.org/TR/odrl-model/</w:t>
            </w:r>
          </w:p>
        </w:tc>
      </w:tr>
      <w:tr w:rsidR="00432619" w14:paraId="1974C543" w14:textId="77777777">
        <w:tc>
          <w:tcPr>
            <w:tcW w:w="3533" w:type="dxa"/>
            <w:tcMar>
              <w:top w:w="60" w:type="dxa"/>
              <w:left w:w="90" w:type="dxa"/>
              <w:bottom w:w="60" w:type="dxa"/>
              <w:right w:w="90" w:type="dxa"/>
            </w:tcMar>
            <w:vAlign w:val="center"/>
          </w:tcPr>
          <w:p w14:paraId="619529C0" w14:textId="77777777" w:rsidR="00432619" w:rsidRDefault="00000000">
            <w:pPr>
              <w:spacing w:after="0" w:line="264" w:lineRule="auto"/>
            </w:pPr>
            <w:r>
              <w:rPr>
                <w:sz w:val="15"/>
                <w:szCs w:val="15"/>
              </w:rPr>
              <w:t>ODRL Vocabulary &amp; Expression 2.2</w:t>
            </w:r>
          </w:p>
        </w:tc>
        <w:tc>
          <w:tcPr>
            <w:tcW w:w="1166" w:type="dxa"/>
            <w:tcMar>
              <w:top w:w="60" w:type="dxa"/>
              <w:left w:w="90" w:type="dxa"/>
              <w:bottom w:w="60" w:type="dxa"/>
              <w:right w:w="90" w:type="dxa"/>
            </w:tcMar>
            <w:vAlign w:val="center"/>
          </w:tcPr>
          <w:p w14:paraId="326F9E11" w14:textId="77777777" w:rsidR="00432619" w:rsidRDefault="00000000">
            <w:pPr>
              <w:spacing w:after="0" w:line="264" w:lineRule="auto"/>
            </w:pPr>
            <w:r>
              <w:rPr>
                <w:sz w:val="15"/>
                <w:szCs w:val="15"/>
              </w:rPr>
              <w:t>W3C</w:t>
            </w:r>
          </w:p>
        </w:tc>
        <w:tc>
          <w:tcPr>
            <w:tcW w:w="4371" w:type="dxa"/>
            <w:tcMar>
              <w:top w:w="60" w:type="dxa"/>
              <w:left w:w="90" w:type="dxa"/>
              <w:bottom w:w="60" w:type="dxa"/>
              <w:right w:w="90" w:type="dxa"/>
            </w:tcMar>
            <w:vAlign w:val="center"/>
          </w:tcPr>
          <w:p w14:paraId="7F0FBA8E" w14:textId="77777777" w:rsidR="00432619" w:rsidRDefault="00000000">
            <w:pPr>
              <w:spacing w:after="0" w:line="264" w:lineRule="auto"/>
            </w:pPr>
            <w:r>
              <w:rPr>
                <w:sz w:val="15"/>
                <w:szCs w:val="15"/>
              </w:rPr>
              <w:t>https://www.w3.org/TR/odrl-vocab/</w:t>
            </w:r>
          </w:p>
        </w:tc>
      </w:tr>
      <w:tr w:rsidR="00432619" w14:paraId="65C02FC8" w14:textId="77777777">
        <w:tc>
          <w:tcPr>
            <w:tcW w:w="3533" w:type="dxa"/>
            <w:tcMar>
              <w:top w:w="60" w:type="dxa"/>
              <w:left w:w="90" w:type="dxa"/>
              <w:bottom w:w="60" w:type="dxa"/>
              <w:right w:w="90" w:type="dxa"/>
            </w:tcMar>
            <w:vAlign w:val="center"/>
          </w:tcPr>
          <w:p w14:paraId="2FC04F91" w14:textId="77777777" w:rsidR="00432619" w:rsidRDefault="00000000">
            <w:pPr>
              <w:spacing w:after="0" w:line="264" w:lineRule="auto"/>
            </w:pPr>
            <w:r>
              <w:rPr>
                <w:sz w:val="15"/>
                <w:szCs w:val="15"/>
              </w:rPr>
              <w:t>ODRL Formal Semantics</w:t>
            </w:r>
          </w:p>
        </w:tc>
        <w:tc>
          <w:tcPr>
            <w:tcW w:w="1166" w:type="dxa"/>
            <w:tcMar>
              <w:top w:w="60" w:type="dxa"/>
              <w:left w:w="90" w:type="dxa"/>
              <w:bottom w:w="60" w:type="dxa"/>
              <w:right w:w="90" w:type="dxa"/>
            </w:tcMar>
            <w:vAlign w:val="center"/>
          </w:tcPr>
          <w:p w14:paraId="7FB9384D" w14:textId="77777777" w:rsidR="00432619" w:rsidRDefault="00000000">
            <w:pPr>
              <w:spacing w:after="0" w:line="264" w:lineRule="auto"/>
            </w:pPr>
            <w:r>
              <w:rPr>
                <w:sz w:val="15"/>
                <w:szCs w:val="15"/>
              </w:rPr>
              <w:t>W3C ODRL CG</w:t>
            </w:r>
          </w:p>
        </w:tc>
        <w:tc>
          <w:tcPr>
            <w:tcW w:w="4371" w:type="dxa"/>
            <w:tcMar>
              <w:top w:w="60" w:type="dxa"/>
              <w:left w:w="90" w:type="dxa"/>
              <w:bottom w:w="60" w:type="dxa"/>
              <w:right w:w="90" w:type="dxa"/>
            </w:tcMar>
            <w:vAlign w:val="center"/>
          </w:tcPr>
          <w:p w14:paraId="7FB1DEE0" w14:textId="77777777" w:rsidR="00432619" w:rsidRDefault="00000000">
            <w:pPr>
              <w:spacing w:after="0" w:line="264" w:lineRule="auto"/>
            </w:pPr>
            <w:r>
              <w:rPr>
                <w:sz w:val="15"/>
                <w:szCs w:val="15"/>
              </w:rPr>
              <w:t>https://w3c.github.io/odrl/formal-semantics/</w:t>
            </w:r>
          </w:p>
        </w:tc>
      </w:tr>
      <w:tr w:rsidR="00432619" w14:paraId="77130C5A" w14:textId="77777777">
        <w:tc>
          <w:tcPr>
            <w:tcW w:w="3533" w:type="dxa"/>
            <w:tcMar>
              <w:top w:w="60" w:type="dxa"/>
              <w:left w:w="90" w:type="dxa"/>
              <w:bottom w:w="60" w:type="dxa"/>
              <w:right w:w="90" w:type="dxa"/>
            </w:tcMar>
            <w:vAlign w:val="center"/>
          </w:tcPr>
          <w:p w14:paraId="18F607F7" w14:textId="77777777" w:rsidR="00432619" w:rsidRDefault="00000000">
            <w:pPr>
              <w:spacing w:after="0" w:line="264" w:lineRule="auto"/>
            </w:pPr>
            <w:proofErr w:type="spellStart"/>
            <w:proofErr w:type="gramStart"/>
            <w:r>
              <w:rPr>
                <w:sz w:val="15"/>
                <w:szCs w:val="15"/>
              </w:rPr>
              <w:t>ccREL</w:t>
            </w:r>
            <w:proofErr w:type="spellEnd"/>
            <w:r>
              <w:rPr>
                <w:sz w:val="15"/>
                <w:szCs w:val="15"/>
              </w:rPr>
              <w:t>(</w:t>
            </w:r>
            <w:proofErr w:type="gramEnd"/>
            <w:r>
              <w:rPr>
                <w:sz w:val="15"/>
                <w:szCs w:val="15"/>
              </w:rPr>
              <w:t>W3C Member Submission, 2008)</w:t>
            </w:r>
          </w:p>
        </w:tc>
        <w:tc>
          <w:tcPr>
            <w:tcW w:w="1166" w:type="dxa"/>
            <w:tcMar>
              <w:top w:w="60" w:type="dxa"/>
              <w:left w:w="90" w:type="dxa"/>
              <w:bottom w:w="60" w:type="dxa"/>
              <w:right w:w="90" w:type="dxa"/>
            </w:tcMar>
            <w:vAlign w:val="center"/>
          </w:tcPr>
          <w:p w14:paraId="319C4F52" w14:textId="77777777" w:rsidR="00432619" w:rsidRDefault="00000000">
            <w:pPr>
              <w:spacing w:after="0" w:line="264" w:lineRule="auto"/>
            </w:pPr>
            <w:r>
              <w:rPr>
                <w:sz w:val="15"/>
                <w:szCs w:val="15"/>
              </w:rPr>
              <w:t>W3C</w:t>
            </w:r>
          </w:p>
        </w:tc>
        <w:tc>
          <w:tcPr>
            <w:tcW w:w="4371" w:type="dxa"/>
            <w:tcMar>
              <w:top w:w="60" w:type="dxa"/>
              <w:left w:w="90" w:type="dxa"/>
              <w:bottom w:w="60" w:type="dxa"/>
              <w:right w:w="90" w:type="dxa"/>
            </w:tcMar>
            <w:vAlign w:val="center"/>
          </w:tcPr>
          <w:p w14:paraId="549BC64B" w14:textId="77777777" w:rsidR="00432619" w:rsidRDefault="00000000">
            <w:pPr>
              <w:spacing w:after="0" w:line="264" w:lineRule="auto"/>
            </w:pPr>
            <w:r>
              <w:rPr>
                <w:sz w:val="15"/>
                <w:szCs w:val="15"/>
              </w:rPr>
              <w:t>https://www.w3.org/submissions/2008/02/</w:t>
            </w:r>
          </w:p>
        </w:tc>
      </w:tr>
      <w:tr w:rsidR="00432619" w14:paraId="2CDF5458" w14:textId="77777777">
        <w:tc>
          <w:tcPr>
            <w:tcW w:w="3533" w:type="dxa"/>
            <w:tcMar>
              <w:top w:w="60" w:type="dxa"/>
              <w:left w:w="90" w:type="dxa"/>
              <w:bottom w:w="60" w:type="dxa"/>
              <w:right w:w="90" w:type="dxa"/>
            </w:tcMar>
            <w:vAlign w:val="center"/>
          </w:tcPr>
          <w:p w14:paraId="30CDC21F" w14:textId="77777777" w:rsidR="00432619" w:rsidRDefault="00000000">
            <w:pPr>
              <w:spacing w:after="0" w:line="264" w:lineRule="auto"/>
            </w:pPr>
            <w:r>
              <w:rPr>
                <w:sz w:val="15"/>
                <w:szCs w:val="15"/>
              </w:rPr>
              <w:t>MPEG-21 REL(ISO/IEC 21000-5 CD 텍스트)</w:t>
            </w:r>
          </w:p>
        </w:tc>
        <w:tc>
          <w:tcPr>
            <w:tcW w:w="1166" w:type="dxa"/>
            <w:tcMar>
              <w:top w:w="60" w:type="dxa"/>
              <w:left w:w="90" w:type="dxa"/>
              <w:bottom w:w="60" w:type="dxa"/>
              <w:right w:w="90" w:type="dxa"/>
            </w:tcMar>
            <w:vAlign w:val="center"/>
          </w:tcPr>
          <w:p w14:paraId="609CE89D" w14:textId="77777777" w:rsidR="00432619" w:rsidRDefault="00000000">
            <w:pPr>
              <w:spacing w:after="0" w:line="264" w:lineRule="auto"/>
            </w:pPr>
            <w:r>
              <w:rPr>
                <w:sz w:val="15"/>
                <w:szCs w:val="15"/>
              </w:rPr>
              <w:t xml:space="preserve">ISO/IEC JTC1/SC29 via </w:t>
            </w:r>
            <w:proofErr w:type="spellStart"/>
            <w:r>
              <w:rPr>
                <w:sz w:val="15"/>
                <w:szCs w:val="15"/>
              </w:rPr>
              <w:t>coverpages</w:t>
            </w:r>
            <w:proofErr w:type="spellEnd"/>
          </w:p>
        </w:tc>
        <w:tc>
          <w:tcPr>
            <w:tcW w:w="4371" w:type="dxa"/>
            <w:tcMar>
              <w:top w:w="60" w:type="dxa"/>
              <w:left w:w="90" w:type="dxa"/>
              <w:bottom w:w="60" w:type="dxa"/>
              <w:right w:w="90" w:type="dxa"/>
            </w:tcMar>
            <w:vAlign w:val="center"/>
          </w:tcPr>
          <w:p w14:paraId="7E94C891" w14:textId="77777777" w:rsidR="00432619" w:rsidRDefault="00000000">
            <w:pPr>
              <w:spacing w:after="0" w:line="264" w:lineRule="auto"/>
            </w:pPr>
            <w:r>
              <w:rPr>
                <w:sz w:val="15"/>
                <w:szCs w:val="15"/>
              </w:rPr>
              <w:t>https://xml.coverpages.org/MPEG-REL-CD4942.pdf</w:t>
            </w:r>
          </w:p>
        </w:tc>
      </w:tr>
      <w:tr w:rsidR="00432619" w14:paraId="0585AA03" w14:textId="77777777">
        <w:tc>
          <w:tcPr>
            <w:tcW w:w="3533" w:type="dxa"/>
            <w:tcMar>
              <w:top w:w="60" w:type="dxa"/>
              <w:left w:w="90" w:type="dxa"/>
              <w:bottom w:w="60" w:type="dxa"/>
              <w:right w:w="90" w:type="dxa"/>
            </w:tcMar>
            <w:vAlign w:val="center"/>
          </w:tcPr>
          <w:p w14:paraId="0EB37C94" w14:textId="77777777" w:rsidR="00432619" w:rsidRDefault="00000000">
            <w:pPr>
              <w:spacing w:after="0" w:line="264" w:lineRule="auto"/>
            </w:pPr>
            <w:r>
              <w:rPr>
                <w:sz w:val="15"/>
                <w:szCs w:val="15"/>
              </w:rPr>
              <w:t>RFC 8785 JCS</w:t>
            </w:r>
          </w:p>
        </w:tc>
        <w:tc>
          <w:tcPr>
            <w:tcW w:w="1166" w:type="dxa"/>
            <w:tcMar>
              <w:top w:w="60" w:type="dxa"/>
              <w:left w:w="90" w:type="dxa"/>
              <w:bottom w:w="60" w:type="dxa"/>
              <w:right w:w="90" w:type="dxa"/>
            </w:tcMar>
            <w:vAlign w:val="center"/>
          </w:tcPr>
          <w:p w14:paraId="16BEED9E" w14:textId="77777777" w:rsidR="00432619" w:rsidRDefault="00000000">
            <w:pPr>
              <w:spacing w:after="0" w:line="264" w:lineRule="auto"/>
            </w:pPr>
            <w:r>
              <w:rPr>
                <w:sz w:val="15"/>
                <w:szCs w:val="15"/>
              </w:rPr>
              <w:t>IETF</w:t>
            </w:r>
          </w:p>
        </w:tc>
        <w:tc>
          <w:tcPr>
            <w:tcW w:w="4371" w:type="dxa"/>
            <w:tcMar>
              <w:top w:w="60" w:type="dxa"/>
              <w:left w:w="90" w:type="dxa"/>
              <w:bottom w:w="60" w:type="dxa"/>
              <w:right w:w="90" w:type="dxa"/>
            </w:tcMar>
            <w:vAlign w:val="center"/>
          </w:tcPr>
          <w:p w14:paraId="35AE948D" w14:textId="77777777" w:rsidR="00432619" w:rsidRDefault="00000000">
            <w:pPr>
              <w:spacing w:after="0" w:line="264" w:lineRule="auto"/>
            </w:pPr>
            <w:r>
              <w:rPr>
                <w:sz w:val="15"/>
                <w:szCs w:val="15"/>
              </w:rPr>
              <w:t>https://www.rfc-editor.org/rfc/rfc8785.html</w:t>
            </w:r>
          </w:p>
        </w:tc>
      </w:tr>
      <w:tr w:rsidR="00432619" w14:paraId="15D85413" w14:textId="77777777">
        <w:tc>
          <w:tcPr>
            <w:tcW w:w="3533" w:type="dxa"/>
            <w:tcMar>
              <w:top w:w="60" w:type="dxa"/>
              <w:left w:w="90" w:type="dxa"/>
              <w:bottom w:w="60" w:type="dxa"/>
              <w:right w:w="90" w:type="dxa"/>
            </w:tcMar>
            <w:vAlign w:val="center"/>
          </w:tcPr>
          <w:p w14:paraId="73D7DED2" w14:textId="77777777" w:rsidR="00432619" w:rsidRDefault="00000000">
            <w:pPr>
              <w:spacing w:after="0" w:line="264" w:lineRule="auto"/>
            </w:pPr>
            <w:r>
              <w:rPr>
                <w:sz w:val="15"/>
                <w:szCs w:val="15"/>
              </w:rPr>
              <w:t>SQL:2011 temporal features(bitemporal)</w:t>
            </w:r>
          </w:p>
        </w:tc>
        <w:tc>
          <w:tcPr>
            <w:tcW w:w="1166" w:type="dxa"/>
            <w:tcMar>
              <w:top w:w="60" w:type="dxa"/>
              <w:left w:w="90" w:type="dxa"/>
              <w:bottom w:w="60" w:type="dxa"/>
              <w:right w:w="90" w:type="dxa"/>
            </w:tcMar>
            <w:vAlign w:val="center"/>
          </w:tcPr>
          <w:p w14:paraId="3B8C2529" w14:textId="77777777" w:rsidR="00432619" w:rsidRDefault="00000000">
            <w:pPr>
              <w:spacing w:after="0" w:line="264" w:lineRule="auto"/>
            </w:pPr>
            <w:r>
              <w:rPr>
                <w:sz w:val="15"/>
                <w:szCs w:val="15"/>
              </w:rPr>
              <w:t>SIGMOD Record 2012</w:t>
            </w:r>
          </w:p>
        </w:tc>
        <w:tc>
          <w:tcPr>
            <w:tcW w:w="4371" w:type="dxa"/>
            <w:tcMar>
              <w:top w:w="60" w:type="dxa"/>
              <w:left w:w="90" w:type="dxa"/>
              <w:bottom w:w="60" w:type="dxa"/>
              <w:right w:w="90" w:type="dxa"/>
            </w:tcMar>
            <w:vAlign w:val="center"/>
          </w:tcPr>
          <w:p w14:paraId="0A7A6DF0" w14:textId="77777777" w:rsidR="00432619" w:rsidRDefault="00000000">
            <w:pPr>
              <w:spacing w:after="0" w:line="264" w:lineRule="auto"/>
            </w:pPr>
            <w:r>
              <w:rPr>
                <w:sz w:val="15"/>
                <w:szCs w:val="15"/>
              </w:rPr>
              <w:t>https://sigmodrecord.org/publications/sigmodRecord/1209/pdfs/07.industry.kulkarni.pdf</w:t>
            </w:r>
          </w:p>
        </w:tc>
      </w:tr>
      <w:tr w:rsidR="00432619" w14:paraId="5EF5304C" w14:textId="77777777">
        <w:tc>
          <w:tcPr>
            <w:tcW w:w="3533" w:type="dxa"/>
            <w:tcMar>
              <w:top w:w="60" w:type="dxa"/>
              <w:left w:w="90" w:type="dxa"/>
              <w:bottom w:w="60" w:type="dxa"/>
              <w:right w:w="90" w:type="dxa"/>
            </w:tcMar>
            <w:vAlign w:val="center"/>
          </w:tcPr>
          <w:p w14:paraId="271E261C" w14:textId="77777777" w:rsidR="00432619" w:rsidRDefault="00000000">
            <w:pPr>
              <w:spacing w:after="0" w:line="264" w:lineRule="auto"/>
            </w:pPr>
            <w:r>
              <w:rPr>
                <w:sz w:val="15"/>
                <w:szCs w:val="15"/>
              </w:rPr>
              <w:t xml:space="preserve">Temporal </w:t>
            </w:r>
            <w:proofErr w:type="gramStart"/>
            <w:r>
              <w:rPr>
                <w:sz w:val="15"/>
                <w:szCs w:val="15"/>
              </w:rPr>
              <w:t>database(</w:t>
            </w:r>
            <w:proofErr w:type="gramEnd"/>
            <w:r>
              <w:rPr>
                <w:sz w:val="15"/>
                <w:szCs w:val="15"/>
              </w:rPr>
              <w:t>valid/transaction time)</w:t>
            </w:r>
          </w:p>
        </w:tc>
        <w:tc>
          <w:tcPr>
            <w:tcW w:w="1166" w:type="dxa"/>
            <w:tcMar>
              <w:top w:w="60" w:type="dxa"/>
              <w:left w:w="90" w:type="dxa"/>
              <w:bottom w:w="60" w:type="dxa"/>
              <w:right w:w="90" w:type="dxa"/>
            </w:tcMar>
            <w:vAlign w:val="center"/>
          </w:tcPr>
          <w:p w14:paraId="4AA8C568" w14:textId="77777777" w:rsidR="00432619" w:rsidRDefault="00000000">
            <w:pPr>
              <w:spacing w:after="0" w:line="264" w:lineRule="auto"/>
            </w:pPr>
            <w:r>
              <w:rPr>
                <w:sz w:val="15"/>
                <w:szCs w:val="15"/>
              </w:rPr>
              <w:t>Wikipedia</w:t>
            </w:r>
          </w:p>
        </w:tc>
        <w:tc>
          <w:tcPr>
            <w:tcW w:w="4371" w:type="dxa"/>
            <w:tcMar>
              <w:top w:w="60" w:type="dxa"/>
              <w:left w:w="90" w:type="dxa"/>
              <w:bottom w:w="60" w:type="dxa"/>
              <w:right w:w="90" w:type="dxa"/>
            </w:tcMar>
            <w:vAlign w:val="center"/>
          </w:tcPr>
          <w:p w14:paraId="47A9FA53" w14:textId="77777777" w:rsidR="00432619" w:rsidRDefault="00000000">
            <w:pPr>
              <w:spacing w:after="0" w:line="264" w:lineRule="auto"/>
            </w:pPr>
            <w:r>
              <w:rPr>
                <w:sz w:val="15"/>
                <w:szCs w:val="15"/>
              </w:rPr>
              <w:t>https://en.wikipedia.org/wiki/Temporal_database</w:t>
            </w:r>
          </w:p>
        </w:tc>
      </w:tr>
      <w:tr w:rsidR="00432619" w14:paraId="17B75824" w14:textId="77777777">
        <w:tc>
          <w:tcPr>
            <w:tcW w:w="3533" w:type="dxa"/>
            <w:tcMar>
              <w:top w:w="60" w:type="dxa"/>
              <w:left w:w="90" w:type="dxa"/>
              <w:bottom w:w="60" w:type="dxa"/>
              <w:right w:w="90" w:type="dxa"/>
            </w:tcMar>
            <w:vAlign w:val="center"/>
          </w:tcPr>
          <w:p w14:paraId="7F4AADE5" w14:textId="77777777" w:rsidR="00432619" w:rsidRDefault="00000000">
            <w:pPr>
              <w:spacing w:after="0" w:line="264" w:lineRule="auto"/>
            </w:pPr>
            <w:r>
              <w:rPr>
                <w:sz w:val="15"/>
                <w:szCs w:val="15"/>
              </w:rPr>
              <w:t>Largest remainder / Hamilton method</w:t>
            </w:r>
          </w:p>
        </w:tc>
        <w:tc>
          <w:tcPr>
            <w:tcW w:w="1166" w:type="dxa"/>
            <w:tcMar>
              <w:top w:w="60" w:type="dxa"/>
              <w:left w:w="90" w:type="dxa"/>
              <w:bottom w:w="60" w:type="dxa"/>
              <w:right w:w="90" w:type="dxa"/>
            </w:tcMar>
            <w:vAlign w:val="center"/>
          </w:tcPr>
          <w:p w14:paraId="6EFE25AC" w14:textId="77777777" w:rsidR="00432619" w:rsidRDefault="00000000">
            <w:pPr>
              <w:spacing w:after="0" w:line="264" w:lineRule="auto"/>
            </w:pPr>
            <w:r>
              <w:rPr>
                <w:sz w:val="15"/>
                <w:szCs w:val="15"/>
              </w:rPr>
              <w:t>Wikipedia</w:t>
            </w:r>
          </w:p>
        </w:tc>
        <w:tc>
          <w:tcPr>
            <w:tcW w:w="4371" w:type="dxa"/>
            <w:tcMar>
              <w:top w:w="60" w:type="dxa"/>
              <w:left w:w="90" w:type="dxa"/>
              <w:bottom w:w="60" w:type="dxa"/>
              <w:right w:w="90" w:type="dxa"/>
            </w:tcMar>
            <w:vAlign w:val="center"/>
          </w:tcPr>
          <w:p w14:paraId="26F81E83" w14:textId="77777777" w:rsidR="00432619" w:rsidRDefault="00000000">
            <w:pPr>
              <w:spacing w:after="0" w:line="264" w:lineRule="auto"/>
            </w:pPr>
            <w:r>
              <w:rPr>
                <w:sz w:val="15"/>
                <w:szCs w:val="15"/>
              </w:rPr>
              <w:t>https://en.wikipedia.org/wiki/Largest_remainder_method</w:t>
            </w:r>
          </w:p>
        </w:tc>
      </w:tr>
      <w:tr w:rsidR="00432619" w14:paraId="4418A99E" w14:textId="77777777">
        <w:tc>
          <w:tcPr>
            <w:tcW w:w="3533" w:type="dxa"/>
            <w:tcMar>
              <w:top w:w="60" w:type="dxa"/>
              <w:left w:w="90" w:type="dxa"/>
              <w:bottom w:w="60" w:type="dxa"/>
              <w:right w:w="90" w:type="dxa"/>
            </w:tcMar>
            <w:vAlign w:val="center"/>
          </w:tcPr>
          <w:p w14:paraId="6FBD1AAB" w14:textId="61486B43" w:rsidR="00432619" w:rsidRDefault="00000000">
            <w:pPr>
              <w:spacing w:after="0" w:line="264" w:lineRule="auto"/>
            </w:pPr>
            <w:r>
              <w:rPr>
                <w:sz w:val="15"/>
                <w:szCs w:val="15"/>
              </w:rPr>
              <w:t>Revelator 계약</w:t>
            </w:r>
            <w:r w:rsidR="00E66A71">
              <w:rPr>
                <w:sz w:val="15"/>
                <w:szCs w:val="15"/>
              </w:rPr>
              <w:t>/</w:t>
            </w:r>
            <w:proofErr w:type="spellStart"/>
            <w:r>
              <w:rPr>
                <w:sz w:val="15"/>
                <w:szCs w:val="15"/>
              </w:rPr>
              <w:t>요율</w:t>
            </w:r>
            <w:proofErr w:type="spellEnd"/>
            <w:r>
              <w:rPr>
                <w:sz w:val="15"/>
                <w:szCs w:val="15"/>
              </w:rPr>
              <w:t xml:space="preserve"> 가이드(비교용)</w:t>
            </w:r>
          </w:p>
        </w:tc>
        <w:tc>
          <w:tcPr>
            <w:tcW w:w="1166" w:type="dxa"/>
            <w:tcMar>
              <w:top w:w="60" w:type="dxa"/>
              <w:left w:w="90" w:type="dxa"/>
              <w:bottom w:w="60" w:type="dxa"/>
              <w:right w:w="90" w:type="dxa"/>
            </w:tcMar>
            <w:vAlign w:val="center"/>
          </w:tcPr>
          <w:p w14:paraId="44B4F7CD" w14:textId="77777777" w:rsidR="00432619" w:rsidRDefault="00000000">
            <w:pPr>
              <w:spacing w:after="0" w:line="264" w:lineRule="auto"/>
            </w:pPr>
            <w:r>
              <w:rPr>
                <w:sz w:val="15"/>
                <w:szCs w:val="15"/>
              </w:rPr>
              <w:t>Revelator</w:t>
            </w:r>
          </w:p>
        </w:tc>
        <w:tc>
          <w:tcPr>
            <w:tcW w:w="4371" w:type="dxa"/>
            <w:tcMar>
              <w:top w:w="60" w:type="dxa"/>
              <w:left w:w="90" w:type="dxa"/>
              <w:bottom w:w="60" w:type="dxa"/>
              <w:right w:w="90" w:type="dxa"/>
            </w:tcMar>
            <w:vAlign w:val="center"/>
          </w:tcPr>
          <w:p w14:paraId="6D9339AE" w14:textId="77777777" w:rsidR="00432619" w:rsidRDefault="00000000">
            <w:pPr>
              <w:spacing w:after="0" w:line="264" w:lineRule="auto"/>
            </w:pPr>
            <w:r>
              <w:rPr>
                <w:sz w:val="15"/>
                <w:szCs w:val="15"/>
              </w:rPr>
              <w:t>https://docs.revelator.com/pro/getting-started/onboarding-to-revelator/ingesting-your-rights</w:t>
            </w:r>
          </w:p>
        </w:tc>
      </w:tr>
      <w:tr w:rsidR="00432619" w14:paraId="3F38DA15" w14:textId="77777777">
        <w:tc>
          <w:tcPr>
            <w:tcW w:w="3533" w:type="dxa"/>
            <w:tcMar>
              <w:top w:w="60" w:type="dxa"/>
              <w:left w:w="90" w:type="dxa"/>
              <w:bottom w:w="60" w:type="dxa"/>
              <w:right w:w="90" w:type="dxa"/>
            </w:tcMar>
            <w:vAlign w:val="center"/>
          </w:tcPr>
          <w:p w14:paraId="012FF156" w14:textId="77777777" w:rsidR="00432619" w:rsidRDefault="00000000">
            <w:pPr>
              <w:spacing w:after="0" w:line="264" w:lineRule="auto"/>
            </w:pPr>
            <w:r>
              <w:rPr>
                <w:sz w:val="15"/>
                <w:szCs w:val="15"/>
              </w:rPr>
              <w:t>SoundCloud Fan-powered Royalties(비교용)</w:t>
            </w:r>
          </w:p>
        </w:tc>
        <w:tc>
          <w:tcPr>
            <w:tcW w:w="1166" w:type="dxa"/>
            <w:tcMar>
              <w:top w:w="60" w:type="dxa"/>
              <w:left w:w="90" w:type="dxa"/>
              <w:bottom w:w="60" w:type="dxa"/>
              <w:right w:w="90" w:type="dxa"/>
            </w:tcMar>
            <w:vAlign w:val="center"/>
          </w:tcPr>
          <w:p w14:paraId="274A290A" w14:textId="77777777" w:rsidR="00432619" w:rsidRDefault="00000000">
            <w:pPr>
              <w:spacing w:after="0" w:line="264" w:lineRule="auto"/>
            </w:pPr>
            <w:r>
              <w:rPr>
                <w:sz w:val="15"/>
                <w:szCs w:val="15"/>
              </w:rPr>
              <w:t>SoundCloud</w:t>
            </w:r>
          </w:p>
        </w:tc>
        <w:tc>
          <w:tcPr>
            <w:tcW w:w="4371" w:type="dxa"/>
            <w:tcMar>
              <w:top w:w="60" w:type="dxa"/>
              <w:left w:w="90" w:type="dxa"/>
              <w:bottom w:w="60" w:type="dxa"/>
              <w:right w:w="90" w:type="dxa"/>
            </w:tcMar>
            <w:vAlign w:val="center"/>
          </w:tcPr>
          <w:p w14:paraId="63153255" w14:textId="77777777" w:rsidR="00432619" w:rsidRDefault="00000000">
            <w:pPr>
              <w:spacing w:after="0" w:line="264" w:lineRule="auto"/>
            </w:pPr>
            <w:r>
              <w:rPr>
                <w:sz w:val="15"/>
                <w:szCs w:val="15"/>
              </w:rPr>
              <w:t>https://help.soundcloud.com/hc/en-us/articles/1260801306810-Fan-powered-Royalties</w:t>
            </w:r>
          </w:p>
        </w:tc>
      </w:tr>
    </w:tbl>
    <w:p w14:paraId="031328C8" w14:textId="77777777" w:rsidR="00432619" w:rsidRDefault="00432619">
      <w:pPr>
        <w:pStyle w:val="Body"/>
      </w:pPr>
    </w:p>
    <w:p w14:paraId="11102945" w14:textId="2CE35743" w:rsidR="00432619" w:rsidRDefault="00000000">
      <w:pPr>
        <w:pStyle w:val="Body"/>
      </w:pPr>
      <w:r>
        <w:t xml:space="preserve">출처 사용 원칙은 다음과 같다. 법령은 조문 링크를, 표준은 공식 페이지를, 수치는 공식 게시 페이지의 게시 시점 값을 사용한다. 2차 자료(Session Help Center, Wikipedia)는 개념 정의의 확인용으로만 사용하였고 수치의 근거로는 사용하지 않았다. 국내 전송사용료 배분율과 시장 </w:t>
      </w:r>
      <w:r>
        <w:lastRenderedPageBreak/>
        <w:t xml:space="preserve">규모 수치는 </w:t>
      </w:r>
      <w:r w:rsidR="008C1B14">
        <w:rPr>
          <w:rFonts w:hint="eastAsia"/>
        </w:rPr>
        <w:t>본</w:t>
      </w:r>
      <w:r w:rsidR="008C1B14">
        <w:t xml:space="preserve"> 규격</w:t>
      </w:r>
      <w:r>
        <w:t xml:space="preserve"> 작성 시 1차 출처를 직접 확인하지 않았으므로 본문에 싣지 않았다. v0.1에서 확인한 출처 외에 신규 수치는 추가하지 않았다.</w:t>
      </w:r>
    </w:p>
    <w:p w14:paraId="3B1FB902" w14:textId="11665174" w:rsidR="00432619" w:rsidRDefault="00B1648B">
      <w:pPr>
        <w:pStyle w:val="1"/>
        <w:pageBreakBefore/>
      </w:pPr>
      <w:bookmarkStart w:id="122" w:name="_Toc242128017"/>
      <w:r>
        <w:rPr>
          <w:rFonts w:hint="eastAsia"/>
        </w:rPr>
        <w:lastRenderedPageBreak/>
        <w:t>부록</w:t>
      </w:r>
      <w:r>
        <w:t xml:space="preserve"> D</w:t>
      </w:r>
      <w:r w:rsidR="00000000">
        <w:t>. 확인 필요 항목 모음</w:t>
      </w:r>
      <w:bookmarkEnd w:id="122"/>
    </w:p>
    <w:p w14:paraId="4B094250" w14:textId="63329DCF" w:rsidR="00432619" w:rsidRDefault="00000000">
      <w:pPr>
        <w:pStyle w:val="Body"/>
      </w:pPr>
      <w:r>
        <w:t>본문에 [확인 필요]로 표시한 항목과 그 위치</w:t>
      </w:r>
      <w:r w:rsidR="00BC4405" w:rsidRPr="00BC4405">
        <w:t>, 그리고 후속 버전에서 보완할 작업 항목을</w:t>
      </w:r>
      <w:r>
        <w:t xml:space="preserve"> 정리한다.</w:t>
      </w:r>
    </w:p>
    <w:p w14:paraId="24451992" w14:textId="77777777" w:rsidR="00432619" w:rsidRDefault="00000000">
      <w:pPr>
        <w:pStyle w:val="Body"/>
        <w:numPr>
          <w:ilvl w:val="0"/>
          <w:numId w:val="4"/>
        </w:numPr>
      </w:pPr>
      <w:proofErr w:type="spellStart"/>
      <w:r>
        <w:t>약어표</w:t>
      </w:r>
      <w:proofErr w:type="spellEnd"/>
      <w:r>
        <w:t>: 스트리밍 무결성 공동 약속(SII)의 영문 전체 명칭은 IFPI 발표 문서를 기준으로 확인이 필요하다.</w:t>
      </w:r>
    </w:p>
    <w:p w14:paraId="502087E6" w14:textId="141DF2BD" w:rsidR="00DC35EE" w:rsidRPr="00DC35EE" w:rsidRDefault="00DC35EE">
      <w:pPr>
        <w:pStyle w:val="Body"/>
        <w:numPr>
          <w:ilvl w:val="0"/>
          <w:numId w:val="4"/>
        </w:numPr>
      </w:pPr>
      <w:r w:rsidRPr="00DC35EE">
        <w:t>이 부록에는 사실 확인과 후속 작업 항목만 둔다.</w:t>
      </w:r>
    </w:p>
    <w:p w14:paraId="1EEE7774" w14:textId="34688D09" w:rsidR="00301C39" w:rsidRDefault="00E659D4">
      <w:pPr>
        <w:pStyle w:val="Body"/>
        <w:numPr>
          <w:ilvl w:val="0"/>
          <w:numId w:val="4"/>
        </w:numPr>
      </w:pPr>
      <w:r>
        <w:t>3.5.4</w:t>
      </w:r>
      <w:r w:rsidR="00DC35EE" w:rsidRPr="00DC35EE">
        <w:t xml:space="preserve">절, </w:t>
      </w:r>
      <w:r w:rsidR="00A107E5">
        <w:t>4.4.4</w:t>
      </w:r>
      <w:r w:rsidR="00DC35EE" w:rsidRPr="00DC35EE">
        <w:t xml:space="preserve">절: 교집합 연산의 </w:t>
      </w:r>
      <w:r w:rsidR="008D7792">
        <w:rPr>
          <w:rFonts w:hint="eastAsia"/>
        </w:rPr>
        <w:t>구조</w:t>
      </w:r>
      <w:r w:rsidR="008D7792">
        <w:t xml:space="preserve"> 표현</w:t>
      </w:r>
      <w:r w:rsidR="00DC35EE" w:rsidRPr="00DC35EE">
        <w:t xml:space="preserve">과 이용허락 판정 층(허락 문서, 동의 문서)의 텍스트 문법과 </w:t>
      </w:r>
      <w:r w:rsidR="008D7792">
        <w:rPr>
          <w:rFonts w:hint="eastAsia"/>
        </w:rPr>
        <w:t>구조</w:t>
      </w:r>
      <w:r w:rsidR="008D7792">
        <w:t xml:space="preserve"> 표현</w:t>
      </w:r>
      <w:r w:rsidR="00DC35EE" w:rsidRPr="00DC35EE">
        <w:t xml:space="preserve"> 스키마를 고정해야 한다(v0.5 제안). Scope 타입은 v0.4에서 결정하였다(</w:t>
      </w:r>
      <w:r w:rsidR="00A107E5">
        <w:t>4.2.1</w:t>
      </w:r>
      <w:r w:rsidR="00DC35EE" w:rsidRPr="00DC35EE">
        <w:t>절).</w:t>
      </w:r>
    </w:p>
    <w:p w14:paraId="733422C5" w14:textId="089B20B7" w:rsidR="00432619" w:rsidRDefault="00301C39">
      <w:pPr>
        <w:pStyle w:val="Body"/>
        <w:numPr>
          <w:ilvl w:val="0"/>
          <w:numId w:val="4"/>
        </w:numPr>
      </w:pPr>
      <w:r>
        <w:t>후속</w:t>
      </w:r>
      <w:r w:rsidR="00D97D84" w:rsidRPr="00D97D84">
        <w:t xml:space="preserve"> 작업</w:t>
      </w:r>
      <w:r>
        <w:t xml:space="preserve">: 문서 머리부에 profile 필드 추가, 추상 자산 인코딩을 마스터 규격 규범 문장으로 고정, AI_TRAIN·AI_GENERATE의 정의 경계를 정한 뒤 action </w:t>
      </w:r>
      <w:proofErr w:type="spellStart"/>
      <w:r>
        <w:t>등록값으로</w:t>
      </w:r>
      <w:proofErr w:type="spellEnd"/>
      <w:r>
        <w:t xml:space="preserve"> 승격. 각 변경에 맞춰 부록 F의 스키마·레지스트리·적합성 벡터를 갱신한다.</w:t>
      </w:r>
    </w:p>
    <w:p w14:paraId="3226D55B" w14:textId="771E010B" w:rsidR="00432619" w:rsidRDefault="00A107E5">
      <w:pPr>
        <w:pStyle w:val="Body"/>
        <w:numPr>
          <w:ilvl w:val="0"/>
          <w:numId w:val="4"/>
        </w:numPr>
      </w:pPr>
      <w:r>
        <w:t>4.4.2</w:t>
      </w:r>
      <w:r w:rsidR="00DC35EE" w:rsidRPr="00DC35EE">
        <w:t xml:space="preserve">절: 허락(재산적 권리)과 동의(실연자 인격권, 성명·초상·음성에 대한 권리, 개인정보)을 나누는 기준과 근거 조문(저작권법 제66조~제69조, 부정경쟁방지법 제2조 제1호 </w:t>
      </w:r>
      <w:proofErr w:type="spellStart"/>
      <w:r w:rsidR="00DC35EE" w:rsidRPr="00DC35EE">
        <w:t>타목</w:t>
      </w:r>
      <w:proofErr w:type="spellEnd"/>
      <w:r w:rsidR="00DC35EE" w:rsidRPr="00DC35EE">
        <w:t>, 개인정보 보호법)은 법률 검토가 필요하다. 확인 후 부록 C에 출처를 둔</w:t>
      </w:r>
      <w:r w:rsidR="00000000">
        <w:t>다.</w:t>
      </w:r>
    </w:p>
    <w:p w14:paraId="564E30BF" w14:textId="1462ADCD" w:rsidR="00432619" w:rsidRDefault="00DC35EE">
      <w:pPr>
        <w:pStyle w:val="Body"/>
        <w:numPr>
          <w:ilvl w:val="0"/>
          <w:numId w:val="4"/>
        </w:numPr>
      </w:pPr>
      <w:r w:rsidRPr="00DC35EE">
        <w:rPr>
          <w:rFonts w:hint="eastAsia"/>
        </w:rPr>
        <w:t>부록</w:t>
      </w:r>
      <w:r w:rsidRPr="00DC35EE">
        <w:t xml:space="preserve"> F(R5~R7): [</w:t>
      </w:r>
      <w:r w:rsidR="008E59A8">
        <w:t>N-4.3.18</w:t>
      </w:r>
      <w:r w:rsidRPr="00DC35EE">
        <w:t xml:space="preserve">]의 계산 그래프 생성 절차에 대한 의사코드, 적합성 벡터, 레퍼런스 </w:t>
      </w:r>
      <w:proofErr w:type="spellStart"/>
      <w:r w:rsidRPr="00DC35EE">
        <w:t>평가기</w:t>
      </w:r>
      <w:proofErr w:type="spellEnd"/>
      <w:r w:rsidRPr="00DC35EE">
        <w:t xml:space="preserve"> 코드가 아직 없다. 후속 레퍼런스 버전에서 추가가 필요하다. 승인 기준 결과물([</w:t>
      </w:r>
      <w:r w:rsidR="00A107E5">
        <w:t>N-4.3</w:t>
      </w:r>
      <w:r w:rsidRPr="00DC35EE">
        <w:t>.8])과 동의 판정(</w:t>
      </w:r>
      <w:r w:rsidR="00A107E5">
        <w:t>4.4.2</w:t>
      </w:r>
      <w:r w:rsidRPr="00DC35EE">
        <w:t>절 다섯째)의 적합성 벡터도 함께 추가한다.</w:t>
      </w:r>
    </w:p>
    <w:p w14:paraId="0FE65524" w14:textId="77777777" w:rsidR="009A29FF" w:rsidRDefault="009A29FF">
      <w:pPr>
        <w:pStyle w:val="Body"/>
      </w:pPr>
    </w:p>
    <w:p w14:paraId="7ED2A888" w14:textId="20008BBE" w:rsidR="009A29FF" w:rsidRDefault="00B1648B" w:rsidP="009A29FF">
      <w:pPr>
        <w:pStyle w:val="1"/>
      </w:pPr>
      <w:bookmarkStart w:id="123" w:name="_Toc242128018"/>
      <w:r>
        <w:rPr>
          <w:rFonts w:hint="eastAsia"/>
        </w:rPr>
        <w:t>부록</w:t>
      </w:r>
      <w:r>
        <w:t xml:space="preserve"> E</w:t>
      </w:r>
      <w:r w:rsidR="009A29FF">
        <w:t>. 산업 개관 (2026-09-30 기준)</w:t>
      </w:r>
      <w:bookmarkEnd w:id="123"/>
    </w:p>
    <w:p w14:paraId="155124E6" w14:textId="739B5246" w:rsidR="009A29FF" w:rsidRDefault="009A29FF" w:rsidP="009A29FF">
      <w:pPr>
        <w:pStyle w:val="Body"/>
      </w:pPr>
      <w:r w:rsidRPr="009A29FF">
        <w:rPr>
          <w:rFonts w:hint="eastAsia"/>
        </w:rPr>
        <w:t>본</w:t>
      </w:r>
      <w:r w:rsidRPr="009A29FF">
        <w:t xml:space="preserve"> 부록은 본 규격이 적용될 시장의 배경 정보를 정리한 참고 자료이며 규범 내용이 아니다. 대상은 음악 저작권</w:t>
      </w:r>
      <w:r w:rsidR="00E66A71">
        <w:t>/</w:t>
      </w:r>
      <w:r w:rsidRPr="009A29FF">
        <w:t>로열티 관리, 2차 창작(UGC</w:t>
      </w:r>
      <w:r w:rsidR="00E66A71">
        <w:t>/</w:t>
      </w:r>
      <w:r w:rsidRPr="009A29FF">
        <w:t>리믹스) 플랫폼, AI 음악 생성</w:t>
      </w:r>
      <w:r w:rsidR="00E66A71">
        <w:t>/</w:t>
      </w:r>
      <w:proofErr w:type="spellStart"/>
      <w:r w:rsidRPr="009A29FF">
        <w:t>라이선싱의</w:t>
      </w:r>
      <w:proofErr w:type="spellEnd"/>
      <w:r w:rsidRPr="009A29FF">
        <w:t xml:space="preserve"> 세 영역이고, 지역은 전 세계와 한국이다. 수치는 각 출처가 발표한 시점의 값이며, 1차 출처를 직접 </w:t>
      </w:r>
      <w:r w:rsidRPr="009A29FF">
        <w:lastRenderedPageBreak/>
        <w:t>확인하지 못하고 2차 보도에 의존한 수치는 [확인 필요]로 표시한다. 출처가 없는 항목은 [… — 출처 TBD]로 남기고 추정하지 않는다.</w:t>
      </w:r>
    </w:p>
    <w:p w14:paraId="7B26690B" w14:textId="0CAB0B33" w:rsidR="009A29FF" w:rsidRDefault="00B1648B" w:rsidP="009A29FF">
      <w:pPr>
        <w:pStyle w:val="2"/>
      </w:pPr>
      <w:bookmarkStart w:id="124" w:name="_Toc242128019"/>
      <w:r>
        <w:t>E.</w:t>
      </w:r>
      <w:r w:rsidR="009A29FF">
        <w:t>1 시장 규모</w:t>
      </w:r>
      <w:bookmarkEnd w:id="124"/>
    </w:p>
    <w:p w14:paraId="03F1B478" w14:textId="38D0268D" w:rsidR="009A29FF" w:rsidRDefault="009A29FF" w:rsidP="009A29FF">
      <w:pPr>
        <w:pStyle w:val="Body"/>
      </w:pPr>
      <w:r w:rsidRPr="009A29FF">
        <w:rPr>
          <w:rFonts w:hint="eastAsia"/>
        </w:rPr>
        <w:t>전</w:t>
      </w:r>
      <w:r w:rsidRPr="009A29FF">
        <w:t xml:space="preserve"> 세계: IFPI Global Music Report 2026에 따르면 2025년 전 세계 </w:t>
      </w:r>
      <w:proofErr w:type="spellStart"/>
      <w:r w:rsidRPr="009A29FF">
        <w:t>녹음물</w:t>
      </w:r>
      <w:proofErr w:type="spellEnd"/>
      <w:r w:rsidRPr="009A29FF">
        <w:t xml:space="preserve"> 매출은 US$31.7B로 전년 대비 6.4% 증가하여 11년 연속 성장하였다(2024년 성장률 4.7%). 스트리밍 매출은 US$22B를 넘어 전체의 69.6%를 차지하였고, 유료 구독 스트리밍이 52.4%, 유료 구독 계정 이용자는 8억 3,700만 명이다. 공연권 매출은 US$2.9B, 싱크 매출은 US$641M(전년 대비 -2.0%)이다. 저작자 측</w:t>
      </w:r>
      <w:r w:rsidRPr="009A29FF">
        <w:rPr>
          <w:rFonts w:hint="eastAsia"/>
        </w:rPr>
        <w:t>에서는</w:t>
      </w:r>
      <w:r w:rsidRPr="009A29FF">
        <w:t xml:space="preserve"> CISAC Global Collections Report 2025 기준 2024년 창작자 저작권료 징수액이 €13.97B(+6.6%)이며, 이 중 음악이 €12.59B(+7.2%, 약 90%), 디지털이 €5.1B(+11.2%, 37%)이다. 과거 CAGR은 2014년 저점 US$13.1B(MBW가 인용한 IFPI 수정치) 대비 2025년 기준 약 8.4%로 산출된다(</w:t>
      </w:r>
      <w:r w:rsidR="008C1B14">
        <w:rPr>
          <w:rFonts w:hint="eastAsia"/>
        </w:rPr>
        <w:t>본</w:t>
      </w:r>
      <w:r w:rsidR="008C1B14">
        <w:t xml:space="preserve"> 규격</w:t>
      </w:r>
      <w:r w:rsidRPr="009A29FF">
        <w:t xml:space="preserve"> </w:t>
      </w:r>
      <w:proofErr w:type="spellStart"/>
      <w:r w:rsidRPr="009A29FF">
        <w:t>산출값</w:t>
      </w:r>
      <w:proofErr w:type="spellEnd"/>
      <w:r w:rsidRPr="009A29FF">
        <w:t>). 향후 5년 전망 CAGR은 [CAGR — 출처 TBD]이다.</w:t>
      </w:r>
    </w:p>
    <w:p w14:paraId="5860613C" w14:textId="5AB21051" w:rsidR="009A29FF" w:rsidRDefault="009A29FF" w:rsidP="009A29FF">
      <w:pPr>
        <w:pStyle w:val="Body"/>
      </w:pPr>
      <w:r w:rsidRPr="009A29FF">
        <w:rPr>
          <w:rFonts w:hint="eastAsia"/>
        </w:rPr>
        <w:t>한국</w:t>
      </w:r>
      <w:r w:rsidRPr="009A29FF">
        <w:t xml:space="preserve">: 한국음악저작권협회(KOMCA) 징수액은 2021년 2,876억 원에서 2024년 4,297억 원으로 증가하였다(한국저작권위원회 자료를 인용한 보도, 연평균 약 14.3%는 </w:t>
      </w:r>
      <w:r w:rsidR="008C1B14">
        <w:rPr>
          <w:rFonts w:hint="eastAsia"/>
        </w:rPr>
        <w:t>본</w:t>
      </w:r>
      <w:r w:rsidR="008C1B14">
        <w:t xml:space="preserve"> 규격</w:t>
      </w:r>
      <w:r w:rsidRPr="009A29FF">
        <w:t xml:space="preserve"> </w:t>
      </w:r>
      <w:proofErr w:type="spellStart"/>
      <w:r w:rsidRPr="009A29FF">
        <w:t>산출값</w:t>
      </w:r>
      <w:proofErr w:type="spellEnd"/>
      <w:r w:rsidRPr="009A29FF">
        <w:t xml:space="preserve">) [확인 필요]. 2025년 징수액은 보도와 2차 자료에 따라 4,365억~4,653억 원으로 엇갈리므로 KOMCA 공시(사용료 징수 및 분배 현황)로 확정이 필요하다 [확인 필요]. </w:t>
      </w:r>
      <w:proofErr w:type="spellStart"/>
      <w:r w:rsidRPr="009A29FF">
        <w:t>녹음물</w:t>
      </w:r>
      <w:proofErr w:type="spellEnd"/>
      <w:r w:rsidRPr="009A29FF">
        <w:t xml:space="preserve"> 시장에서 한국은 IFPI 2024년 기준 세계 10대 시장에 속했으나 </w:t>
      </w:r>
      <w:r w:rsidRPr="009A29FF">
        <w:rPr>
          <w:rFonts w:hint="eastAsia"/>
        </w:rPr>
        <w:t>매출은</w:t>
      </w:r>
      <w:r w:rsidRPr="009A29FF">
        <w:t xml:space="preserve"> 전년 대비 5.7% 감소하였다(Billboard 보도). 2025년 한국 순위와 매출액은 [한국 </w:t>
      </w:r>
      <w:proofErr w:type="spellStart"/>
      <w:r w:rsidRPr="009A29FF">
        <w:t>녹음물</w:t>
      </w:r>
      <w:proofErr w:type="spellEnd"/>
      <w:r w:rsidRPr="009A29FF">
        <w:t xml:space="preserve"> 시장 — 출처 TBD]이다.</w:t>
      </w:r>
    </w:p>
    <w:p w14:paraId="5D4DC9CA" w14:textId="0B298117" w:rsidR="009A29FF" w:rsidRDefault="009A29FF" w:rsidP="009A29FF">
      <w:pPr>
        <w:pStyle w:val="Body"/>
      </w:pPr>
      <w:r w:rsidRPr="009A29FF">
        <w:t>AI</w:t>
      </w:r>
      <w:r w:rsidR="00E66A71">
        <w:t>/</w:t>
      </w:r>
      <w:r w:rsidRPr="009A29FF">
        <w:t>UGC: CISAC/PMP Strategy 연구(2024-12)는 생성형 AI 음악 결과물의 가치가 2023년 약 €1B에서 2028년 연 €16B로, 음악 분야 생성형 AI 서비스 매출이 2023년 €0.1B에서 2028년 €4B로 늘 것으로 전망하였다. 같은 연구는 현행 규제가 유지될 경우 2028년 음악 창작자 수입의 24%가 위험에 노출된다고 보았다. YouTube Content ID</w:t>
      </w:r>
      <w:proofErr w:type="spellStart"/>
      <w:r w:rsidRPr="009A29FF">
        <w:t>를</w:t>
      </w:r>
      <w:proofErr w:type="spellEnd"/>
      <w:r w:rsidRPr="009A29FF">
        <w:t xml:space="preserve"> 통한 권리자 누적 지급액은 2024년 12월 기준 US$12B를 넘은 것으로 알려져 있다 [확인 필요]. UGC 음악 라이선스 시장 규모는 [UGC 시장 규모 — 출처 TBD]이다.</w:t>
      </w:r>
    </w:p>
    <w:p w14:paraId="3B59FA69" w14:textId="0BC22845" w:rsidR="009A29FF" w:rsidRDefault="00B1648B" w:rsidP="009A29FF">
      <w:pPr>
        <w:pStyle w:val="2"/>
      </w:pPr>
      <w:bookmarkStart w:id="125" w:name="_Toc242128020"/>
      <w:r>
        <w:lastRenderedPageBreak/>
        <w:t>E.</w:t>
      </w:r>
      <w:r w:rsidR="009A29FF">
        <w:t>2 성장 동인</w:t>
      </w:r>
      <w:bookmarkEnd w:id="125"/>
    </w:p>
    <w:p w14:paraId="133A853C" w14:textId="77777777" w:rsidR="009A29FF" w:rsidRDefault="009A29FF" w:rsidP="00AD52D8">
      <w:pPr>
        <w:pStyle w:val="Body"/>
        <w:numPr>
          <w:ilvl w:val="0"/>
          <w:numId w:val="5"/>
        </w:numPr>
        <w:ind w:left="560" w:hanging="360"/>
        <w:rPr>
          <w:color w:val="000000"/>
        </w:rPr>
      </w:pPr>
      <w:r w:rsidRPr="009A29FF">
        <w:rPr>
          <w:rFonts w:hint="eastAsia"/>
          <w:color w:val="000000"/>
        </w:rPr>
        <w:t>유료</w:t>
      </w:r>
      <w:r w:rsidRPr="009A29FF">
        <w:rPr>
          <w:color w:val="000000"/>
        </w:rPr>
        <w:t xml:space="preserve"> 스트리밍 확대: 유료 구독 계정 이용자가 8억 3,700만 명에 이르고 유료 구독 매출이 전년 대비 8.8% 증가하여, 이용 건수 단위의 정산 데이터가 계속 늘고 있다(IFPI 2026).</w:t>
      </w:r>
    </w:p>
    <w:p w14:paraId="36BB314A" w14:textId="5AD27EAE" w:rsidR="009A29FF" w:rsidRDefault="009A29FF" w:rsidP="00AD52D8">
      <w:pPr>
        <w:pStyle w:val="Body"/>
        <w:numPr>
          <w:ilvl w:val="0"/>
          <w:numId w:val="5"/>
        </w:numPr>
        <w:ind w:left="560" w:hanging="360"/>
        <w:rPr>
          <w:color w:val="000000"/>
        </w:rPr>
      </w:pPr>
      <w:r w:rsidRPr="009A29FF">
        <w:rPr>
          <w:rFonts w:hint="eastAsia"/>
          <w:color w:val="000000"/>
        </w:rPr>
        <w:t>디지털</w:t>
      </w:r>
      <w:r w:rsidRPr="009A29FF">
        <w:rPr>
          <w:color w:val="000000"/>
        </w:rPr>
        <w:t xml:space="preserve"> 징수 비중 상승: 2024년 창작자 징수에서 디지털이 37%(€5.1B)로 TV</w:t>
      </w:r>
      <w:r w:rsidR="00E66A71">
        <w:rPr>
          <w:color w:val="000000"/>
        </w:rPr>
        <w:t>/</w:t>
      </w:r>
      <w:r w:rsidRPr="009A29FF">
        <w:rPr>
          <w:color w:val="000000"/>
        </w:rPr>
        <w:t>라디오(28%)와 공연</w:t>
      </w:r>
      <w:r w:rsidR="00E66A71">
        <w:rPr>
          <w:color w:val="000000"/>
        </w:rPr>
        <w:t>/</w:t>
      </w:r>
      <w:r w:rsidRPr="009A29FF">
        <w:rPr>
          <w:color w:val="000000"/>
        </w:rPr>
        <w:t>배경음악(26%)을 앞섰다(CISAC 2025).</w:t>
      </w:r>
    </w:p>
    <w:p w14:paraId="7EEB1CC1" w14:textId="5B84D208" w:rsidR="009A29FF" w:rsidRDefault="00AD52D8" w:rsidP="00AD52D8">
      <w:pPr>
        <w:pStyle w:val="Body"/>
        <w:numPr>
          <w:ilvl w:val="0"/>
          <w:numId w:val="5"/>
        </w:numPr>
        <w:ind w:left="560" w:hanging="360"/>
        <w:rPr>
          <w:color w:val="000000"/>
        </w:rPr>
      </w:pPr>
      <w:proofErr w:type="spellStart"/>
      <w:r w:rsidRPr="00AD52D8">
        <w:rPr>
          <w:rFonts w:hint="eastAsia"/>
          <w:color w:val="000000"/>
        </w:rPr>
        <w:t>숏폼</w:t>
      </w:r>
      <w:proofErr w:type="spellEnd"/>
      <w:r w:rsidR="00853F0B">
        <w:rPr>
          <w:rFonts w:hint="eastAsia"/>
          <w:color w:val="000000"/>
        </w:rPr>
        <w:t>/</w:t>
      </w:r>
      <w:r w:rsidRPr="00AD52D8">
        <w:rPr>
          <w:color w:val="000000"/>
        </w:rPr>
        <w:t>UGC 확산</w:t>
      </w:r>
      <w:r w:rsidR="009A29FF" w:rsidRPr="009A29FF">
        <w:rPr>
          <w:color w:val="000000"/>
        </w:rPr>
        <w:t>: 2024년 Billboard Global 200에 진입한 곡의 84%가 TikTok에서 먼저 확산되었다는 조사가 있으며(Luminate 보고서를 인용한 Revelator 자료) [확인 필요], 파생 이용이 원곡 소비의 경로가 되고 있다.</w:t>
      </w:r>
    </w:p>
    <w:p w14:paraId="6CAEA38B" w14:textId="3E4E006F" w:rsidR="009A29FF" w:rsidRDefault="009A29FF" w:rsidP="00AD52D8">
      <w:pPr>
        <w:pStyle w:val="Body"/>
        <w:numPr>
          <w:ilvl w:val="0"/>
          <w:numId w:val="5"/>
        </w:numPr>
        <w:ind w:left="560" w:hanging="360"/>
        <w:rPr>
          <w:color w:val="000000"/>
        </w:rPr>
      </w:pPr>
      <w:r w:rsidRPr="009A29FF">
        <w:rPr>
          <w:color w:val="000000"/>
        </w:rPr>
        <w:t xml:space="preserve">AI 라이선스 모델 등장: UMG와 </w:t>
      </w:r>
      <w:proofErr w:type="spellStart"/>
      <w:r w:rsidRPr="009A29FF">
        <w:rPr>
          <w:color w:val="000000"/>
        </w:rPr>
        <w:t>Udio</w:t>
      </w:r>
      <w:proofErr w:type="spellEnd"/>
      <w:r w:rsidRPr="009A29FF">
        <w:rPr>
          <w:color w:val="000000"/>
        </w:rPr>
        <w:t xml:space="preserve">(2025-10), WMG와 </w:t>
      </w:r>
      <w:proofErr w:type="spellStart"/>
      <w:r w:rsidRPr="009A29FF">
        <w:rPr>
          <w:color w:val="000000"/>
        </w:rPr>
        <w:t>Udio</w:t>
      </w:r>
      <w:proofErr w:type="spellEnd"/>
      <w:r w:rsidR="00E66A71">
        <w:rPr>
          <w:color w:val="000000"/>
        </w:rPr>
        <w:t>/</w:t>
      </w:r>
      <w:r w:rsidRPr="009A29FF">
        <w:rPr>
          <w:color w:val="000000"/>
        </w:rPr>
        <w:t>Suno(2025-11)가 소송을 합의로 끝내고 라이선스 기반 서비스를 2026년에 출시하기로 하였다. 참여한 아티스트의 곡으로 커버</w:t>
      </w:r>
      <w:r w:rsidR="00E66A71">
        <w:rPr>
          <w:color w:val="000000"/>
        </w:rPr>
        <w:t>/</w:t>
      </w:r>
      <w:r w:rsidRPr="009A29FF">
        <w:rPr>
          <w:color w:val="000000"/>
        </w:rPr>
        <w:t>리믹스를 만드는 기능이 포함되어 n차 창작의 허락 범위와 안분 수요가 직접 생긴다.</w:t>
      </w:r>
    </w:p>
    <w:p w14:paraId="7DC47810" w14:textId="77777777" w:rsidR="00AD52D8" w:rsidRDefault="009A29FF" w:rsidP="00AD52D8">
      <w:pPr>
        <w:pStyle w:val="Body"/>
        <w:numPr>
          <w:ilvl w:val="0"/>
          <w:numId w:val="5"/>
        </w:numPr>
        <w:ind w:left="560" w:hanging="360"/>
        <w:rPr>
          <w:color w:val="000000"/>
        </w:rPr>
      </w:pPr>
      <w:r w:rsidRPr="009A29FF">
        <w:rPr>
          <w:color w:val="000000"/>
        </w:rPr>
        <w:t>K-pop의 글로벌 수요와 공동 창작: 2025년 앨범 판매 상위 10개 중 7개가 K-pop 작품이며(IFPI 차트, Music Ally 보도), 다수 작가가 공동 작업하는 제작 관행 때문에 지분 구성이 복잡하다.</w:t>
      </w:r>
    </w:p>
    <w:p w14:paraId="606CFA56" w14:textId="4BFE6014" w:rsidR="00AD52D8" w:rsidRDefault="00B1648B" w:rsidP="00AD52D8">
      <w:pPr>
        <w:pStyle w:val="2"/>
      </w:pPr>
      <w:bookmarkStart w:id="126" w:name="_Toc242128021"/>
      <w:r>
        <w:t>E.</w:t>
      </w:r>
      <w:r w:rsidR="00AD52D8">
        <w:t>3 규제 환경</w:t>
      </w:r>
      <w:bookmarkEnd w:id="126"/>
    </w:p>
    <w:p w14:paraId="01525192" w14:textId="7FFE2215" w:rsidR="00AD52D8" w:rsidRDefault="00AD52D8" w:rsidP="00AD52D8">
      <w:pPr>
        <w:pStyle w:val="Body"/>
        <w:rPr>
          <w:color w:val="000000"/>
        </w:rPr>
      </w:pPr>
      <w:r w:rsidRPr="00AD52D8">
        <w:rPr>
          <w:rFonts w:hint="eastAsia"/>
          <w:color w:val="000000"/>
        </w:rPr>
        <w:t>한국에서는</w:t>
      </w:r>
      <w:r w:rsidRPr="00AD52D8">
        <w:rPr>
          <w:color w:val="000000"/>
        </w:rPr>
        <w:t xml:space="preserve"> 「인공지능 발전과 신뢰 기반 조성 등에 관한 </w:t>
      </w:r>
      <w:proofErr w:type="spellStart"/>
      <w:r w:rsidRPr="00AD52D8">
        <w:rPr>
          <w:color w:val="000000"/>
        </w:rPr>
        <w:t>기본법」이</w:t>
      </w:r>
      <w:proofErr w:type="spellEnd"/>
      <w:r w:rsidRPr="00AD52D8">
        <w:rPr>
          <w:color w:val="000000"/>
        </w:rPr>
        <w:t xml:space="preserve"> 2026년 1월 22일 시행되어, 생성형 AI 제품</w:t>
      </w:r>
      <w:r w:rsidR="00853F0B">
        <w:rPr>
          <w:color w:val="000000"/>
        </w:rPr>
        <w:t>/</w:t>
      </w:r>
      <w:r w:rsidRPr="00AD52D8">
        <w:rPr>
          <w:color w:val="000000"/>
        </w:rPr>
        <w:t>서비스 제공자는 이를 이용자에게 사전에 고지하고 결과물이 생성형 AI로 만들어졌다는 사실을 표시하여야 한다(법 제31조). 예술적</w:t>
      </w:r>
      <w:r w:rsidR="00853F0B">
        <w:rPr>
          <w:color w:val="000000"/>
        </w:rPr>
        <w:t>/</w:t>
      </w:r>
      <w:r w:rsidRPr="00AD52D8">
        <w:rPr>
          <w:color w:val="000000"/>
        </w:rPr>
        <w:t xml:space="preserve">창의적 표현물은 감상을 현저히 해치지 않는 방식으로 표시할 수 있는 예외가 있다(제31조 제3항). 음악 분야에서는 이 표시가 AI 생성물 귀속(1.6.5)을 판단하는 입력 사실이 된다. 국제적으로는 CISAC이 </w:t>
      </w:r>
      <w:proofErr w:type="spellStart"/>
      <w:r w:rsidRPr="00AD52D8">
        <w:rPr>
          <w:color w:val="000000"/>
        </w:rPr>
        <w:t>무허락</w:t>
      </w:r>
      <w:proofErr w:type="spellEnd"/>
      <w:r w:rsidRPr="00AD52D8">
        <w:rPr>
          <w:color w:val="000000"/>
        </w:rPr>
        <w:t xml:space="preserve"> 생성형 AI가 창작자 저작권료의 최대 25%(연 €8.5B)</w:t>
      </w:r>
      <w:proofErr w:type="spellStart"/>
      <w:r w:rsidRPr="00AD52D8">
        <w:rPr>
          <w:color w:val="000000"/>
        </w:rPr>
        <w:t>를</w:t>
      </w:r>
      <w:proofErr w:type="spellEnd"/>
      <w:r w:rsidRPr="00AD52D8">
        <w:rPr>
          <w:color w:val="000000"/>
        </w:rPr>
        <w:t xml:space="preserve"> 잠식할 수 있다고 보고 투명성과 라이선스를 요구하고 있다(CISAC 2025). 미국에서는 AI 학습 이용이 공정이용에 해당하는지에 대한 법원 판단이 음악 분야에서 아직 나오지 않았다 [확인 필요].</w:t>
      </w:r>
    </w:p>
    <w:p w14:paraId="038EFAF2" w14:textId="6B66FE19" w:rsidR="00AD52D8" w:rsidRDefault="00B1648B" w:rsidP="00AD52D8">
      <w:pPr>
        <w:pStyle w:val="2"/>
      </w:pPr>
      <w:bookmarkStart w:id="127" w:name="_Toc242128022"/>
      <w:r>
        <w:lastRenderedPageBreak/>
        <w:t>E.</w:t>
      </w:r>
      <w:r w:rsidR="00AD52D8">
        <w:t>4 경쟁 구도</w:t>
      </w:r>
      <w:bookmarkEnd w:id="127"/>
    </w:p>
    <w:p w14:paraId="1198ADD6" w14:textId="73B527B2" w:rsidR="00AD52D8" w:rsidRDefault="00AD52D8" w:rsidP="00AD52D8">
      <w:pPr>
        <w:pStyle w:val="Body"/>
        <w:rPr>
          <w:color w:val="000000"/>
        </w:rPr>
      </w:pPr>
      <w:r w:rsidRPr="00AD52D8">
        <w:rPr>
          <w:rFonts w:hint="eastAsia"/>
          <w:color w:val="000000"/>
        </w:rPr>
        <w:t>저작권료</w:t>
      </w:r>
      <w:r w:rsidRPr="00AD52D8">
        <w:rPr>
          <w:color w:val="000000"/>
        </w:rPr>
        <w:t xml:space="preserve"> 징수</w:t>
      </w:r>
      <w:r w:rsidR="00853F0B">
        <w:rPr>
          <w:color w:val="000000"/>
        </w:rPr>
        <w:t>/</w:t>
      </w:r>
      <w:r w:rsidRPr="00AD52D8">
        <w:rPr>
          <w:color w:val="000000"/>
        </w:rPr>
        <w:t xml:space="preserve">분배는 국가별 집중관리단체가 맡는 구조이며, CISAC 회원만 111개국 228개 단체에 이른다. 국내 음악 분야는 음악저작물(KOMCA, KOSCAP), 음반제작자(RIAK), 실연자(FKMP)로 권리별 신탁관리단체가 나뉘어 있어, 한 곡의 파생 이용에도 복수 단체의 데이터가 필요하다. </w:t>
      </w:r>
      <w:proofErr w:type="spellStart"/>
      <w:r w:rsidRPr="00AD52D8">
        <w:rPr>
          <w:color w:val="000000"/>
        </w:rPr>
        <w:t>녹음물</w:t>
      </w:r>
      <w:proofErr w:type="spellEnd"/>
      <w:r w:rsidRPr="00AD52D8">
        <w:rPr>
          <w:color w:val="000000"/>
        </w:rPr>
        <w:t xml:space="preserve"> 측은 3대 메이저가 카탈로그 접근을 통제하며, AI 라이선스도 메이저별 양자 계약으로 진행되고 있다. 2026-09 기준 Sony Music은 Suno</w:t>
      </w:r>
      <w:r w:rsidR="00853F0B">
        <w:rPr>
          <w:color w:val="000000"/>
        </w:rPr>
        <w:t>/</w:t>
      </w:r>
      <w:proofErr w:type="spellStart"/>
      <w:r w:rsidRPr="00AD52D8">
        <w:rPr>
          <w:color w:val="000000"/>
        </w:rPr>
        <w:t>Udio</w:t>
      </w:r>
      <w:proofErr w:type="spellEnd"/>
      <w:r w:rsidRPr="00AD52D8">
        <w:rPr>
          <w:color w:val="000000"/>
        </w:rPr>
        <w:t xml:space="preserve"> 어느 </w:t>
      </w:r>
      <w:proofErr w:type="spellStart"/>
      <w:r w:rsidRPr="00AD52D8">
        <w:rPr>
          <w:color w:val="000000"/>
        </w:rPr>
        <w:t>쪽과도</w:t>
      </w:r>
      <w:proofErr w:type="spellEnd"/>
      <w:r w:rsidRPr="00AD52D8">
        <w:rPr>
          <w:color w:val="000000"/>
        </w:rPr>
        <w:t xml:space="preserve"> 합의하지 않았고 UMG의 Suno 소송도 계속되고 있다. 미국음악인연맹(AFM)은 이들 계약이 세션 연주자에게 보상이나 </w:t>
      </w:r>
      <w:proofErr w:type="spellStart"/>
      <w:r w:rsidRPr="00AD52D8">
        <w:rPr>
          <w:color w:val="000000"/>
        </w:rPr>
        <w:t>크레딧을</w:t>
      </w:r>
      <w:proofErr w:type="spellEnd"/>
      <w:r w:rsidRPr="00AD52D8">
        <w:rPr>
          <w:color w:val="000000"/>
        </w:rPr>
        <w:t xml:space="preserve"> 주지 않았다며 UMG와 Warner</w:t>
      </w:r>
      <w:proofErr w:type="spellStart"/>
      <w:r w:rsidRPr="00AD52D8">
        <w:rPr>
          <w:color w:val="000000"/>
        </w:rPr>
        <w:t>를</w:t>
      </w:r>
      <w:proofErr w:type="spellEnd"/>
      <w:r w:rsidRPr="00AD52D8">
        <w:rPr>
          <w:color w:val="000000"/>
        </w:rPr>
        <w:t xml:space="preserve"> 상대로 소송을 제기하였는데, </w:t>
      </w:r>
      <w:r w:rsidR="000109EC" w:rsidRPr="000109EC">
        <w:rPr>
          <w:rFonts w:hint="eastAsia"/>
          <w:color w:val="000000"/>
        </w:rPr>
        <w:t>이는</w:t>
      </w:r>
      <w:r w:rsidR="000109EC" w:rsidRPr="000109EC">
        <w:rPr>
          <w:color w:val="000000"/>
        </w:rPr>
        <w:t xml:space="preserve"> 파생 단계 하위 역할의 귀속이</w:t>
      </w:r>
      <w:r w:rsidRPr="00AD52D8">
        <w:rPr>
          <w:color w:val="000000"/>
        </w:rPr>
        <w:t xml:space="preserve"> 계약상 누락되는 문제(2.3.7)의 실제 사례다. UGC 측은 YouTube Content ID 같은 플랫폼 자체의 </w:t>
      </w:r>
      <w:proofErr w:type="spellStart"/>
      <w:r w:rsidRPr="00AD52D8">
        <w:rPr>
          <w:color w:val="000000"/>
        </w:rPr>
        <w:t>핑거프린팅</w:t>
      </w:r>
      <w:proofErr w:type="spellEnd"/>
      <w:r w:rsidR="00853F0B">
        <w:rPr>
          <w:color w:val="000000"/>
        </w:rPr>
        <w:t>/</w:t>
      </w:r>
      <w:r w:rsidRPr="00AD52D8">
        <w:rPr>
          <w:color w:val="000000"/>
        </w:rPr>
        <w:t>정산 체계가 사실상 표준 역할을 한다. 경쟁의 기준은 카탈로그 규모, 식별자 매칭 정확도, 정산 속도와 투명성이며, 진입 장벽은 카탈로그 확보, 상호관리계약망, 권리 데이터 축적이다. 여러 단계에 걸친 파생 연쇄에서 청구권을 결정적으로 계산하는 공통 규격은 아직 없다(</w:t>
      </w:r>
      <w:r w:rsidR="008C1B14">
        <w:rPr>
          <w:rFonts w:hint="eastAsia"/>
          <w:color w:val="000000"/>
        </w:rPr>
        <w:t>본</w:t>
      </w:r>
      <w:r w:rsidR="008C1B14">
        <w:rPr>
          <w:color w:val="000000"/>
        </w:rPr>
        <w:t xml:space="preserve"> 규격</w:t>
      </w:r>
      <w:r w:rsidRPr="00AD52D8">
        <w:rPr>
          <w:color w:val="000000"/>
        </w:rPr>
        <w:t xml:space="preserve"> 판단).</w:t>
      </w:r>
    </w:p>
    <w:p w14:paraId="73293D10" w14:textId="0B41C1D4" w:rsidR="00AD52D8" w:rsidRDefault="00B1648B" w:rsidP="00AD52D8">
      <w:pPr>
        <w:pStyle w:val="2"/>
      </w:pPr>
      <w:bookmarkStart w:id="128" w:name="_Toc242128023"/>
      <w:r>
        <w:t>E.</w:t>
      </w:r>
      <w:r w:rsidR="00AD52D8">
        <w:t>5 출처</w:t>
      </w:r>
      <w:bookmarkEnd w:id="128"/>
    </w:p>
    <w:p w14:paraId="72817D0F" w14:textId="77777777" w:rsidR="00AD52D8" w:rsidRDefault="00AD52D8" w:rsidP="00AD52D8">
      <w:pPr>
        <w:pStyle w:val="Body"/>
        <w:numPr>
          <w:ilvl w:val="0"/>
          <w:numId w:val="6"/>
        </w:numPr>
        <w:ind w:left="560" w:hanging="360"/>
        <w:rPr>
          <w:color w:val="000000"/>
        </w:rPr>
      </w:pPr>
      <w:r w:rsidRPr="00AD52D8">
        <w:rPr>
          <w:color w:val="000000"/>
        </w:rPr>
        <w:t>IFPI Global Music Report 2026 발표(2026-03-18): https://www.ifpi.org/global-music-report-2026-global-recorded-music-revenues-grow-6-4-as-record-companies-drive-innovation/</w:t>
      </w:r>
    </w:p>
    <w:p w14:paraId="0F12801E" w14:textId="0D3A24FC" w:rsidR="00AD52D8" w:rsidRDefault="00AD52D8" w:rsidP="00AD52D8">
      <w:pPr>
        <w:pStyle w:val="Body"/>
        <w:numPr>
          <w:ilvl w:val="0"/>
          <w:numId w:val="6"/>
        </w:numPr>
        <w:ind w:left="560" w:hanging="360"/>
        <w:rPr>
          <w:color w:val="000000"/>
        </w:rPr>
      </w:pPr>
      <w:r w:rsidRPr="00AD52D8">
        <w:rPr>
          <w:color w:val="000000"/>
        </w:rPr>
        <w:t>MBW, IFPI GMR 2026 요약(2014년 저점, 싱크</w:t>
      </w:r>
      <w:r w:rsidR="00853F0B">
        <w:rPr>
          <w:color w:val="000000"/>
        </w:rPr>
        <w:t>/</w:t>
      </w:r>
      <w:r w:rsidRPr="00AD52D8">
        <w:rPr>
          <w:color w:val="000000"/>
        </w:rPr>
        <w:t>공연권 수치): https://www.musicbusinessworldwide.com/10-quick-and-crucial-takeaways-from-ifpis-global-music-report-2026/</w:t>
      </w:r>
    </w:p>
    <w:p w14:paraId="6D5270E1" w14:textId="77777777" w:rsidR="00AD52D8" w:rsidRDefault="00AD52D8" w:rsidP="00AD52D8">
      <w:pPr>
        <w:pStyle w:val="Body"/>
        <w:numPr>
          <w:ilvl w:val="0"/>
          <w:numId w:val="6"/>
        </w:numPr>
        <w:ind w:left="560" w:hanging="360"/>
        <w:rPr>
          <w:color w:val="000000"/>
        </w:rPr>
      </w:pPr>
      <w:r w:rsidRPr="00AD52D8">
        <w:rPr>
          <w:color w:val="000000"/>
        </w:rPr>
        <w:t>CISAC Global Collections Report 2025(2025-11): https://www.cisac.org/Newsroom/news-releases/cisac-global-collections-report-2025</w:t>
      </w:r>
    </w:p>
    <w:p w14:paraId="364A83F0" w14:textId="77777777" w:rsidR="00AD52D8" w:rsidRDefault="00AD52D8" w:rsidP="00AD52D8">
      <w:pPr>
        <w:pStyle w:val="Body"/>
        <w:numPr>
          <w:ilvl w:val="0"/>
          <w:numId w:val="6"/>
        </w:numPr>
        <w:ind w:left="560" w:hanging="360"/>
        <w:rPr>
          <w:color w:val="000000"/>
        </w:rPr>
      </w:pPr>
      <w:r w:rsidRPr="00AD52D8">
        <w:rPr>
          <w:color w:val="000000"/>
        </w:rPr>
        <w:t>CISAC/PMP Strategy 생성형 AI 영향 연구(2024-12): https://www.cisac.org/services/reports-and-research/cisacpmp-strategy-ai-study</w:t>
      </w:r>
    </w:p>
    <w:p w14:paraId="54FC4E2C" w14:textId="77777777" w:rsidR="00AD52D8" w:rsidRDefault="00AD52D8" w:rsidP="00AD52D8">
      <w:pPr>
        <w:pStyle w:val="Body"/>
        <w:numPr>
          <w:ilvl w:val="0"/>
          <w:numId w:val="6"/>
        </w:numPr>
        <w:ind w:left="560" w:hanging="360"/>
        <w:rPr>
          <w:color w:val="000000"/>
        </w:rPr>
      </w:pPr>
      <w:r w:rsidRPr="00AD52D8">
        <w:rPr>
          <w:color w:val="000000"/>
        </w:rPr>
        <w:t>KOMCA 사용료 징수 및 분배 현황(확정용 1차 출처): https://www.komca.or.kr/disclose2/disclose_0203.jsp</w:t>
      </w:r>
    </w:p>
    <w:p w14:paraId="4BB0FFA1" w14:textId="77777777" w:rsidR="00AD52D8" w:rsidRDefault="00AD52D8" w:rsidP="00AD52D8">
      <w:pPr>
        <w:pStyle w:val="Body"/>
        <w:numPr>
          <w:ilvl w:val="0"/>
          <w:numId w:val="6"/>
        </w:numPr>
        <w:ind w:left="560" w:hanging="360"/>
        <w:rPr>
          <w:color w:val="000000"/>
        </w:rPr>
      </w:pPr>
      <w:r w:rsidRPr="00AD52D8">
        <w:rPr>
          <w:color w:val="000000"/>
        </w:rPr>
        <w:lastRenderedPageBreak/>
        <w:t>KOMCA 징수액 추이 보도(한국저작권위원회 인용, 2026-06-17): https://v.daum.net/v/20260617084148145</w:t>
      </w:r>
    </w:p>
    <w:p w14:paraId="54241DAE" w14:textId="77777777" w:rsidR="00AD52D8" w:rsidRDefault="00AD52D8" w:rsidP="00AD52D8">
      <w:pPr>
        <w:pStyle w:val="Body"/>
        <w:numPr>
          <w:ilvl w:val="0"/>
          <w:numId w:val="6"/>
        </w:numPr>
        <w:ind w:left="560" w:hanging="360"/>
        <w:rPr>
          <w:color w:val="000000"/>
        </w:rPr>
      </w:pPr>
      <w:r w:rsidRPr="00AD52D8">
        <w:rPr>
          <w:color w:val="000000"/>
        </w:rPr>
        <w:t>Billboard, IFPI GMR 2025 국가별 순위: https://www.billboard.com/pro/ifpi-global-report-2025-music-revenue-market-share-ai/</w:t>
      </w:r>
    </w:p>
    <w:p w14:paraId="4C126656" w14:textId="77777777" w:rsidR="00AD52D8" w:rsidRDefault="00AD52D8" w:rsidP="00AD52D8">
      <w:pPr>
        <w:pStyle w:val="Body"/>
        <w:numPr>
          <w:ilvl w:val="0"/>
          <w:numId w:val="6"/>
        </w:numPr>
        <w:ind w:left="560" w:hanging="360"/>
        <w:rPr>
          <w:color w:val="000000"/>
        </w:rPr>
      </w:pPr>
      <w:r w:rsidRPr="00AD52D8">
        <w:rPr>
          <w:color w:val="000000"/>
        </w:rPr>
        <w:t>Music Ally, IFPI 2025 앨범 판매 차트: https://musically.com/2026/02/23/korean-and-japanese-artists-dominate-ifpi-album-sales-chart/</w:t>
      </w:r>
    </w:p>
    <w:p w14:paraId="5BED6DA4" w14:textId="77777777" w:rsidR="00AD52D8" w:rsidRDefault="00AD52D8" w:rsidP="00AD52D8">
      <w:pPr>
        <w:pStyle w:val="Body"/>
        <w:numPr>
          <w:ilvl w:val="0"/>
          <w:numId w:val="6"/>
        </w:numPr>
        <w:ind w:left="560" w:hanging="360"/>
        <w:rPr>
          <w:color w:val="000000"/>
        </w:rPr>
      </w:pPr>
      <w:r w:rsidRPr="00AD52D8">
        <w:rPr>
          <w:color w:val="000000"/>
        </w:rPr>
        <w:t>Revelator, UGC 수익화(Luminate 인용): https://revelator.com/blog/how-ugc-monetization-works-on-youtube-meta-and-tiktok</w:t>
      </w:r>
    </w:p>
    <w:p w14:paraId="1FC98CDB" w14:textId="77777777" w:rsidR="00AD52D8" w:rsidRDefault="00AD52D8" w:rsidP="00AD52D8">
      <w:pPr>
        <w:pStyle w:val="Body"/>
        <w:numPr>
          <w:ilvl w:val="0"/>
          <w:numId w:val="6"/>
        </w:numPr>
        <w:ind w:left="560" w:hanging="360"/>
        <w:rPr>
          <w:color w:val="000000"/>
        </w:rPr>
      </w:pPr>
      <w:r w:rsidRPr="00AD52D8">
        <w:rPr>
          <w:color w:val="000000"/>
        </w:rPr>
        <w:t>MBW, AFM 소송과 메이저-AI 합의 현황(2026-09): https://www.musicbusinessworldwide.com/universal-and-warner-press-court-to-end-us-musicians-lawsuit-over-udio-suno-deals/</w:t>
      </w:r>
    </w:p>
    <w:p w14:paraId="07FDD894" w14:textId="77777777" w:rsidR="00AD52D8" w:rsidRDefault="00AD52D8" w:rsidP="00AD52D8">
      <w:pPr>
        <w:pStyle w:val="Body"/>
        <w:numPr>
          <w:ilvl w:val="0"/>
          <w:numId w:val="6"/>
        </w:numPr>
        <w:ind w:left="560" w:hanging="360"/>
        <w:rPr>
          <w:color w:val="000000"/>
        </w:rPr>
      </w:pPr>
      <w:r w:rsidRPr="00AD52D8">
        <w:rPr>
          <w:rFonts w:hint="eastAsia"/>
          <w:color w:val="000000"/>
        </w:rPr>
        <w:t>정책브리핑</w:t>
      </w:r>
      <w:r w:rsidRPr="00AD52D8">
        <w:rPr>
          <w:color w:val="000000"/>
        </w:rPr>
        <w:t>, 인공지능기본법 시행(2026-01-21): https://www.korea.kr/news/policyNewsView.do?newsId=148958380</w:t>
      </w:r>
    </w:p>
    <w:p w14:paraId="03E0A79C" w14:textId="77777777" w:rsidR="00A062DD" w:rsidRDefault="00AD52D8" w:rsidP="00AD52D8">
      <w:pPr>
        <w:pStyle w:val="Body"/>
        <w:numPr>
          <w:ilvl w:val="0"/>
          <w:numId w:val="6"/>
        </w:numPr>
        <w:ind w:left="560" w:hanging="360"/>
        <w:rPr>
          <w:color w:val="000000"/>
        </w:rPr>
      </w:pPr>
      <w:r w:rsidRPr="00AD52D8">
        <w:rPr>
          <w:rFonts w:hint="eastAsia"/>
          <w:color w:val="000000"/>
        </w:rPr>
        <w:t>법무법인</w:t>
      </w:r>
      <w:r w:rsidRPr="00AD52D8">
        <w:rPr>
          <w:color w:val="000000"/>
        </w:rPr>
        <w:t xml:space="preserve"> 세종 뉴스레터, 인공지능기본법 투명성 의무: https://www.shinkim.com/kor/media/newsletter/3142</w:t>
      </w:r>
    </w:p>
    <w:p w14:paraId="1A7CB02E" w14:textId="6A45692C" w:rsidR="00A062DD" w:rsidRDefault="00A062DD" w:rsidP="00A062DD">
      <w:pPr>
        <w:pStyle w:val="Body"/>
      </w:pPr>
    </w:p>
    <w:p w14:paraId="06E864F6" w14:textId="23605FC8" w:rsidR="00A062DD" w:rsidRPr="00A062DD" w:rsidRDefault="00B1648B" w:rsidP="00A062DD">
      <w:pPr>
        <w:pStyle w:val="1"/>
      </w:pPr>
      <w:bookmarkStart w:id="129" w:name="_Toc242128024"/>
      <w:r>
        <w:rPr>
          <w:rFonts w:hint="eastAsia"/>
        </w:rPr>
        <w:t>부록</w:t>
      </w:r>
      <w:r>
        <w:t xml:space="preserve"> F</w:t>
      </w:r>
      <w:r w:rsidR="00A062DD" w:rsidRPr="00A062DD">
        <w:t>. MDRL 레퍼런스 초안</w:t>
      </w:r>
      <w:r w:rsidR="00E7415E">
        <w:t>(R1~R7)</w:t>
      </w:r>
      <w:bookmarkEnd w:id="129"/>
    </w:p>
    <w:p w14:paraId="35E762D8" w14:textId="5462385F" w:rsidR="00A062DD" w:rsidRPr="00A062DD" w:rsidRDefault="00A81D92" w:rsidP="00A062DD">
      <w:pPr>
        <w:pStyle w:val="Body"/>
      </w:pPr>
      <w:r>
        <w:rPr>
          <w:rFonts w:hint="eastAsia"/>
        </w:rPr>
        <w:t>이</w:t>
      </w:r>
      <w:r>
        <w:t xml:space="preserve"> 부록은 규격 개요 [N-0.5]</w:t>
      </w:r>
      <w:proofErr w:type="spellStart"/>
      <w:r>
        <w:t>에</w:t>
      </w:r>
      <w:proofErr w:type="spellEnd"/>
      <w:r>
        <w:t xml:space="preserve"> 따른</w:t>
      </w:r>
      <w:r w:rsidR="00A062DD" w:rsidRPr="00A062DD">
        <w:t xml:space="preserve"> MDRL 레퍼런스 가운데 </w:t>
      </w:r>
      <w:r w:rsidR="00E7415E">
        <w:t xml:space="preserve">R1(어휘 규칙과 EBNF 문법 전문), R2(모듈별 </w:t>
      </w:r>
      <w:r w:rsidR="008D7792">
        <w:rPr>
          <w:rFonts w:hint="eastAsia"/>
        </w:rPr>
        <w:t>구조</w:t>
      </w:r>
      <w:r w:rsidR="008D7792">
        <w:t xml:space="preserve"> 표현</w:t>
      </w:r>
      <w:r w:rsidR="00E7415E">
        <w:t>의 JSON Schema), R3(</w:t>
      </w:r>
      <w:proofErr w:type="spellStart"/>
      <w:r w:rsidR="00E7415E">
        <w:t>확장점</w:t>
      </w:r>
      <w:proofErr w:type="spellEnd"/>
      <w:r w:rsidR="00E7415E">
        <w:t xml:space="preserve"> 레지스트리), R4(오류 코드 레지스트리), R5(알고리즘 의사코드), R6(적합성 벡터), R7(레퍼런스 </w:t>
      </w:r>
      <w:proofErr w:type="spellStart"/>
      <w:r w:rsidR="00E7415E">
        <w:t>평가기</w:t>
      </w:r>
      <w:proofErr w:type="spellEnd"/>
      <w:r w:rsidR="00E7415E">
        <w:t xml:space="preserve"> 코드)의 초안이다.</w:t>
      </w:r>
      <w:r w:rsidR="00A062DD" w:rsidRPr="00A062DD">
        <w:t xml:space="preserve"> 본 부록은 </w:t>
      </w:r>
      <w:r w:rsidR="00A107E5">
        <w:t>4장</w:t>
      </w:r>
      <w:r w:rsidR="00A062DD" w:rsidRPr="00A062DD">
        <w:t xml:space="preserve">의 정의를 기계로 검증할 수 있는 형태로 옮긴 것이며 새 규칙을 정하지 않는다. 본 부록과 </w:t>
      </w:r>
      <w:r w:rsidR="00A107E5">
        <w:t>4장</w:t>
      </w:r>
      <w:r w:rsidR="00A062DD" w:rsidRPr="00A062DD">
        <w:t xml:space="preserve">이 다르면 </w:t>
      </w:r>
      <w:r w:rsidR="00A107E5">
        <w:t>4장</w:t>
      </w:r>
      <w:r>
        <w:t>이 우선한다([N-0.5])</w:t>
      </w:r>
      <w:r w:rsidR="00A062DD" w:rsidRPr="00A062DD">
        <w:t xml:space="preserve">. </w:t>
      </w:r>
      <w:r w:rsidR="00863A4C" w:rsidRPr="00863A4C">
        <w:rPr>
          <w:rFonts w:hint="eastAsia"/>
        </w:rPr>
        <w:t>초안</w:t>
      </w:r>
      <w:r w:rsidR="00863A4C" w:rsidRPr="00863A4C">
        <w:t xml:space="preserve"> 작성 </w:t>
      </w:r>
      <w:r w:rsidR="00BC4405" w:rsidRPr="00BC4405">
        <w:rPr>
          <w:rFonts w:hint="eastAsia"/>
        </w:rPr>
        <w:t>중</w:t>
      </w:r>
      <w:r w:rsidR="00BC4405" w:rsidRPr="00BC4405">
        <w:t xml:space="preserve"> 확인된 </w:t>
      </w:r>
      <w:r w:rsidR="00A107E5">
        <w:t>4장</w:t>
      </w:r>
      <w:r w:rsidR="00BC4405" w:rsidRPr="00BC4405">
        <w:t xml:space="preserve">의 미정 사항은 모두 결정하여 </w:t>
      </w:r>
      <w:r w:rsidR="00A107E5">
        <w:t>4장</w:t>
      </w:r>
      <w:r w:rsidR="00BC4405" w:rsidRPr="00BC4405">
        <w:t>에 반영하였다</w:t>
      </w:r>
      <w:r w:rsidR="00A062DD" w:rsidRPr="00A062DD">
        <w:t xml:space="preserve">. 레퍼런스가 </w:t>
      </w:r>
      <w:r w:rsidR="008C1B14">
        <w:rPr>
          <w:rFonts w:hint="eastAsia"/>
        </w:rPr>
        <w:t>별도</w:t>
      </w:r>
      <w:r w:rsidR="008C1B14">
        <w:t xml:space="preserve"> 규격으로 발행</w:t>
      </w:r>
      <w:r w:rsidR="00A062DD" w:rsidRPr="00A062DD">
        <w:t xml:space="preserve">되면 본 부록은 </w:t>
      </w:r>
      <w:r w:rsidR="008C1B14">
        <w:rPr>
          <w:rFonts w:hint="eastAsia"/>
        </w:rPr>
        <w:t>그</w:t>
      </w:r>
      <w:r w:rsidR="008C1B14">
        <w:t xml:space="preserve"> 규격으로 대체</w:t>
      </w:r>
      <w:r w:rsidR="00A062DD" w:rsidRPr="00A062DD">
        <w:t>한다.</w:t>
      </w:r>
    </w:p>
    <w:p w14:paraId="7198F45B" w14:textId="7887EE88" w:rsidR="00A062DD" w:rsidRDefault="00B1648B" w:rsidP="00A062DD">
      <w:pPr>
        <w:pStyle w:val="2"/>
      </w:pPr>
      <w:bookmarkStart w:id="130" w:name="_Toc242128025"/>
      <w:r>
        <w:lastRenderedPageBreak/>
        <w:t>F.</w:t>
      </w:r>
      <w:r w:rsidR="00A062DD">
        <w:t>1 R1. 어휘 규칙과 EBNF 문법 전문</w:t>
      </w:r>
      <w:bookmarkEnd w:id="130"/>
    </w:p>
    <w:p w14:paraId="2727615F" w14:textId="56F16100" w:rsidR="00A062DD" w:rsidRPr="00A062DD" w:rsidRDefault="00B1648B" w:rsidP="00A062DD">
      <w:pPr>
        <w:pStyle w:val="3"/>
      </w:pPr>
      <w:bookmarkStart w:id="131" w:name="_Toc242128026"/>
      <w:r>
        <w:t>F.</w:t>
      </w:r>
      <w:r w:rsidR="00A062DD" w:rsidRPr="00A062DD">
        <w:t>1.1 문법 전문</w:t>
      </w:r>
      <w:bookmarkEnd w:id="131"/>
    </w:p>
    <w:p w14:paraId="6A0A64F0" w14:textId="3B894C8B" w:rsidR="00A062DD" w:rsidRPr="00A062DD" w:rsidRDefault="00A062DD" w:rsidP="00A062DD">
      <w:pPr>
        <w:pStyle w:val="Body"/>
      </w:pPr>
      <w:r w:rsidRPr="00A062DD">
        <w:rPr>
          <w:rFonts w:hint="eastAsia"/>
        </w:rPr>
        <w:t>아래</w:t>
      </w:r>
      <w:r w:rsidRPr="00A062DD">
        <w:t xml:space="preserve"> 문법은 </w:t>
      </w:r>
      <w:r w:rsidR="00A107E5">
        <w:t>4.7</w:t>
      </w:r>
      <w:r w:rsidRPr="00A062DD">
        <w:t xml:space="preserve">절의 규칙을 한곳에 모으고, </w:t>
      </w:r>
      <w:r w:rsidR="00A107E5">
        <w:t>4.7</w:t>
      </w:r>
      <w:r w:rsidRPr="00A062DD">
        <w:t xml:space="preserve">절 본문에 산문으로 적힌 공백과 주석 규칙을 EBNF로 옮긴 것이다. 표기 관례는 </w:t>
      </w:r>
      <w:r w:rsidR="00A107E5">
        <w:t>4.7</w:t>
      </w:r>
      <w:r w:rsidRPr="00A062DD">
        <w:t xml:space="preserve">절과 같다. [ ]는 생략 가능, ( )*는 0회 이상 반복, ( )+와 기호 뒤의 +는 1회 이상 반복, 기호 뒤의 ?는 생략 가능, ? </w:t>
      </w:r>
      <w:proofErr w:type="gramStart"/>
      <w:r w:rsidRPr="00A062DD">
        <w:t>… ?는</w:t>
      </w:r>
      <w:proofErr w:type="gramEnd"/>
      <w:r w:rsidRPr="00A062DD">
        <w:t xml:space="preserve"> 산문으로 정의한 문자 집합을 뜻한다.</w:t>
      </w:r>
    </w:p>
    <w:p w14:paraId="6764B4DD" w14:textId="1D7B7753" w:rsidR="00A062DD" w:rsidRDefault="00A062DD" w:rsidP="00A062DD">
      <w:pPr>
        <w:pStyle w:val="CodeBlock"/>
      </w:pPr>
      <w:r>
        <w:t xml:space="preserve">(* 1. </w:t>
      </w:r>
      <w:r>
        <w:t>문서</w:t>
      </w:r>
      <w:r>
        <w:t xml:space="preserve"> *)</w:t>
      </w:r>
    </w:p>
    <w:p w14:paraId="486BA84F" w14:textId="6524C1D4" w:rsidR="00A062DD" w:rsidRPr="00A062DD" w:rsidRDefault="00A062DD" w:rsidP="00A062DD">
      <w:pPr>
        <w:pStyle w:val="CodeBlock"/>
      </w:pPr>
      <w:r w:rsidRPr="00A062DD">
        <w:t xml:space="preserve">document        = </w:t>
      </w:r>
      <w:proofErr w:type="spellStart"/>
      <w:r w:rsidRPr="00A062DD">
        <w:t>lang_stmt</w:t>
      </w:r>
      <w:proofErr w:type="spellEnd"/>
      <w:r w:rsidRPr="00A062DD">
        <w:t xml:space="preserve"> </w:t>
      </w:r>
      <w:proofErr w:type="spellStart"/>
      <w:r w:rsidRPr="00A062DD">
        <w:t>allocation_</w:t>
      </w:r>
      <w:proofErr w:type="gramStart"/>
      <w:r w:rsidRPr="00A062DD">
        <w:t>doc</w:t>
      </w:r>
      <w:proofErr w:type="spellEnd"/>
      <w:r w:rsidRPr="00A062DD">
        <w:t xml:space="preserve"> ;</w:t>
      </w:r>
      <w:proofErr w:type="gramEnd"/>
    </w:p>
    <w:p w14:paraId="26F89DAB" w14:textId="2AC57F71" w:rsidR="00A062DD" w:rsidRPr="00A062DD" w:rsidRDefault="00A062DD" w:rsidP="00A062DD">
      <w:pPr>
        <w:pStyle w:val="CodeBlock"/>
      </w:pPr>
      <w:proofErr w:type="spellStart"/>
      <w:r w:rsidRPr="00A062DD">
        <w:t>lang_stmt</w:t>
      </w:r>
      <w:proofErr w:type="spellEnd"/>
      <w:r w:rsidRPr="00A062DD">
        <w:t xml:space="preserve">       = "lang" </w:t>
      </w:r>
      <w:proofErr w:type="spellStart"/>
      <w:r w:rsidRPr="00A062DD">
        <w:t>version_lit</w:t>
      </w:r>
      <w:proofErr w:type="spellEnd"/>
      <w:r w:rsidRPr="00A062DD">
        <w:t xml:space="preserve"> ";</w:t>
      </w:r>
      <w:proofErr w:type="gramStart"/>
      <w:r w:rsidRPr="00A062DD">
        <w:t>" ;</w:t>
      </w:r>
      <w:proofErr w:type="gramEnd"/>
    </w:p>
    <w:p w14:paraId="01348D2A" w14:textId="581840E0" w:rsidR="00A062DD" w:rsidRPr="00A062DD" w:rsidRDefault="00A062DD" w:rsidP="00A062DD">
      <w:pPr>
        <w:pStyle w:val="CodeBlock"/>
      </w:pPr>
      <w:proofErr w:type="spellStart"/>
      <w:r w:rsidRPr="00A062DD">
        <w:t>version_lit</w:t>
      </w:r>
      <w:proofErr w:type="spellEnd"/>
      <w:r w:rsidRPr="00A062DD">
        <w:t xml:space="preserve">     = integer "." </w:t>
      </w:r>
      <w:proofErr w:type="gramStart"/>
      <w:r w:rsidRPr="00A062DD">
        <w:t>integer ;</w:t>
      </w:r>
      <w:proofErr w:type="gramEnd"/>
    </w:p>
    <w:p w14:paraId="30D09D9C" w14:textId="4E3B3739" w:rsidR="00A062DD" w:rsidRPr="00A062DD" w:rsidRDefault="00A062DD" w:rsidP="00A062DD">
      <w:pPr>
        <w:pStyle w:val="CodeBlock"/>
      </w:pPr>
      <w:r w:rsidRPr="00A062DD">
        <w:t xml:space="preserve">(* 2. </w:t>
      </w:r>
      <w:r w:rsidRPr="00A062DD">
        <w:t>안분</w:t>
      </w:r>
      <w:r w:rsidRPr="00A062DD">
        <w:t xml:space="preserve"> </w:t>
      </w:r>
      <w:r w:rsidRPr="00A062DD">
        <w:t>정책</w:t>
      </w:r>
      <w:r w:rsidRPr="00A062DD">
        <w:t xml:space="preserve"> *)</w:t>
      </w:r>
    </w:p>
    <w:p w14:paraId="4BD56FA9" w14:textId="562983E7" w:rsidR="00A062DD" w:rsidRPr="00A062DD" w:rsidRDefault="00A062DD" w:rsidP="00A062DD">
      <w:pPr>
        <w:pStyle w:val="CodeBlock"/>
      </w:pPr>
      <w:proofErr w:type="spellStart"/>
      <w:r w:rsidRPr="00A062DD">
        <w:t>allocation_</w:t>
      </w:r>
      <w:proofErr w:type="gramStart"/>
      <w:r w:rsidRPr="00A062DD">
        <w:t>doc</w:t>
      </w:r>
      <w:proofErr w:type="spellEnd"/>
      <w:r w:rsidRPr="00A062DD">
        <w:t xml:space="preserve">  =</w:t>
      </w:r>
      <w:proofErr w:type="gramEnd"/>
      <w:r w:rsidRPr="00A062DD">
        <w:t xml:space="preserve"> "allocation" string "version" integer "{" </w:t>
      </w:r>
      <w:proofErr w:type="spellStart"/>
      <w:r w:rsidRPr="00A062DD">
        <w:t>alloc_body</w:t>
      </w:r>
      <w:proofErr w:type="spellEnd"/>
      <w:r w:rsidRPr="00A062DD">
        <w:t xml:space="preserve"> "}</w:t>
      </w:r>
      <w:proofErr w:type="gramStart"/>
      <w:r w:rsidRPr="00A062DD">
        <w:t>" ;</w:t>
      </w:r>
      <w:proofErr w:type="gramEnd"/>
    </w:p>
    <w:p w14:paraId="1454CCA1" w14:textId="143AF6B6" w:rsidR="00A062DD" w:rsidRPr="00A062DD" w:rsidRDefault="00A062DD" w:rsidP="00A062DD">
      <w:pPr>
        <w:pStyle w:val="CodeBlock"/>
      </w:pPr>
      <w:proofErr w:type="spellStart"/>
      <w:r w:rsidRPr="00A062DD">
        <w:t>alloc_body</w:t>
      </w:r>
      <w:proofErr w:type="spellEnd"/>
      <w:r w:rsidRPr="00A062DD">
        <w:t xml:space="preserve">      = [ </w:t>
      </w:r>
      <w:proofErr w:type="spellStart"/>
      <w:r w:rsidRPr="00A062DD">
        <w:t>visibility_</w:t>
      </w:r>
      <w:proofErr w:type="gramStart"/>
      <w:r w:rsidRPr="00A062DD">
        <w:t>stmt</w:t>
      </w:r>
      <w:proofErr w:type="spellEnd"/>
      <w:r w:rsidRPr="00A062DD">
        <w:t xml:space="preserve"> ]</w:t>
      </w:r>
      <w:proofErr w:type="gramEnd"/>
      <w:r w:rsidRPr="00A062DD">
        <w:t xml:space="preserve"> </w:t>
      </w:r>
      <w:proofErr w:type="spellStart"/>
      <w:r w:rsidRPr="00A062DD">
        <w:t>uses_stmt</w:t>
      </w:r>
      <w:proofErr w:type="spellEnd"/>
      <w:r w:rsidRPr="00A062DD">
        <w:t xml:space="preserve"> </w:t>
      </w:r>
      <w:proofErr w:type="spellStart"/>
      <w:r w:rsidRPr="00A062DD">
        <w:t>scope_stmt</w:t>
      </w:r>
      <w:proofErr w:type="spellEnd"/>
      <w:r w:rsidRPr="00A062DD">
        <w:t xml:space="preserve"> </w:t>
      </w:r>
      <w:proofErr w:type="spellStart"/>
      <w:r w:rsidRPr="00A062DD">
        <w:t>bind_stmt</w:t>
      </w:r>
      <w:proofErr w:type="spellEnd"/>
      <w:r w:rsidRPr="00A062DD">
        <w:t xml:space="preserve"> </w:t>
      </w:r>
      <w:proofErr w:type="spellStart"/>
      <w:r w:rsidRPr="00A062DD">
        <w:t>layer_stmt</w:t>
      </w:r>
      <w:proofErr w:type="spellEnd"/>
      <w:r w:rsidRPr="00A062DD">
        <w:t xml:space="preserve">+ </w:t>
      </w:r>
      <w:proofErr w:type="spellStart"/>
      <w:r w:rsidRPr="00A062DD">
        <w:t>rounding_</w:t>
      </w:r>
      <w:proofErr w:type="gramStart"/>
      <w:r w:rsidRPr="00A062DD">
        <w:t>stmt</w:t>
      </w:r>
      <w:proofErr w:type="spellEnd"/>
      <w:r w:rsidRPr="00A062DD">
        <w:t xml:space="preserve"> ;</w:t>
      </w:r>
      <w:proofErr w:type="gramEnd"/>
    </w:p>
    <w:p w14:paraId="5C4E8AF7" w14:textId="4C3615AC" w:rsidR="00A062DD" w:rsidRPr="00A062DD" w:rsidRDefault="00A062DD" w:rsidP="00A062DD">
      <w:pPr>
        <w:pStyle w:val="CodeBlock"/>
      </w:pPr>
      <w:proofErr w:type="spellStart"/>
      <w:r w:rsidRPr="00A062DD">
        <w:t>visibility_stmt</w:t>
      </w:r>
      <w:proofErr w:type="spellEnd"/>
      <w:r w:rsidRPr="00A062DD">
        <w:t xml:space="preserve"> = "visibility" "default" ":" ident ";</w:t>
      </w:r>
      <w:proofErr w:type="gramStart"/>
      <w:r w:rsidRPr="00A062DD">
        <w:t>" ;</w:t>
      </w:r>
      <w:proofErr w:type="gramEnd"/>
    </w:p>
    <w:p w14:paraId="24FB0641" w14:textId="4D2BB544" w:rsidR="00A062DD" w:rsidRPr="00A062DD" w:rsidRDefault="00A062DD" w:rsidP="00A062DD">
      <w:pPr>
        <w:pStyle w:val="CodeBlock"/>
      </w:pPr>
      <w:proofErr w:type="spellStart"/>
      <w:r w:rsidRPr="00A062DD">
        <w:t>uses_stmt</w:t>
      </w:r>
      <w:proofErr w:type="spellEnd"/>
      <w:r w:rsidRPr="00A062DD">
        <w:t xml:space="preserve">       = "uses" "facts" string "@" integer "digest" string ";</w:t>
      </w:r>
      <w:proofErr w:type="gramStart"/>
      <w:r w:rsidRPr="00A062DD">
        <w:t>" ;</w:t>
      </w:r>
      <w:proofErr w:type="gramEnd"/>
    </w:p>
    <w:p w14:paraId="481BE092" w14:textId="70830B11" w:rsidR="00A062DD" w:rsidRPr="00A062DD" w:rsidRDefault="00A062DD" w:rsidP="00A062DD">
      <w:pPr>
        <w:pStyle w:val="CodeBlock"/>
      </w:pPr>
      <w:proofErr w:type="spellStart"/>
      <w:r w:rsidRPr="00A062DD">
        <w:t>scope_stmt</w:t>
      </w:r>
      <w:proofErr w:type="spellEnd"/>
      <w:r w:rsidRPr="00A062DD">
        <w:t xml:space="preserve">      = "scope" "{" </w:t>
      </w:r>
      <w:proofErr w:type="spellStart"/>
      <w:r w:rsidRPr="00A062DD">
        <w:t>scope_field</w:t>
      </w:r>
      <w:proofErr w:type="spellEnd"/>
      <w:r w:rsidRPr="00A062DD">
        <w:t>+ "}</w:t>
      </w:r>
      <w:proofErr w:type="gramStart"/>
      <w:r w:rsidRPr="00A062DD">
        <w:t>" ;</w:t>
      </w:r>
      <w:proofErr w:type="gramEnd"/>
    </w:p>
    <w:p w14:paraId="06727DAF" w14:textId="714C4F27" w:rsidR="00A062DD" w:rsidRPr="00A062DD" w:rsidRDefault="00A062DD" w:rsidP="00A062DD">
      <w:pPr>
        <w:pStyle w:val="CodeBlock"/>
      </w:pPr>
      <w:proofErr w:type="spellStart"/>
      <w:r w:rsidRPr="00A062DD">
        <w:t>scope_field</w:t>
      </w:r>
      <w:proofErr w:type="spellEnd"/>
      <w:r w:rsidRPr="00A062DD">
        <w:t xml:space="preserve">     = ident ":" </w:t>
      </w:r>
      <w:proofErr w:type="gramStart"/>
      <w:r w:rsidRPr="00A062DD">
        <w:t>( ident</w:t>
      </w:r>
      <w:proofErr w:type="gramEnd"/>
      <w:r w:rsidRPr="00A062DD">
        <w:t xml:space="preserve"> | </w:t>
      </w:r>
      <w:proofErr w:type="spellStart"/>
      <w:r w:rsidRPr="00A062DD">
        <w:t>ident_</w:t>
      </w:r>
      <w:proofErr w:type="gramStart"/>
      <w:r w:rsidRPr="00A062DD">
        <w:t>list</w:t>
      </w:r>
      <w:proofErr w:type="spellEnd"/>
      <w:r w:rsidRPr="00A062DD">
        <w:t xml:space="preserve"> )</w:t>
      </w:r>
      <w:proofErr w:type="gramEnd"/>
      <w:r w:rsidRPr="00A062DD">
        <w:t xml:space="preserve"> ";</w:t>
      </w:r>
      <w:proofErr w:type="gramStart"/>
      <w:r w:rsidRPr="00A062DD">
        <w:t>" ;</w:t>
      </w:r>
      <w:proofErr w:type="gramEnd"/>
    </w:p>
    <w:p w14:paraId="79B0A823" w14:textId="092F3F34" w:rsidR="00A062DD" w:rsidRPr="00A062DD" w:rsidRDefault="00A062DD" w:rsidP="00A062DD">
      <w:pPr>
        <w:pStyle w:val="CodeBlock"/>
      </w:pPr>
      <w:proofErr w:type="spellStart"/>
      <w:r w:rsidRPr="00A062DD">
        <w:t>bind_stmt</w:t>
      </w:r>
      <w:proofErr w:type="spellEnd"/>
      <w:r w:rsidRPr="00A062DD">
        <w:t xml:space="preserve">       = "bind" "{" "time" ":" ident ";" "}</w:t>
      </w:r>
      <w:proofErr w:type="gramStart"/>
      <w:r w:rsidRPr="00A062DD">
        <w:t>" ;</w:t>
      </w:r>
      <w:proofErr w:type="gramEnd"/>
    </w:p>
    <w:p w14:paraId="154F1FA6" w14:textId="177DF14F" w:rsidR="00A062DD" w:rsidRPr="00A062DD" w:rsidRDefault="00A062DD" w:rsidP="00A062DD">
      <w:pPr>
        <w:pStyle w:val="CodeBlock"/>
      </w:pPr>
      <w:proofErr w:type="spellStart"/>
      <w:r w:rsidRPr="00A062DD">
        <w:t>layer_stmt</w:t>
      </w:r>
      <w:proofErr w:type="spellEnd"/>
      <w:r w:rsidRPr="00A062DD">
        <w:t xml:space="preserve">      = "layer" integer [ </w:t>
      </w:r>
      <w:proofErr w:type="gramStart"/>
      <w:r w:rsidRPr="00A062DD">
        <w:t>ident ]</w:t>
      </w:r>
      <w:proofErr w:type="gramEnd"/>
      <w:r w:rsidRPr="00A062DD">
        <w:t xml:space="preserve"> "{" </w:t>
      </w:r>
      <w:proofErr w:type="spellStart"/>
      <w:r w:rsidRPr="00A062DD">
        <w:t>layer_body</w:t>
      </w:r>
      <w:proofErr w:type="spellEnd"/>
      <w:r w:rsidRPr="00A062DD">
        <w:t xml:space="preserve"> "}</w:t>
      </w:r>
      <w:proofErr w:type="gramStart"/>
      <w:r w:rsidRPr="00A062DD">
        <w:t>" ;</w:t>
      </w:r>
      <w:proofErr w:type="gramEnd"/>
    </w:p>
    <w:p w14:paraId="53CA4533" w14:textId="11CD954A" w:rsidR="00A062DD" w:rsidRPr="00A062DD" w:rsidRDefault="00A062DD" w:rsidP="00A062DD">
      <w:pPr>
        <w:pStyle w:val="CodeBlock"/>
      </w:pPr>
      <w:proofErr w:type="spellStart"/>
      <w:r w:rsidRPr="00A062DD">
        <w:t>layer_body</w:t>
      </w:r>
      <w:proofErr w:type="spellEnd"/>
      <w:r w:rsidRPr="00A062DD">
        <w:t xml:space="preserve">      = </w:t>
      </w:r>
      <w:proofErr w:type="spellStart"/>
      <w:r w:rsidRPr="00A062DD">
        <w:t>named_bps</w:t>
      </w:r>
      <w:proofErr w:type="spellEnd"/>
      <w:r w:rsidRPr="00A062DD">
        <w:t xml:space="preserve">+ | "split" "{" </w:t>
      </w:r>
      <w:proofErr w:type="spellStart"/>
      <w:r w:rsidRPr="00A062DD">
        <w:t>split_item</w:t>
      </w:r>
      <w:proofErr w:type="spellEnd"/>
      <w:r w:rsidRPr="00A062DD">
        <w:t>+ "}</w:t>
      </w:r>
      <w:proofErr w:type="gramStart"/>
      <w:r w:rsidRPr="00A062DD">
        <w:t>" ;</w:t>
      </w:r>
      <w:proofErr w:type="gramEnd"/>
    </w:p>
    <w:p w14:paraId="67EF310A" w14:textId="5E393874" w:rsidR="00A062DD" w:rsidRPr="00A062DD" w:rsidRDefault="00A062DD" w:rsidP="00A062DD">
      <w:pPr>
        <w:pStyle w:val="CodeBlock"/>
      </w:pPr>
      <w:proofErr w:type="spellStart"/>
      <w:r w:rsidRPr="00A062DD">
        <w:t>named_bps</w:t>
      </w:r>
      <w:proofErr w:type="spellEnd"/>
      <w:r w:rsidRPr="00A062DD">
        <w:t xml:space="preserve">       = ident "=" </w:t>
      </w:r>
      <w:proofErr w:type="gramStart"/>
      <w:r w:rsidRPr="00A062DD">
        <w:t>( percent</w:t>
      </w:r>
      <w:proofErr w:type="gramEnd"/>
      <w:r w:rsidRPr="00A062DD">
        <w:t xml:space="preserve"> | </w:t>
      </w:r>
      <w:proofErr w:type="spellStart"/>
      <w:r w:rsidRPr="00A062DD">
        <w:t>bps_</w:t>
      </w:r>
      <w:proofErr w:type="gramStart"/>
      <w:r w:rsidRPr="00A062DD">
        <w:t>lit</w:t>
      </w:r>
      <w:proofErr w:type="spellEnd"/>
      <w:r w:rsidRPr="00A062DD">
        <w:t xml:space="preserve"> )</w:t>
      </w:r>
      <w:proofErr w:type="gramEnd"/>
      <w:r w:rsidRPr="00A062DD">
        <w:t xml:space="preserve"> ";</w:t>
      </w:r>
      <w:proofErr w:type="gramStart"/>
      <w:r w:rsidRPr="00A062DD">
        <w:t>" ;</w:t>
      </w:r>
      <w:proofErr w:type="gramEnd"/>
    </w:p>
    <w:p w14:paraId="75655CA2" w14:textId="4C9FB4A0" w:rsidR="00A062DD" w:rsidRPr="00A062DD" w:rsidRDefault="00A062DD" w:rsidP="00A062DD">
      <w:pPr>
        <w:pStyle w:val="CodeBlock"/>
      </w:pPr>
      <w:proofErr w:type="spellStart"/>
      <w:r w:rsidRPr="00A062DD">
        <w:t>split_item</w:t>
      </w:r>
      <w:proofErr w:type="spellEnd"/>
      <w:r w:rsidRPr="00A062DD">
        <w:t xml:space="preserve">      = ident "=" </w:t>
      </w:r>
      <w:proofErr w:type="spellStart"/>
      <w:r w:rsidRPr="00A062DD">
        <w:t>vector_expr</w:t>
      </w:r>
      <w:proofErr w:type="spellEnd"/>
      <w:r w:rsidRPr="00A062DD">
        <w:t xml:space="preserve"> ":" </w:t>
      </w:r>
      <w:proofErr w:type="gramStart"/>
      <w:r w:rsidRPr="00A062DD">
        <w:t>( percent</w:t>
      </w:r>
      <w:proofErr w:type="gramEnd"/>
      <w:r w:rsidRPr="00A062DD">
        <w:t xml:space="preserve"> | </w:t>
      </w:r>
      <w:proofErr w:type="spellStart"/>
      <w:r w:rsidRPr="00A062DD">
        <w:t>bps_</w:t>
      </w:r>
      <w:proofErr w:type="gramStart"/>
      <w:r w:rsidRPr="00A062DD">
        <w:t>lit</w:t>
      </w:r>
      <w:proofErr w:type="spellEnd"/>
      <w:r w:rsidRPr="00A062DD">
        <w:t xml:space="preserve"> )</w:t>
      </w:r>
      <w:proofErr w:type="gramEnd"/>
      <w:r w:rsidRPr="00A062DD">
        <w:t xml:space="preserve"> ";</w:t>
      </w:r>
      <w:proofErr w:type="gramStart"/>
      <w:r w:rsidRPr="00A062DD">
        <w:t>" ;</w:t>
      </w:r>
      <w:proofErr w:type="gramEnd"/>
    </w:p>
    <w:p w14:paraId="4FA22892" w14:textId="1AFB3F22" w:rsidR="00A062DD" w:rsidRPr="00A062DD" w:rsidRDefault="00A062DD" w:rsidP="00A062DD">
      <w:pPr>
        <w:pStyle w:val="CodeBlock"/>
      </w:pPr>
      <w:proofErr w:type="spellStart"/>
      <w:r w:rsidRPr="00A062DD">
        <w:t>vector_expr</w:t>
      </w:r>
      <w:proofErr w:type="spellEnd"/>
      <w:r w:rsidRPr="00A062DD">
        <w:t xml:space="preserve">     = ident "(" </w:t>
      </w:r>
      <w:proofErr w:type="spellStart"/>
      <w:r w:rsidRPr="00A062DD">
        <w:t>arg_list</w:t>
      </w:r>
      <w:proofErr w:type="spellEnd"/>
      <w:r w:rsidRPr="00A062DD">
        <w:t>? ")" [ "via" "mandate</w:t>
      </w:r>
      <w:proofErr w:type="gramStart"/>
      <w:r w:rsidRPr="00A062DD">
        <w:t>" ]</w:t>
      </w:r>
      <w:proofErr w:type="gramEnd"/>
      <w:r w:rsidRPr="00A062DD">
        <w:t xml:space="preserve"> ;</w:t>
      </w:r>
    </w:p>
    <w:p w14:paraId="469A7E00" w14:textId="2FE0A7DC" w:rsidR="00A062DD" w:rsidRPr="00A062DD" w:rsidRDefault="00A062DD" w:rsidP="00A062DD">
      <w:pPr>
        <w:pStyle w:val="CodeBlock"/>
      </w:pPr>
      <w:proofErr w:type="spellStart"/>
      <w:r w:rsidRPr="00A062DD">
        <w:t>rounding_stmt</w:t>
      </w:r>
      <w:proofErr w:type="spellEnd"/>
      <w:r w:rsidRPr="00A062DD">
        <w:t xml:space="preserve">   = "rounding" "{" "method" ":" ident ";" "tie" ":" ident ";" "}</w:t>
      </w:r>
      <w:proofErr w:type="gramStart"/>
      <w:r w:rsidRPr="00A062DD">
        <w:t>" ;</w:t>
      </w:r>
      <w:proofErr w:type="gramEnd"/>
    </w:p>
    <w:p w14:paraId="4F0B09FC" w14:textId="758AD87E" w:rsidR="00A062DD" w:rsidRPr="00A062DD" w:rsidRDefault="00A062DD" w:rsidP="00A062DD">
      <w:pPr>
        <w:pStyle w:val="CodeBlock"/>
      </w:pPr>
      <w:r w:rsidRPr="00A062DD">
        <w:t xml:space="preserve">(* 3. </w:t>
      </w:r>
      <w:r w:rsidRPr="00A062DD">
        <w:t>값과</w:t>
      </w:r>
      <w:r w:rsidRPr="00A062DD">
        <w:t xml:space="preserve"> </w:t>
      </w:r>
      <w:r w:rsidRPr="00A062DD">
        <w:t>인자</w:t>
      </w:r>
      <w:r w:rsidRPr="00A062DD">
        <w:t xml:space="preserve"> *)</w:t>
      </w:r>
    </w:p>
    <w:p w14:paraId="2391CA0A" w14:textId="2B00A4C5" w:rsidR="00A062DD" w:rsidRPr="00A062DD" w:rsidRDefault="00A062DD" w:rsidP="00A062DD">
      <w:pPr>
        <w:pStyle w:val="CodeBlock"/>
      </w:pPr>
      <w:r w:rsidRPr="00A062DD">
        <w:t xml:space="preserve">percent         = integer [ "." digit [ </w:t>
      </w:r>
      <w:proofErr w:type="gramStart"/>
      <w:r w:rsidRPr="00A062DD">
        <w:t>digit ]</w:t>
      </w:r>
      <w:proofErr w:type="gramEnd"/>
      <w:r w:rsidRPr="00A062DD">
        <w:t xml:space="preserve"> ] "%</w:t>
      </w:r>
      <w:proofErr w:type="gramStart"/>
      <w:r w:rsidRPr="00A062DD">
        <w:t>" ;</w:t>
      </w:r>
      <w:proofErr w:type="gramEnd"/>
    </w:p>
    <w:p w14:paraId="5ABFBF01" w14:textId="090F7F87" w:rsidR="00A062DD" w:rsidRPr="00A062DD" w:rsidRDefault="00A062DD" w:rsidP="00A062DD">
      <w:pPr>
        <w:pStyle w:val="CodeBlock"/>
      </w:pPr>
      <w:proofErr w:type="spellStart"/>
      <w:r w:rsidRPr="00A062DD">
        <w:t>bps_lit</w:t>
      </w:r>
      <w:proofErr w:type="spellEnd"/>
      <w:r w:rsidRPr="00A062DD">
        <w:t xml:space="preserve">         = integer "bps</w:t>
      </w:r>
      <w:proofErr w:type="gramStart"/>
      <w:r w:rsidRPr="00A062DD">
        <w:t>" ;</w:t>
      </w:r>
      <w:proofErr w:type="gramEnd"/>
    </w:p>
    <w:p w14:paraId="2AEB2F60" w14:textId="1B853844" w:rsidR="00A062DD" w:rsidRPr="00A062DD" w:rsidRDefault="00A062DD" w:rsidP="00A062DD">
      <w:pPr>
        <w:pStyle w:val="CodeBlock"/>
      </w:pPr>
      <w:proofErr w:type="spellStart"/>
      <w:r w:rsidRPr="00A062DD">
        <w:t>ident_list</w:t>
      </w:r>
      <w:proofErr w:type="spellEnd"/>
      <w:r w:rsidRPr="00A062DD">
        <w:t xml:space="preserve">      = "[" ident </w:t>
      </w:r>
      <w:proofErr w:type="gramStart"/>
      <w:r w:rsidRPr="00A062DD">
        <w:t>( "</w:t>
      </w:r>
      <w:proofErr w:type="gramEnd"/>
      <w:r w:rsidRPr="00A062DD">
        <w:t xml:space="preserve">," </w:t>
      </w:r>
      <w:proofErr w:type="gramStart"/>
      <w:r w:rsidRPr="00A062DD">
        <w:t>ident )</w:t>
      </w:r>
      <w:proofErr w:type="gramEnd"/>
      <w:r w:rsidRPr="00A062DD">
        <w:t>* "]</w:t>
      </w:r>
      <w:proofErr w:type="gramStart"/>
      <w:r w:rsidRPr="00A062DD">
        <w:t>" ;</w:t>
      </w:r>
      <w:proofErr w:type="gramEnd"/>
    </w:p>
    <w:p w14:paraId="15CBC6C8" w14:textId="4595B2B5" w:rsidR="00A062DD" w:rsidRPr="00A062DD" w:rsidRDefault="00A062DD" w:rsidP="00A062DD">
      <w:pPr>
        <w:pStyle w:val="CodeBlock"/>
      </w:pPr>
      <w:proofErr w:type="spellStart"/>
      <w:r w:rsidRPr="00A062DD">
        <w:t>arg_list</w:t>
      </w:r>
      <w:proofErr w:type="spellEnd"/>
      <w:r w:rsidRPr="00A062DD">
        <w:t xml:space="preserve">        = </w:t>
      </w:r>
      <w:proofErr w:type="spellStart"/>
      <w:r w:rsidRPr="00A062DD">
        <w:t>arg</w:t>
      </w:r>
      <w:proofErr w:type="spellEnd"/>
      <w:r w:rsidRPr="00A062DD">
        <w:t xml:space="preserve"> </w:t>
      </w:r>
      <w:proofErr w:type="gramStart"/>
      <w:r w:rsidRPr="00A062DD">
        <w:t>( "</w:t>
      </w:r>
      <w:proofErr w:type="gramEnd"/>
      <w:r w:rsidRPr="00A062DD">
        <w:t xml:space="preserve">," </w:t>
      </w:r>
      <w:proofErr w:type="spellStart"/>
      <w:proofErr w:type="gramStart"/>
      <w:r w:rsidRPr="00A062DD">
        <w:t>arg</w:t>
      </w:r>
      <w:proofErr w:type="spellEnd"/>
      <w:r w:rsidRPr="00A062DD">
        <w:t xml:space="preserve"> )* ;</w:t>
      </w:r>
      <w:proofErr w:type="gramEnd"/>
    </w:p>
    <w:p w14:paraId="5EAB57B5" w14:textId="6E5090C5" w:rsidR="00A062DD" w:rsidRPr="00A062DD" w:rsidRDefault="00A062DD" w:rsidP="00A062DD">
      <w:pPr>
        <w:pStyle w:val="CodeBlock"/>
      </w:pPr>
      <w:proofErr w:type="spellStart"/>
      <w:r w:rsidRPr="00A062DD">
        <w:t>arg</w:t>
      </w:r>
      <w:proofErr w:type="spellEnd"/>
      <w:r w:rsidRPr="00A062DD">
        <w:t xml:space="preserve">             = </w:t>
      </w:r>
      <w:proofErr w:type="spellStart"/>
      <w:r w:rsidRPr="00A062DD">
        <w:t>named_arg</w:t>
      </w:r>
      <w:proofErr w:type="spellEnd"/>
      <w:r w:rsidRPr="00A062DD">
        <w:t xml:space="preserve"> | </w:t>
      </w:r>
      <w:proofErr w:type="spellStart"/>
      <w:r w:rsidRPr="00A062DD">
        <w:t>arg_</w:t>
      </w:r>
      <w:proofErr w:type="gramStart"/>
      <w:r w:rsidRPr="00A062DD">
        <w:t>value</w:t>
      </w:r>
      <w:proofErr w:type="spellEnd"/>
      <w:r w:rsidRPr="00A062DD">
        <w:t xml:space="preserve"> ;</w:t>
      </w:r>
      <w:proofErr w:type="gramEnd"/>
    </w:p>
    <w:p w14:paraId="4E2E57DE" w14:textId="62EDC819" w:rsidR="00A062DD" w:rsidRPr="00A062DD" w:rsidRDefault="00A062DD" w:rsidP="00A062DD">
      <w:pPr>
        <w:pStyle w:val="CodeBlock"/>
      </w:pPr>
      <w:proofErr w:type="spellStart"/>
      <w:r w:rsidRPr="00A062DD">
        <w:t>named_arg</w:t>
      </w:r>
      <w:proofErr w:type="spellEnd"/>
      <w:r w:rsidRPr="00A062DD">
        <w:t xml:space="preserve">       = ident ":" </w:t>
      </w:r>
      <w:proofErr w:type="spellStart"/>
      <w:r w:rsidRPr="00A062DD">
        <w:t>arg_</w:t>
      </w:r>
      <w:proofErr w:type="gramStart"/>
      <w:r w:rsidRPr="00A062DD">
        <w:t>value</w:t>
      </w:r>
      <w:proofErr w:type="spellEnd"/>
      <w:r w:rsidRPr="00A062DD">
        <w:t xml:space="preserve"> ;</w:t>
      </w:r>
      <w:proofErr w:type="gramEnd"/>
    </w:p>
    <w:p w14:paraId="595221B2" w14:textId="3EE39A95" w:rsidR="00A062DD" w:rsidRPr="00A062DD" w:rsidRDefault="00A062DD" w:rsidP="00A062DD">
      <w:pPr>
        <w:pStyle w:val="CodeBlock"/>
      </w:pPr>
      <w:proofErr w:type="spellStart"/>
      <w:r w:rsidRPr="00A062DD">
        <w:t>arg_value</w:t>
      </w:r>
      <w:proofErr w:type="spellEnd"/>
      <w:r w:rsidRPr="00A062DD">
        <w:t xml:space="preserve">       = ident | percent | </w:t>
      </w:r>
      <w:proofErr w:type="spellStart"/>
      <w:r w:rsidRPr="00A062DD">
        <w:t>bps_</w:t>
      </w:r>
      <w:proofErr w:type="gramStart"/>
      <w:r w:rsidRPr="00A062DD">
        <w:t>lit</w:t>
      </w:r>
      <w:proofErr w:type="spellEnd"/>
      <w:r w:rsidRPr="00A062DD">
        <w:t xml:space="preserve"> ;</w:t>
      </w:r>
      <w:proofErr w:type="gramEnd"/>
    </w:p>
    <w:p w14:paraId="7D83707B" w14:textId="367F1393" w:rsidR="00A062DD" w:rsidRPr="00A062DD" w:rsidRDefault="00A062DD" w:rsidP="00A062DD">
      <w:pPr>
        <w:pStyle w:val="CodeBlock"/>
      </w:pPr>
      <w:r w:rsidRPr="00A062DD">
        <w:t xml:space="preserve">(* 4. </w:t>
      </w:r>
      <w:r w:rsidRPr="00A062DD">
        <w:t>어휘</w:t>
      </w:r>
      <w:r w:rsidRPr="00A062DD">
        <w:t xml:space="preserve"> </w:t>
      </w:r>
      <w:r w:rsidRPr="00A062DD">
        <w:t>규칙</w:t>
      </w:r>
      <w:r w:rsidRPr="00A062DD">
        <w:t xml:space="preserve"> *)</w:t>
      </w:r>
    </w:p>
    <w:p w14:paraId="6845EE9D" w14:textId="5DDFDF6A" w:rsidR="00A062DD" w:rsidRPr="00A062DD" w:rsidRDefault="00A062DD" w:rsidP="00A062DD">
      <w:pPr>
        <w:pStyle w:val="CodeBlock"/>
      </w:pPr>
      <w:r w:rsidRPr="00A062DD">
        <w:t xml:space="preserve">ident           = letter ( letter | digit | "_" )* ;   (* </w:t>
      </w:r>
      <w:proofErr w:type="spellStart"/>
      <w:r w:rsidRPr="00A062DD">
        <w:t>예약어</w:t>
      </w:r>
      <w:proofErr w:type="spellEnd"/>
      <w:r w:rsidRPr="00A062DD">
        <w:t xml:space="preserve"> </w:t>
      </w:r>
      <w:r w:rsidRPr="00A062DD">
        <w:t>제외</w:t>
      </w:r>
      <w:r w:rsidRPr="00A062DD">
        <w:t xml:space="preserve"> *)</w:t>
      </w:r>
    </w:p>
    <w:p w14:paraId="18B2CA4A" w14:textId="1E07252B" w:rsidR="00A062DD" w:rsidRPr="00A062DD" w:rsidRDefault="00A062DD" w:rsidP="00A062DD">
      <w:pPr>
        <w:pStyle w:val="CodeBlock"/>
      </w:pPr>
      <w:r w:rsidRPr="00A062DD">
        <w:t xml:space="preserve">integer         = "0" | </w:t>
      </w:r>
      <w:proofErr w:type="spellStart"/>
      <w:r w:rsidRPr="00A062DD">
        <w:t>nonzero_digit</w:t>
      </w:r>
      <w:proofErr w:type="spellEnd"/>
      <w:r w:rsidRPr="00A062DD">
        <w:t xml:space="preserve"> digit</w:t>
      </w:r>
      <w:proofErr w:type="gramStart"/>
      <w:r w:rsidRPr="00A062DD">
        <w:t>* ;</w:t>
      </w:r>
      <w:proofErr w:type="gramEnd"/>
    </w:p>
    <w:p w14:paraId="3F72979B" w14:textId="2A2EE5EF" w:rsidR="00A062DD" w:rsidRPr="00A062DD" w:rsidRDefault="00A062DD" w:rsidP="00A062DD">
      <w:pPr>
        <w:pStyle w:val="CodeBlock"/>
      </w:pPr>
      <w:r w:rsidRPr="00A062DD">
        <w:t xml:space="preserve">string          = '"' </w:t>
      </w:r>
      <w:proofErr w:type="spellStart"/>
      <w:r w:rsidRPr="00A062DD">
        <w:t>string_char</w:t>
      </w:r>
      <w:proofErr w:type="spellEnd"/>
      <w:r w:rsidRPr="00A062DD">
        <w:t>* '"</w:t>
      </w:r>
      <w:proofErr w:type="gramStart"/>
      <w:r w:rsidRPr="00A062DD">
        <w:t>' ;</w:t>
      </w:r>
      <w:proofErr w:type="gramEnd"/>
    </w:p>
    <w:p w14:paraId="4AC27F28" w14:textId="22950E67" w:rsidR="00A062DD" w:rsidRPr="00A062DD" w:rsidRDefault="00A062DD" w:rsidP="00A062DD">
      <w:pPr>
        <w:pStyle w:val="CodeBlock"/>
      </w:pPr>
      <w:proofErr w:type="spellStart"/>
      <w:r w:rsidRPr="00A062DD">
        <w:t>string_char</w:t>
      </w:r>
      <w:proofErr w:type="spellEnd"/>
      <w:r w:rsidRPr="00A062DD">
        <w:t xml:space="preserve">     </w:t>
      </w:r>
      <w:proofErr w:type="gramStart"/>
      <w:r w:rsidRPr="00A062DD">
        <w:t>= ?</w:t>
      </w:r>
      <w:proofErr w:type="gramEnd"/>
      <w:r w:rsidRPr="00A062DD">
        <w:t xml:space="preserve"> </w:t>
      </w:r>
      <w:r w:rsidRPr="00A062DD">
        <w:t>큰따옴표</w:t>
      </w:r>
      <w:r w:rsidRPr="00A062DD">
        <w:t xml:space="preserve">, </w:t>
      </w:r>
      <w:proofErr w:type="spellStart"/>
      <w:r w:rsidRPr="00A062DD">
        <w:t>역슬래시</w:t>
      </w:r>
      <w:proofErr w:type="spellEnd"/>
      <w:r w:rsidRPr="00A062DD">
        <w:t xml:space="preserve">, </w:t>
      </w:r>
      <w:r w:rsidRPr="00A062DD">
        <w:t>제어</w:t>
      </w:r>
      <w:r w:rsidRPr="00A062DD">
        <w:t xml:space="preserve"> </w:t>
      </w:r>
      <w:r w:rsidRPr="00A062DD">
        <w:t>문자를</w:t>
      </w:r>
      <w:r w:rsidRPr="00A062DD">
        <w:t xml:space="preserve"> </w:t>
      </w:r>
      <w:r w:rsidRPr="00A062DD">
        <w:t>제외한</w:t>
      </w:r>
      <w:r w:rsidRPr="00A062DD">
        <w:t xml:space="preserve"> </w:t>
      </w:r>
      <w:r w:rsidRPr="00A062DD">
        <w:t>유니코드</w:t>
      </w:r>
      <w:r w:rsidRPr="00A062DD">
        <w:t xml:space="preserve"> </w:t>
      </w:r>
      <w:r w:rsidRPr="00A062DD">
        <w:t>스칼라</w:t>
      </w:r>
      <w:r w:rsidRPr="00A062DD">
        <w:t xml:space="preserve"> </w:t>
      </w:r>
      <w:r w:rsidRPr="00A062DD">
        <w:t>값</w:t>
      </w:r>
      <w:r w:rsidRPr="00A062DD">
        <w:t xml:space="preserve"> ? | '\"' | '\\' ;</w:t>
      </w:r>
    </w:p>
    <w:p w14:paraId="4B211DB1" w14:textId="507CEFF5" w:rsidR="00A062DD" w:rsidRPr="00A062DD" w:rsidRDefault="00A062DD" w:rsidP="00A062DD">
      <w:pPr>
        <w:pStyle w:val="CodeBlock"/>
      </w:pPr>
      <w:r w:rsidRPr="00A062DD">
        <w:t>letter          = "A"</w:t>
      </w:r>
      <w:proofErr w:type="gramStart"/>
      <w:r w:rsidRPr="00A062DD">
        <w:t xml:space="preserve"> ..</w:t>
      </w:r>
      <w:proofErr w:type="gramEnd"/>
      <w:r w:rsidRPr="00A062DD">
        <w:t xml:space="preserve"> "Z" | "a"</w:t>
      </w:r>
      <w:proofErr w:type="gramStart"/>
      <w:r w:rsidRPr="00A062DD">
        <w:t xml:space="preserve"> ..</w:t>
      </w:r>
      <w:proofErr w:type="gramEnd"/>
      <w:r w:rsidRPr="00A062DD">
        <w:t xml:space="preserve"> "z</w:t>
      </w:r>
      <w:proofErr w:type="gramStart"/>
      <w:r w:rsidRPr="00A062DD">
        <w:t>" ;</w:t>
      </w:r>
      <w:proofErr w:type="gramEnd"/>
    </w:p>
    <w:p w14:paraId="18EAD231" w14:textId="038E6BC2" w:rsidR="00A062DD" w:rsidRPr="00A062DD" w:rsidRDefault="00A062DD" w:rsidP="00A062DD">
      <w:pPr>
        <w:pStyle w:val="CodeBlock"/>
      </w:pPr>
      <w:proofErr w:type="spellStart"/>
      <w:r w:rsidRPr="00A062DD">
        <w:t>nonzero_digit</w:t>
      </w:r>
      <w:proofErr w:type="spellEnd"/>
      <w:r w:rsidRPr="00A062DD">
        <w:t xml:space="preserve">   = "1"</w:t>
      </w:r>
      <w:proofErr w:type="gramStart"/>
      <w:r w:rsidRPr="00A062DD">
        <w:t xml:space="preserve"> ..</w:t>
      </w:r>
      <w:proofErr w:type="gramEnd"/>
      <w:r w:rsidRPr="00A062DD">
        <w:t xml:space="preserve"> "9</w:t>
      </w:r>
      <w:proofErr w:type="gramStart"/>
      <w:r w:rsidRPr="00A062DD">
        <w:t>" ;</w:t>
      </w:r>
      <w:proofErr w:type="gramEnd"/>
    </w:p>
    <w:p w14:paraId="730803D1" w14:textId="15875AD2" w:rsidR="00A062DD" w:rsidRPr="00A062DD" w:rsidRDefault="00A062DD" w:rsidP="00A062DD">
      <w:pPr>
        <w:pStyle w:val="CodeBlock"/>
      </w:pPr>
      <w:r w:rsidRPr="00A062DD">
        <w:t xml:space="preserve">digit           = "0" | </w:t>
      </w:r>
      <w:proofErr w:type="spellStart"/>
      <w:r w:rsidRPr="00A062DD">
        <w:t>nonzero_</w:t>
      </w:r>
      <w:proofErr w:type="gramStart"/>
      <w:r w:rsidRPr="00A062DD">
        <w:t>digit</w:t>
      </w:r>
      <w:proofErr w:type="spellEnd"/>
      <w:r w:rsidRPr="00A062DD">
        <w:t xml:space="preserve"> ;</w:t>
      </w:r>
      <w:proofErr w:type="gramEnd"/>
    </w:p>
    <w:p w14:paraId="03D973AC" w14:textId="48373A84" w:rsidR="00A062DD" w:rsidRPr="00A062DD" w:rsidRDefault="00A062DD" w:rsidP="00A062DD">
      <w:pPr>
        <w:pStyle w:val="CodeBlock"/>
      </w:pPr>
      <w:r w:rsidRPr="00A062DD">
        <w:t xml:space="preserve">(* 5. </w:t>
      </w:r>
      <w:r w:rsidRPr="00A062DD">
        <w:t>토큰</w:t>
      </w:r>
      <w:r w:rsidRPr="00A062DD">
        <w:t xml:space="preserve"> </w:t>
      </w:r>
      <w:r w:rsidRPr="00A062DD">
        <w:t>사이에</w:t>
      </w:r>
      <w:r w:rsidRPr="00A062DD">
        <w:t xml:space="preserve"> </w:t>
      </w:r>
      <w:r w:rsidRPr="00A062DD">
        <w:t>올</w:t>
      </w:r>
      <w:r w:rsidRPr="00A062DD">
        <w:t xml:space="preserve"> </w:t>
      </w:r>
      <w:r w:rsidRPr="00A062DD">
        <w:t>수</w:t>
      </w:r>
      <w:r w:rsidRPr="00A062DD">
        <w:t xml:space="preserve"> </w:t>
      </w:r>
      <w:r w:rsidRPr="00A062DD">
        <w:t>있으며</w:t>
      </w:r>
      <w:r w:rsidRPr="00A062DD">
        <w:t xml:space="preserve"> </w:t>
      </w:r>
      <w:r w:rsidRPr="00A062DD">
        <w:t>의미를</w:t>
      </w:r>
      <w:r w:rsidRPr="00A062DD">
        <w:t xml:space="preserve"> </w:t>
      </w:r>
      <w:r w:rsidRPr="00A062DD">
        <w:t>갖지</w:t>
      </w:r>
      <w:r w:rsidRPr="00A062DD">
        <w:t xml:space="preserve"> </w:t>
      </w:r>
      <w:r w:rsidRPr="00A062DD">
        <w:t>않는</w:t>
      </w:r>
      <w:r w:rsidRPr="00A062DD">
        <w:t xml:space="preserve"> </w:t>
      </w:r>
      <w:r w:rsidRPr="00A062DD">
        <w:t>요소</w:t>
      </w:r>
      <w:r w:rsidRPr="00A062DD">
        <w:t xml:space="preserve"> *)</w:t>
      </w:r>
    </w:p>
    <w:p w14:paraId="0E0E996E" w14:textId="6120BEF7" w:rsidR="00A062DD" w:rsidRPr="00A062DD" w:rsidRDefault="00A062DD" w:rsidP="00A062DD">
      <w:pPr>
        <w:pStyle w:val="CodeBlock"/>
      </w:pPr>
      <w:r w:rsidRPr="00A062DD">
        <w:t xml:space="preserve">skip            = </w:t>
      </w:r>
      <w:proofErr w:type="gramStart"/>
      <w:r w:rsidRPr="00A062DD">
        <w:t>( whitespace</w:t>
      </w:r>
      <w:proofErr w:type="gramEnd"/>
      <w:r w:rsidRPr="00A062DD">
        <w:t xml:space="preserve"> | </w:t>
      </w:r>
      <w:proofErr w:type="gramStart"/>
      <w:r w:rsidRPr="00A062DD">
        <w:t>comment )+ ;</w:t>
      </w:r>
      <w:proofErr w:type="gramEnd"/>
    </w:p>
    <w:p w14:paraId="171146CC" w14:textId="0CD5B2FD" w:rsidR="00A062DD" w:rsidRPr="00A062DD" w:rsidRDefault="00A062DD" w:rsidP="00A062DD">
      <w:pPr>
        <w:pStyle w:val="CodeBlock"/>
      </w:pPr>
      <w:r w:rsidRPr="00A062DD">
        <w:t xml:space="preserve">whitespace      = " " </w:t>
      </w:r>
      <w:proofErr w:type="gramStart"/>
      <w:r w:rsidRPr="00A062DD">
        <w:t>| ?</w:t>
      </w:r>
      <w:proofErr w:type="gramEnd"/>
      <w:r w:rsidRPr="00A062DD">
        <w:t xml:space="preserve"> </w:t>
      </w:r>
      <w:r w:rsidRPr="00A062DD">
        <w:t>탭</w:t>
      </w:r>
      <w:r w:rsidRPr="00A062DD">
        <w:t xml:space="preserve">(U+0009) ? | ? </w:t>
      </w:r>
      <w:proofErr w:type="spellStart"/>
      <w:r w:rsidRPr="00A062DD">
        <w:t>줄바꿈</w:t>
      </w:r>
      <w:proofErr w:type="spellEnd"/>
      <w:r w:rsidRPr="00A062DD">
        <w:t xml:space="preserve">(U+000A) ? | ? </w:t>
      </w:r>
      <w:r w:rsidRPr="00A062DD">
        <w:t>복귀</w:t>
      </w:r>
      <w:r w:rsidRPr="00A062DD">
        <w:t>(U+000D) ? ;</w:t>
      </w:r>
    </w:p>
    <w:p w14:paraId="27EAFC86" w14:textId="7CE66BFB" w:rsidR="00A062DD" w:rsidRPr="00A062DD" w:rsidRDefault="00A062DD" w:rsidP="00A062DD">
      <w:pPr>
        <w:pStyle w:val="CodeBlock"/>
      </w:pPr>
      <w:r w:rsidRPr="00A062DD">
        <w:t xml:space="preserve">comment         = "//" </w:t>
      </w:r>
      <w:proofErr w:type="gramStart"/>
      <w:r w:rsidRPr="00A062DD">
        <w:t>( ?</w:t>
      </w:r>
      <w:proofErr w:type="gramEnd"/>
      <w:r w:rsidRPr="00A062DD">
        <w:t xml:space="preserve"> U+000A</w:t>
      </w:r>
      <w:r w:rsidRPr="00A062DD">
        <w:t>를</w:t>
      </w:r>
      <w:r w:rsidRPr="00A062DD">
        <w:t xml:space="preserve"> </w:t>
      </w:r>
      <w:r w:rsidRPr="00A062DD">
        <w:t>제외한</w:t>
      </w:r>
      <w:r w:rsidRPr="00A062DD">
        <w:t xml:space="preserve"> </w:t>
      </w:r>
      <w:r w:rsidRPr="00A062DD">
        <w:t>유니코드</w:t>
      </w:r>
      <w:r w:rsidRPr="00A062DD">
        <w:t xml:space="preserve"> </w:t>
      </w:r>
      <w:r w:rsidRPr="00A062DD">
        <w:t>스칼라</w:t>
      </w:r>
      <w:r w:rsidRPr="00A062DD">
        <w:t xml:space="preserve"> </w:t>
      </w:r>
      <w:r w:rsidRPr="00A062DD">
        <w:t>값</w:t>
      </w:r>
      <w:r w:rsidRPr="00A062DD">
        <w:t xml:space="preserve"> ? )* ;</w:t>
      </w:r>
    </w:p>
    <w:p w14:paraId="001DB184" w14:textId="77777777" w:rsidR="00A062DD" w:rsidRPr="00A062DD" w:rsidRDefault="00A062DD" w:rsidP="00A062DD">
      <w:pPr>
        <w:pStyle w:val="Body"/>
      </w:pPr>
    </w:p>
    <w:p w14:paraId="5906A2B2" w14:textId="34CE25B5" w:rsidR="00A062DD" w:rsidRDefault="00B1648B" w:rsidP="00A062DD">
      <w:pPr>
        <w:pStyle w:val="3"/>
      </w:pPr>
      <w:bookmarkStart w:id="132" w:name="_Toc242128027"/>
      <w:r>
        <w:t>F.</w:t>
      </w:r>
      <w:r w:rsidR="00A062DD">
        <w:t xml:space="preserve">1.2 어휘 규칙과 </w:t>
      </w:r>
      <w:proofErr w:type="spellStart"/>
      <w:r w:rsidR="00A062DD">
        <w:t>예약어</w:t>
      </w:r>
      <w:bookmarkEnd w:id="132"/>
      <w:proofErr w:type="spellEnd"/>
    </w:p>
    <w:p w14:paraId="7F84C2BC" w14:textId="1EAF99E0" w:rsidR="00A062DD" w:rsidRPr="00A062DD" w:rsidRDefault="00A062DD" w:rsidP="00A062DD">
      <w:pPr>
        <w:pStyle w:val="Body"/>
      </w:pPr>
      <w:r w:rsidRPr="00A062DD">
        <w:rPr>
          <w:rFonts w:hint="eastAsia"/>
        </w:rPr>
        <w:t>텍스트</w:t>
      </w:r>
      <w:r w:rsidRPr="00A062DD">
        <w:t xml:space="preserve"> 문서는 UTF-8로 인코딩하며 대소문자를 구분한다. skip은 토큰 사이 어디에나 올 수 있고 토큰 내부에는 올 수 없다. 주석은 </w:t>
      </w:r>
      <w:r w:rsidR="008D7792">
        <w:rPr>
          <w:rFonts w:hint="eastAsia"/>
        </w:rPr>
        <w:t>구조</w:t>
      </w:r>
      <w:r w:rsidR="008D7792">
        <w:t xml:space="preserve"> 표현</w:t>
      </w:r>
      <w:r w:rsidRPr="00A062DD">
        <w:t xml:space="preserve">에 남지 않는다. </w:t>
      </w:r>
      <w:proofErr w:type="spellStart"/>
      <w:r w:rsidRPr="00A062DD">
        <w:t>예약어는</w:t>
      </w:r>
      <w:proofErr w:type="spellEnd"/>
      <w:r w:rsidRPr="00A062DD">
        <w:t xml:space="preserve"> lang, allocation, version, </w:t>
      </w:r>
      <w:r w:rsidRPr="00A062DD">
        <w:lastRenderedPageBreak/>
        <w:t>visibility, default, uses, facts, digest, scope, bind, time, layer, split, via, mandate, rounding, method, tie의 18개이며, ident 자리에 예약</w:t>
      </w:r>
      <w:r w:rsidRPr="00A062DD">
        <w:rPr>
          <w:rFonts w:hint="eastAsia"/>
        </w:rPr>
        <w:t>어가</w:t>
      </w:r>
      <w:r w:rsidRPr="00A062DD">
        <w:t xml:space="preserve"> 오면 PARSE_RESERVED_WORD이다. bps는 </w:t>
      </w:r>
      <w:proofErr w:type="spellStart"/>
      <w:r w:rsidRPr="00A062DD">
        <w:t>bps_lit</w:t>
      </w:r>
      <w:proofErr w:type="spellEnd"/>
      <w:r w:rsidRPr="00A062DD">
        <w:t>의 접미사로만 쓰이므로 예약어가 아니다.</w:t>
      </w:r>
    </w:p>
    <w:p w14:paraId="24A56620" w14:textId="087BED13" w:rsidR="00A062DD" w:rsidRDefault="00A062DD" w:rsidP="00A062DD">
      <w:pPr>
        <w:pStyle w:val="Body"/>
      </w:pPr>
      <w:r>
        <w:rPr>
          <w:rFonts w:hint="eastAsia"/>
        </w:rPr>
        <w:t>구문</w:t>
      </w:r>
      <w:r>
        <w:t xml:space="preserve"> 분석에 필요한 미리 보기는 다음과 같다. </w:t>
      </w:r>
      <w:proofErr w:type="spellStart"/>
      <w:r>
        <w:t>arg</w:t>
      </w:r>
      <w:proofErr w:type="spellEnd"/>
      <w:r>
        <w:t xml:space="preserve"> 규칙에서 </w:t>
      </w:r>
      <w:proofErr w:type="spellStart"/>
      <w:r>
        <w:t>named_arg</w:t>
      </w:r>
      <w:proofErr w:type="spellEnd"/>
      <w:r>
        <w:t>와 ident 단독 값을 구별하려면 토큰 두 개(ident 다음의 ":" 여부)</w:t>
      </w:r>
      <w:proofErr w:type="spellStart"/>
      <w:r>
        <w:t>를</w:t>
      </w:r>
      <w:proofErr w:type="spellEnd"/>
      <w:r>
        <w:t xml:space="preserve"> 봐야 하며, 그 밖의 규칙은 토큰 하나로 결정된다. 따라서 이 문법은 LL(2) </w:t>
      </w:r>
      <w:proofErr w:type="spellStart"/>
      <w:r>
        <w:t>파서로</w:t>
      </w:r>
      <w:proofErr w:type="spellEnd"/>
      <w:r>
        <w:t xml:space="preserve"> 처리할 수 있다.</w:t>
      </w:r>
    </w:p>
    <w:p w14:paraId="381D13EE" w14:textId="0578AB73" w:rsidR="00A062DD" w:rsidRDefault="00A062DD" w:rsidP="00A062DD">
      <w:pPr>
        <w:pStyle w:val="Body"/>
      </w:pPr>
      <w:r>
        <w:rPr>
          <w:rFonts w:hint="eastAsia"/>
        </w:rPr>
        <w:t>문법을</w:t>
      </w:r>
      <w:r>
        <w:t xml:space="preserve"> 통과한 값에 대한 범위 검사는 다음과 같다. percent와 </w:t>
      </w:r>
      <w:proofErr w:type="spellStart"/>
      <w:r>
        <w:t>bps_lit</w:t>
      </w:r>
      <w:proofErr w:type="spellEnd"/>
      <w:r>
        <w:t>의 범위는 0% 이상 100% 이하, 0 이상 10000 이하이며 위반은 PARSE_RATIO_RANGE이다(</w:t>
      </w:r>
      <w:r w:rsidR="00A107E5">
        <w:t>4.7</w:t>
      </w:r>
      <w:r>
        <w:t xml:space="preserve">절). </w:t>
      </w:r>
      <w:proofErr w:type="spellStart"/>
      <w:r>
        <w:t>allocation_doc</w:t>
      </w:r>
      <w:proofErr w:type="spellEnd"/>
      <w:r>
        <w:t xml:space="preserve">의 version과 </w:t>
      </w:r>
      <w:proofErr w:type="spellStart"/>
      <w:r>
        <w:t>uses_stmt</w:t>
      </w:r>
      <w:proofErr w:type="spellEnd"/>
      <w:r>
        <w:t>의 @ 뒤 integer는 양의 정수여야 하며(</w:t>
      </w:r>
      <w:r w:rsidR="00A107E5">
        <w:t>4.2.2</w:t>
      </w:r>
      <w:r>
        <w:t xml:space="preserve">절), 0은 </w:t>
      </w:r>
      <w:proofErr w:type="spellStart"/>
      <w:r>
        <w:t>컴파일된</w:t>
      </w:r>
      <w:proofErr w:type="spellEnd"/>
      <w:r>
        <w:t xml:space="preserve"> </w:t>
      </w:r>
      <w:r w:rsidR="008D7792">
        <w:rPr>
          <w:rFonts w:hint="eastAsia"/>
        </w:rPr>
        <w:t>구조</w:t>
      </w:r>
      <w:r w:rsidR="008D7792">
        <w:t xml:space="preserve"> 표현</w:t>
      </w:r>
      <w:r>
        <w:t>의 스키마 검사(</w:t>
      </w:r>
      <w:r w:rsidR="00B1648B">
        <w:t>F.</w:t>
      </w:r>
      <w:r>
        <w:t>2)에서 CORE_TYPE_ERROR로 거부된다.</w:t>
      </w:r>
    </w:p>
    <w:p w14:paraId="7DAC179A" w14:textId="2B8269FB" w:rsidR="00A062DD" w:rsidRDefault="00B1648B" w:rsidP="00A062DD">
      <w:pPr>
        <w:pStyle w:val="3"/>
      </w:pPr>
      <w:bookmarkStart w:id="133" w:name="_Toc242128028"/>
      <w:r>
        <w:t>F.</w:t>
      </w:r>
      <w:r w:rsidR="00A062DD">
        <w:t xml:space="preserve">1.3 </w:t>
      </w:r>
      <w:r w:rsidR="008D7792">
        <w:rPr>
          <w:rFonts w:hint="eastAsia"/>
        </w:rPr>
        <w:t>구조</w:t>
      </w:r>
      <w:r w:rsidR="008D7792">
        <w:t xml:space="preserve"> 표현</w:t>
      </w:r>
      <w:r w:rsidR="00A062DD">
        <w:t xml:space="preserve"> 도출 규칙과 PARSE_ 오류 코드</w:t>
      </w:r>
      <w:bookmarkEnd w:id="133"/>
    </w:p>
    <w:p w14:paraId="5FBAD6D5" w14:textId="5E259D02" w:rsidR="00A062DD" w:rsidRPr="00A062DD" w:rsidRDefault="00A062DD" w:rsidP="00A062DD">
      <w:pPr>
        <w:pStyle w:val="Body"/>
      </w:pPr>
      <w:r w:rsidRPr="00A062DD">
        <w:rPr>
          <w:rFonts w:hint="eastAsia"/>
        </w:rPr>
        <w:t>텍스트에</w:t>
      </w:r>
      <w:r w:rsidRPr="00A062DD">
        <w:t xml:space="preserve"> 직접 나타나지 않는 </w:t>
      </w:r>
      <w:r w:rsidR="008D7792">
        <w:rPr>
          <w:rFonts w:hint="eastAsia"/>
        </w:rPr>
        <w:t>구조</w:t>
      </w:r>
      <w:r w:rsidR="008D7792">
        <w:t xml:space="preserve"> 표현</w:t>
      </w:r>
      <w:r w:rsidRPr="00A062DD">
        <w:t xml:space="preserve"> 키(of, </w:t>
      </w:r>
      <w:proofErr w:type="spellStart"/>
      <w:r w:rsidRPr="00A062DD">
        <w:t>pass_to</w:t>
      </w:r>
      <w:proofErr w:type="spellEnd"/>
      <w:r w:rsidRPr="00A062DD">
        <w:t xml:space="preserve">, role, 벡터 함수 인자 키, </w:t>
      </w:r>
      <w:proofErr w:type="spellStart"/>
      <w:r w:rsidRPr="00A062DD">
        <w:t>via_mandate</w:t>
      </w:r>
      <w:proofErr w:type="spellEnd"/>
      <w:r w:rsidRPr="00A062DD">
        <w:t xml:space="preserve">)의 도출 규칙과 PARSE_ 오류 코드 6개(PARSE_SYNTAX, PARSE_RESERVED_WORD, PARSE_RATIO_RANGE, PARSE_DUPLICATE_FIELD, PARSE_LAYER_LINK, PARSE_ROLE_UNRESOLVED)는 </w:t>
      </w:r>
      <w:r w:rsidR="00A107E5">
        <w:t>4.7</w:t>
      </w:r>
      <w:r w:rsidRPr="00A062DD">
        <w:t>절을 따르며, 본 부록에서 다시 적지 않는다. 기계 판독 오류 코드 레지스</w:t>
      </w:r>
      <w:r w:rsidRPr="00A062DD">
        <w:rPr>
          <w:rFonts w:hint="eastAsia"/>
        </w:rPr>
        <w:t>트리는</w:t>
      </w:r>
      <w:r w:rsidRPr="00A062DD">
        <w:t xml:space="preserve"> R4에서 정한다.</w:t>
      </w:r>
    </w:p>
    <w:p w14:paraId="686C8ABE" w14:textId="77777777" w:rsidR="00397043" w:rsidRPr="00397043" w:rsidRDefault="00397043" w:rsidP="00397043">
      <w:pPr>
        <w:pStyle w:val="Body"/>
      </w:pPr>
    </w:p>
    <w:p w14:paraId="76892477" w14:textId="393E6E4B" w:rsidR="00397043" w:rsidRDefault="00B1648B" w:rsidP="00397043">
      <w:pPr>
        <w:pStyle w:val="2"/>
      </w:pPr>
      <w:bookmarkStart w:id="134" w:name="_Toc242128029"/>
      <w:r>
        <w:t>F.</w:t>
      </w:r>
      <w:r w:rsidR="00397043">
        <w:t xml:space="preserve">2 R2. 모듈별 </w:t>
      </w:r>
      <w:r w:rsidR="008D7792">
        <w:rPr>
          <w:rFonts w:hint="eastAsia"/>
        </w:rPr>
        <w:t>구조</w:t>
      </w:r>
      <w:r w:rsidR="008D7792">
        <w:t xml:space="preserve"> 표현</w:t>
      </w:r>
      <w:r w:rsidR="00397043">
        <w:t>의 JSON Schema</w:t>
      </w:r>
      <w:bookmarkEnd w:id="134"/>
    </w:p>
    <w:p w14:paraId="04235D75" w14:textId="47F17133" w:rsidR="00397043" w:rsidRPr="00397043" w:rsidRDefault="00397043" w:rsidP="00397043">
      <w:pPr>
        <w:pStyle w:val="Body"/>
      </w:pPr>
      <w:r w:rsidRPr="00397043">
        <w:rPr>
          <w:rFonts w:hint="eastAsia"/>
        </w:rPr>
        <w:t>스키마는</w:t>
      </w:r>
      <w:r w:rsidRPr="00397043">
        <w:t xml:space="preserve"> JSON Schema 2020-12로 적는다. 각 스키마의 $id는 urn:mdrl:1.0:&lt;이름&gt; 형식의 </w:t>
      </w:r>
      <w:proofErr w:type="spellStart"/>
      <w:r w:rsidRPr="00397043">
        <w:t>자리표시값이며</w:t>
      </w:r>
      <w:proofErr w:type="spellEnd"/>
      <w:r w:rsidRPr="00397043">
        <w:t xml:space="preserve"> 레퍼런스 발행 시 확정한다. 스키마는 구조 검사만 담당하며, 스키마로 표현할 수 없는 다음 검사는 의미 검사로 남긴다. 첫째, </w:t>
      </w:r>
      <w:r w:rsidR="008D7792">
        <w:rPr>
          <w:rFonts w:hint="eastAsia"/>
        </w:rPr>
        <w:t>구조</w:t>
      </w:r>
      <w:r w:rsidR="008D7792">
        <w:t xml:space="preserve"> 표현</w:t>
      </w:r>
      <w:r w:rsidRPr="00397043">
        <w:t xml:space="preserve"> 어디에도 JSON 수(number)가 없어야 한다(</w:t>
      </w:r>
      <w:r w:rsidR="00141098">
        <w:t>CORE_NUMBER_IN_SR</w:t>
      </w:r>
      <w:r w:rsidRPr="00397043">
        <w:t>). 둘째, 객체 중첩 깊이는 256 이하이다(</w:t>
      </w:r>
      <w:r w:rsidR="00A107E5">
        <w:t>4.2.4</w:t>
      </w:r>
      <w:r w:rsidRPr="00397043">
        <w:t xml:space="preserve">절). 셋째, 합계, 순서, 참조 무결성, 레지스트리 등록 여부 등 </w:t>
      </w:r>
      <w:r w:rsidR="00A107E5">
        <w:t>4.2</w:t>
      </w:r>
      <w:r w:rsidRPr="00397043">
        <w:t>~</w:t>
      </w:r>
      <w:r w:rsidR="00A107E5">
        <w:t>4.6</w:t>
      </w:r>
      <w:r w:rsidRPr="00397043">
        <w:t>절의 불변식이다. 스키마 위반은 CORE_TYPE_ERROR로 보고한다. 알 수 없는 키의 거부(</w:t>
      </w:r>
      <w:proofErr w:type="spellStart"/>
      <w:r w:rsidRPr="00397043">
        <w:t>additionalProperties</w:t>
      </w:r>
      <w:proofErr w:type="spellEnd"/>
      <w:r w:rsidRPr="00397043">
        <w:t xml:space="preserve">: false)는 </w:t>
      </w:r>
      <w:r w:rsidR="002A05FE">
        <w:rPr>
          <w:rFonts w:hint="eastAsia"/>
        </w:rPr>
        <w:t>마스터</w:t>
      </w:r>
      <w:r w:rsidR="002A05FE">
        <w:t xml:space="preserve"> 규격이</w:t>
      </w:r>
      <w:r w:rsidRPr="00397043">
        <w:t xml:space="preserve"> 요구하지 않으므로 스키마에 넣지 않으며, </w:t>
      </w:r>
      <w:r w:rsidR="00A81D92">
        <w:rPr>
          <w:rFonts w:hint="eastAsia"/>
        </w:rPr>
        <w:t>구현이</w:t>
      </w:r>
      <w:r w:rsidR="00A81D92">
        <w:t xml:space="preserve"> [N-0.3]의 강화로</w:t>
      </w:r>
      <w:r w:rsidRPr="00397043">
        <w:t xml:space="preserve"> 추가할 수 있다.</w:t>
      </w:r>
    </w:p>
    <w:p w14:paraId="7BF19233" w14:textId="1102E5C6" w:rsidR="00397043" w:rsidRDefault="00B1648B" w:rsidP="00397043">
      <w:pPr>
        <w:pStyle w:val="3"/>
      </w:pPr>
      <w:bookmarkStart w:id="135" w:name="_Toc242128030"/>
      <w:r>
        <w:lastRenderedPageBreak/>
        <w:t>F.</w:t>
      </w:r>
      <w:r w:rsidR="00397043">
        <w:t>2.1 공통 타입(urn:mdrl:1.0:core)</w:t>
      </w:r>
      <w:bookmarkEnd w:id="135"/>
    </w:p>
    <w:p w14:paraId="2E4D5FEA" w14:textId="0AA96B05" w:rsidR="00397043" w:rsidRPr="00397043" w:rsidRDefault="00A107E5" w:rsidP="00397043">
      <w:pPr>
        <w:pStyle w:val="Body"/>
      </w:pPr>
      <w:r>
        <w:t>4.2.1</w:t>
      </w:r>
      <w:r w:rsidR="00397043" w:rsidRPr="00397043">
        <w:t xml:space="preserve">절의 타입을 옮긴 것이다. Enum&lt;Name&gt;은 값의 형태만 검사하는 </w:t>
      </w:r>
      <w:proofErr w:type="spellStart"/>
      <w:r w:rsidR="00397043" w:rsidRPr="00397043">
        <w:t>EnumValue</w:t>
      </w:r>
      <w:proofErr w:type="spellEnd"/>
      <w:r w:rsidR="00397043" w:rsidRPr="00397043">
        <w:t xml:space="preserve">로 옮기고, 등록 여부는 </w:t>
      </w:r>
      <w:proofErr w:type="spellStart"/>
      <w:r w:rsidR="00397043" w:rsidRPr="00397043">
        <w:t>확장점</w:t>
      </w:r>
      <w:proofErr w:type="spellEnd"/>
      <w:r w:rsidR="00397043" w:rsidRPr="00397043">
        <w:t xml:space="preserve"> 레지스트리(R3)로 검사한다.</w:t>
      </w:r>
    </w:p>
    <w:p w14:paraId="2D3F8018" w14:textId="77777777" w:rsidR="00397043" w:rsidRDefault="00397043" w:rsidP="00397043">
      <w:pPr>
        <w:pStyle w:val="CodeBlock"/>
      </w:pPr>
      <w:r>
        <w:t>{</w:t>
      </w:r>
    </w:p>
    <w:p w14:paraId="045896D7" w14:textId="77777777" w:rsidR="00397043" w:rsidRDefault="00397043" w:rsidP="00397043">
      <w:pPr>
        <w:pStyle w:val="CodeBlock"/>
      </w:pPr>
      <w:r>
        <w:t xml:space="preserve">  "$schema": "https://json-schema.org/draft/2020-12/schema",</w:t>
      </w:r>
    </w:p>
    <w:p w14:paraId="60C6363E" w14:textId="77777777" w:rsidR="00397043" w:rsidRDefault="00397043" w:rsidP="00397043">
      <w:pPr>
        <w:pStyle w:val="CodeBlock"/>
      </w:pPr>
      <w:r>
        <w:t xml:space="preserve">  "$id": "</w:t>
      </w:r>
      <w:proofErr w:type="gramStart"/>
      <w:r>
        <w:t>urn:mdrl</w:t>
      </w:r>
      <w:proofErr w:type="gramEnd"/>
      <w:r>
        <w:t>:1.</w:t>
      </w:r>
      <w:proofErr w:type="gramStart"/>
      <w:r>
        <w:t>0:core</w:t>
      </w:r>
      <w:proofErr w:type="gramEnd"/>
      <w:r>
        <w:t>",</w:t>
      </w:r>
    </w:p>
    <w:p w14:paraId="3AABD7CF" w14:textId="77777777" w:rsidR="00397043" w:rsidRDefault="00397043" w:rsidP="00397043">
      <w:pPr>
        <w:pStyle w:val="CodeBlock"/>
      </w:pPr>
      <w:r>
        <w:t xml:space="preserve">  "$</w:t>
      </w:r>
      <w:proofErr w:type="spellStart"/>
      <w:r>
        <w:t>defs</w:t>
      </w:r>
      <w:proofErr w:type="spellEnd"/>
      <w:r>
        <w:t>": {</w:t>
      </w:r>
    </w:p>
    <w:p w14:paraId="4F42B64A" w14:textId="77777777" w:rsidR="00397043" w:rsidRDefault="00397043" w:rsidP="00397043">
      <w:pPr>
        <w:pStyle w:val="CodeBlock"/>
      </w:pPr>
      <w:r>
        <w:t xml:space="preserve">    "Bps": {"type": "string", "pattern": "</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0,</w:t>
      </w:r>
      <w:proofErr w:type="gramStart"/>
      <w:r>
        <w:t>3}|10000)$</w:t>
      </w:r>
      <w:proofErr w:type="gramEnd"/>
      <w:r>
        <w:t>"},</w:t>
      </w:r>
    </w:p>
    <w:p w14:paraId="23A68F57" w14:textId="77777777" w:rsidR="00397043" w:rsidRDefault="00397043" w:rsidP="00397043">
      <w:pPr>
        <w:pStyle w:val="CodeBlock"/>
      </w:pPr>
      <w:r>
        <w:rPr>
          <w:rFonts w:hint="eastAsia"/>
        </w:rPr>
        <w:t xml:space="preserve">    "Ratio": {"type": "string", "pattern": "^(0|[1-9][0-9]*)/[1-9][0-9]*$", "$comment": "</w:t>
      </w:r>
      <w:r>
        <w:rPr>
          <w:rFonts w:hint="eastAsia"/>
        </w:rPr>
        <w:t>기약</w:t>
      </w:r>
      <w:r>
        <w:rPr>
          <w:rFonts w:hint="eastAsia"/>
        </w:rPr>
        <w:t xml:space="preserve"> </w:t>
      </w:r>
      <w:r>
        <w:rPr>
          <w:rFonts w:hint="eastAsia"/>
        </w:rPr>
        <w:t>여부는</w:t>
      </w:r>
      <w:r>
        <w:rPr>
          <w:rFonts w:hint="eastAsia"/>
        </w:rPr>
        <w:t xml:space="preserve"> </w:t>
      </w:r>
      <w:r>
        <w:rPr>
          <w:rFonts w:hint="eastAsia"/>
        </w:rPr>
        <w:t>의미</w:t>
      </w:r>
      <w:r>
        <w:rPr>
          <w:rFonts w:hint="eastAsia"/>
        </w:rPr>
        <w:t xml:space="preserve"> </w:t>
      </w:r>
      <w:r>
        <w:rPr>
          <w:rFonts w:hint="eastAsia"/>
        </w:rPr>
        <w:t>검사</w:t>
      </w:r>
      <w:r>
        <w:rPr>
          <w:rFonts w:hint="eastAsia"/>
        </w:rPr>
        <w:t>"},</w:t>
      </w:r>
    </w:p>
    <w:p w14:paraId="177DAA4C" w14:textId="3572C008" w:rsidR="00863A4C" w:rsidRDefault="00863A4C" w:rsidP="00397043">
      <w:pPr>
        <w:pStyle w:val="CodeBlock"/>
      </w:pPr>
      <w:r>
        <w:rPr>
          <w:rFonts w:hint="eastAsia"/>
        </w:rPr>
        <w:t xml:space="preserve">    "Money": {"type": "string", "pattern": "</w:t>
      </w:r>
      <w:proofErr w:type="gramStart"/>
      <w:r>
        <w:rPr>
          <w:rFonts w:hint="eastAsia"/>
        </w:rPr>
        <w:t>^(</w:t>
      </w:r>
      <w:proofErr w:type="gramEnd"/>
      <w:r>
        <w:rPr>
          <w:rFonts w:hint="eastAsia"/>
        </w:rPr>
        <w:t>0|</w:t>
      </w:r>
      <w:proofErr w:type="gramStart"/>
      <w:r>
        <w:rPr>
          <w:rFonts w:hint="eastAsia"/>
        </w:rPr>
        <w:t>-?[</w:t>
      </w:r>
      <w:proofErr w:type="gramEnd"/>
      <w:r>
        <w:rPr>
          <w:rFonts w:hint="eastAsia"/>
        </w:rPr>
        <w:t>1-</w:t>
      </w:r>
      <w:proofErr w:type="gramStart"/>
      <w:r>
        <w:rPr>
          <w:rFonts w:hint="eastAsia"/>
        </w:rPr>
        <w:t>9][</w:t>
      </w:r>
      <w:proofErr w:type="gramEnd"/>
      <w:r>
        <w:rPr>
          <w:rFonts w:hint="eastAsia"/>
        </w:rPr>
        <w:t>0-</w:t>
      </w:r>
      <w:proofErr w:type="gramStart"/>
      <w:r>
        <w:rPr>
          <w:rFonts w:hint="eastAsia"/>
        </w:rPr>
        <w:t>9]*</w:t>
      </w:r>
      <w:proofErr w:type="gramEnd"/>
      <w:r>
        <w:rPr>
          <w:rFonts w:hint="eastAsia"/>
        </w:rPr>
        <w:t>)$", "$comment": "</w:t>
      </w:r>
      <w:r>
        <w:rPr>
          <w:rFonts w:hint="eastAsia"/>
        </w:rPr>
        <w:t>부호</w:t>
      </w:r>
      <w:r>
        <w:rPr>
          <w:rFonts w:hint="eastAsia"/>
        </w:rPr>
        <w:t xml:space="preserve"> </w:t>
      </w:r>
      <w:r>
        <w:rPr>
          <w:rFonts w:hint="eastAsia"/>
        </w:rPr>
        <w:t>있는</w:t>
      </w:r>
      <w:r>
        <w:rPr>
          <w:rFonts w:hint="eastAsia"/>
        </w:rPr>
        <w:t xml:space="preserve"> </w:t>
      </w:r>
      <w:r>
        <w:rPr>
          <w:rFonts w:hint="eastAsia"/>
        </w:rPr>
        <w:t>통화</w:t>
      </w:r>
      <w:r>
        <w:rPr>
          <w:rFonts w:hint="eastAsia"/>
        </w:rPr>
        <w:t xml:space="preserve"> </w:t>
      </w:r>
      <w:r>
        <w:rPr>
          <w:rFonts w:hint="eastAsia"/>
        </w:rPr>
        <w:t>최소</w:t>
      </w:r>
      <w:r>
        <w:rPr>
          <w:rFonts w:hint="eastAsia"/>
        </w:rPr>
        <w:t xml:space="preserve"> </w:t>
      </w:r>
      <w:r>
        <w:rPr>
          <w:rFonts w:hint="eastAsia"/>
        </w:rPr>
        <w:t>단위</w:t>
      </w:r>
      <w:r>
        <w:rPr>
          <w:rFonts w:hint="eastAsia"/>
        </w:rPr>
        <w:t xml:space="preserve"> </w:t>
      </w:r>
      <w:r>
        <w:rPr>
          <w:rFonts w:hint="eastAsia"/>
        </w:rPr>
        <w:t>정수</w:t>
      </w:r>
      <w:r>
        <w:rPr>
          <w:rFonts w:hint="eastAsia"/>
        </w:rPr>
        <w:t xml:space="preserve">. \"-0\" </w:t>
      </w:r>
      <w:r>
        <w:rPr>
          <w:rFonts w:hint="eastAsia"/>
        </w:rPr>
        <w:t>불허</w:t>
      </w:r>
      <w:r>
        <w:rPr>
          <w:rFonts w:hint="eastAsia"/>
        </w:rPr>
        <w:t xml:space="preserve">. </w:t>
      </w:r>
      <w:r>
        <w:rPr>
          <w:rFonts w:hint="eastAsia"/>
        </w:rPr>
        <w:t>음수는</w:t>
      </w:r>
      <w:r>
        <w:rPr>
          <w:rFonts w:hint="eastAsia"/>
        </w:rPr>
        <w:t xml:space="preserve"> </w:t>
      </w:r>
      <w:r>
        <w:rPr>
          <w:rFonts w:hint="eastAsia"/>
        </w:rPr>
        <w:t>정정</w:t>
      </w:r>
      <w:r>
        <w:rPr>
          <w:rFonts w:hint="eastAsia"/>
        </w:rPr>
        <w:t xml:space="preserve"> </w:t>
      </w:r>
      <w:proofErr w:type="spellStart"/>
      <w:r>
        <w:rPr>
          <w:rFonts w:hint="eastAsia"/>
        </w:rPr>
        <w:t>역분개</w:t>
      </w:r>
      <w:proofErr w:type="spellEnd"/>
      <w:r>
        <w:rPr>
          <w:rFonts w:hint="eastAsia"/>
        </w:rPr>
        <w:t xml:space="preserve"> </w:t>
      </w:r>
      <w:r>
        <w:rPr>
          <w:rFonts w:hint="eastAsia"/>
        </w:rPr>
        <w:t>전용</w:t>
      </w:r>
      <w:r>
        <w:rPr>
          <w:rFonts w:hint="eastAsia"/>
        </w:rPr>
        <w:t>(</w:t>
      </w:r>
      <w:r w:rsidR="00A107E5">
        <w:t>4.6.3</w:t>
      </w:r>
      <w:r>
        <w:rPr>
          <w:rFonts w:hint="eastAsia"/>
        </w:rPr>
        <w:t>절</w:t>
      </w:r>
      <w:r>
        <w:rPr>
          <w:rFonts w:hint="eastAsia"/>
        </w:rPr>
        <w:t>)"},</w:t>
      </w:r>
    </w:p>
    <w:p w14:paraId="7F41A6FB" w14:textId="77777777" w:rsidR="00863A4C" w:rsidRDefault="00863A4C" w:rsidP="00863A4C">
      <w:pPr>
        <w:pStyle w:val="CodeBlock"/>
      </w:pPr>
      <w:r>
        <w:t xml:space="preserve">    "</w:t>
      </w:r>
      <w:proofErr w:type="spellStart"/>
      <w:r>
        <w:t>NonNegMoney</w:t>
      </w:r>
      <w:proofErr w:type="spellEnd"/>
      <w:r>
        <w:t>": {"type": "string", "pattern": "</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w:t>
      </w:r>
    </w:p>
    <w:p w14:paraId="2241B891" w14:textId="77777777" w:rsidR="00863A4C" w:rsidRDefault="00863A4C" w:rsidP="00863A4C">
      <w:pPr>
        <w:pStyle w:val="CodeBlock"/>
      </w:pPr>
      <w:r>
        <w:rPr>
          <w:rFonts w:hint="eastAsia"/>
        </w:rPr>
        <w:t xml:space="preserve">    "</w:t>
      </w:r>
      <w:proofErr w:type="spellStart"/>
      <w:r>
        <w:rPr>
          <w:rFonts w:hint="eastAsia"/>
        </w:rPr>
        <w:t>PositiveMoney</w:t>
      </w:r>
      <w:proofErr w:type="spellEnd"/>
      <w:r>
        <w:rPr>
          <w:rFonts w:hint="eastAsia"/>
        </w:rPr>
        <w:t>": {"type": "string", "pattern": "^[1-9][0-9]*$", "$comment": "</w:t>
      </w:r>
      <w:r>
        <w:rPr>
          <w:rFonts w:hint="eastAsia"/>
        </w:rPr>
        <w:t>수익</w:t>
      </w:r>
      <w:r>
        <w:rPr>
          <w:rFonts w:hint="eastAsia"/>
        </w:rPr>
        <w:t xml:space="preserve"> </w:t>
      </w:r>
      <w:r>
        <w:rPr>
          <w:rFonts w:hint="eastAsia"/>
        </w:rPr>
        <w:t>이벤트</w:t>
      </w:r>
      <w:r>
        <w:rPr>
          <w:rFonts w:hint="eastAsia"/>
        </w:rPr>
        <w:t xml:space="preserve"> </w:t>
      </w:r>
      <w:r>
        <w:rPr>
          <w:rFonts w:hint="eastAsia"/>
        </w:rPr>
        <w:t>금액</w:t>
      </w:r>
      <w:r>
        <w:rPr>
          <w:rFonts w:hint="eastAsia"/>
        </w:rPr>
        <w:t>"},</w:t>
      </w:r>
    </w:p>
    <w:p w14:paraId="6E7113F2" w14:textId="77777777" w:rsidR="00863A4C" w:rsidRDefault="00863A4C" w:rsidP="00863A4C">
      <w:pPr>
        <w:pStyle w:val="CodeBlock"/>
      </w:pPr>
      <w:r>
        <w:rPr>
          <w:rFonts w:hint="eastAsia"/>
        </w:rPr>
        <w:t xml:space="preserve">    "</w:t>
      </w:r>
      <w:proofErr w:type="spellStart"/>
      <w:r>
        <w:rPr>
          <w:rFonts w:hint="eastAsia"/>
        </w:rPr>
        <w:t>EnumSet</w:t>
      </w:r>
      <w:proofErr w:type="spellEnd"/>
      <w:r>
        <w:rPr>
          <w:rFonts w:hint="eastAsia"/>
        </w:rPr>
        <w:t>": {"type": "array", "</w:t>
      </w:r>
      <w:proofErr w:type="spellStart"/>
      <w:r>
        <w:rPr>
          <w:rFonts w:hint="eastAsia"/>
        </w:rPr>
        <w:t>uniqueItems</w:t>
      </w:r>
      <w:proofErr w:type="spellEnd"/>
      <w:r>
        <w:rPr>
          <w:rFonts w:hint="eastAsia"/>
        </w:rPr>
        <w:t>": true, "items": {"$ref": "#/$</w:t>
      </w:r>
      <w:proofErr w:type="spellStart"/>
      <w:r>
        <w:rPr>
          <w:rFonts w:hint="eastAsia"/>
        </w:rPr>
        <w:t>defs</w:t>
      </w:r>
      <w:proofErr w:type="spellEnd"/>
      <w:r>
        <w:rPr>
          <w:rFonts w:hint="eastAsia"/>
        </w:rPr>
        <w:t>/</w:t>
      </w:r>
      <w:proofErr w:type="spellStart"/>
      <w:r>
        <w:rPr>
          <w:rFonts w:hint="eastAsia"/>
        </w:rPr>
        <w:t>EnumValue</w:t>
      </w:r>
      <w:proofErr w:type="spellEnd"/>
      <w:r>
        <w:rPr>
          <w:rFonts w:hint="eastAsia"/>
        </w:rPr>
        <w:t>"}, "$comment": "</w:t>
      </w:r>
      <w:r>
        <w:rPr>
          <w:rFonts w:hint="eastAsia"/>
        </w:rPr>
        <w:t>정렬</w:t>
      </w:r>
      <w:r>
        <w:rPr>
          <w:rFonts w:hint="eastAsia"/>
        </w:rPr>
        <w:t xml:space="preserve"> </w:t>
      </w:r>
      <w:r>
        <w:rPr>
          <w:rFonts w:hint="eastAsia"/>
        </w:rPr>
        <w:t>여부는</w:t>
      </w:r>
      <w:r>
        <w:rPr>
          <w:rFonts w:hint="eastAsia"/>
        </w:rPr>
        <w:t xml:space="preserve"> </w:t>
      </w:r>
      <w:r>
        <w:rPr>
          <w:rFonts w:hint="eastAsia"/>
        </w:rPr>
        <w:t>의미</w:t>
      </w:r>
      <w:r>
        <w:rPr>
          <w:rFonts w:hint="eastAsia"/>
        </w:rPr>
        <w:t xml:space="preserve"> </w:t>
      </w:r>
      <w:r>
        <w:rPr>
          <w:rFonts w:hint="eastAsia"/>
        </w:rPr>
        <w:t>검사</w:t>
      </w:r>
      <w:r>
        <w:rPr>
          <w:rFonts w:hint="eastAsia"/>
        </w:rPr>
        <w:t>. [\"*\"]</w:t>
      </w:r>
      <w:r>
        <w:rPr>
          <w:rFonts w:hint="eastAsia"/>
        </w:rPr>
        <w:t>는</w:t>
      </w:r>
      <w:r>
        <w:rPr>
          <w:rFonts w:hint="eastAsia"/>
        </w:rPr>
        <w:t xml:space="preserve"> </w:t>
      </w:r>
      <w:r>
        <w:rPr>
          <w:rFonts w:hint="eastAsia"/>
        </w:rPr>
        <w:t>전체</w:t>
      </w:r>
      <w:r>
        <w:rPr>
          <w:rFonts w:hint="eastAsia"/>
        </w:rPr>
        <w:t>, []</w:t>
      </w:r>
      <w:r>
        <w:rPr>
          <w:rFonts w:hint="eastAsia"/>
        </w:rPr>
        <w:t>는</w:t>
      </w:r>
      <w:r>
        <w:rPr>
          <w:rFonts w:hint="eastAsia"/>
        </w:rPr>
        <w:t xml:space="preserve"> </w:t>
      </w:r>
      <w:r>
        <w:rPr>
          <w:rFonts w:hint="eastAsia"/>
        </w:rPr>
        <w:t>공집합</w:t>
      </w:r>
      <w:r>
        <w:rPr>
          <w:rFonts w:hint="eastAsia"/>
        </w:rPr>
        <w:t>"},</w:t>
      </w:r>
    </w:p>
    <w:p w14:paraId="71E99592" w14:textId="77777777" w:rsidR="00863A4C" w:rsidRDefault="00863A4C" w:rsidP="00863A4C">
      <w:pPr>
        <w:pStyle w:val="CodeBlock"/>
      </w:pPr>
      <w:r>
        <w:rPr>
          <w:rFonts w:hint="eastAsia"/>
        </w:rPr>
        <w:t xml:space="preserve">    "</w:t>
      </w:r>
      <w:proofErr w:type="spellStart"/>
      <w:r>
        <w:rPr>
          <w:rFonts w:hint="eastAsia"/>
        </w:rPr>
        <w:t>ExtId</w:t>
      </w:r>
      <w:proofErr w:type="spellEnd"/>
      <w:r>
        <w:rPr>
          <w:rFonts w:hint="eastAsia"/>
        </w:rPr>
        <w:t>": {"type": "object", "required": ["scheme", "value"], "properties": {"scheme": {"$ref": "#/$</w:t>
      </w:r>
      <w:proofErr w:type="spellStart"/>
      <w:r>
        <w:rPr>
          <w:rFonts w:hint="eastAsia"/>
        </w:rPr>
        <w:t>defs</w:t>
      </w:r>
      <w:proofErr w:type="spellEnd"/>
      <w:r>
        <w:rPr>
          <w:rFonts w:hint="eastAsia"/>
        </w:rPr>
        <w:t>/</w:t>
      </w:r>
      <w:proofErr w:type="spellStart"/>
      <w:r>
        <w:rPr>
          <w:rFonts w:hint="eastAsia"/>
        </w:rPr>
        <w:t>EnumValue</w:t>
      </w:r>
      <w:proofErr w:type="spellEnd"/>
      <w:r>
        <w:rPr>
          <w:rFonts w:hint="eastAsia"/>
        </w:rPr>
        <w:t>", "$comment": "</w:t>
      </w:r>
      <w:proofErr w:type="spellStart"/>
      <w:r>
        <w:rPr>
          <w:rFonts w:hint="eastAsia"/>
        </w:rPr>
        <w:t>확장점</w:t>
      </w:r>
      <w:proofErr w:type="spellEnd"/>
      <w:r>
        <w:rPr>
          <w:rFonts w:hint="eastAsia"/>
        </w:rPr>
        <w:t xml:space="preserve"> </w:t>
      </w:r>
      <w:proofErr w:type="spellStart"/>
      <w:r>
        <w:rPr>
          <w:rFonts w:hint="eastAsia"/>
        </w:rPr>
        <w:t>id_scheme</w:t>
      </w:r>
      <w:proofErr w:type="spellEnd"/>
      <w:r>
        <w:rPr>
          <w:rFonts w:hint="eastAsia"/>
        </w:rPr>
        <w:t>"}, "value": {"type": "string", "</w:t>
      </w:r>
      <w:proofErr w:type="spellStart"/>
      <w:r>
        <w:rPr>
          <w:rFonts w:hint="eastAsia"/>
        </w:rPr>
        <w:t>minLength</w:t>
      </w:r>
      <w:proofErr w:type="spellEnd"/>
      <w:r>
        <w:rPr>
          <w:rFonts w:hint="eastAsia"/>
        </w:rPr>
        <w:t>": 1}}},</w:t>
      </w:r>
    </w:p>
    <w:p w14:paraId="4DBCC057" w14:textId="1116C256" w:rsidR="00397043" w:rsidRDefault="00863A4C" w:rsidP="00863A4C">
      <w:pPr>
        <w:pStyle w:val="CodeBlock"/>
      </w:pPr>
      <w:r>
        <w:t xml:space="preserve">    "Evidence": {"type": "object", "required": ["kind", "digest"], "properties": {"kind": {"$ref": "#/$</w:t>
      </w:r>
      <w:proofErr w:type="spellStart"/>
      <w:r>
        <w:t>defs</w:t>
      </w:r>
      <w:proofErr w:type="spellEnd"/>
      <w:r>
        <w:t>/</w:t>
      </w:r>
      <w:proofErr w:type="spellStart"/>
      <w:r>
        <w:t>EnumValue</w:t>
      </w:r>
      <w:proofErr w:type="spellEnd"/>
      <w:r>
        <w:t>"</w:t>
      </w:r>
      <w:r>
        <w:rPr>
          <w:rFonts w:hint="eastAsia"/>
        </w:rPr>
        <w:t>, "$comment": "</w:t>
      </w:r>
      <w:proofErr w:type="spellStart"/>
      <w:r>
        <w:rPr>
          <w:rFonts w:hint="eastAsia"/>
        </w:rPr>
        <w:t>확장점</w:t>
      </w:r>
      <w:proofErr w:type="spellEnd"/>
      <w:r>
        <w:rPr>
          <w:rFonts w:hint="eastAsia"/>
        </w:rPr>
        <w:t xml:space="preserve"> </w:t>
      </w:r>
      <w:proofErr w:type="spellStart"/>
      <w:r>
        <w:rPr>
          <w:rFonts w:hint="eastAsia"/>
        </w:rPr>
        <w:t>evidence_kind</w:t>
      </w:r>
      <w:proofErr w:type="spellEnd"/>
      <w:r>
        <w:rPr>
          <w:rFonts w:hint="eastAsia"/>
        </w:rPr>
        <w:t>"</w:t>
      </w:r>
      <w:r>
        <w:t>}, "digest": {"$ref": "#/$</w:t>
      </w:r>
      <w:proofErr w:type="spellStart"/>
      <w:r>
        <w:t>defs</w:t>
      </w:r>
      <w:proofErr w:type="spellEnd"/>
      <w:r>
        <w:t>/Digest"}, "locator": {"type": "string"}}},</w:t>
      </w:r>
    </w:p>
    <w:p w14:paraId="0C1E0213" w14:textId="77777777" w:rsidR="00397043" w:rsidRDefault="00397043" w:rsidP="00397043">
      <w:pPr>
        <w:pStyle w:val="CodeBlock"/>
      </w:pPr>
      <w:r>
        <w:t xml:space="preserve">    "</w:t>
      </w:r>
      <w:proofErr w:type="spellStart"/>
      <w:r>
        <w:t>PositiveInt</w:t>
      </w:r>
      <w:proofErr w:type="spellEnd"/>
      <w:r>
        <w:t>": {"type": "string", "pattern": "</w:t>
      </w:r>
      <w:proofErr w:type="gramStart"/>
      <w:r>
        <w:t>^[</w:t>
      </w:r>
      <w:proofErr w:type="gramEnd"/>
      <w:r>
        <w:t>1-</w:t>
      </w:r>
      <w:proofErr w:type="gramStart"/>
      <w:r>
        <w:t>9][</w:t>
      </w:r>
      <w:proofErr w:type="gramEnd"/>
      <w:r>
        <w:t>0-</w:t>
      </w:r>
      <w:proofErr w:type="gramStart"/>
      <w:r>
        <w:t>9]*</w:t>
      </w:r>
      <w:proofErr w:type="gramEnd"/>
      <w:r>
        <w:t>$"},</w:t>
      </w:r>
    </w:p>
    <w:p w14:paraId="07578A51" w14:textId="77777777" w:rsidR="00397043" w:rsidRDefault="00397043" w:rsidP="00397043">
      <w:pPr>
        <w:pStyle w:val="CodeBlock"/>
      </w:pPr>
      <w:r>
        <w:t xml:space="preserve">    "</w:t>
      </w:r>
      <w:proofErr w:type="spellStart"/>
      <w:r>
        <w:t>DurationMs</w:t>
      </w:r>
      <w:proofErr w:type="spellEnd"/>
      <w:r>
        <w:t>": {"type": "string", "pattern": "</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w:t>
      </w:r>
    </w:p>
    <w:p w14:paraId="65C7C799" w14:textId="77777777" w:rsidR="00397043" w:rsidRDefault="00397043" w:rsidP="00397043">
      <w:pPr>
        <w:pStyle w:val="CodeBlock"/>
      </w:pPr>
      <w:r>
        <w:rPr>
          <w:rFonts w:hint="eastAsia"/>
        </w:rPr>
        <w:t xml:space="preserve">    "Instant": {"type": "string", "pattern": "^[0-9]{4}-[0-9]{2}-[0-9]{2}T[0-9]{2}:[0-9]{2}:[0-9]{2}\\.[0-9]{3}Z$", "$comment": "</w:t>
      </w:r>
      <w:r>
        <w:rPr>
          <w:rFonts w:hint="eastAsia"/>
        </w:rPr>
        <w:t>달력상</w:t>
      </w:r>
      <w:r>
        <w:rPr>
          <w:rFonts w:hint="eastAsia"/>
        </w:rPr>
        <w:t xml:space="preserve"> </w:t>
      </w:r>
      <w:r>
        <w:rPr>
          <w:rFonts w:hint="eastAsia"/>
        </w:rPr>
        <w:t>유효성은</w:t>
      </w:r>
      <w:r>
        <w:rPr>
          <w:rFonts w:hint="eastAsia"/>
        </w:rPr>
        <w:t xml:space="preserve"> </w:t>
      </w:r>
      <w:r>
        <w:rPr>
          <w:rFonts w:hint="eastAsia"/>
        </w:rPr>
        <w:t>의미</w:t>
      </w:r>
      <w:r>
        <w:rPr>
          <w:rFonts w:hint="eastAsia"/>
        </w:rPr>
        <w:t xml:space="preserve"> </w:t>
      </w:r>
      <w:r>
        <w:rPr>
          <w:rFonts w:hint="eastAsia"/>
        </w:rPr>
        <w:t>검사</w:t>
      </w:r>
      <w:r>
        <w:rPr>
          <w:rFonts w:hint="eastAsia"/>
        </w:rPr>
        <w:t>"},</w:t>
      </w:r>
    </w:p>
    <w:p w14:paraId="7DB77E6E" w14:textId="77777777" w:rsidR="00397043" w:rsidRDefault="00397043" w:rsidP="00397043">
      <w:pPr>
        <w:pStyle w:val="CodeBlock"/>
      </w:pPr>
      <w:r>
        <w:rPr>
          <w:rFonts w:hint="eastAsia"/>
        </w:rPr>
        <w:t xml:space="preserve">    "Interval": {"type": "object", "required": ["from"], "properties": {"from": {"$ref": "#/$</w:t>
      </w:r>
      <w:proofErr w:type="spellStart"/>
      <w:r>
        <w:rPr>
          <w:rFonts w:hint="eastAsia"/>
        </w:rPr>
        <w:t>defs</w:t>
      </w:r>
      <w:proofErr w:type="spellEnd"/>
      <w:r>
        <w:rPr>
          <w:rFonts w:hint="eastAsia"/>
        </w:rPr>
        <w:t>/Instant"}, "to": {"$ref": "#/$</w:t>
      </w:r>
      <w:proofErr w:type="spellStart"/>
      <w:r>
        <w:rPr>
          <w:rFonts w:hint="eastAsia"/>
        </w:rPr>
        <w:t>defs</w:t>
      </w:r>
      <w:proofErr w:type="spellEnd"/>
      <w:r>
        <w:rPr>
          <w:rFonts w:hint="eastAsia"/>
        </w:rPr>
        <w:t>/Instant"}}, "$comment": "from &lt; to</w:t>
      </w:r>
      <w:r>
        <w:rPr>
          <w:rFonts w:hint="eastAsia"/>
        </w:rPr>
        <w:t>는</w:t>
      </w:r>
      <w:r>
        <w:rPr>
          <w:rFonts w:hint="eastAsia"/>
        </w:rPr>
        <w:t xml:space="preserve"> </w:t>
      </w:r>
      <w:r>
        <w:rPr>
          <w:rFonts w:hint="eastAsia"/>
        </w:rPr>
        <w:t>의미</w:t>
      </w:r>
      <w:r>
        <w:rPr>
          <w:rFonts w:hint="eastAsia"/>
        </w:rPr>
        <w:t xml:space="preserve"> </w:t>
      </w:r>
      <w:r>
        <w:rPr>
          <w:rFonts w:hint="eastAsia"/>
        </w:rPr>
        <w:t>검사</w:t>
      </w:r>
      <w:r>
        <w:rPr>
          <w:rFonts w:hint="eastAsia"/>
        </w:rPr>
        <w:t>"},</w:t>
      </w:r>
    </w:p>
    <w:p w14:paraId="59F8C68C" w14:textId="77777777" w:rsidR="00397043" w:rsidRDefault="00397043" w:rsidP="00397043">
      <w:pPr>
        <w:pStyle w:val="CodeBlock"/>
      </w:pPr>
      <w:r>
        <w:t xml:space="preserve">    "Id": {"type": "string", "pattern": "^[A-Za-z0-</w:t>
      </w:r>
      <w:proofErr w:type="gramStart"/>
      <w:r>
        <w:t>9._-]+</w:t>
      </w:r>
      <w:proofErr w:type="gramEnd"/>
      <w:r>
        <w:t>$", "not": {"const": "__proto__"}},</w:t>
      </w:r>
    </w:p>
    <w:p w14:paraId="27D1D52F" w14:textId="77777777" w:rsidR="00397043" w:rsidRDefault="00397043" w:rsidP="00397043">
      <w:pPr>
        <w:pStyle w:val="CodeBlock"/>
      </w:pPr>
      <w:r>
        <w:rPr>
          <w:rFonts w:hint="eastAsia"/>
        </w:rPr>
        <w:t xml:space="preserve">    "</w:t>
      </w:r>
      <w:proofErr w:type="spellStart"/>
      <w:r>
        <w:rPr>
          <w:rFonts w:hint="eastAsia"/>
        </w:rPr>
        <w:t>ModuleName</w:t>
      </w:r>
      <w:proofErr w:type="spellEnd"/>
      <w:r>
        <w:rPr>
          <w:rFonts w:hint="eastAsia"/>
        </w:rPr>
        <w:t>": {"type": "string", "pattern": "^[a-z][a-z0-9_]*$", "$comment": "</w:t>
      </w:r>
      <w:r>
        <w:rPr>
          <w:rFonts w:hint="eastAsia"/>
        </w:rPr>
        <w:t>코어</w:t>
      </w:r>
      <w:r>
        <w:rPr>
          <w:rFonts w:hint="eastAsia"/>
        </w:rPr>
        <w:t xml:space="preserve"> 6</w:t>
      </w:r>
      <w:r>
        <w:rPr>
          <w:rFonts w:hint="eastAsia"/>
        </w:rPr>
        <w:t>개</w:t>
      </w:r>
      <w:r>
        <w:rPr>
          <w:rFonts w:hint="eastAsia"/>
        </w:rPr>
        <w:t xml:space="preserve"> </w:t>
      </w:r>
      <w:r>
        <w:rPr>
          <w:rFonts w:hint="eastAsia"/>
        </w:rPr>
        <w:t>모듈</w:t>
      </w:r>
      <w:r>
        <w:rPr>
          <w:rFonts w:hint="eastAsia"/>
        </w:rPr>
        <w:t xml:space="preserve"> </w:t>
      </w:r>
      <w:r>
        <w:rPr>
          <w:rFonts w:hint="eastAsia"/>
        </w:rPr>
        <w:t>또는</w:t>
      </w:r>
      <w:r>
        <w:rPr>
          <w:rFonts w:hint="eastAsia"/>
        </w:rPr>
        <w:t xml:space="preserve"> </w:t>
      </w:r>
      <w:r>
        <w:rPr>
          <w:rFonts w:hint="eastAsia"/>
        </w:rPr>
        <w:t>프로파일</w:t>
      </w:r>
      <w:r>
        <w:rPr>
          <w:rFonts w:hint="eastAsia"/>
        </w:rPr>
        <w:t xml:space="preserve"> </w:t>
      </w:r>
      <w:r>
        <w:rPr>
          <w:rFonts w:hint="eastAsia"/>
        </w:rPr>
        <w:t>등록</w:t>
      </w:r>
      <w:r>
        <w:rPr>
          <w:rFonts w:hint="eastAsia"/>
        </w:rPr>
        <w:t xml:space="preserve"> </w:t>
      </w:r>
      <w:r>
        <w:rPr>
          <w:rFonts w:hint="eastAsia"/>
        </w:rPr>
        <w:t>모듈</w:t>
      </w:r>
      <w:r>
        <w:rPr>
          <w:rFonts w:hint="eastAsia"/>
        </w:rPr>
        <w:t>"},</w:t>
      </w:r>
    </w:p>
    <w:p w14:paraId="093097B2" w14:textId="77777777" w:rsidR="00397043" w:rsidRDefault="00397043" w:rsidP="00397043">
      <w:pPr>
        <w:pStyle w:val="CodeBlock"/>
      </w:pPr>
      <w:r>
        <w:t xml:space="preserve">    "Ref": {"type": "string", "pattern": "^</w:t>
      </w:r>
      <w:proofErr w:type="spellStart"/>
      <w:proofErr w:type="gramStart"/>
      <w:r>
        <w:t>rl</w:t>
      </w:r>
      <w:proofErr w:type="spellEnd"/>
      <w:r>
        <w:t>:[</w:t>
      </w:r>
      <w:proofErr w:type="gramEnd"/>
      <w:r>
        <w:t>a-</w:t>
      </w:r>
      <w:proofErr w:type="gramStart"/>
      <w:r>
        <w:t>z][</w:t>
      </w:r>
      <w:proofErr w:type="gramEnd"/>
      <w:r>
        <w:t>a-z0-9</w:t>
      </w:r>
      <w:proofErr w:type="gramStart"/>
      <w:r>
        <w:t>_]*</w:t>
      </w:r>
      <w:proofErr w:type="gramEnd"/>
      <w:r>
        <w:t>/[A-Za-z0-</w:t>
      </w:r>
      <w:proofErr w:type="gramStart"/>
      <w:r>
        <w:t>9._-]+@[</w:t>
      </w:r>
      <w:proofErr w:type="gramEnd"/>
      <w:r>
        <w:t>1-</w:t>
      </w:r>
      <w:proofErr w:type="gramStart"/>
      <w:r>
        <w:t>9][</w:t>
      </w:r>
      <w:proofErr w:type="gramEnd"/>
      <w:r>
        <w:t>0-</w:t>
      </w:r>
      <w:proofErr w:type="gramStart"/>
      <w:r>
        <w:t>9]*</w:t>
      </w:r>
      <w:proofErr w:type="gramEnd"/>
      <w:r>
        <w:t>$"},</w:t>
      </w:r>
    </w:p>
    <w:p w14:paraId="16339974" w14:textId="77777777" w:rsidR="00397043" w:rsidRDefault="00397043" w:rsidP="00397043">
      <w:pPr>
        <w:pStyle w:val="CodeBlock"/>
      </w:pPr>
      <w:r>
        <w:t xml:space="preserve">    "Digest": {"type": "string", "pattern": "^sha</w:t>
      </w:r>
      <w:proofErr w:type="gramStart"/>
      <w:r>
        <w:t>256:[</w:t>
      </w:r>
      <w:proofErr w:type="gramEnd"/>
      <w:r>
        <w:t>0-9a-f]{</w:t>
      </w:r>
      <w:proofErr w:type="gramStart"/>
      <w:r>
        <w:t>64}$</w:t>
      </w:r>
      <w:proofErr w:type="gramEnd"/>
      <w:r>
        <w:t>"},</w:t>
      </w:r>
    </w:p>
    <w:p w14:paraId="56860274" w14:textId="77777777" w:rsidR="00397043" w:rsidRDefault="00397043" w:rsidP="00397043">
      <w:pPr>
        <w:pStyle w:val="CodeBlock"/>
      </w:pPr>
      <w:r>
        <w:t xml:space="preserve">    "Visibility": {"</w:t>
      </w:r>
      <w:proofErr w:type="spellStart"/>
      <w:r>
        <w:t>enum</w:t>
      </w:r>
      <w:proofErr w:type="spellEnd"/>
      <w:r>
        <w:t>": ["PUBLIC", "PARTIES", "PRIVATE"]},</w:t>
      </w:r>
    </w:p>
    <w:p w14:paraId="7277907D" w14:textId="77777777" w:rsidR="00397043" w:rsidRDefault="00397043" w:rsidP="00397043">
      <w:pPr>
        <w:pStyle w:val="CodeBlock"/>
      </w:pPr>
      <w:r>
        <w:rPr>
          <w:rFonts w:hint="eastAsia"/>
        </w:rPr>
        <w:t xml:space="preserve">    "</w:t>
      </w:r>
      <w:proofErr w:type="spellStart"/>
      <w:r>
        <w:rPr>
          <w:rFonts w:hint="eastAsia"/>
        </w:rPr>
        <w:t>EnumValue</w:t>
      </w:r>
      <w:proofErr w:type="spellEnd"/>
      <w:r>
        <w:rPr>
          <w:rFonts w:hint="eastAsia"/>
        </w:rPr>
        <w:t>": {"type": "string", "</w:t>
      </w:r>
      <w:proofErr w:type="spellStart"/>
      <w:r>
        <w:rPr>
          <w:rFonts w:hint="eastAsia"/>
        </w:rPr>
        <w:t>minLength</w:t>
      </w:r>
      <w:proofErr w:type="spellEnd"/>
      <w:r>
        <w:rPr>
          <w:rFonts w:hint="eastAsia"/>
        </w:rPr>
        <w:t>": 1, "$comment": "</w:t>
      </w:r>
      <w:proofErr w:type="spellStart"/>
      <w:r>
        <w:rPr>
          <w:rFonts w:hint="eastAsia"/>
        </w:rPr>
        <w:t>확장점</w:t>
      </w:r>
      <w:proofErr w:type="spellEnd"/>
      <w:r>
        <w:rPr>
          <w:rFonts w:hint="eastAsia"/>
        </w:rPr>
        <w:t xml:space="preserve"> </w:t>
      </w:r>
      <w:r>
        <w:rPr>
          <w:rFonts w:hint="eastAsia"/>
        </w:rPr>
        <w:t>레지스트리</w:t>
      </w:r>
      <w:r>
        <w:rPr>
          <w:rFonts w:hint="eastAsia"/>
        </w:rPr>
        <w:t xml:space="preserve"> </w:t>
      </w:r>
      <w:r>
        <w:rPr>
          <w:rFonts w:hint="eastAsia"/>
        </w:rPr>
        <w:t>값</w:t>
      </w:r>
      <w:r>
        <w:rPr>
          <w:rFonts w:hint="eastAsia"/>
        </w:rPr>
        <w:t xml:space="preserve">. </w:t>
      </w:r>
      <w:r>
        <w:rPr>
          <w:rFonts w:hint="eastAsia"/>
        </w:rPr>
        <w:t>등록</w:t>
      </w:r>
      <w:r>
        <w:rPr>
          <w:rFonts w:hint="eastAsia"/>
        </w:rPr>
        <w:t xml:space="preserve"> </w:t>
      </w:r>
      <w:r>
        <w:rPr>
          <w:rFonts w:hint="eastAsia"/>
        </w:rPr>
        <w:t>여부는</w:t>
      </w:r>
      <w:r>
        <w:rPr>
          <w:rFonts w:hint="eastAsia"/>
        </w:rPr>
        <w:t xml:space="preserve"> </w:t>
      </w:r>
      <w:r>
        <w:rPr>
          <w:rFonts w:hint="eastAsia"/>
        </w:rPr>
        <w:t>레지스트리</w:t>
      </w:r>
      <w:r>
        <w:rPr>
          <w:rFonts w:hint="eastAsia"/>
        </w:rPr>
        <w:t xml:space="preserve"> </w:t>
      </w:r>
      <w:r>
        <w:rPr>
          <w:rFonts w:hint="eastAsia"/>
        </w:rPr>
        <w:t>검사</w:t>
      </w:r>
      <w:r>
        <w:rPr>
          <w:rFonts w:hint="eastAsia"/>
        </w:rPr>
        <w:t>"},</w:t>
      </w:r>
    </w:p>
    <w:p w14:paraId="14F1FBD3" w14:textId="77777777" w:rsidR="00397043" w:rsidRDefault="00397043" w:rsidP="00397043">
      <w:pPr>
        <w:pStyle w:val="CodeBlock"/>
      </w:pPr>
      <w:r>
        <w:rPr>
          <w:rFonts w:hint="eastAsia"/>
        </w:rPr>
        <w:t xml:space="preserve">    "</w:t>
      </w:r>
      <w:proofErr w:type="spellStart"/>
      <w:r>
        <w:rPr>
          <w:rFonts w:hint="eastAsia"/>
        </w:rPr>
        <w:t>PartyVector</w:t>
      </w:r>
      <w:proofErr w:type="spellEnd"/>
      <w:r>
        <w:rPr>
          <w:rFonts w:hint="eastAsia"/>
        </w:rPr>
        <w:t>": {"type": "object", "</w:t>
      </w:r>
      <w:proofErr w:type="spellStart"/>
      <w:r>
        <w:rPr>
          <w:rFonts w:hint="eastAsia"/>
        </w:rPr>
        <w:t>minProperties</w:t>
      </w:r>
      <w:proofErr w:type="spellEnd"/>
      <w:r>
        <w:rPr>
          <w:rFonts w:hint="eastAsia"/>
        </w:rPr>
        <w:t>": 1, "</w:t>
      </w:r>
      <w:proofErr w:type="spellStart"/>
      <w:r>
        <w:rPr>
          <w:rFonts w:hint="eastAsia"/>
        </w:rPr>
        <w:t>propertyNames</w:t>
      </w:r>
      <w:proofErr w:type="spellEnd"/>
      <w:r>
        <w:rPr>
          <w:rFonts w:hint="eastAsia"/>
        </w:rPr>
        <w:t>": {"</w:t>
      </w:r>
      <w:proofErr w:type="spellStart"/>
      <w:r>
        <w:rPr>
          <w:rFonts w:hint="eastAsia"/>
        </w:rPr>
        <w:t>anyOf</w:t>
      </w:r>
      <w:proofErr w:type="spellEnd"/>
      <w:r>
        <w:rPr>
          <w:rFonts w:hint="eastAsia"/>
        </w:rPr>
        <w:t>": [{"$ref": "#/$</w:t>
      </w:r>
      <w:proofErr w:type="spellStart"/>
      <w:r>
        <w:rPr>
          <w:rFonts w:hint="eastAsia"/>
        </w:rPr>
        <w:t>defs</w:t>
      </w:r>
      <w:proofErr w:type="spellEnd"/>
      <w:r>
        <w:rPr>
          <w:rFonts w:hint="eastAsia"/>
        </w:rPr>
        <w:t>/Id"},{"const": "@hold"}]}, "</w:t>
      </w:r>
      <w:proofErr w:type="spellStart"/>
      <w:r>
        <w:rPr>
          <w:rFonts w:hint="eastAsia"/>
        </w:rPr>
        <w:t>additionalProperties</w:t>
      </w:r>
      <w:proofErr w:type="spellEnd"/>
      <w:r>
        <w:rPr>
          <w:rFonts w:hint="eastAsia"/>
        </w:rPr>
        <w:t>": {"$ref": "#/$</w:t>
      </w:r>
      <w:proofErr w:type="spellStart"/>
      <w:r>
        <w:rPr>
          <w:rFonts w:hint="eastAsia"/>
        </w:rPr>
        <w:t>defs</w:t>
      </w:r>
      <w:proofErr w:type="spellEnd"/>
      <w:r>
        <w:rPr>
          <w:rFonts w:hint="eastAsia"/>
        </w:rPr>
        <w:t>/Ratio"}, "$comment": "</w:t>
      </w:r>
      <w:r>
        <w:rPr>
          <w:rFonts w:hint="eastAsia"/>
        </w:rPr>
        <w:t>원소</w:t>
      </w:r>
      <w:r>
        <w:rPr>
          <w:rFonts w:hint="eastAsia"/>
        </w:rPr>
        <w:t xml:space="preserve"> </w:t>
      </w:r>
      <w:r>
        <w:rPr>
          <w:rFonts w:hint="eastAsia"/>
        </w:rPr>
        <w:t>합이</w:t>
      </w:r>
      <w:r>
        <w:rPr>
          <w:rFonts w:hint="eastAsia"/>
        </w:rPr>
        <w:t xml:space="preserve"> 1/1</w:t>
      </w:r>
      <w:r>
        <w:rPr>
          <w:rFonts w:hint="eastAsia"/>
        </w:rPr>
        <w:t>인지는</w:t>
      </w:r>
      <w:r>
        <w:rPr>
          <w:rFonts w:hint="eastAsia"/>
        </w:rPr>
        <w:t xml:space="preserve"> </w:t>
      </w:r>
      <w:r>
        <w:rPr>
          <w:rFonts w:hint="eastAsia"/>
        </w:rPr>
        <w:t>의미</w:t>
      </w:r>
      <w:r>
        <w:rPr>
          <w:rFonts w:hint="eastAsia"/>
        </w:rPr>
        <w:t xml:space="preserve"> </w:t>
      </w:r>
      <w:r>
        <w:rPr>
          <w:rFonts w:hint="eastAsia"/>
        </w:rPr>
        <w:t>검사</w:t>
      </w:r>
      <w:r>
        <w:rPr>
          <w:rFonts w:hint="eastAsia"/>
        </w:rPr>
        <w:t>"},</w:t>
      </w:r>
    </w:p>
    <w:p w14:paraId="46E33D9E" w14:textId="4A8BB172" w:rsidR="00397043" w:rsidRDefault="00863A4C" w:rsidP="00397043">
      <w:pPr>
        <w:pStyle w:val="CodeBlock"/>
      </w:pPr>
      <w:r>
        <w:rPr>
          <w:rFonts w:hint="eastAsia"/>
        </w:rPr>
        <w:t xml:space="preserve">    "Scope": {"type": "object", "required": ["actions", "territories", "media", "period", "audience"], "properties": {"actions": {"$ref": "#/$</w:t>
      </w:r>
      <w:proofErr w:type="spellStart"/>
      <w:r>
        <w:rPr>
          <w:rFonts w:hint="eastAsia"/>
        </w:rPr>
        <w:t>defs</w:t>
      </w:r>
      <w:proofErr w:type="spellEnd"/>
      <w:r>
        <w:rPr>
          <w:rFonts w:hint="eastAsia"/>
        </w:rPr>
        <w:t>/</w:t>
      </w:r>
      <w:proofErr w:type="spellStart"/>
      <w:r>
        <w:rPr>
          <w:rFonts w:hint="eastAsia"/>
        </w:rPr>
        <w:t>EnumSet</w:t>
      </w:r>
      <w:proofErr w:type="spellEnd"/>
      <w:r>
        <w:rPr>
          <w:rFonts w:hint="eastAsia"/>
        </w:rPr>
        <w:t>"}, "territories": {"$ref": "#/$</w:t>
      </w:r>
      <w:proofErr w:type="spellStart"/>
      <w:r>
        <w:rPr>
          <w:rFonts w:hint="eastAsia"/>
        </w:rPr>
        <w:t>defs</w:t>
      </w:r>
      <w:proofErr w:type="spellEnd"/>
      <w:r>
        <w:rPr>
          <w:rFonts w:hint="eastAsia"/>
        </w:rPr>
        <w:t>/</w:t>
      </w:r>
      <w:proofErr w:type="spellStart"/>
      <w:r>
        <w:rPr>
          <w:rFonts w:hint="eastAsia"/>
        </w:rPr>
        <w:t>EnumSet</w:t>
      </w:r>
      <w:proofErr w:type="spellEnd"/>
      <w:r>
        <w:rPr>
          <w:rFonts w:hint="eastAsia"/>
        </w:rPr>
        <w:t xml:space="preserve">", "$comment": "ISO 3166-1 alpha-2 </w:t>
      </w:r>
      <w:r>
        <w:rPr>
          <w:rFonts w:hint="eastAsia"/>
        </w:rPr>
        <w:t>또는</w:t>
      </w:r>
      <w:r>
        <w:rPr>
          <w:rFonts w:hint="eastAsia"/>
        </w:rPr>
        <w:t xml:space="preserve"> *"}, "media": {"$re</w:t>
      </w:r>
      <w:r>
        <w:t>f": "#/$</w:t>
      </w:r>
      <w:proofErr w:type="spellStart"/>
      <w:r>
        <w:t>defs</w:t>
      </w:r>
      <w:proofErr w:type="spellEnd"/>
      <w:r>
        <w:t>/</w:t>
      </w:r>
      <w:proofErr w:type="spellStart"/>
      <w:r>
        <w:t>EnumSet</w:t>
      </w:r>
      <w:proofErr w:type="spellEnd"/>
      <w:r>
        <w:t>"}, "period": {"$ref": "#/$</w:t>
      </w:r>
      <w:proofErr w:type="spellStart"/>
      <w:r>
        <w:t>defs</w:t>
      </w:r>
      <w:proofErr w:type="spellEnd"/>
      <w:r>
        <w:t>/Interval"}, "audience": {"$ref": "#/$</w:t>
      </w:r>
      <w:proofErr w:type="spellStart"/>
      <w:r>
        <w:t>defs</w:t>
      </w:r>
      <w:proofErr w:type="spellEnd"/>
      <w:r>
        <w:t>/</w:t>
      </w:r>
      <w:proofErr w:type="spellStart"/>
      <w:r>
        <w:t>EnumSet</w:t>
      </w:r>
      <w:proofErr w:type="spellEnd"/>
      <w:r>
        <w:t>"}}}</w:t>
      </w:r>
    </w:p>
    <w:p w14:paraId="3A6AC4DE" w14:textId="77777777" w:rsidR="00397043" w:rsidRDefault="00397043" w:rsidP="00397043">
      <w:pPr>
        <w:pStyle w:val="CodeBlock"/>
      </w:pPr>
      <w:r>
        <w:t xml:space="preserve">  }</w:t>
      </w:r>
    </w:p>
    <w:p w14:paraId="3EFF010A" w14:textId="77777777" w:rsidR="00397043" w:rsidRDefault="00397043" w:rsidP="00397043">
      <w:pPr>
        <w:pStyle w:val="CodeBlock"/>
      </w:pPr>
      <w:r>
        <w:t>}</w:t>
      </w:r>
    </w:p>
    <w:p w14:paraId="6D717474" w14:textId="2D0F4CB8" w:rsidR="00397043" w:rsidRDefault="00397043" w:rsidP="00397043">
      <w:pPr>
        <w:pStyle w:val="Body"/>
      </w:pPr>
    </w:p>
    <w:p w14:paraId="5BC62A56" w14:textId="3B5C2C84" w:rsidR="00397043" w:rsidRDefault="00B1648B" w:rsidP="00397043">
      <w:pPr>
        <w:pStyle w:val="3"/>
      </w:pPr>
      <w:bookmarkStart w:id="136" w:name="_Toc242128031"/>
      <w:r>
        <w:t>F.</w:t>
      </w:r>
      <w:r w:rsidR="00397043">
        <w:t xml:space="preserve">2.2 문서 </w:t>
      </w:r>
      <w:proofErr w:type="spellStart"/>
      <w:r w:rsidR="00397043">
        <w:t>머리부</w:t>
      </w:r>
      <w:proofErr w:type="spellEnd"/>
      <w:r w:rsidR="00397043">
        <w:t>(urn:mdrl:1.0:envelope)</w:t>
      </w:r>
      <w:bookmarkEnd w:id="136"/>
    </w:p>
    <w:p w14:paraId="766F8194" w14:textId="734C33E9" w:rsidR="00397043" w:rsidRDefault="00A107E5" w:rsidP="00397043">
      <w:pPr>
        <w:pStyle w:val="Body"/>
      </w:pPr>
      <w:r>
        <w:t>4.2.2</w:t>
      </w:r>
      <w:r w:rsidR="00397043">
        <w:t>절의 머리부를 옮긴 것이다. module 값에 따라 body</w:t>
      </w:r>
      <w:proofErr w:type="spellStart"/>
      <w:r w:rsidR="00397043">
        <w:t>를</w:t>
      </w:r>
      <w:proofErr w:type="spellEnd"/>
      <w:r w:rsidR="00397043">
        <w:t xml:space="preserve"> 해당 모듈 스키마로 검사한다. 본 버전에서 본문 스키마를 정한 모듈은 facts와 allocation이다. lang의 값 범위(본 초안은 "1.0")와 module의 등록 여부는 의미 검사로 확인한다.</w:t>
      </w:r>
    </w:p>
    <w:p w14:paraId="5C484B65" w14:textId="77777777" w:rsidR="00397043" w:rsidRDefault="00397043" w:rsidP="00397043">
      <w:pPr>
        <w:pStyle w:val="CodeBlock"/>
      </w:pPr>
      <w:r>
        <w:lastRenderedPageBreak/>
        <w:t>{</w:t>
      </w:r>
    </w:p>
    <w:p w14:paraId="5D11374F" w14:textId="77777777" w:rsidR="00397043" w:rsidRDefault="00397043" w:rsidP="00397043">
      <w:pPr>
        <w:pStyle w:val="CodeBlock"/>
      </w:pPr>
      <w:r>
        <w:t xml:space="preserve">  "$schema": "https://json-schema.org/draft/2020-12/schema",</w:t>
      </w:r>
    </w:p>
    <w:p w14:paraId="34C2608C" w14:textId="77777777" w:rsidR="00397043" w:rsidRDefault="00397043" w:rsidP="00397043">
      <w:pPr>
        <w:pStyle w:val="CodeBlock"/>
      </w:pPr>
      <w:r>
        <w:t xml:space="preserve">  "$id": "</w:t>
      </w:r>
      <w:proofErr w:type="gramStart"/>
      <w:r>
        <w:t>urn:mdrl</w:t>
      </w:r>
      <w:proofErr w:type="gramEnd"/>
      <w:r>
        <w:t>:1.</w:t>
      </w:r>
      <w:proofErr w:type="gramStart"/>
      <w:r>
        <w:t>0:envelope</w:t>
      </w:r>
      <w:proofErr w:type="gramEnd"/>
      <w:r>
        <w:t>",</w:t>
      </w:r>
    </w:p>
    <w:p w14:paraId="2F394C43" w14:textId="77777777" w:rsidR="00397043" w:rsidRDefault="00397043" w:rsidP="00397043">
      <w:pPr>
        <w:pStyle w:val="CodeBlock"/>
      </w:pPr>
      <w:r>
        <w:t xml:space="preserve">  "type": "object",</w:t>
      </w:r>
    </w:p>
    <w:p w14:paraId="0CB4A12B" w14:textId="77777777" w:rsidR="00397043" w:rsidRDefault="00397043" w:rsidP="00397043">
      <w:pPr>
        <w:pStyle w:val="CodeBlock"/>
      </w:pPr>
      <w:r>
        <w:t xml:space="preserve">  "required": [</w:t>
      </w:r>
    </w:p>
    <w:p w14:paraId="12B68D52" w14:textId="77777777" w:rsidR="00397043" w:rsidRDefault="00397043" w:rsidP="00397043">
      <w:pPr>
        <w:pStyle w:val="CodeBlock"/>
      </w:pPr>
      <w:r>
        <w:t xml:space="preserve">    "lang",</w:t>
      </w:r>
    </w:p>
    <w:p w14:paraId="5AC29C47" w14:textId="77777777" w:rsidR="00397043" w:rsidRDefault="00397043" w:rsidP="00397043">
      <w:pPr>
        <w:pStyle w:val="CodeBlock"/>
      </w:pPr>
      <w:r>
        <w:t xml:space="preserve">    "module",</w:t>
      </w:r>
    </w:p>
    <w:p w14:paraId="43EF2D1C" w14:textId="77777777" w:rsidR="00397043" w:rsidRDefault="00397043" w:rsidP="00397043">
      <w:pPr>
        <w:pStyle w:val="CodeBlock"/>
      </w:pPr>
      <w:r>
        <w:t xml:space="preserve">    "id",</w:t>
      </w:r>
    </w:p>
    <w:p w14:paraId="3DAF1459" w14:textId="77777777" w:rsidR="00397043" w:rsidRDefault="00397043" w:rsidP="00397043">
      <w:pPr>
        <w:pStyle w:val="CodeBlock"/>
      </w:pPr>
      <w:r>
        <w:t xml:space="preserve">    "version",</w:t>
      </w:r>
    </w:p>
    <w:p w14:paraId="01825104" w14:textId="77777777" w:rsidR="00863A4C" w:rsidRDefault="00397043" w:rsidP="00397043">
      <w:pPr>
        <w:pStyle w:val="CodeBlock"/>
      </w:pPr>
      <w:r>
        <w:t xml:space="preserve">    </w:t>
      </w:r>
      <w:r w:rsidR="00863A4C">
        <w:t>"</w:t>
      </w:r>
      <w:proofErr w:type="spellStart"/>
      <w:proofErr w:type="gramStart"/>
      <w:r w:rsidR="00863A4C">
        <w:t>visibility</w:t>
      </w:r>
      <w:proofErr w:type="gramEnd"/>
      <w:r w:rsidR="00863A4C">
        <w:t>_default</w:t>
      </w:r>
      <w:proofErr w:type="spellEnd"/>
      <w:r w:rsidR="00863A4C">
        <w:t>",</w:t>
      </w:r>
    </w:p>
    <w:p w14:paraId="3A3797EA" w14:textId="5BAC7145" w:rsidR="00397043" w:rsidRDefault="00863A4C" w:rsidP="00863A4C">
      <w:pPr>
        <w:pStyle w:val="CodeBlock"/>
      </w:pPr>
      <w:r>
        <w:t xml:space="preserve">    "body"</w:t>
      </w:r>
    </w:p>
    <w:p w14:paraId="52D68FF8" w14:textId="77777777" w:rsidR="00397043" w:rsidRDefault="00397043" w:rsidP="00397043">
      <w:pPr>
        <w:pStyle w:val="CodeBlock"/>
      </w:pPr>
      <w:r>
        <w:t xml:space="preserve">  ],</w:t>
      </w:r>
    </w:p>
    <w:p w14:paraId="3DE758C8" w14:textId="77777777" w:rsidR="00397043" w:rsidRDefault="00397043" w:rsidP="00397043">
      <w:pPr>
        <w:pStyle w:val="CodeBlock"/>
      </w:pPr>
      <w:r>
        <w:t xml:space="preserve">  "properties": {</w:t>
      </w:r>
    </w:p>
    <w:p w14:paraId="2C9F41FE" w14:textId="77777777" w:rsidR="00397043" w:rsidRDefault="00397043" w:rsidP="00397043">
      <w:pPr>
        <w:pStyle w:val="CodeBlock"/>
      </w:pPr>
      <w:r>
        <w:t xml:space="preserve">    "lang": {</w:t>
      </w:r>
    </w:p>
    <w:p w14:paraId="17147CB1" w14:textId="77777777" w:rsidR="00397043" w:rsidRDefault="00397043" w:rsidP="00397043">
      <w:pPr>
        <w:pStyle w:val="CodeBlock"/>
      </w:pPr>
      <w:r>
        <w:t xml:space="preserve">      "type": "string",</w:t>
      </w:r>
    </w:p>
    <w:p w14:paraId="4FCEF0D3" w14:textId="77777777" w:rsidR="00397043" w:rsidRDefault="00397043" w:rsidP="00397043">
      <w:pPr>
        <w:pStyle w:val="CodeBlock"/>
      </w:pPr>
      <w:r>
        <w:t xml:space="preserve">      "pattern": "</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w:t>
      </w:r>
      <w:proofErr w:type="gramStart"/>
      <w:r>
        <w:t>\.(</w:t>
      </w:r>
      <w:proofErr w:type="gramEnd"/>
      <w:r>
        <w:t>0</w:t>
      </w:r>
      <w:proofErr w:type="gramStart"/>
      <w:r>
        <w:t>|[</w:t>
      </w:r>
      <w:proofErr w:type="gramEnd"/>
      <w:r>
        <w:t>1-</w:t>
      </w:r>
      <w:proofErr w:type="gramStart"/>
      <w:r>
        <w:t>9][</w:t>
      </w:r>
      <w:proofErr w:type="gramEnd"/>
      <w:r>
        <w:t>0-</w:t>
      </w:r>
      <w:proofErr w:type="gramStart"/>
      <w:r>
        <w:t>9]*</w:t>
      </w:r>
      <w:proofErr w:type="gramEnd"/>
      <w:r>
        <w:t>)$"</w:t>
      </w:r>
    </w:p>
    <w:p w14:paraId="5D802F45" w14:textId="77777777" w:rsidR="00397043" w:rsidRDefault="00397043" w:rsidP="00397043">
      <w:pPr>
        <w:pStyle w:val="CodeBlock"/>
      </w:pPr>
      <w:r>
        <w:t xml:space="preserve">    },</w:t>
      </w:r>
    </w:p>
    <w:p w14:paraId="0BE46856" w14:textId="77777777" w:rsidR="00397043" w:rsidRDefault="00397043" w:rsidP="00397043">
      <w:pPr>
        <w:pStyle w:val="CodeBlock"/>
      </w:pPr>
      <w:r>
        <w:t xml:space="preserve">    "module": {</w:t>
      </w:r>
    </w:p>
    <w:p w14:paraId="18534610"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w:t>
      </w:r>
      <w:proofErr w:type="spellStart"/>
      <w:r>
        <w:t>ModuleName</w:t>
      </w:r>
      <w:proofErr w:type="spellEnd"/>
      <w:r>
        <w:t>"</w:t>
      </w:r>
    </w:p>
    <w:p w14:paraId="79B0D2FB" w14:textId="77777777" w:rsidR="00397043" w:rsidRDefault="00397043" w:rsidP="00397043">
      <w:pPr>
        <w:pStyle w:val="CodeBlock"/>
      </w:pPr>
      <w:r>
        <w:t xml:space="preserve">    },</w:t>
      </w:r>
    </w:p>
    <w:p w14:paraId="1D320450" w14:textId="77777777" w:rsidR="00397043" w:rsidRDefault="00397043" w:rsidP="00397043">
      <w:pPr>
        <w:pStyle w:val="CodeBlock"/>
      </w:pPr>
      <w:r>
        <w:t xml:space="preserve">    "id": {</w:t>
      </w:r>
    </w:p>
    <w:p w14:paraId="5986BD6C"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/Id"</w:t>
      </w:r>
    </w:p>
    <w:p w14:paraId="5A573892" w14:textId="77777777" w:rsidR="00397043" w:rsidRDefault="00397043" w:rsidP="00397043">
      <w:pPr>
        <w:pStyle w:val="CodeBlock"/>
      </w:pPr>
      <w:r>
        <w:t xml:space="preserve">    },</w:t>
      </w:r>
    </w:p>
    <w:p w14:paraId="41564A68" w14:textId="77777777" w:rsidR="00397043" w:rsidRDefault="00397043" w:rsidP="00397043">
      <w:pPr>
        <w:pStyle w:val="CodeBlock"/>
      </w:pPr>
      <w:r>
        <w:t xml:space="preserve">    "version": {</w:t>
      </w:r>
    </w:p>
    <w:p w14:paraId="364C95F8"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w:t>
      </w:r>
      <w:proofErr w:type="spellStart"/>
      <w:r>
        <w:t>PositiveInt</w:t>
      </w:r>
      <w:proofErr w:type="spellEnd"/>
      <w:r>
        <w:t>"</w:t>
      </w:r>
    </w:p>
    <w:p w14:paraId="3ECCEBBB" w14:textId="77777777" w:rsidR="00397043" w:rsidRDefault="00397043" w:rsidP="00397043">
      <w:pPr>
        <w:pStyle w:val="CodeBlock"/>
      </w:pPr>
      <w:r>
        <w:t xml:space="preserve">    },</w:t>
      </w:r>
    </w:p>
    <w:p w14:paraId="0DB58450" w14:textId="77777777" w:rsidR="00397043" w:rsidRDefault="00397043" w:rsidP="00397043">
      <w:pPr>
        <w:pStyle w:val="CodeBlock"/>
      </w:pPr>
      <w:r>
        <w:t xml:space="preserve">    "</w:t>
      </w:r>
      <w:proofErr w:type="spellStart"/>
      <w:proofErr w:type="gramStart"/>
      <w:r>
        <w:t>depends</w:t>
      </w:r>
      <w:proofErr w:type="gramEnd"/>
      <w:r>
        <w:t>_on</w:t>
      </w:r>
      <w:proofErr w:type="spellEnd"/>
      <w:r>
        <w:t>": {</w:t>
      </w:r>
    </w:p>
    <w:p w14:paraId="2746A3E9" w14:textId="77777777" w:rsidR="00397043" w:rsidRDefault="00397043" w:rsidP="00397043">
      <w:pPr>
        <w:pStyle w:val="CodeBlock"/>
      </w:pPr>
      <w:r>
        <w:t xml:space="preserve">      "type": "array",</w:t>
      </w:r>
    </w:p>
    <w:p w14:paraId="344C4F9E" w14:textId="77777777" w:rsidR="00397043" w:rsidRDefault="00397043" w:rsidP="00397043">
      <w:pPr>
        <w:pStyle w:val="CodeBlock"/>
      </w:pPr>
      <w:r>
        <w:t xml:space="preserve">      "items": {"type": "object", "required": ["ref", "digest"], "properties": {"ref": {"$ref": "</w:t>
      </w:r>
      <w:proofErr w:type="gramStart"/>
      <w:r>
        <w:t>urn:mdrl</w:t>
      </w:r>
      <w:proofErr w:type="gramEnd"/>
      <w:r>
        <w:t>:1.</w:t>
      </w:r>
      <w:proofErr w:type="gramStart"/>
      <w:r>
        <w:t>0:core</w:t>
      </w:r>
      <w:proofErr w:type="gramEnd"/>
      <w:r>
        <w:t>#/$</w:t>
      </w:r>
      <w:proofErr w:type="spellStart"/>
      <w:r>
        <w:t>defs</w:t>
      </w:r>
      <w:proofErr w:type="spellEnd"/>
      <w:r>
        <w:t>/Ref"}, "digest": {"$ref": "</w:t>
      </w:r>
      <w:proofErr w:type="gramStart"/>
      <w:r>
        <w:t>urn:mdrl</w:t>
      </w:r>
      <w:proofErr w:type="gramEnd"/>
      <w:r>
        <w:t>:1.</w:t>
      </w:r>
      <w:proofErr w:type="gramStart"/>
      <w:r>
        <w:t>0:core</w:t>
      </w:r>
      <w:proofErr w:type="gramEnd"/>
      <w:r>
        <w:t>#/$</w:t>
      </w:r>
      <w:proofErr w:type="spellStart"/>
      <w:r>
        <w:t>defs</w:t>
      </w:r>
      <w:proofErr w:type="spellEnd"/>
      <w:r>
        <w:t>/Digest"}}}</w:t>
      </w:r>
    </w:p>
    <w:p w14:paraId="7D698EA9" w14:textId="77777777" w:rsidR="00397043" w:rsidRDefault="00397043" w:rsidP="00397043">
      <w:pPr>
        <w:pStyle w:val="CodeBlock"/>
      </w:pPr>
      <w:r>
        <w:t xml:space="preserve">    },</w:t>
      </w:r>
    </w:p>
    <w:p w14:paraId="4E53607E" w14:textId="77777777" w:rsidR="00397043" w:rsidRDefault="00397043" w:rsidP="00397043">
      <w:pPr>
        <w:pStyle w:val="CodeBlock"/>
      </w:pPr>
      <w:r>
        <w:t xml:space="preserve">    "</w:t>
      </w:r>
      <w:proofErr w:type="spellStart"/>
      <w:proofErr w:type="gramStart"/>
      <w:r>
        <w:t>visibility</w:t>
      </w:r>
      <w:proofErr w:type="gramEnd"/>
      <w:r>
        <w:t>_default</w:t>
      </w:r>
      <w:proofErr w:type="spellEnd"/>
      <w:r>
        <w:t>": {</w:t>
      </w:r>
    </w:p>
    <w:p w14:paraId="50AC82E5"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/Visibility"</w:t>
      </w:r>
    </w:p>
    <w:p w14:paraId="46B3E79A" w14:textId="77777777" w:rsidR="00397043" w:rsidRDefault="00397043" w:rsidP="00397043">
      <w:pPr>
        <w:pStyle w:val="CodeBlock"/>
      </w:pPr>
      <w:r>
        <w:t xml:space="preserve">    },</w:t>
      </w:r>
    </w:p>
    <w:p w14:paraId="3E6737EB" w14:textId="77777777" w:rsidR="00397043" w:rsidRDefault="00397043" w:rsidP="00397043">
      <w:pPr>
        <w:pStyle w:val="CodeBlock"/>
      </w:pPr>
      <w:r>
        <w:t xml:space="preserve">    "body": {</w:t>
      </w:r>
    </w:p>
    <w:p w14:paraId="61DB0F36" w14:textId="77777777" w:rsidR="00397043" w:rsidRDefault="00397043" w:rsidP="00397043">
      <w:pPr>
        <w:pStyle w:val="CodeBlock"/>
      </w:pPr>
      <w:r>
        <w:t xml:space="preserve">      "type": "object"</w:t>
      </w:r>
    </w:p>
    <w:p w14:paraId="4AB7F664" w14:textId="77777777" w:rsidR="00397043" w:rsidRDefault="00397043" w:rsidP="00397043">
      <w:pPr>
        <w:pStyle w:val="CodeBlock"/>
      </w:pPr>
      <w:r>
        <w:t xml:space="preserve">    }</w:t>
      </w:r>
    </w:p>
    <w:p w14:paraId="3B0197C9" w14:textId="77777777" w:rsidR="00397043" w:rsidRDefault="00397043" w:rsidP="00397043">
      <w:pPr>
        <w:pStyle w:val="CodeBlock"/>
      </w:pPr>
      <w:r>
        <w:t xml:space="preserve">  },</w:t>
      </w:r>
    </w:p>
    <w:p w14:paraId="032A7259" w14:textId="77777777" w:rsidR="00397043" w:rsidRDefault="00397043" w:rsidP="00397043">
      <w:pPr>
        <w:pStyle w:val="CodeBlock"/>
      </w:pPr>
      <w:r>
        <w:t xml:space="preserve">  "</w:t>
      </w:r>
      <w:proofErr w:type="spellStart"/>
      <w:r>
        <w:t>allOf</w:t>
      </w:r>
      <w:proofErr w:type="spellEnd"/>
      <w:r>
        <w:t>": [</w:t>
      </w:r>
    </w:p>
    <w:p w14:paraId="1CD9F008" w14:textId="77777777" w:rsidR="00397043" w:rsidRDefault="00397043" w:rsidP="00397043">
      <w:pPr>
        <w:pStyle w:val="CodeBlock"/>
      </w:pPr>
      <w:r>
        <w:t xml:space="preserve">    {</w:t>
      </w:r>
    </w:p>
    <w:p w14:paraId="17A0D227" w14:textId="77777777" w:rsidR="00397043" w:rsidRDefault="00397043" w:rsidP="00397043">
      <w:pPr>
        <w:pStyle w:val="CodeBlock"/>
      </w:pPr>
      <w:r>
        <w:t xml:space="preserve">      "if": {"properties": {"module": {"const": "facts"}}},</w:t>
      </w:r>
    </w:p>
    <w:p w14:paraId="797898F0" w14:textId="77777777" w:rsidR="00397043" w:rsidRDefault="00397043" w:rsidP="00397043">
      <w:pPr>
        <w:pStyle w:val="CodeBlock"/>
      </w:pPr>
      <w:r>
        <w:t xml:space="preserve">      "then": {"properties": {"body": {"$ref": "</w:t>
      </w:r>
      <w:proofErr w:type="gramStart"/>
      <w:r>
        <w:t>urn:mdrl</w:t>
      </w:r>
      <w:proofErr w:type="gramEnd"/>
      <w:r>
        <w:t>:1.</w:t>
      </w:r>
      <w:proofErr w:type="gramStart"/>
      <w:r>
        <w:t>0:facts</w:t>
      </w:r>
      <w:proofErr w:type="gramEnd"/>
      <w:r>
        <w:t>#/$</w:t>
      </w:r>
      <w:proofErr w:type="spellStart"/>
      <w:r>
        <w:t>defs</w:t>
      </w:r>
      <w:proofErr w:type="spellEnd"/>
      <w:r>
        <w:t>/</w:t>
      </w:r>
      <w:proofErr w:type="spellStart"/>
      <w:r>
        <w:t>FactsBody</w:t>
      </w:r>
      <w:proofErr w:type="spellEnd"/>
      <w:r>
        <w:t>"}}}</w:t>
      </w:r>
    </w:p>
    <w:p w14:paraId="6D61C7C7" w14:textId="77777777" w:rsidR="00397043" w:rsidRDefault="00397043" w:rsidP="00397043">
      <w:pPr>
        <w:pStyle w:val="CodeBlock"/>
      </w:pPr>
      <w:r>
        <w:t xml:space="preserve">    },</w:t>
      </w:r>
    </w:p>
    <w:p w14:paraId="04666B16" w14:textId="77777777" w:rsidR="00397043" w:rsidRDefault="00397043" w:rsidP="00397043">
      <w:pPr>
        <w:pStyle w:val="CodeBlock"/>
      </w:pPr>
      <w:r>
        <w:t xml:space="preserve">    {</w:t>
      </w:r>
    </w:p>
    <w:p w14:paraId="082F1932" w14:textId="77777777" w:rsidR="00397043" w:rsidRDefault="00397043" w:rsidP="00397043">
      <w:pPr>
        <w:pStyle w:val="CodeBlock"/>
      </w:pPr>
      <w:r>
        <w:t xml:space="preserve">      "if": {"properties": {"module": {"const": "allocation"}}},</w:t>
      </w:r>
    </w:p>
    <w:p w14:paraId="7AFB9B11" w14:textId="77777777" w:rsidR="00397043" w:rsidRDefault="00397043" w:rsidP="00397043">
      <w:pPr>
        <w:pStyle w:val="CodeBlock"/>
      </w:pPr>
      <w:r>
        <w:t xml:space="preserve">      "then": {"properties": {"body": {"$ref": "</w:t>
      </w:r>
      <w:proofErr w:type="gramStart"/>
      <w:r>
        <w:t>urn:mdrl</w:t>
      </w:r>
      <w:proofErr w:type="gramEnd"/>
      <w:r>
        <w:t>:1.</w:t>
      </w:r>
      <w:proofErr w:type="gramStart"/>
      <w:r>
        <w:t>0:allocation</w:t>
      </w:r>
      <w:proofErr w:type="gramEnd"/>
      <w:r>
        <w:t>#/$</w:t>
      </w:r>
      <w:proofErr w:type="spellStart"/>
      <w:r>
        <w:t>defs</w:t>
      </w:r>
      <w:proofErr w:type="spellEnd"/>
      <w:r>
        <w:t>/</w:t>
      </w:r>
      <w:proofErr w:type="spellStart"/>
      <w:r>
        <w:t>AllocationBody</w:t>
      </w:r>
      <w:proofErr w:type="spellEnd"/>
      <w:r>
        <w:t>"}}}</w:t>
      </w:r>
    </w:p>
    <w:p w14:paraId="6BF82CF7" w14:textId="77777777" w:rsidR="00397043" w:rsidRDefault="00397043" w:rsidP="00397043">
      <w:pPr>
        <w:pStyle w:val="CodeBlock"/>
      </w:pPr>
      <w:r>
        <w:t xml:space="preserve">    }</w:t>
      </w:r>
    </w:p>
    <w:p w14:paraId="0D4D69AE" w14:textId="77777777" w:rsidR="00397043" w:rsidRDefault="00397043" w:rsidP="00397043">
      <w:pPr>
        <w:pStyle w:val="CodeBlock"/>
      </w:pPr>
      <w:r>
        <w:t xml:space="preserve">  ]</w:t>
      </w:r>
    </w:p>
    <w:p w14:paraId="36A06971" w14:textId="77777777" w:rsidR="00397043" w:rsidRDefault="00397043" w:rsidP="00397043">
      <w:pPr>
        <w:pStyle w:val="CodeBlock"/>
      </w:pPr>
      <w:r>
        <w:t>}</w:t>
      </w:r>
    </w:p>
    <w:p w14:paraId="0A33697A" w14:textId="77777777" w:rsidR="00397043" w:rsidRDefault="00397043" w:rsidP="00397043">
      <w:pPr>
        <w:pStyle w:val="Body"/>
      </w:pPr>
    </w:p>
    <w:p w14:paraId="54047F3B" w14:textId="2AE356A0" w:rsidR="00397043" w:rsidRDefault="00B1648B" w:rsidP="00397043">
      <w:pPr>
        <w:pStyle w:val="3"/>
      </w:pPr>
      <w:bookmarkStart w:id="137" w:name="_Toc242128032"/>
      <w:r>
        <w:t>F.</w:t>
      </w:r>
      <w:r w:rsidR="00397043">
        <w:t>2.3 사실 문서 본문(urn:mdrl:1.0:facts)</w:t>
      </w:r>
      <w:bookmarkEnd w:id="137"/>
    </w:p>
    <w:p w14:paraId="1E961362" w14:textId="03721D27" w:rsidR="00397043" w:rsidRDefault="00A107E5" w:rsidP="00397043">
      <w:pPr>
        <w:pStyle w:val="Body"/>
      </w:pPr>
      <w:r>
        <w:t>4.3.1</w:t>
      </w:r>
      <w:r w:rsidR="00397043">
        <w:t>절의 추상 모델을 옮긴 것이다. claim과 mandate의 share는 Bps이다.</w:t>
      </w:r>
      <w:r w:rsidR="00863A4C">
        <w:t xml:space="preserve"> mandates는 필수이며 위임이 없으면 빈 배열이다. ids[]와 evidence[]의 원소 형태는 공통 타입의 </w:t>
      </w:r>
      <w:proofErr w:type="spellStart"/>
      <w:r w:rsidR="00863A4C">
        <w:t>ExtId</w:t>
      </w:r>
      <w:proofErr w:type="spellEnd"/>
      <w:r w:rsidR="00863A4C">
        <w:t>와 Evidence이며, 정렬((scheme, value) 순과 digest 순)은 의미 검사이다.</w:t>
      </w:r>
      <w:r w:rsidR="00397043">
        <w:t xml:space="preserve"> kind, edge, right, role의 값은 </w:t>
      </w:r>
      <w:r>
        <w:t>4.3.1</w:t>
      </w:r>
      <w:r w:rsidR="00397043" w:rsidRPr="00397043">
        <w:t xml:space="preserve">절이 지정한 </w:t>
      </w:r>
      <w:proofErr w:type="spellStart"/>
      <w:r w:rsidR="00397043" w:rsidRPr="00397043">
        <w:t>확장점</w:t>
      </w:r>
      <w:proofErr w:type="spellEnd"/>
      <w:r w:rsidR="00397043" w:rsidRPr="00397043">
        <w:t>(</w:t>
      </w:r>
      <w:proofErr w:type="spellStart"/>
      <w:r w:rsidR="00397043" w:rsidRPr="00397043">
        <w:t>asset_kind</w:t>
      </w:r>
      <w:proofErr w:type="spellEnd"/>
      <w:r w:rsidR="00397043" w:rsidRPr="00397043">
        <w:t xml:space="preserve">, </w:t>
      </w:r>
      <w:proofErr w:type="spellStart"/>
      <w:r w:rsidR="00397043" w:rsidRPr="00397043">
        <w:t>edge_kind</w:t>
      </w:r>
      <w:proofErr w:type="spellEnd"/>
      <w:r w:rsidR="00397043" w:rsidRPr="00397043">
        <w:t xml:space="preserve">, </w:t>
      </w:r>
      <w:proofErr w:type="spellStart"/>
      <w:r w:rsidR="00397043" w:rsidRPr="00397043">
        <w:t>mandate_right</w:t>
      </w:r>
      <w:proofErr w:type="spellEnd"/>
      <w:r w:rsidR="00397043" w:rsidRPr="00397043">
        <w:t xml:space="preserve">, </w:t>
      </w:r>
      <w:proofErr w:type="spellStart"/>
      <w:r w:rsidR="00397043" w:rsidRPr="00397043">
        <w:t>claimant_role</w:t>
      </w:r>
      <w:proofErr w:type="spellEnd"/>
      <w:r w:rsidR="00397043" w:rsidRPr="00397043">
        <w:t xml:space="preserve"> 등)</w:t>
      </w:r>
      <w:proofErr w:type="spellStart"/>
      <w:r w:rsidR="00397043">
        <w:t>에</w:t>
      </w:r>
      <w:proofErr w:type="spellEnd"/>
      <w:r w:rsidR="00397043">
        <w:t xml:space="preserve"> 등록된 값이어야 한다. 합계(FACTS_SUM_MISMATCH), 순환(FACTS_CYCLE), 참조(FACTS_UNKNOWN_PARTY), 식별자 중복(FACTS_DUPLICATE_ID), 위임 단계(FACTS_MANDATE_DEPTH) 등 </w:t>
      </w:r>
      <w:r>
        <w:t>4.3.2</w:t>
      </w:r>
      <w:r w:rsidR="00397043">
        <w:t>절의 불변식은 의미 검사이다.</w:t>
      </w:r>
    </w:p>
    <w:p w14:paraId="637958CE" w14:textId="77777777" w:rsidR="00397043" w:rsidRDefault="00397043" w:rsidP="00397043">
      <w:pPr>
        <w:pStyle w:val="CodeBlock"/>
      </w:pPr>
      <w:r>
        <w:lastRenderedPageBreak/>
        <w:t>{</w:t>
      </w:r>
    </w:p>
    <w:p w14:paraId="34A45735" w14:textId="77777777" w:rsidR="00397043" w:rsidRDefault="00397043" w:rsidP="00397043">
      <w:pPr>
        <w:pStyle w:val="CodeBlock"/>
      </w:pPr>
      <w:r>
        <w:t xml:space="preserve">  "$schema": "https://json-schema.org/draft/2020-12/schema",</w:t>
      </w:r>
    </w:p>
    <w:p w14:paraId="33F8F016" w14:textId="77777777" w:rsidR="00397043" w:rsidRDefault="00397043" w:rsidP="00397043">
      <w:pPr>
        <w:pStyle w:val="CodeBlock"/>
      </w:pPr>
      <w:r>
        <w:t xml:space="preserve">  "$id": "</w:t>
      </w:r>
      <w:proofErr w:type="gramStart"/>
      <w:r>
        <w:t>urn:mdrl</w:t>
      </w:r>
      <w:proofErr w:type="gramEnd"/>
      <w:r>
        <w:t>:1.</w:t>
      </w:r>
      <w:proofErr w:type="gramStart"/>
      <w:r>
        <w:t>0:facts</w:t>
      </w:r>
      <w:proofErr w:type="gramEnd"/>
      <w:r>
        <w:t>",</w:t>
      </w:r>
    </w:p>
    <w:p w14:paraId="31B23104" w14:textId="77777777" w:rsidR="00397043" w:rsidRDefault="00397043" w:rsidP="00397043">
      <w:pPr>
        <w:pStyle w:val="CodeBlock"/>
      </w:pPr>
      <w:r>
        <w:t xml:space="preserve">  "$</w:t>
      </w:r>
      <w:proofErr w:type="spellStart"/>
      <w:r>
        <w:t>defs</w:t>
      </w:r>
      <w:proofErr w:type="spellEnd"/>
      <w:r>
        <w:t>": {</w:t>
      </w:r>
    </w:p>
    <w:p w14:paraId="3E552594" w14:textId="77777777" w:rsidR="00397043" w:rsidRDefault="00397043" w:rsidP="00397043">
      <w:pPr>
        <w:pStyle w:val="CodeBlock"/>
      </w:pPr>
      <w:r>
        <w:t xml:space="preserve">    "</w:t>
      </w:r>
      <w:proofErr w:type="spellStart"/>
      <w:r>
        <w:t>FactsBody</w:t>
      </w:r>
      <w:proofErr w:type="spellEnd"/>
      <w:r>
        <w:t>": {</w:t>
      </w:r>
    </w:p>
    <w:p w14:paraId="0A398295" w14:textId="77777777" w:rsidR="00397043" w:rsidRDefault="00397043" w:rsidP="00397043">
      <w:pPr>
        <w:pStyle w:val="CodeBlock"/>
      </w:pPr>
      <w:r>
        <w:t xml:space="preserve">      "type": "object",</w:t>
      </w:r>
    </w:p>
    <w:p w14:paraId="5F6FE29C" w14:textId="4D743BCB" w:rsidR="00397043" w:rsidRDefault="00397043" w:rsidP="00397043">
      <w:pPr>
        <w:pStyle w:val="CodeBlock"/>
      </w:pPr>
      <w:r>
        <w:t xml:space="preserve">      "required": </w:t>
      </w:r>
      <w:r w:rsidR="00863A4C">
        <w:t>["parties", "assets", "claims", "mandates"]</w:t>
      </w:r>
      <w:r>
        <w:t>,</w:t>
      </w:r>
    </w:p>
    <w:p w14:paraId="079EF6F0" w14:textId="77777777" w:rsidR="00397043" w:rsidRDefault="00397043" w:rsidP="00397043">
      <w:pPr>
        <w:pStyle w:val="CodeBlock"/>
      </w:pPr>
      <w:r>
        <w:t xml:space="preserve">      "properties": {"parties": {"type": "array", "items": {"$ref": "#/$</w:t>
      </w:r>
      <w:proofErr w:type="spellStart"/>
      <w:r>
        <w:t>defs</w:t>
      </w:r>
      <w:proofErr w:type="spellEnd"/>
      <w:r>
        <w:t>/Party"}}, "assets": {"type": "array", "items": {"$ref": "#/$</w:t>
      </w:r>
      <w:proofErr w:type="spellStart"/>
      <w:r>
        <w:t>defs</w:t>
      </w:r>
      <w:proofErr w:type="spellEnd"/>
      <w:r>
        <w:t>/Asset"}}, "claims": {"type": "array", "items": {"$ref": "#/$</w:t>
      </w:r>
      <w:proofErr w:type="spellStart"/>
      <w:r>
        <w:t>defs</w:t>
      </w:r>
      <w:proofErr w:type="spellEnd"/>
      <w:r>
        <w:t>/Claim"}}, "mandates": {"type": "array", "items": {"$ref": "#/$</w:t>
      </w:r>
      <w:proofErr w:type="spellStart"/>
      <w:r>
        <w:t>defs</w:t>
      </w:r>
      <w:proofErr w:type="spellEnd"/>
      <w:r>
        <w:t>/Mandate"}}}</w:t>
      </w:r>
    </w:p>
    <w:p w14:paraId="30FD02D8" w14:textId="77777777" w:rsidR="00397043" w:rsidRDefault="00397043" w:rsidP="00397043">
      <w:pPr>
        <w:pStyle w:val="CodeBlock"/>
      </w:pPr>
      <w:r>
        <w:t xml:space="preserve">    },</w:t>
      </w:r>
    </w:p>
    <w:p w14:paraId="613B02DE" w14:textId="77777777" w:rsidR="00397043" w:rsidRDefault="00397043" w:rsidP="00397043">
      <w:pPr>
        <w:pStyle w:val="CodeBlock"/>
      </w:pPr>
      <w:r>
        <w:t xml:space="preserve">    "Party": {</w:t>
      </w:r>
    </w:p>
    <w:p w14:paraId="48240327" w14:textId="77777777" w:rsidR="00397043" w:rsidRDefault="00397043" w:rsidP="00397043">
      <w:pPr>
        <w:pStyle w:val="CodeBlock"/>
      </w:pPr>
      <w:r>
        <w:t xml:space="preserve">      "type": "object",</w:t>
      </w:r>
    </w:p>
    <w:p w14:paraId="7F402C06" w14:textId="77777777" w:rsidR="00397043" w:rsidRDefault="00397043" w:rsidP="00397043">
      <w:pPr>
        <w:pStyle w:val="CodeBlock"/>
      </w:pPr>
      <w:r>
        <w:t xml:space="preserve">      "required": ["id", "kind"],</w:t>
      </w:r>
    </w:p>
    <w:p w14:paraId="650A3D88" w14:textId="0E4BF4B4" w:rsidR="00397043" w:rsidRDefault="00397043" w:rsidP="00397043">
      <w:pPr>
        <w:pStyle w:val="CodeBlock"/>
      </w:pPr>
      <w:r>
        <w:t xml:space="preserve">      "properties": {"id": {"$ref": "urn:mdrl:1.0:core#/$</w:t>
      </w:r>
      <w:proofErr w:type="spellStart"/>
      <w:r>
        <w:t>defs</w:t>
      </w:r>
      <w:proofErr w:type="spellEnd"/>
      <w:r>
        <w:t>/Id"}, "kind": {"$ref": "urn:mdrl:1.0:core#/$</w:t>
      </w:r>
      <w:proofErr w:type="spellStart"/>
      <w:r>
        <w:t>defs</w:t>
      </w:r>
      <w:proofErr w:type="spellEnd"/>
      <w:r>
        <w:t>/</w:t>
      </w:r>
      <w:proofErr w:type="spellStart"/>
      <w:r>
        <w:t>EnumValue</w:t>
      </w:r>
      <w:proofErr w:type="spellEnd"/>
      <w:r>
        <w:t xml:space="preserve">"}, </w:t>
      </w:r>
      <w:r w:rsidR="00863A4C">
        <w:t>"ids": {"type": "array", "items": {"$ref": "urn:mdrl:1.0:core#/$</w:t>
      </w:r>
      <w:proofErr w:type="spellStart"/>
      <w:r w:rsidR="00863A4C">
        <w:t>defs</w:t>
      </w:r>
      <w:proofErr w:type="spellEnd"/>
      <w:r w:rsidR="00863A4C">
        <w:t>/</w:t>
      </w:r>
      <w:proofErr w:type="spellStart"/>
      <w:r w:rsidR="00863A4C">
        <w:t>ExtId</w:t>
      </w:r>
      <w:proofErr w:type="spellEnd"/>
      <w:r w:rsidR="00863A4C">
        <w:t>"}}</w:t>
      </w:r>
      <w:r>
        <w:t>, "visibility": {"$ref": "urn:mdrl:1.0:core#/$</w:t>
      </w:r>
      <w:proofErr w:type="spellStart"/>
      <w:r>
        <w:t>defs</w:t>
      </w:r>
      <w:proofErr w:type="spellEnd"/>
      <w:r>
        <w:t>/Visibility"}}</w:t>
      </w:r>
    </w:p>
    <w:p w14:paraId="49D9478B" w14:textId="77777777" w:rsidR="00397043" w:rsidRDefault="00397043" w:rsidP="00397043">
      <w:pPr>
        <w:pStyle w:val="CodeBlock"/>
      </w:pPr>
      <w:r>
        <w:t xml:space="preserve">    },</w:t>
      </w:r>
    </w:p>
    <w:p w14:paraId="2B8C9D4D" w14:textId="77777777" w:rsidR="00397043" w:rsidRDefault="00397043" w:rsidP="00397043">
      <w:pPr>
        <w:pStyle w:val="CodeBlock"/>
      </w:pPr>
      <w:r>
        <w:t xml:space="preserve">    "Asset": {</w:t>
      </w:r>
    </w:p>
    <w:p w14:paraId="5D969C93" w14:textId="77777777" w:rsidR="00397043" w:rsidRDefault="00397043" w:rsidP="00397043">
      <w:pPr>
        <w:pStyle w:val="CodeBlock"/>
      </w:pPr>
      <w:r>
        <w:t xml:space="preserve">      "type": "object",</w:t>
      </w:r>
    </w:p>
    <w:p w14:paraId="42BA55A1" w14:textId="77777777" w:rsidR="00397043" w:rsidRDefault="00397043" w:rsidP="00397043">
      <w:pPr>
        <w:pStyle w:val="CodeBlock"/>
      </w:pPr>
      <w:r>
        <w:t xml:space="preserve">      "required": ["id", "kind"],</w:t>
      </w:r>
    </w:p>
    <w:p w14:paraId="0FC19187" w14:textId="377588D6" w:rsidR="00397043" w:rsidRDefault="00397043" w:rsidP="00397043">
      <w:pPr>
        <w:pStyle w:val="CodeBlock"/>
      </w:pPr>
      <w:r>
        <w:t xml:space="preserve">      "properties": {"id": {"$ref": "urn:mdrl:1.0:core#/$</w:t>
      </w:r>
      <w:proofErr w:type="spellStart"/>
      <w:r>
        <w:t>defs</w:t>
      </w:r>
      <w:proofErr w:type="spellEnd"/>
      <w:r>
        <w:t>/Id"}, "kind": {"$ref": "urn:mdrl:1.0:core#/$</w:t>
      </w:r>
      <w:proofErr w:type="spellStart"/>
      <w:r>
        <w:t>defs</w:t>
      </w:r>
      <w:proofErr w:type="spellEnd"/>
      <w:r>
        <w:t>/</w:t>
      </w:r>
      <w:proofErr w:type="spellStart"/>
      <w:r>
        <w:t>EnumValue</w:t>
      </w:r>
      <w:proofErr w:type="spellEnd"/>
      <w:r>
        <w:t>"}, "of": {"$ref": "urn:mdrl:1.0:core#/$</w:t>
      </w:r>
      <w:proofErr w:type="spellStart"/>
      <w:r>
        <w:t>defs</w:t>
      </w:r>
      <w:proofErr w:type="spellEnd"/>
      <w:r>
        <w:t xml:space="preserve">/Id"}, </w:t>
      </w:r>
      <w:r w:rsidR="00863A4C">
        <w:t>"ids": {"type": "array", "items": {"$ref": "urn:mdrl:1.0:core#/$</w:t>
      </w:r>
      <w:proofErr w:type="spellStart"/>
      <w:r w:rsidR="00863A4C">
        <w:t>defs</w:t>
      </w:r>
      <w:proofErr w:type="spellEnd"/>
      <w:r w:rsidR="00863A4C">
        <w:t>/</w:t>
      </w:r>
      <w:proofErr w:type="spellStart"/>
      <w:r w:rsidR="00863A4C">
        <w:t>ExtId</w:t>
      </w:r>
      <w:proofErr w:type="spellEnd"/>
      <w:r w:rsidR="00863A4C">
        <w:t>"}}</w:t>
      </w:r>
      <w:r>
        <w:t>}</w:t>
      </w:r>
    </w:p>
    <w:p w14:paraId="23FD9008" w14:textId="77777777" w:rsidR="00397043" w:rsidRDefault="00397043" w:rsidP="00397043">
      <w:pPr>
        <w:pStyle w:val="CodeBlock"/>
      </w:pPr>
      <w:r>
        <w:t xml:space="preserve">    },</w:t>
      </w:r>
    </w:p>
    <w:p w14:paraId="6D019E72" w14:textId="77777777" w:rsidR="00397043" w:rsidRDefault="00397043" w:rsidP="00397043">
      <w:pPr>
        <w:pStyle w:val="CodeBlock"/>
      </w:pPr>
      <w:r>
        <w:t xml:space="preserve">    "Claim": {</w:t>
      </w:r>
    </w:p>
    <w:p w14:paraId="59547413" w14:textId="77777777" w:rsidR="00397043" w:rsidRDefault="00397043" w:rsidP="00397043">
      <w:pPr>
        <w:pStyle w:val="CodeBlock"/>
      </w:pPr>
      <w:r>
        <w:t xml:space="preserve">      "type": "object",</w:t>
      </w:r>
    </w:p>
    <w:p w14:paraId="5B96533C" w14:textId="77777777" w:rsidR="00397043" w:rsidRDefault="00397043" w:rsidP="00397043">
      <w:pPr>
        <w:pStyle w:val="CodeBlock"/>
      </w:pPr>
      <w:r>
        <w:t xml:space="preserve">      "required": ["id", "source", "edge", "target", "share", "valid", "</w:t>
      </w:r>
      <w:proofErr w:type="spellStart"/>
      <w:r>
        <w:t>recorded_at</w:t>
      </w:r>
      <w:proofErr w:type="spellEnd"/>
      <w:r>
        <w:t>", "status"],</w:t>
      </w:r>
    </w:p>
    <w:p w14:paraId="0A45CE14" w14:textId="6B20AE2A" w:rsidR="00397043" w:rsidRDefault="00397043" w:rsidP="00397043">
      <w:pPr>
        <w:pStyle w:val="CodeBlock"/>
      </w:pPr>
      <w:r>
        <w:t xml:space="preserve">      "properties": {"id": {"$ref": "urn:mdrl:1.0:core#/$</w:t>
      </w:r>
      <w:proofErr w:type="spellStart"/>
      <w:r>
        <w:t>defs</w:t>
      </w:r>
      <w:proofErr w:type="spellEnd"/>
      <w:r>
        <w:t>/Id"}, "source": {"$ref": "urn:mdrl:1.0:core#/$</w:t>
      </w:r>
      <w:proofErr w:type="spellStart"/>
      <w:r>
        <w:t>defs</w:t>
      </w:r>
      <w:proofErr w:type="spellEnd"/>
      <w:r>
        <w:t>/Id"}, "edge": {"$ref": "urn:mdrl:1.0:core#/$</w:t>
      </w:r>
      <w:proofErr w:type="spellStart"/>
      <w:r>
        <w:t>defs</w:t>
      </w:r>
      <w:proofErr w:type="spellEnd"/>
      <w:r>
        <w:t>/</w:t>
      </w:r>
      <w:proofErr w:type="spellStart"/>
      <w:r>
        <w:t>EnumValue</w:t>
      </w:r>
      <w:proofErr w:type="spellEnd"/>
      <w:r>
        <w:t>"}, "target": {"$ref": "urn:mdrl:1.0:core#/$</w:t>
      </w:r>
      <w:proofErr w:type="spellStart"/>
      <w:r>
        <w:t>defs</w:t>
      </w:r>
      <w:proofErr w:type="spellEnd"/>
      <w:r>
        <w:t>/Id"}, "share": {"$ref": "urn:mdrl:1.0:core#/$</w:t>
      </w:r>
      <w:proofErr w:type="spellStart"/>
      <w:r>
        <w:t>defs</w:t>
      </w:r>
      <w:proofErr w:type="spellEnd"/>
      <w:r>
        <w:t>/Bps"}, "valid": {"$ref": "urn:mdrl:1.0:core#/$</w:t>
      </w:r>
      <w:proofErr w:type="spellStart"/>
      <w:r>
        <w:t>defs</w:t>
      </w:r>
      <w:proofErr w:type="spellEnd"/>
      <w:r>
        <w:t>/Interval"}, "</w:t>
      </w:r>
      <w:proofErr w:type="spellStart"/>
      <w:r>
        <w:t>recorded_at</w:t>
      </w:r>
      <w:proofErr w:type="spellEnd"/>
      <w:r>
        <w:t>": {"$ref": "urn:mdrl:1.0:core#/$</w:t>
      </w:r>
      <w:proofErr w:type="spellStart"/>
      <w:r>
        <w:t>defs</w:t>
      </w:r>
      <w:proofErr w:type="spellEnd"/>
      <w:r>
        <w:t>/Instant"}, "</w:t>
      </w:r>
      <w:proofErr w:type="spellStart"/>
      <w:r>
        <w:t>superseded_at</w:t>
      </w:r>
      <w:proofErr w:type="spellEnd"/>
      <w:r>
        <w:t>": {"$ref": "urn:mdrl:1.0:core#/$</w:t>
      </w:r>
      <w:proofErr w:type="spellStart"/>
      <w:r>
        <w:t>defs</w:t>
      </w:r>
      <w:proofErr w:type="spellEnd"/>
      <w:r>
        <w:t>/Instant"}, "status": {"</w:t>
      </w:r>
      <w:proofErr w:type="spellStart"/>
      <w:r>
        <w:t>enum</w:t>
      </w:r>
      <w:proofErr w:type="spellEnd"/>
      <w:r>
        <w:t xml:space="preserve">": ["ASSERTED", "VERIFIED", "DISPUTED", "SUPERSEDED"]}, </w:t>
      </w:r>
      <w:r w:rsidR="00863A4C">
        <w:t>"evidence": {"type": "array", "items": {"$ref": "urn:mdrl:1.0:core#/$</w:t>
      </w:r>
      <w:proofErr w:type="spellStart"/>
      <w:r w:rsidR="00863A4C">
        <w:t>defs</w:t>
      </w:r>
      <w:proofErr w:type="spellEnd"/>
      <w:r w:rsidR="00863A4C">
        <w:t>/Evidence"}}</w:t>
      </w:r>
      <w:r>
        <w:t>, "visibility": {"$ref": "urn:mdrl:1.0:core#/$</w:t>
      </w:r>
      <w:proofErr w:type="spellStart"/>
      <w:r>
        <w:t>defs</w:t>
      </w:r>
      <w:proofErr w:type="spellEnd"/>
      <w:r>
        <w:t>/Visibility"}, "role": {"$ref": "urn:mdrl:1.0:core#/$</w:t>
      </w:r>
      <w:proofErr w:type="spellStart"/>
      <w:r>
        <w:t>defs</w:t>
      </w:r>
      <w:proofErr w:type="spellEnd"/>
      <w:r>
        <w:t>/</w:t>
      </w:r>
      <w:proofErr w:type="spellStart"/>
      <w:r>
        <w:t>EnumValue</w:t>
      </w:r>
      <w:proofErr w:type="spellEnd"/>
      <w:r>
        <w:t>"}}</w:t>
      </w:r>
    </w:p>
    <w:p w14:paraId="1C8EE464" w14:textId="77777777" w:rsidR="00397043" w:rsidRDefault="00397043" w:rsidP="00397043">
      <w:pPr>
        <w:pStyle w:val="CodeBlock"/>
      </w:pPr>
      <w:r>
        <w:t xml:space="preserve">    },</w:t>
      </w:r>
    </w:p>
    <w:p w14:paraId="456BC035" w14:textId="77777777" w:rsidR="00397043" w:rsidRDefault="00397043" w:rsidP="00397043">
      <w:pPr>
        <w:pStyle w:val="CodeBlock"/>
      </w:pPr>
      <w:r>
        <w:t xml:space="preserve">    "Mandate": {</w:t>
      </w:r>
    </w:p>
    <w:p w14:paraId="0D8A48A6" w14:textId="77777777" w:rsidR="00397043" w:rsidRDefault="00397043" w:rsidP="00397043">
      <w:pPr>
        <w:pStyle w:val="CodeBlock"/>
      </w:pPr>
      <w:r>
        <w:t xml:space="preserve">      "type": "object",</w:t>
      </w:r>
    </w:p>
    <w:p w14:paraId="7D4FC577" w14:textId="77777777" w:rsidR="00397043" w:rsidRDefault="00397043" w:rsidP="00397043">
      <w:pPr>
        <w:pStyle w:val="CodeBlock"/>
      </w:pPr>
      <w:r>
        <w:t xml:space="preserve">      "required": ["id", "from", "to", "right", "share", "valid", "</w:t>
      </w:r>
      <w:proofErr w:type="spellStart"/>
      <w:r>
        <w:t>recorded_at</w:t>
      </w:r>
      <w:proofErr w:type="spellEnd"/>
      <w:r>
        <w:t>", "status"],</w:t>
      </w:r>
    </w:p>
    <w:p w14:paraId="39B4CD0C" w14:textId="77777777" w:rsidR="00397043" w:rsidRDefault="00397043" w:rsidP="00397043">
      <w:pPr>
        <w:pStyle w:val="CodeBlock"/>
      </w:pPr>
      <w:r>
        <w:t xml:space="preserve">      "properties": {"id": {"$ref": "urn:mdrl:1.0:core#/$</w:t>
      </w:r>
      <w:proofErr w:type="spellStart"/>
      <w:r>
        <w:t>defs</w:t>
      </w:r>
      <w:proofErr w:type="spellEnd"/>
      <w:r>
        <w:t>/Id"}, "from": {"$ref": "urn:mdrl:1.0:core#/$</w:t>
      </w:r>
      <w:proofErr w:type="spellStart"/>
      <w:r>
        <w:t>defs</w:t>
      </w:r>
      <w:proofErr w:type="spellEnd"/>
      <w:r>
        <w:t>/Id"}, "to": {"$ref": "urn:mdrl:1.0:core#/$</w:t>
      </w:r>
      <w:proofErr w:type="spellStart"/>
      <w:r>
        <w:t>defs</w:t>
      </w:r>
      <w:proofErr w:type="spellEnd"/>
      <w:r>
        <w:t>/Id"}, "right": {"$ref": "urn:mdrl:1.0:core#/$</w:t>
      </w:r>
      <w:proofErr w:type="spellStart"/>
      <w:r>
        <w:t>defs</w:t>
      </w:r>
      <w:proofErr w:type="spellEnd"/>
      <w:r>
        <w:t>/</w:t>
      </w:r>
      <w:proofErr w:type="spellStart"/>
      <w:r>
        <w:t>EnumValue</w:t>
      </w:r>
      <w:proofErr w:type="spellEnd"/>
      <w:r>
        <w:t>"}, "share": {"$ref": "urn:mdrl:1.0:core#/$</w:t>
      </w:r>
      <w:proofErr w:type="spellStart"/>
      <w:r>
        <w:t>defs</w:t>
      </w:r>
      <w:proofErr w:type="spellEnd"/>
      <w:r>
        <w:t>/Bps"}, "valid": {"$ref": "urn:mdrl:1.0:core#/$</w:t>
      </w:r>
      <w:proofErr w:type="spellStart"/>
      <w:r>
        <w:t>defs</w:t>
      </w:r>
      <w:proofErr w:type="spellEnd"/>
      <w:r>
        <w:t>/Interval"}, "</w:t>
      </w:r>
      <w:proofErr w:type="spellStart"/>
      <w:r>
        <w:t>recorded_at</w:t>
      </w:r>
      <w:proofErr w:type="spellEnd"/>
      <w:r>
        <w:t>": {"$ref": "urn:mdrl:1.0:core#/$</w:t>
      </w:r>
      <w:proofErr w:type="spellStart"/>
      <w:r>
        <w:t>defs</w:t>
      </w:r>
      <w:proofErr w:type="spellEnd"/>
      <w:r>
        <w:t>/Instant"}, "</w:t>
      </w:r>
      <w:proofErr w:type="spellStart"/>
      <w:r>
        <w:t>superseded_at</w:t>
      </w:r>
      <w:proofErr w:type="spellEnd"/>
      <w:r>
        <w:t>": {"$ref": "urn:mdrl:1.0:core#/$</w:t>
      </w:r>
      <w:proofErr w:type="spellStart"/>
      <w:r>
        <w:t>defs</w:t>
      </w:r>
      <w:proofErr w:type="spellEnd"/>
      <w:r>
        <w:t>/Instant"}, "status": {"</w:t>
      </w:r>
      <w:proofErr w:type="spellStart"/>
      <w:r>
        <w:t>enum</w:t>
      </w:r>
      <w:proofErr w:type="spellEnd"/>
      <w:r>
        <w:t>": ["ASSERTED", "VERIFIED", "DISPUTED", "SUPERSEDED"]}, "visibility": {"$ref": "urn:mdrl:1.0:core#/$</w:t>
      </w:r>
      <w:proofErr w:type="spellStart"/>
      <w:r>
        <w:t>defs</w:t>
      </w:r>
      <w:proofErr w:type="spellEnd"/>
      <w:r>
        <w:t>/Visibility"}}</w:t>
      </w:r>
    </w:p>
    <w:p w14:paraId="6B5CE628" w14:textId="77777777" w:rsidR="00397043" w:rsidRDefault="00397043" w:rsidP="00397043">
      <w:pPr>
        <w:pStyle w:val="CodeBlock"/>
      </w:pPr>
      <w:r>
        <w:t xml:space="preserve">    }</w:t>
      </w:r>
    </w:p>
    <w:p w14:paraId="598D4BAF" w14:textId="77777777" w:rsidR="00397043" w:rsidRDefault="00397043" w:rsidP="00397043">
      <w:pPr>
        <w:pStyle w:val="CodeBlock"/>
      </w:pPr>
      <w:r>
        <w:t xml:space="preserve">  }</w:t>
      </w:r>
    </w:p>
    <w:p w14:paraId="19596F15" w14:textId="77777777" w:rsidR="00397043" w:rsidRDefault="00397043" w:rsidP="00397043">
      <w:pPr>
        <w:pStyle w:val="CodeBlock"/>
      </w:pPr>
      <w:r>
        <w:t>}</w:t>
      </w:r>
    </w:p>
    <w:p w14:paraId="0CEB4EAD" w14:textId="77777777" w:rsidR="00397043" w:rsidRDefault="00397043" w:rsidP="00397043">
      <w:pPr>
        <w:pStyle w:val="Body"/>
      </w:pPr>
    </w:p>
    <w:p w14:paraId="64A9A100" w14:textId="306321A1" w:rsidR="00397043" w:rsidRDefault="00B1648B" w:rsidP="00397043">
      <w:pPr>
        <w:pStyle w:val="3"/>
      </w:pPr>
      <w:bookmarkStart w:id="138" w:name="_Toc242128033"/>
      <w:r>
        <w:t>F.</w:t>
      </w:r>
      <w:r w:rsidR="00397043">
        <w:t>2.4 안분 정책 본문(urn:mdrl:1.0:allocation)</w:t>
      </w:r>
      <w:bookmarkEnd w:id="138"/>
    </w:p>
    <w:p w14:paraId="25E6EE4F" w14:textId="7FDF4BFF" w:rsidR="00397043" w:rsidRDefault="00A107E5" w:rsidP="00397043">
      <w:pPr>
        <w:pStyle w:val="Body"/>
      </w:pPr>
      <w:r>
        <w:t>4.5.1</w:t>
      </w:r>
      <w:r w:rsidR="00397043">
        <w:t xml:space="preserve">절의 키 정의와 </w:t>
      </w:r>
      <w:r>
        <w:t>4.9.3</w:t>
      </w:r>
      <w:r w:rsidR="00397043">
        <w:t xml:space="preserve">절의 예시를 옮긴 것이다. 사실 문서의 고정 참조는 머리부의 </w:t>
      </w:r>
      <w:proofErr w:type="spellStart"/>
      <w:r w:rsidR="00397043">
        <w:t>depends_on에</w:t>
      </w:r>
      <w:proofErr w:type="spellEnd"/>
      <w:r w:rsidR="00397043">
        <w:t xml:space="preserve"> 둔다. 한 층은 buckets와 split 가운데 하나만 갖는다. </w:t>
      </w:r>
      <w:proofErr w:type="spellStart"/>
      <w:r w:rsidR="00397043">
        <w:t>bind.time</w:t>
      </w:r>
      <w:proofErr w:type="spellEnd"/>
      <w:r w:rsidR="00397043">
        <w:t xml:space="preserve">은 </w:t>
      </w:r>
      <w:proofErr w:type="spellStart"/>
      <w:r w:rsidR="00397043">
        <w:t>확장점</w:t>
      </w:r>
      <w:proofErr w:type="spellEnd"/>
      <w:r w:rsidR="00397043">
        <w:t xml:space="preserve"> </w:t>
      </w:r>
      <w:proofErr w:type="spellStart"/>
      <w:r w:rsidR="00397043">
        <w:t>binding_time</w:t>
      </w:r>
      <w:proofErr w:type="spellEnd"/>
      <w:r w:rsidR="00397043">
        <w:t xml:space="preserve">, </w:t>
      </w:r>
      <w:proofErr w:type="spellStart"/>
      <w:r w:rsidR="00397043">
        <w:t>rounding.method</w:t>
      </w:r>
      <w:proofErr w:type="spellEnd"/>
      <w:r w:rsidR="00397043">
        <w:t xml:space="preserve">는 </w:t>
      </w:r>
      <w:proofErr w:type="spellStart"/>
      <w:r w:rsidR="00397043">
        <w:t>rounding_method</w:t>
      </w:r>
      <w:proofErr w:type="spellEnd"/>
      <w:r w:rsidR="00397043">
        <w:t xml:space="preserve">, split[].role은 </w:t>
      </w:r>
      <w:proofErr w:type="spellStart"/>
      <w:r w:rsidR="00397043">
        <w:t>claimant_role</w:t>
      </w:r>
      <w:proofErr w:type="spellEnd"/>
      <w:r w:rsidR="00397043">
        <w:t xml:space="preserve">, </w:t>
      </w:r>
      <w:proofErr w:type="spellStart"/>
      <w:r w:rsidR="00397043">
        <w:t>vector.fn</w:t>
      </w:r>
      <w:proofErr w:type="spellEnd"/>
      <w:r w:rsidR="00397043">
        <w:t xml:space="preserve">은 </w:t>
      </w:r>
      <w:proofErr w:type="spellStart"/>
      <w:r w:rsidR="00397043">
        <w:t>vector_fn</w:t>
      </w:r>
      <w:proofErr w:type="spellEnd"/>
      <w:r w:rsidR="00397043">
        <w:t xml:space="preserve">의 </w:t>
      </w:r>
      <w:proofErr w:type="spellStart"/>
      <w:r w:rsidR="00397043">
        <w:t>등록값이며</w:t>
      </w:r>
      <w:proofErr w:type="spellEnd"/>
      <w:r w:rsidR="00397043">
        <w:t xml:space="preserve">, tie는 본 버전에서 </w:t>
      </w:r>
      <w:proofErr w:type="spellStart"/>
      <w:r w:rsidR="00397043">
        <w:t>party_id_asc</w:t>
      </w:r>
      <w:proofErr w:type="spellEnd"/>
      <w:r w:rsidR="00397043">
        <w:t xml:space="preserve">만 허용한다. </w:t>
      </w:r>
      <w:r w:rsidR="00397043">
        <w:rPr>
          <w:rFonts w:hint="eastAsia"/>
        </w:rPr>
        <w:t>층별</w:t>
      </w:r>
      <w:r w:rsidR="00397043">
        <w:t xml:space="preserve"> bps 합 10000, of와 </w:t>
      </w:r>
      <w:proofErr w:type="spellStart"/>
      <w:r w:rsidR="00397043">
        <w:t>pass_to</w:t>
      </w:r>
      <w:proofErr w:type="spellEnd"/>
      <w:r w:rsidR="00397043">
        <w:t xml:space="preserve">의 연결, 벡터 함수의 </w:t>
      </w:r>
      <w:proofErr w:type="spellStart"/>
      <w:r w:rsidR="00397043">
        <w:t>시그니처와</w:t>
      </w:r>
      <w:proofErr w:type="spellEnd"/>
      <w:r w:rsidR="00397043">
        <w:t xml:space="preserve"> 중첩 깊이, mix 가중치 합은 의미 검사(</w:t>
      </w:r>
      <w:r>
        <w:t>4.5.4</w:t>
      </w:r>
      <w:r w:rsidR="00397043">
        <w:t xml:space="preserve">절)이다. </w:t>
      </w:r>
      <w:r w:rsidR="00397043">
        <w:lastRenderedPageBreak/>
        <w:t xml:space="preserve">vector의 인자 값은 문자열(수치는 </w:t>
      </w:r>
      <w:proofErr w:type="spellStart"/>
      <w:r w:rsidR="00397043">
        <w:t>만분율</w:t>
      </w:r>
      <w:proofErr w:type="spellEnd"/>
      <w:r w:rsidR="00397043">
        <w:t xml:space="preserve"> 문자열) 또는 중첩 벡터로 두며, 인자 키와 타입의 정확한 목록은 </w:t>
      </w:r>
      <w:proofErr w:type="spellStart"/>
      <w:r w:rsidR="00397043">
        <w:t>vector_fn</w:t>
      </w:r>
      <w:proofErr w:type="spellEnd"/>
      <w:r w:rsidR="00397043">
        <w:t xml:space="preserve"> 레지스트리(R3)가 정한다.</w:t>
      </w:r>
    </w:p>
    <w:p w14:paraId="293DBF47" w14:textId="77777777" w:rsidR="00397043" w:rsidRDefault="00397043" w:rsidP="00397043">
      <w:pPr>
        <w:pStyle w:val="CodeBlock"/>
      </w:pPr>
      <w:r>
        <w:t>{</w:t>
      </w:r>
    </w:p>
    <w:p w14:paraId="1AD97137" w14:textId="77777777" w:rsidR="00397043" w:rsidRDefault="00397043" w:rsidP="00397043">
      <w:pPr>
        <w:pStyle w:val="CodeBlock"/>
      </w:pPr>
      <w:r>
        <w:t xml:space="preserve">  "$schema": "https://json-schema.org/draft/2020-12/schema",</w:t>
      </w:r>
    </w:p>
    <w:p w14:paraId="66B05279" w14:textId="77777777" w:rsidR="00397043" w:rsidRDefault="00397043" w:rsidP="00397043">
      <w:pPr>
        <w:pStyle w:val="CodeBlock"/>
      </w:pPr>
      <w:r>
        <w:t xml:space="preserve">  "$id": "</w:t>
      </w:r>
      <w:proofErr w:type="gramStart"/>
      <w:r>
        <w:t>urn:mdrl</w:t>
      </w:r>
      <w:proofErr w:type="gramEnd"/>
      <w:r>
        <w:t>:1.</w:t>
      </w:r>
      <w:proofErr w:type="gramStart"/>
      <w:r>
        <w:t>0:allocation</w:t>
      </w:r>
      <w:proofErr w:type="gramEnd"/>
      <w:r>
        <w:t>",</w:t>
      </w:r>
    </w:p>
    <w:p w14:paraId="44C85EAF" w14:textId="77777777" w:rsidR="00397043" w:rsidRDefault="00397043" w:rsidP="00397043">
      <w:pPr>
        <w:pStyle w:val="CodeBlock"/>
      </w:pPr>
      <w:r>
        <w:t xml:space="preserve">  "$</w:t>
      </w:r>
      <w:proofErr w:type="spellStart"/>
      <w:r>
        <w:t>defs</w:t>
      </w:r>
      <w:proofErr w:type="spellEnd"/>
      <w:r>
        <w:t>": {</w:t>
      </w:r>
    </w:p>
    <w:p w14:paraId="5E42F92E" w14:textId="77777777" w:rsidR="00397043" w:rsidRDefault="00397043" w:rsidP="00397043">
      <w:pPr>
        <w:pStyle w:val="CodeBlock"/>
      </w:pPr>
      <w:r>
        <w:t xml:space="preserve">    "</w:t>
      </w:r>
      <w:proofErr w:type="spellStart"/>
      <w:r>
        <w:t>AllocationBody</w:t>
      </w:r>
      <w:proofErr w:type="spellEnd"/>
      <w:r>
        <w:t>": {</w:t>
      </w:r>
    </w:p>
    <w:p w14:paraId="7C5270F0" w14:textId="77777777" w:rsidR="00397043" w:rsidRDefault="00397043" w:rsidP="00397043">
      <w:pPr>
        <w:pStyle w:val="CodeBlock"/>
      </w:pPr>
      <w:r>
        <w:t xml:space="preserve">      "type": "object",</w:t>
      </w:r>
    </w:p>
    <w:p w14:paraId="070D280F" w14:textId="77777777" w:rsidR="00397043" w:rsidRDefault="00397043" w:rsidP="00397043">
      <w:pPr>
        <w:pStyle w:val="CodeBlock"/>
      </w:pPr>
      <w:r>
        <w:t xml:space="preserve">      "required": ["scope", "bind", "layers", "rounding"],</w:t>
      </w:r>
    </w:p>
    <w:p w14:paraId="5A092558" w14:textId="77777777" w:rsidR="00397043" w:rsidRDefault="00397043" w:rsidP="00397043">
      <w:pPr>
        <w:pStyle w:val="CodeBlock"/>
      </w:pPr>
      <w:r>
        <w:t xml:space="preserve">      "properties": {"scope": {"type": "object", "required": ["catalog", "events", "currency"], "properties": {"catalog": {"type": "string"}, "events": {"type": "array", "</w:t>
      </w:r>
      <w:proofErr w:type="spellStart"/>
      <w:r>
        <w:t>minItems</w:t>
      </w:r>
      <w:proofErr w:type="spellEnd"/>
      <w:r>
        <w:t>": 1, "items": {"$ref": "urn:mdrl:1.0:core#/$</w:t>
      </w:r>
      <w:proofErr w:type="spellStart"/>
      <w:r>
        <w:t>defs</w:t>
      </w:r>
      <w:proofErr w:type="spellEnd"/>
      <w:r>
        <w:t>/</w:t>
      </w:r>
      <w:proofErr w:type="spellStart"/>
      <w:r>
        <w:t>EnumValue</w:t>
      </w:r>
      <w:proofErr w:type="spellEnd"/>
      <w:r>
        <w:t>"}}, "currency": {"type": "string"}}}, "bind": {"type": "object", "required": ["time"], "properties": {"time": {"$ref": "urn:mdrl:1.0:core#/$</w:t>
      </w:r>
      <w:proofErr w:type="spellStart"/>
      <w:r>
        <w:t>defs</w:t>
      </w:r>
      <w:proofErr w:type="spellEnd"/>
      <w:r>
        <w:t>/</w:t>
      </w:r>
      <w:proofErr w:type="spellStart"/>
      <w:r>
        <w:t>EnumValue</w:t>
      </w:r>
      <w:proofErr w:type="spellEnd"/>
      <w:r>
        <w:t>"}}}, "layers": {"type": "array", "</w:t>
      </w:r>
      <w:proofErr w:type="spellStart"/>
      <w:r>
        <w:t>minItems</w:t>
      </w:r>
      <w:proofErr w:type="spellEnd"/>
      <w:r>
        <w:t>": 1, "items": {"$ref": "#/$</w:t>
      </w:r>
      <w:proofErr w:type="spellStart"/>
      <w:r>
        <w:t>defs</w:t>
      </w:r>
      <w:proofErr w:type="spellEnd"/>
      <w:r>
        <w:t>/Layer"}}, "rounding": {"type": "object", "required": ["method", "tie"], "properties": {"method": {"$ref": "urn:mdrl:1.0:core#/$</w:t>
      </w:r>
      <w:proofErr w:type="spellStart"/>
      <w:r>
        <w:t>defs</w:t>
      </w:r>
      <w:proofErr w:type="spellEnd"/>
      <w:r>
        <w:t>/</w:t>
      </w:r>
      <w:proofErr w:type="spellStart"/>
      <w:r>
        <w:t>EnumValue</w:t>
      </w:r>
      <w:proofErr w:type="spellEnd"/>
      <w:r>
        <w:t>"}, "tie": {"const": "</w:t>
      </w:r>
      <w:proofErr w:type="spellStart"/>
      <w:r>
        <w:t>party_id_asc</w:t>
      </w:r>
      <w:proofErr w:type="spellEnd"/>
      <w:r>
        <w:t>"}}}}</w:t>
      </w:r>
    </w:p>
    <w:p w14:paraId="733447B0" w14:textId="77777777" w:rsidR="00397043" w:rsidRDefault="00397043" w:rsidP="00397043">
      <w:pPr>
        <w:pStyle w:val="CodeBlock"/>
      </w:pPr>
      <w:r>
        <w:t xml:space="preserve">    },</w:t>
      </w:r>
    </w:p>
    <w:p w14:paraId="2998BB80" w14:textId="77777777" w:rsidR="00397043" w:rsidRDefault="00397043" w:rsidP="00397043">
      <w:pPr>
        <w:pStyle w:val="CodeBlock"/>
      </w:pPr>
      <w:r>
        <w:t xml:space="preserve">    "Layer": {</w:t>
      </w:r>
    </w:p>
    <w:p w14:paraId="291A86EB" w14:textId="77777777" w:rsidR="00397043" w:rsidRDefault="00397043" w:rsidP="00397043">
      <w:pPr>
        <w:pStyle w:val="CodeBlock"/>
      </w:pPr>
      <w:r>
        <w:t xml:space="preserve">      "type": "object",</w:t>
      </w:r>
    </w:p>
    <w:p w14:paraId="71574A0B" w14:textId="77777777" w:rsidR="00397043" w:rsidRDefault="00397043" w:rsidP="00397043">
      <w:pPr>
        <w:pStyle w:val="CodeBlock"/>
      </w:pPr>
      <w:r>
        <w:t xml:space="preserve">      "required": ["index"],</w:t>
      </w:r>
    </w:p>
    <w:p w14:paraId="6F9CD574" w14:textId="77777777" w:rsidR="00397043" w:rsidRDefault="00397043" w:rsidP="00397043">
      <w:pPr>
        <w:pStyle w:val="CodeBlock"/>
      </w:pPr>
      <w:r>
        <w:t xml:space="preserve">      "properties": {"index": {"$ref": "urn:mdrl:1.0:core#/$</w:t>
      </w:r>
      <w:proofErr w:type="spellStart"/>
      <w:r>
        <w:t>defs</w:t>
      </w:r>
      <w:proofErr w:type="spellEnd"/>
      <w:r>
        <w:t>/</w:t>
      </w:r>
      <w:proofErr w:type="spellStart"/>
      <w:r>
        <w:t>PositiveInt</w:t>
      </w:r>
      <w:proofErr w:type="spellEnd"/>
      <w:r>
        <w:t>"}, "buckets": {"type": "array", "</w:t>
      </w:r>
      <w:proofErr w:type="spellStart"/>
      <w:r>
        <w:t>minItems</w:t>
      </w:r>
      <w:proofErr w:type="spellEnd"/>
      <w:r>
        <w:t>": 1, "items": {"$ref": "#/$</w:t>
      </w:r>
      <w:proofErr w:type="spellStart"/>
      <w:r>
        <w:t>defs</w:t>
      </w:r>
      <w:proofErr w:type="spellEnd"/>
      <w:r>
        <w:t>/Bucket"}}, "split": {"type": "array", "</w:t>
      </w:r>
      <w:proofErr w:type="spellStart"/>
      <w:r>
        <w:t>minItems</w:t>
      </w:r>
      <w:proofErr w:type="spellEnd"/>
      <w:r>
        <w:t>": 1, "items": {"$ref": "#/$</w:t>
      </w:r>
      <w:proofErr w:type="spellStart"/>
      <w:r>
        <w:t>defs</w:t>
      </w:r>
      <w:proofErr w:type="spellEnd"/>
      <w:r>
        <w:t>/</w:t>
      </w:r>
      <w:proofErr w:type="spellStart"/>
      <w:r>
        <w:t>SplitItem</w:t>
      </w:r>
      <w:proofErr w:type="spellEnd"/>
      <w:r>
        <w:t>"}}, "of": {"type": "string"}, "</w:t>
      </w:r>
      <w:proofErr w:type="spellStart"/>
      <w:r>
        <w:t>pass_to</w:t>
      </w:r>
      <w:proofErr w:type="spellEnd"/>
      <w:r>
        <w:t>": {"type": "string"}},</w:t>
      </w:r>
    </w:p>
    <w:p w14:paraId="555FFB3B" w14:textId="77777777" w:rsidR="00397043" w:rsidRDefault="00397043" w:rsidP="00397043">
      <w:pPr>
        <w:pStyle w:val="CodeBlock"/>
      </w:pPr>
      <w:r>
        <w:t xml:space="preserve">      "</w:t>
      </w:r>
      <w:proofErr w:type="spellStart"/>
      <w:r>
        <w:t>oneOf</w:t>
      </w:r>
      <w:proofErr w:type="spellEnd"/>
      <w:r>
        <w:t>": [{"required": ["buckets"]</w:t>
      </w:r>
      <w:proofErr w:type="gramStart"/>
      <w:r>
        <w:t>},{</w:t>
      </w:r>
      <w:proofErr w:type="gramEnd"/>
      <w:r>
        <w:t>"required": ["split"]}]</w:t>
      </w:r>
    </w:p>
    <w:p w14:paraId="5BFA3BA5" w14:textId="77777777" w:rsidR="00397043" w:rsidRDefault="00397043" w:rsidP="00397043">
      <w:pPr>
        <w:pStyle w:val="CodeBlock"/>
      </w:pPr>
      <w:r>
        <w:t xml:space="preserve">    },</w:t>
      </w:r>
    </w:p>
    <w:p w14:paraId="77BC7FD7" w14:textId="77777777" w:rsidR="00397043" w:rsidRDefault="00397043" w:rsidP="00397043">
      <w:pPr>
        <w:pStyle w:val="CodeBlock"/>
      </w:pPr>
      <w:r>
        <w:t xml:space="preserve">    "Bucket": {</w:t>
      </w:r>
    </w:p>
    <w:p w14:paraId="159AFF88" w14:textId="77777777" w:rsidR="00397043" w:rsidRDefault="00397043" w:rsidP="00397043">
      <w:pPr>
        <w:pStyle w:val="CodeBlock"/>
      </w:pPr>
      <w:r>
        <w:t xml:space="preserve">      "type": "object",</w:t>
      </w:r>
    </w:p>
    <w:p w14:paraId="260BF37C" w14:textId="77777777" w:rsidR="00397043" w:rsidRDefault="00397043" w:rsidP="00397043">
      <w:pPr>
        <w:pStyle w:val="CodeBlock"/>
      </w:pPr>
      <w:r>
        <w:t xml:space="preserve">      "required": ["name", "bps"],</w:t>
      </w:r>
    </w:p>
    <w:p w14:paraId="075622D7" w14:textId="77777777" w:rsidR="00397043" w:rsidRDefault="00397043" w:rsidP="00397043">
      <w:pPr>
        <w:pStyle w:val="CodeBlock"/>
      </w:pPr>
      <w:r>
        <w:t xml:space="preserve">      "properties": {"name": {"type": "string"}, "bps": {"$ref": "</w:t>
      </w:r>
      <w:proofErr w:type="gramStart"/>
      <w:r>
        <w:t>urn:mdrl</w:t>
      </w:r>
      <w:proofErr w:type="gramEnd"/>
      <w:r>
        <w:t>:1.</w:t>
      </w:r>
      <w:proofErr w:type="gramStart"/>
      <w:r>
        <w:t>0:core</w:t>
      </w:r>
      <w:proofErr w:type="gramEnd"/>
      <w:r>
        <w:t>#/$</w:t>
      </w:r>
      <w:proofErr w:type="spellStart"/>
      <w:r>
        <w:t>defs</w:t>
      </w:r>
      <w:proofErr w:type="spellEnd"/>
      <w:r>
        <w:t>/Bps"}}</w:t>
      </w:r>
    </w:p>
    <w:p w14:paraId="103BC97D" w14:textId="77777777" w:rsidR="00397043" w:rsidRDefault="00397043" w:rsidP="00397043">
      <w:pPr>
        <w:pStyle w:val="CodeBlock"/>
      </w:pPr>
      <w:r>
        <w:t xml:space="preserve">    },</w:t>
      </w:r>
    </w:p>
    <w:p w14:paraId="711BCC2D" w14:textId="77777777" w:rsidR="00397043" w:rsidRDefault="00397043" w:rsidP="00397043">
      <w:pPr>
        <w:pStyle w:val="CodeBlock"/>
      </w:pPr>
      <w:r>
        <w:t xml:space="preserve">    "</w:t>
      </w:r>
      <w:proofErr w:type="spellStart"/>
      <w:r>
        <w:t>SplitItem</w:t>
      </w:r>
      <w:proofErr w:type="spellEnd"/>
      <w:r>
        <w:t>": {</w:t>
      </w:r>
    </w:p>
    <w:p w14:paraId="2D3020CB" w14:textId="77777777" w:rsidR="00397043" w:rsidRDefault="00397043" w:rsidP="00397043">
      <w:pPr>
        <w:pStyle w:val="CodeBlock"/>
      </w:pPr>
      <w:r>
        <w:t xml:space="preserve">      "type": "object",</w:t>
      </w:r>
    </w:p>
    <w:p w14:paraId="7C558455" w14:textId="77777777" w:rsidR="00397043" w:rsidRDefault="00397043" w:rsidP="00397043">
      <w:pPr>
        <w:pStyle w:val="CodeBlock"/>
      </w:pPr>
      <w:r>
        <w:t xml:space="preserve">      "required": ["name", "bps", "role", "vector"],</w:t>
      </w:r>
    </w:p>
    <w:p w14:paraId="35F7CBD3" w14:textId="77777777" w:rsidR="00397043" w:rsidRDefault="00397043" w:rsidP="00397043">
      <w:pPr>
        <w:pStyle w:val="CodeBlock"/>
      </w:pPr>
      <w:r>
        <w:t xml:space="preserve">      "properties": {"name": {"type": "string"}, "bps": {"$ref": "</w:t>
      </w:r>
      <w:proofErr w:type="gramStart"/>
      <w:r>
        <w:t>urn:mdrl</w:t>
      </w:r>
      <w:proofErr w:type="gramEnd"/>
      <w:r>
        <w:t>:1.</w:t>
      </w:r>
      <w:proofErr w:type="gramStart"/>
      <w:r>
        <w:t>0:core</w:t>
      </w:r>
      <w:proofErr w:type="gramEnd"/>
      <w:r>
        <w:t>#/$</w:t>
      </w:r>
      <w:proofErr w:type="spellStart"/>
      <w:r>
        <w:t>defs</w:t>
      </w:r>
      <w:proofErr w:type="spellEnd"/>
      <w:r>
        <w:t>/Bps"}, "role": {"$ref": "</w:t>
      </w:r>
      <w:proofErr w:type="gramStart"/>
      <w:r>
        <w:t>urn:mdrl</w:t>
      </w:r>
      <w:proofErr w:type="gramEnd"/>
      <w:r>
        <w:t>:1.</w:t>
      </w:r>
      <w:proofErr w:type="gramStart"/>
      <w:r>
        <w:t>0:core</w:t>
      </w:r>
      <w:proofErr w:type="gramEnd"/>
      <w:r>
        <w:t>#/$</w:t>
      </w:r>
      <w:proofErr w:type="spellStart"/>
      <w:r>
        <w:t>defs</w:t>
      </w:r>
      <w:proofErr w:type="spellEnd"/>
      <w:r>
        <w:t>/</w:t>
      </w:r>
      <w:proofErr w:type="spellStart"/>
      <w:r>
        <w:t>EnumValue</w:t>
      </w:r>
      <w:proofErr w:type="spellEnd"/>
      <w:r>
        <w:t>"}, "vector": {"$ref": "#/$</w:t>
      </w:r>
      <w:proofErr w:type="spellStart"/>
      <w:r>
        <w:t>defs</w:t>
      </w:r>
      <w:proofErr w:type="spellEnd"/>
      <w:r>
        <w:t>/Vector"}}</w:t>
      </w:r>
    </w:p>
    <w:p w14:paraId="10B745D6" w14:textId="77777777" w:rsidR="00397043" w:rsidRDefault="00397043" w:rsidP="00397043">
      <w:pPr>
        <w:pStyle w:val="CodeBlock"/>
      </w:pPr>
      <w:r>
        <w:t xml:space="preserve">    },</w:t>
      </w:r>
    </w:p>
    <w:p w14:paraId="03B09A47" w14:textId="77777777" w:rsidR="00397043" w:rsidRDefault="00397043" w:rsidP="00397043">
      <w:pPr>
        <w:pStyle w:val="CodeBlock"/>
      </w:pPr>
      <w:r>
        <w:t xml:space="preserve">    "Vector": {</w:t>
      </w:r>
    </w:p>
    <w:p w14:paraId="46BAE91D" w14:textId="77777777" w:rsidR="00397043" w:rsidRDefault="00397043" w:rsidP="00397043">
      <w:pPr>
        <w:pStyle w:val="CodeBlock"/>
      </w:pPr>
      <w:r>
        <w:t xml:space="preserve">      "type": "object",</w:t>
      </w:r>
    </w:p>
    <w:p w14:paraId="75B4DE83" w14:textId="77777777" w:rsidR="00397043" w:rsidRDefault="00397043" w:rsidP="00397043">
      <w:pPr>
        <w:pStyle w:val="CodeBlock"/>
      </w:pPr>
      <w:r>
        <w:t xml:space="preserve">      "required": ["</w:t>
      </w:r>
      <w:proofErr w:type="spellStart"/>
      <w:r>
        <w:t>fn</w:t>
      </w:r>
      <w:proofErr w:type="spellEnd"/>
      <w:r>
        <w:t>"],</w:t>
      </w:r>
    </w:p>
    <w:p w14:paraId="2314E734" w14:textId="77777777" w:rsidR="00863A4C" w:rsidRDefault="00397043" w:rsidP="00397043">
      <w:pPr>
        <w:pStyle w:val="CodeBlock"/>
      </w:pPr>
      <w:r>
        <w:t xml:space="preserve">      "properties": {"</w:t>
      </w:r>
      <w:proofErr w:type="spellStart"/>
      <w:r>
        <w:t>fn</w:t>
      </w:r>
      <w:proofErr w:type="spellEnd"/>
      <w:r>
        <w:t>": {"$ref": "</w:t>
      </w:r>
      <w:proofErr w:type="gramStart"/>
      <w:r>
        <w:t>urn:mdrl</w:t>
      </w:r>
      <w:proofErr w:type="gramEnd"/>
      <w:r>
        <w:t>:1.</w:t>
      </w:r>
      <w:proofErr w:type="gramStart"/>
      <w:r>
        <w:t>0:core</w:t>
      </w:r>
      <w:proofErr w:type="gramEnd"/>
      <w:r>
        <w:t>#/$</w:t>
      </w:r>
      <w:proofErr w:type="spellStart"/>
      <w:r>
        <w:t>defs</w:t>
      </w:r>
      <w:proofErr w:type="spellEnd"/>
      <w:r>
        <w:t>/</w:t>
      </w:r>
      <w:proofErr w:type="spellStart"/>
      <w:r>
        <w:t>EnumValue</w:t>
      </w:r>
      <w:proofErr w:type="spellEnd"/>
      <w:r>
        <w:t>"}, "</w:t>
      </w:r>
      <w:proofErr w:type="spellStart"/>
      <w:r>
        <w:t>via_mandate</w:t>
      </w:r>
      <w:proofErr w:type="spellEnd"/>
      <w:r>
        <w:t>": {"const": true}},</w:t>
      </w:r>
    </w:p>
    <w:p w14:paraId="458A3039" w14:textId="7EBF97ED" w:rsidR="00863A4C" w:rsidRDefault="00863A4C" w:rsidP="00863A4C">
      <w:pPr>
        <w:pStyle w:val="CodeBlock"/>
      </w:pPr>
      <w:r>
        <w:t xml:space="preserve">      "</w:t>
      </w:r>
      <w:proofErr w:type="spellStart"/>
      <w:r>
        <w:t>allOf</w:t>
      </w:r>
      <w:proofErr w:type="spellEnd"/>
      <w:r>
        <w:t>": [</w:t>
      </w:r>
    </w:p>
    <w:p w14:paraId="418467A5" w14:textId="4C675F1B" w:rsidR="00863A4C" w:rsidRDefault="00863A4C" w:rsidP="00863A4C">
      <w:pPr>
        <w:pStyle w:val="CodeBlock"/>
      </w:pPr>
      <w:r>
        <w:t xml:space="preserve">        {"if": {"properties": {"</w:t>
      </w:r>
      <w:proofErr w:type="spellStart"/>
      <w:r>
        <w:t>fn</w:t>
      </w:r>
      <w:proofErr w:type="spellEnd"/>
      <w:r>
        <w:t>": {"const": "mix"}}}, "then": {"required": ["terms"], "properties": {"terms": {"type": "array", "</w:t>
      </w:r>
      <w:proofErr w:type="spellStart"/>
      <w:r>
        <w:t>minItems</w:t>
      </w:r>
      <w:proofErr w:type="spellEnd"/>
      <w:r>
        <w:t>": 1, "items": {"type": "object", "required": ["weight", "vector"], "properties": {"weight": {"$ref": "urn:mdrl:1.0:core#/$</w:t>
      </w:r>
      <w:proofErr w:type="spellStart"/>
      <w:r>
        <w:t>defs</w:t>
      </w:r>
      <w:proofErr w:type="spellEnd"/>
      <w:r>
        <w:t>/Bps"}, "vector": {"$ref": "#/$</w:t>
      </w:r>
      <w:proofErr w:type="spellStart"/>
      <w:r>
        <w:t>defs</w:t>
      </w:r>
      <w:proofErr w:type="spellEnd"/>
      <w:r>
        <w:t>/Vector"}}}}}}},</w:t>
      </w:r>
    </w:p>
    <w:p w14:paraId="56651ABD" w14:textId="214B9D36" w:rsidR="00863A4C" w:rsidRDefault="00863A4C" w:rsidP="00863A4C">
      <w:pPr>
        <w:pStyle w:val="CodeBlock"/>
      </w:pPr>
      <w:r>
        <w:t xml:space="preserve">        {"if": {"properties": {"</w:t>
      </w:r>
      <w:proofErr w:type="spellStart"/>
      <w:r>
        <w:t>fn</w:t>
      </w:r>
      <w:proofErr w:type="spellEnd"/>
      <w:r>
        <w:t>": {"const": "cap"}}}, "then": {"required": ["vector", "caps"], "properties": {"vector": {"$ref": "#/$</w:t>
      </w:r>
      <w:proofErr w:type="spellStart"/>
      <w:r>
        <w:t>defs</w:t>
      </w:r>
      <w:proofErr w:type="spellEnd"/>
      <w:r>
        <w:t>/Vector"}, "caps": {"type": "object", "</w:t>
      </w:r>
      <w:proofErr w:type="spellStart"/>
      <w:r>
        <w:t>propertyNames</w:t>
      </w:r>
      <w:proofErr w:type="spellEnd"/>
      <w:r>
        <w:t>": {"$ref": "urn:mdrl:1.0:core#/$</w:t>
      </w:r>
      <w:proofErr w:type="spellStart"/>
      <w:r>
        <w:t>defs</w:t>
      </w:r>
      <w:proofErr w:type="spellEnd"/>
      <w:r>
        <w:t>/Id"}, "</w:t>
      </w:r>
      <w:proofErr w:type="spellStart"/>
      <w:r>
        <w:t>additionalProperties</w:t>
      </w:r>
      <w:proofErr w:type="spellEnd"/>
      <w:r>
        <w:t>": {"$ref": "urn:mdrl:1.0:core#/$</w:t>
      </w:r>
      <w:proofErr w:type="spellStart"/>
      <w:r>
        <w:t>defs</w:t>
      </w:r>
      <w:proofErr w:type="spellEnd"/>
      <w:r>
        <w:t>/Bps"}}}}},</w:t>
      </w:r>
    </w:p>
    <w:p w14:paraId="466B5563" w14:textId="25E721C6" w:rsidR="00863A4C" w:rsidRDefault="00863A4C" w:rsidP="00863A4C">
      <w:pPr>
        <w:pStyle w:val="CodeBlock"/>
      </w:pPr>
      <w:r>
        <w:t xml:space="preserve">        {"if": {"properties": {"</w:t>
      </w:r>
      <w:proofErr w:type="spellStart"/>
      <w:r>
        <w:t>fn</w:t>
      </w:r>
      <w:proofErr w:type="spellEnd"/>
      <w:r>
        <w:t>": {"const": "</w:t>
      </w:r>
      <w:proofErr w:type="spellStart"/>
      <w:r>
        <w:t>floor_guarantee</w:t>
      </w:r>
      <w:proofErr w:type="spellEnd"/>
      <w:r>
        <w:t>"}}}, "then": {"required": ["vector", "floors"], "properties": {"vector": {"$ref": "#/$</w:t>
      </w:r>
      <w:proofErr w:type="spellStart"/>
      <w:r>
        <w:t>defs</w:t>
      </w:r>
      <w:proofErr w:type="spellEnd"/>
      <w:r>
        <w:t>/Vector"}, "floors": {"type": "object", "</w:t>
      </w:r>
      <w:proofErr w:type="spellStart"/>
      <w:r>
        <w:t>propertyNames</w:t>
      </w:r>
      <w:proofErr w:type="spellEnd"/>
      <w:r>
        <w:t>": {"$ref": "urn:mdrl:1.0:core#/$</w:t>
      </w:r>
      <w:proofErr w:type="spellStart"/>
      <w:r>
        <w:t>defs</w:t>
      </w:r>
      <w:proofErr w:type="spellEnd"/>
      <w:r>
        <w:t>/Id"}, "</w:t>
      </w:r>
      <w:proofErr w:type="spellStart"/>
      <w:r>
        <w:t>additionalProperties</w:t>
      </w:r>
      <w:proofErr w:type="spellEnd"/>
      <w:r>
        <w:t>": {"$ref": "urn:mdrl:1.0:core#/$</w:t>
      </w:r>
      <w:proofErr w:type="spellStart"/>
      <w:r>
        <w:t>defs</w:t>
      </w:r>
      <w:proofErr w:type="spellEnd"/>
      <w:r>
        <w:t>/Bps"}}}}}</w:t>
      </w:r>
    </w:p>
    <w:p w14:paraId="0F16416A" w14:textId="4DC915E5" w:rsidR="00397043" w:rsidRDefault="00863A4C" w:rsidP="00863A4C">
      <w:pPr>
        <w:pStyle w:val="CodeBlock"/>
      </w:pPr>
      <w:r>
        <w:t xml:space="preserve">      ],</w:t>
      </w:r>
    </w:p>
    <w:p w14:paraId="480B801D" w14:textId="68FBC0B1" w:rsidR="00397043" w:rsidRDefault="00397043" w:rsidP="00397043">
      <w:pPr>
        <w:pStyle w:val="CodeBlock"/>
      </w:pPr>
      <w:r>
        <w:t xml:space="preserve">      "</w:t>
      </w:r>
      <w:proofErr w:type="spellStart"/>
      <w:r>
        <w:t>additionalProperties</w:t>
      </w:r>
      <w:proofErr w:type="spellEnd"/>
      <w:r>
        <w:t>": {"</w:t>
      </w:r>
      <w:proofErr w:type="spellStart"/>
      <w:r>
        <w:t>anyOf</w:t>
      </w:r>
      <w:proofErr w:type="spellEnd"/>
      <w:r>
        <w:t>": [{"type": "string"</w:t>
      </w:r>
      <w:proofErr w:type="gramStart"/>
      <w:r>
        <w:t>},{</w:t>
      </w:r>
      <w:proofErr w:type="gramEnd"/>
      <w:r>
        <w:t>"$ref": "#/$</w:t>
      </w:r>
      <w:proofErr w:type="spellStart"/>
      <w:r>
        <w:t>defs</w:t>
      </w:r>
      <w:proofErr w:type="spellEnd"/>
      <w:r>
        <w:t>/Vector"</w:t>
      </w:r>
      <w:proofErr w:type="gramStart"/>
      <w:r>
        <w:t>},</w:t>
      </w:r>
      <w:r w:rsidR="00863A4C">
        <w:t>{</w:t>
      </w:r>
      <w:proofErr w:type="gramEnd"/>
      <w:r w:rsidR="00863A4C">
        <w:t>"type": "array"}</w:t>
      </w:r>
      <w:r>
        <w:t>]},</w:t>
      </w:r>
    </w:p>
    <w:p w14:paraId="203A5BF9" w14:textId="4B547819" w:rsidR="00397043" w:rsidRDefault="00397043" w:rsidP="00397043">
      <w:pPr>
        <w:pStyle w:val="CodeBlock"/>
      </w:pPr>
      <w:r>
        <w:t xml:space="preserve">      "$comment": "</w:t>
      </w:r>
      <w:r w:rsidR="00863A4C">
        <w:rPr>
          <w:rFonts w:hint="eastAsia"/>
        </w:rPr>
        <w:t xml:space="preserve">mix, cap, </w:t>
      </w:r>
      <w:proofErr w:type="spellStart"/>
      <w:r w:rsidR="00863A4C">
        <w:rPr>
          <w:rFonts w:hint="eastAsia"/>
        </w:rPr>
        <w:t>floor_guarantee</w:t>
      </w:r>
      <w:proofErr w:type="spellEnd"/>
      <w:r w:rsidR="00863A4C">
        <w:rPr>
          <w:rFonts w:hint="eastAsia"/>
        </w:rPr>
        <w:t xml:space="preserve"> </w:t>
      </w:r>
      <w:r w:rsidR="00863A4C">
        <w:rPr>
          <w:rFonts w:hint="eastAsia"/>
        </w:rPr>
        <w:t>외</w:t>
      </w:r>
      <w:r w:rsidR="00863A4C">
        <w:rPr>
          <w:rFonts w:hint="eastAsia"/>
        </w:rPr>
        <w:t xml:space="preserve"> </w:t>
      </w:r>
      <w:r w:rsidR="00863A4C">
        <w:rPr>
          <w:rFonts w:hint="eastAsia"/>
        </w:rPr>
        <w:t>함수의</w:t>
      </w:r>
      <w:r w:rsidR="00863A4C">
        <w:rPr>
          <w:rFonts w:hint="eastAsia"/>
        </w:rPr>
        <w:t xml:space="preserve"> </w:t>
      </w:r>
      <w:r w:rsidR="00863A4C">
        <w:rPr>
          <w:rFonts w:hint="eastAsia"/>
        </w:rPr>
        <w:t>인자</w:t>
      </w:r>
      <w:r w:rsidR="00863A4C">
        <w:rPr>
          <w:rFonts w:hint="eastAsia"/>
        </w:rPr>
        <w:t xml:space="preserve"> </w:t>
      </w:r>
      <w:r w:rsidR="00863A4C">
        <w:rPr>
          <w:rFonts w:hint="eastAsia"/>
        </w:rPr>
        <w:t>키와</w:t>
      </w:r>
      <w:r w:rsidR="00863A4C">
        <w:rPr>
          <w:rFonts w:hint="eastAsia"/>
        </w:rPr>
        <w:t xml:space="preserve"> </w:t>
      </w:r>
      <w:r w:rsidR="00863A4C">
        <w:rPr>
          <w:rFonts w:hint="eastAsia"/>
        </w:rPr>
        <w:t>타입은</w:t>
      </w:r>
      <w:r w:rsidR="00863A4C">
        <w:rPr>
          <w:rFonts w:hint="eastAsia"/>
        </w:rPr>
        <w:t xml:space="preserve"> </w:t>
      </w:r>
      <w:proofErr w:type="spellStart"/>
      <w:r w:rsidR="00863A4C">
        <w:rPr>
          <w:rFonts w:hint="eastAsia"/>
        </w:rPr>
        <w:t>vector_fn</w:t>
      </w:r>
      <w:proofErr w:type="spellEnd"/>
      <w:r w:rsidR="00863A4C">
        <w:rPr>
          <w:rFonts w:hint="eastAsia"/>
        </w:rPr>
        <w:t xml:space="preserve"> </w:t>
      </w:r>
      <w:proofErr w:type="spellStart"/>
      <w:r w:rsidR="00863A4C">
        <w:rPr>
          <w:rFonts w:hint="eastAsia"/>
        </w:rPr>
        <w:t>시그니처</w:t>
      </w:r>
      <w:proofErr w:type="spellEnd"/>
      <w:r w:rsidR="00863A4C">
        <w:rPr>
          <w:rFonts w:hint="eastAsia"/>
        </w:rPr>
        <w:t>(</w:t>
      </w:r>
      <w:r w:rsidR="00A107E5">
        <w:t>4.5.3</w:t>
      </w:r>
      <w:r w:rsidR="00863A4C">
        <w:rPr>
          <w:rFonts w:hint="eastAsia"/>
        </w:rPr>
        <w:t>절</w:t>
      </w:r>
      <w:r w:rsidR="00863A4C">
        <w:rPr>
          <w:rFonts w:hint="eastAsia"/>
        </w:rPr>
        <w:t>)</w:t>
      </w:r>
      <w:r w:rsidR="00863A4C">
        <w:rPr>
          <w:rFonts w:hint="eastAsia"/>
        </w:rPr>
        <w:t>로</w:t>
      </w:r>
      <w:r w:rsidR="00863A4C">
        <w:rPr>
          <w:rFonts w:hint="eastAsia"/>
        </w:rPr>
        <w:t xml:space="preserve"> </w:t>
      </w:r>
      <w:r w:rsidR="00863A4C">
        <w:rPr>
          <w:rFonts w:hint="eastAsia"/>
        </w:rPr>
        <w:t>검사</w:t>
      </w:r>
      <w:r w:rsidR="00863A4C">
        <w:rPr>
          <w:rFonts w:hint="eastAsia"/>
        </w:rPr>
        <w:t xml:space="preserve">. mix </w:t>
      </w:r>
      <w:r w:rsidR="00863A4C">
        <w:rPr>
          <w:rFonts w:hint="eastAsia"/>
        </w:rPr>
        <w:t>가중치</w:t>
      </w:r>
      <w:r w:rsidR="00863A4C">
        <w:rPr>
          <w:rFonts w:hint="eastAsia"/>
        </w:rPr>
        <w:t xml:space="preserve"> </w:t>
      </w:r>
      <w:r w:rsidR="00863A4C">
        <w:rPr>
          <w:rFonts w:hint="eastAsia"/>
        </w:rPr>
        <w:t>합</w:t>
      </w:r>
      <w:r w:rsidR="00863A4C">
        <w:rPr>
          <w:rFonts w:hint="eastAsia"/>
        </w:rPr>
        <w:t xml:space="preserve"> 10000</w:t>
      </w:r>
      <w:r w:rsidR="00863A4C">
        <w:rPr>
          <w:rFonts w:hint="eastAsia"/>
        </w:rPr>
        <w:t>과</w:t>
      </w:r>
      <w:r w:rsidR="00863A4C">
        <w:rPr>
          <w:rFonts w:hint="eastAsia"/>
        </w:rPr>
        <w:t xml:space="preserve"> @hold </w:t>
      </w:r>
      <w:r w:rsidR="00863A4C">
        <w:rPr>
          <w:rFonts w:hint="eastAsia"/>
        </w:rPr>
        <w:t>불변은</w:t>
      </w:r>
      <w:r w:rsidR="00863A4C">
        <w:rPr>
          <w:rFonts w:hint="eastAsia"/>
        </w:rPr>
        <w:t xml:space="preserve"> </w:t>
      </w:r>
      <w:r w:rsidR="00863A4C">
        <w:rPr>
          <w:rFonts w:hint="eastAsia"/>
        </w:rPr>
        <w:t>의미</w:t>
      </w:r>
      <w:r w:rsidR="00863A4C">
        <w:rPr>
          <w:rFonts w:hint="eastAsia"/>
        </w:rPr>
        <w:t xml:space="preserve"> </w:t>
      </w:r>
      <w:r w:rsidR="00863A4C">
        <w:rPr>
          <w:rFonts w:hint="eastAsia"/>
        </w:rPr>
        <w:t>검사</w:t>
      </w:r>
      <w:r>
        <w:t>"</w:t>
      </w:r>
    </w:p>
    <w:p w14:paraId="2132292A" w14:textId="77777777" w:rsidR="00397043" w:rsidRDefault="00397043" w:rsidP="00397043">
      <w:pPr>
        <w:pStyle w:val="CodeBlock"/>
      </w:pPr>
      <w:r>
        <w:t xml:space="preserve">    }</w:t>
      </w:r>
    </w:p>
    <w:p w14:paraId="10C2A400" w14:textId="77777777" w:rsidR="00397043" w:rsidRDefault="00397043" w:rsidP="00397043">
      <w:pPr>
        <w:pStyle w:val="CodeBlock"/>
      </w:pPr>
      <w:r>
        <w:t xml:space="preserve">  }</w:t>
      </w:r>
    </w:p>
    <w:p w14:paraId="0BD1D735" w14:textId="77777777" w:rsidR="00397043" w:rsidRDefault="00397043" w:rsidP="00397043">
      <w:pPr>
        <w:pStyle w:val="CodeBlock"/>
      </w:pPr>
      <w:r>
        <w:t>}</w:t>
      </w:r>
    </w:p>
    <w:p w14:paraId="1ED65699" w14:textId="77777777" w:rsidR="00397043" w:rsidRDefault="00397043" w:rsidP="00397043">
      <w:pPr>
        <w:pStyle w:val="Body"/>
      </w:pPr>
    </w:p>
    <w:p w14:paraId="01F827CF" w14:textId="0320509F" w:rsidR="00397043" w:rsidRDefault="00B1648B" w:rsidP="00397043">
      <w:pPr>
        <w:pStyle w:val="3"/>
      </w:pPr>
      <w:bookmarkStart w:id="139" w:name="_Toc242128034"/>
      <w:r>
        <w:lastRenderedPageBreak/>
        <w:t>F.</w:t>
      </w:r>
      <w:r w:rsidR="00397043">
        <w:t>2.5 계산 그래프 결과(urn:mdrl:1.0:projection-1)</w:t>
      </w:r>
      <w:bookmarkEnd w:id="139"/>
    </w:p>
    <w:p w14:paraId="143DA45E" w14:textId="44C71C9D" w:rsidR="00397043" w:rsidRDefault="00A107E5" w:rsidP="00397043">
      <w:pPr>
        <w:pStyle w:val="Body"/>
      </w:pPr>
      <w:r>
        <w:t>4.9.4</w:t>
      </w:r>
      <w:r w:rsidR="00397043">
        <w:t xml:space="preserve">절의 projection/1 형태를 옮긴 것이다. 역할별 벡터의 원소 합 1/1, </w:t>
      </w:r>
      <w:r w:rsidR="00F306FC">
        <w:t>@hold 처리(</w:t>
      </w:r>
      <w:r w:rsidR="00E659D4">
        <w:t>3.5.6</w:t>
      </w:r>
      <w:r w:rsidR="00F306FC">
        <w:t xml:space="preserve">절), </w:t>
      </w:r>
      <w:proofErr w:type="spellStart"/>
      <w:r w:rsidR="00F306FC">
        <w:t>routed_vectors</w:t>
      </w:r>
      <w:proofErr w:type="spellEnd"/>
      <w:r w:rsidR="00F306FC">
        <w:t>의 관리 위임 적용(</w:t>
      </w:r>
      <w:r>
        <w:t>4.5.1</w:t>
      </w:r>
      <w:r w:rsidR="00F306FC">
        <w:t>절),</w:t>
      </w:r>
      <w:r w:rsidR="00397043">
        <w:t xml:space="preserve"> </w:t>
      </w:r>
      <w:proofErr w:type="spellStart"/>
      <w:r w:rsidR="00397043">
        <w:t>facts_digest</w:t>
      </w:r>
      <w:proofErr w:type="spellEnd"/>
      <w:r w:rsidR="00397043">
        <w:t xml:space="preserve">와 정책 </w:t>
      </w:r>
      <w:proofErr w:type="spellStart"/>
      <w:r w:rsidR="00397043">
        <w:t>depends_on</w:t>
      </w:r>
      <w:proofErr w:type="spellEnd"/>
      <w:r w:rsidR="00397043">
        <w:t>의 일치(CORE_DIGEST_MISMATCH)는 의미 검사이다.</w:t>
      </w:r>
    </w:p>
    <w:p w14:paraId="691564F9" w14:textId="77777777" w:rsidR="00397043" w:rsidRDefault="00397043" w:rsidP="00397043">
      <w:pPr>
        <w:pStyle w:val="CodeBlock"/>
      </w:pPr>
      <w:r>
        <w:t>{</w:t>
      </w:r>
    </w:p>
    <w:p w14:paraId="5188F8EE" w14:textId="77777777" w:rsidR="00397043" w:rsidRDefault="00397043" w:rsidP="00397043">
      <w:pPr>
        <w:pStyle w:val="CodeBlock"/>
      </w:pPr>
      <w:r>
        <w:t xml:space="preserve">  "$schema": "https://json-schema.org/draft/2020-12/schema",</w:t>
      </w:r>
    </w:p>
    <w:p w14:paraId="3228E09B" w14:textId="77777777" w:rsidR="00397043" w:rsidRDefault="00397043" w:rsidP="00397043">
      <w:pPr>
        <w:pStyle w:val="CodeBlock"/>
      </w:pPr>
      <w:r>
        <w:t xml:space="preserve">  "$id": "</w:t>
      </w:r>
      <w:proofErr w:type="gramStart"/>
      <w:r>
        <w:t>urn:mdrl</w:t>
      </w:r>
      <w:proofErr w:type="gramEnd"/>
      <w:r>
        <w:t>:1.</w:t>
      </w:r>
      <w:proofErr w:type="gramStart"/>
      <w:r>
        <w:t>0:projection</w:t>
      </w:r>
      <w:proofErr w:type="gramEnd"/>
      <w:r>
        <w:t>-1",</w:t>
      </w:r>
    </w:p>
    <w:p w14:paraId="1A53EAFD" w14:textId="77777777" w:rsidR="00397043" w:rsidRDefault="00397043" w:rsidP="00397043">
      <w:pPr>
        <w:pStyle w:val="CodeBlock"/>
      </w:pPr>
      <w:r>
        <w:t xml:space="preserve">  "type": "object",</w:t>
      </w:r>
    </w:p>
    <w:p w14:paraId="3C8D0F21" w14:textId="77777777" w:rsidR="00397043" w:rsidRDefault="00397043" w:rsidP="00397043">
      <w:pPr>
        <w:pStyle w:val="CodeBlock"/>
      </w:pPr>
      <w:r>
        <w:t xml:space="preserve">  "required": [</w:t>
      </w:r>
    </w:p>
    <w:p w14:paraId="2D5ED76A" w14:textId="77777777" w:rsidR="00397043" w:rsidRDefault="00397043" w:rsidP="00397043">
      <w:pPr>
        <w:pStyle w:val="CodeBlock"/>
      </w:pPr>
      <w:r>
        <w:t xml:space="preserve">    "format",</w:t>
      </w:r>
    </w:p>
    <w:p w14:paraId="7B296E0E" w14:textId="77777777" w:rsidR="00397043" w:rsidRDefault="00397043" w:rsidP="00397043">
      <w:pPr>
        <w:pStyle w:val="CodeBlock"/>
      </w:pPr>
      <w:r>
        <w:t xml:space="preserve">    "</w:t>
      </w:r>
      <w:proofErr w:type="spellStart"/>
      <w:proofErr w:type="gramStart"/>
      <w:r>
        <w:t>as</w:t>
      </w:r>
      <w:proofErr w:type="gramEnd"/>
      <w:r>
        <w:t>_of</w:t>
      </w:r>
      <w:proofErr w:type="spellEnd"/>
      <w:r>
        <w:t>",</w:t>
      </w:r>
    </w:p>
    <w:p w14:paraId="46CC1793" w14:textId="77777777" w:rsidR="00397043" w:rsidRDefault="00397043" w:rsidP="00397043">
      <w:pPr>
        <w:pStyle w:val="CodeBlock"/>
      </w:pPr>
      <w:r>
        <w:t xml:space="preserve">    "</w:t>
      </w:r>
      <w:proofErr w:type="spellStart"/>
      <w:proofErr w:type="gramStart"/>
      <w:r>
        <w:t>known</w:t>
      </w:r>
      <w:proofErr w:type="gramEnd"/>
      <w:r>
        <w:t>_at</w:t>
      </w:r>
      <w:proofErr w:type="spellEnd"/>
      <w:r>
        <w:t>",</w:t>
      </w:r>
    </w:p>
    <w:p w14:paraId="206EEFE8" w14:textId="77777777" w:rsidR="00397043" w:rsidRDefault="00397043" w:rsidP="00397043">
      <w:pPr>
        <w:pStyle w:val="CodeBlock"/>
      </w:pPr>
      <w:r>
        <w:t xml:space="preserve">    "vectors",</w:t>
      </w:r>
    </w:p>
    <w:p w14:paraId="778D45F3" w14:textId="77777777" w:rsidR="00397043" w:rsidRDefault="00397043" w:rsidP="00397043">
      <w:pPr>
        <w:pStyle w:val="CodeBlock"/>
      </w:pPr>
      <w:r>
        <w:t xml:space="preserve">    "paths",</w:t>
      </w:r>
    </w:p>
    <w:p w14:paraId="4A6FA224" w14:textId="77777777" w:rsidR="00397043" w:rsidRDefault="00397043" w:rsidP="00397043">
      <w:pPr>
        <w:pStyle w:val="CodeBlock"/>
      </w:pPr>
      <w:r>
        <w:t xml:space="preserve">    "</w:t>
      </w:r>
      <w:proofErr w:type="spellStart"/>
      <w:proofErr w:type="gramStart"/>
      <w:r>
        <w:t>facts</w:t>
      </w:r>
      <w:proofErr w:type="gramEnd"/>
      <w:r>
        <w:t>_digest</w:t>
      </w:r>
      <w:proofErr w:type="spellEnd"/>
      <w:r>
        <w:t>",</w:t>
      </w:r>
    </w:p>
    <w:p w14:paraId="7D7E0764" w14:textId="77777777" w:rsidR="00397043" w:rsidRDefault="00397043" w:rsidP="00397043">
      <w:pPr>
        <w:pStyle w:val="CodeBlock"/>
      </w:pPr>
      <w:r>
        <w:t xml:space="preserve">    "</w:t>
      </w:r>
      <w:proofErr w:type="spellStart"/>
      <w:r>
        <w:t>u_digest</w:t>
      </w:r>
      <w:proofErr w:type="spellEnd"/>
      <w:r>
        <w:t>",</w:t>
      </w:r>
    </w:p>
    <w:p w14:paraId="3167C89A" w14:textId="77777777" w:rsidR="00397043" w:rsidRDefault="00397043" w:rsidP="00397043">
      <w:pPr>
        <w:pStyle w:val="CodeBlock"/>
      </w:pPr>
      <w:r>
        <w:t xml:space="preserve">    "digest"</w:t>
      </w:r>
    </w:p>
    <w:p w14:paraId="0AAC1167" w14:textId="77777777" w:rsidR="00397043" w:rsidRDefault="00397043" w:rsidP="00397043">
      <w:pPr>
        <w:pStyle w:val="CodeBlock"/>
      </w:pPr>
      <w:r>
        <w:t xml:space="preserve">  ],</w:t>
      </w:r>
    </w:p>
    <w:p w14:paraId="197E9520" w14:textId="77777777" w:rsidR="00397043" w:rsidRDefault="00397043" w:rsidP="00397043">
      <w:pPr>
        <w:pStyle w:val="CodeBlock"/>
      </w:pPr>
      <w:r>
        <w:t xml:space="preserve">  "properties": {</w:t>
      </w:r>
    </w:p>
    <w:p w14:paraId="6EF5F46E" w14:textId="77777777" w:rsidR="00397043" w:rsidRDefault="00397043" w:rsidP="00397043">
      <w:pPr>
        <w:pStyle w:val="CodeBlock"/>
      </w:pPr>
      <w:r>
        <w:t xml:space="preserve">    "format": {</w:t>
      </w:r>
    </w:p>
    <w:p w14:paraId="6B5C5071" w14:textId="77777777" w:rsidR="00397043" w:rsidRDefault="00397043" w:rsidP="00397043">
      <w:pPr>
        <w:pStyle w:val="CodeBlock"/>
      </w:pPr>
      <w:r>
        <w:t xml:space="preserve">      "const": "projection/1"</w:t>
      </w:r>
    </w:p>
    <w:p w14:paraId="0EEC41FA" w14:textId="77777777" w:rsidR="00397043" w:rsidRDefault="00397043" w:rsidP="00397043">
      <w:pPr>
        <w:pStyle w:val="CodeBlock"/>
      </w:pPr>
      <w:r>
        <w:t xml:space="preserve">    },</w:t>
      </w:r>
    </w:p>
    <w:p w14:paraId="26FCACE3" w14:textId="77777777" w:rsidR="00397043" w:rsidRDefault="00397043" w:rsidP="00397043">
      <w:pPr>
        <w:pStyle w:val="CodeBlock"/>
      </w:pPr>
      <w:r>
        <w:t xml:space="preserve">    "</w:t>
      </w:r>
      <w:proofErr w:type="spellStart"/>
      <w:proofErr w:type="gramStart"/>
      <w:r>
        <w:t>as</w:t>
      </w:r>
      <w:proofErr w:type="gramEnd"/>
      <w:r>
        <w:t>_of</w:t>
      </w:r>
      <w:proofErr w:type="spellEnd"/>
      <w:r>
        <w:t>": {</w:t>
      </w:r>
    </w:p>
    <w:p w14:paraId="1BAB63C8"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/Instant"</w:t>
      </w:r>
    </w:p>
    <w:p w14:paraId="4361B7E3" w14:textId="77777777" w:rsidR="00397043" w:rsidRDefault="00397043" w:rsidP="00397043">
      <w:pPr>
        <w:pStyle w:val="CodeBlock"/>
      </w:pPr>
      <w:r>
        <w:t xml:space="preserve">    },</w:t>
      </w:r>
    </w:p>
    <w:p w14:paraId="1B2BAE86" w14:textId="77777777" w:rsidR="00397043" w:rsidRDefault="00397043" w:rsidP="00397043">
      <w:pPr>
        <w:pStyle w:val="CodeBlock"/>
      </w:pPr>
      <w:r>
        <w:t xml:space="preserve">    "</w:t>
      </w:r>
      <w:proofErr w:type="spellStart"/>
      <w:proofErr w:type="gramStart"/>
      <w:r>
        <w:t>known</w:t>
      </w:r>
      <w:proofErr w:type="gramEnd"/>
      <w:r>
        <w:t>_at</w:t>
      </w:r>
      <w:proofErr w:type="spellEnd"/>
      <w:r>
        <w:t>": {</w:t>
      </w:r>
    </w:p>
    <w:p w14:paraId="13E57057"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/Instant"</w:t>
      </w:r>
    </w:p>
    <w:p w14:paraId="29A9DC12" w14:textId="77777777" w:rsidR="00397043" w:rsidRDefault="00397043" w:rsidP="00397043">
      <w:pPr>
        <w:pStyle w:val="CodeBlock"/>
      </w:pPr>
      <w:r>
        <w:t xml:space="preserve">    },</w:t>
      </w:r>
    </w:p>
    <w:p w14:paraId="4AAD947E" w14:textId="77777777" w:rsidR="00397043" w:rsidRDefault="00397043" w:rsidP="00397043">
      <w:pPr>
        <w:pStyle w:val="CodeBlock"/>
      </w:pPr>
      <w:r>
        <w:t xml:space="preserve">    "vectors": {</w:t>
      </w:r>
    </w:p>
    <w:p w14:paraId="3EB7CD57" w14:textId="77777777" w:rsidR="00397043" w:rsidRDefault="00397043" w:rsidP="00397043">
      <w:pPr>
        <w:pStyle w:val="CodeBlock"/>
      </w:pPr>
      <w:r>
        <w:t xml:space="preserve">      "type": "object",</w:t>
      </w:r>
    </w:p>
    <w:p w14:paraId="39F1C445" w14:textId="77777777" w:rsidR="00397043" w:rsidRDefault="00397043" w:rsidP="00397043">
      <w:pPr>
        <w:pStyle w:val="CodeBlock"/>
      </w:pPr>
      <w:r>
        <w:t xml:space="preserve">      "</w:t>
      </w:r>
      <w:proofErr w:type="spellStart"/>
      <w:r>
        <w:t>additionalProperties</w:t>
      </w:r>
      <w:proofErr w:type="spellEnd"/>
      <w:r>
        <w:t>": {"$ref": "</w:t>
      </w:r>
      <w:proofErr w:type="gramStart"/>
      <w:r>
        <w:t>urn:mdrl</w:t>
      </w:r>
      <w:proofErr w:type="gramEnd"/>
      <w:r>
        <w:t>:1.</w:t>
      </w:r>
      <w:proofErr w:type="gramStart"/>
      <w:r>
        <w:t>0:core</w:t>
      </w:r>
      <w:proofErr w:type="gramEnd"/>
      <w:r>
        <w:t>#/$</w:t>
      </w:r>
      <w:proofErr w:type="spellStart"/>
      <w:r>
        <w:t>defs</w:t>
      </w:r>
      <w:proofErr w:type="spellEnd"/>
      <w:r>
        <w:t>/</w:t>
      </w:r>
      <w:proofErr w:type="spellStart"/>
      <w:r>
        <w:t>PartyVector</w:t>
      </w:r>
      <w:proofErr w:type="spellEnd"/>
      <w:r>
        <w:t>"},</w:t>
      </w:r>
    </w:p>
    <w:p w14:paraId="0D9F116E" w14:textId="77777777" w:rsidR="00397043" w:rsidRDefault="00397043" w:rsidP="00397043">
      <w:pPr>
        <w:pStyle w:val="CodeBlock"/>
      </w:pPr>
      <w:r>
        <w:t xml:space="preserve">      "$comment": "</w:t>
      </w:r>
      <w:r>
        <w:t>키는</w:t>
      </w:r>
      <w:r>
        <w:t xml:space="preserve"> </w:t>
      </w:r>
      <w:proofErr w:type="spellStart"/>
      <w:r>
        <w:t>claimant_role</w:t>
      </w:r>
      <w:proofErr w:type="spellEnd"/>
      <w:r>
        <w:t xml:space="preserve"> </w:t>
      </w:r>
      <w:proofErr w:type="spellStart"/>
      <w:r>
        <w:t>등록값</w:t>
      </w:r>
      <w:proofErr w:type="spellEnd"/>
      <w:r>
        <w:t>"</w:t>
      </w:r>
    </w:p>
    <w:p w14:paraId="6C3E17CB" w14:textId="77777777" w:rsidR="00397043" w:rsidRDefault="00397043" w:rsidP="00397043">
      <w:pPr>
        <w:pStyle w:val="CodeBlock"/>
      </w:pPr>
      <w:r>
        <w:t xml:space="preserve">    },</w:t>
      </w:r>
    </w:p>
    <w:p w14:paraId="642A7701" w14:textId="77777777" w:rsidR="00F306FC" w:rsidRDefault="00F306FC" w:rsidP="00F306FC">
      <w:pPr>
        <w:pStyle w:val="CodeBlock"/>
      </w:pPr>
      <w:r>
        <w:t xml:space="preserve">    "</w:t>
      </w:r>
      <w:proofErr w:type="spellStart"/>
      <w:proofErr w:type="gramStart"/>
      <w:r>
        <w:t>routed</w:t>
      </w:r>
      <w:proofErr w:type="gramEnd"/>
      <w:r>
        <w:t>_vectors</w:t>
      </w:r>
      <w:proofErr w:type="spellEnd"/>
      <w:r>
        <w:t>": {</w:t>
      </w:r>
    </w:p>
    <w:p w14:paraId="3898EEF7" w14:textId="77777777" w:rsidR="00F306FC" w:rsidRDefault="00F306FC" w:rsidP="00F306FC">
      <w:pPr>
        <w:pStyle w:val="CodeBlock"/>
      </w:pPr>
      <w:r>
        <w:t xml:space="preserve">      "type": "object",</w:t>
      </w:r>
    </w:p>
    <w:p w14:paraId="54600AB2" w14:textId="77777777" w:rsidR="00F306FC" w:rsidRDefault="00F306FC" w:rsidP="00F306FC">
      <w:pPr>
        <w:pStyle w:val="CodeBlock"/>
      </w:pPr>
      <w:r>
        <w:t xml:space="preserve">      "</w:t>
      </w:r>
      <w:proofErr w:type="spellStart"/>
      <w:r>
        <w:t>propertyNames</w:t>
      </w:r>
      <w:proofErr w:type="spellEnd"/>
      <w:r>
        <w:t>": {"$ref": "</w:t>
      </w:r>
      <w:proofErr w:type="gramStart"/>
      <w:r>
        <w:t>urn:mdrl</w:t>
      </w:r>
      <w:proofErr w:type="gramEnd"/>
      <w:r>
        <w:t>:1.</w:t>
      </w:r>
      <w:proofErr w:type="gramStart"/>
      <w:r>
        <w:t>0:core</w:t>
      </w:r>
      <w:proofErr w:type="gramEnd"/>
      <w:r>
        <w:t>#/$</w:t>
      </w:r>
      <w:proofErr w:type="spellStart"/>
      <w:r>
        <w:t>defs</w:t>
      </w:r>
      <w:proofErr w:type="spellEnd"/>
      <w:r>
        <w:t>/</w:t>
      </w:r>
      <w:proofErr w:type="spellStart"/>
      <w:r>
        <w:t>EnumValue</w:t>
      </w:r>
      <w:proofErr w:type="spellEnd"/>
      <w:r>
        <w:t>"},</w:t>
      </w:r>
    </w:p>
    <w:p w14:paraId="26900924" w14:textId="77777777" w:rsidR="00F306FC" w:rsidRDefault="00F306FC" w:rsidP="00F306FC">
      <w:pPr>
        <w:pStyle w:val="CodeBlock"/>
      </w:pPr>
      <w:r>
        <w:t xml:space="preserve">      "</w:t>
      </w:r>
      <w:proofErr w:type="spellStart"/>
      <w:r>
        <w:t>additionalProperties</w:t>
      </w:r>
      <w:proofErr w:type="spellEnd"/>
      <w:r>
        <w:t>": {"$ref": "</w:t>
      </w:r>
      <w:proofErr w:type="gramStart"/>
      <w:r>
        <w:t>urn:mdrl</w:t>
      </w:r>
      <w:proofErr w:type="gramEnd"/>
      <w:r>
        <w:t>:1.</w:t>
      </w:r>
      <w:proofErr w:type="gramStart"/>
      <w:r>
        <w:t>0:core</w:t>
      </w:r>
      <w:proofErr w:type="gramEnd"/>
      <w:r>
        <w:t>#/$</w:t>
      </w:r>
      <w:proofErr w:type="spellStart"/>
      <w:r>
        <w:t>defs</w:t>
      </w:r>
      <w:proofErr w:type="spellEnd"/>
      <w:r>
        <w:t>/</w:t>
      </w:r>
      <w:proofErr w:type="spellStart"/>
      <w:r>
        <w:t>PartyVector</w:t>
      </w:r>
      <w:proofErr w:type="spellEnd"/>
      <w:r>
        <w:t>"},</w:t>
      </w:r>
    </w:p>
    <w:p w14:paraId="6941CE0D" w14:textId="40223082" w:rsidR="00F306FC" w:rsidRDefault="00F306FC" w:rsidP="00F306FC">
      <w:pPr>
        <w:pStyle w:val="CodeBlock"/>
      </w:pPr>
      <w:r>
        <w:rPr>
          <w:rFonts w:hint="eastAsia"/>
        </w:rPr>
        <w:t xml:space="preserve">      "$comment": "</w:t>
      </w:r>
      <w:r>
        <w:rPr>
          <w:rFonts w:hint="eastAsia"/>
        </w:rPr>
        <w:t>관리</w:t>
      </w:r>
      <w:r>
        <w:rPr>
          <w:rFonts w:hint="eastAsia"/>
        </w:rPr>
        <w:t xml:space="preserve"> </w:t>
      </w:r>
      <w:r>
        <w:rPr>
          <w:rFonts w:hint="eastAsia"/>
        </w:rPr>
        <w:t>위임을</w:t>
      </w:r>
      <w:r>
        <w:rPr>
          <w:rFonts w:hint="eastAsia"/>
        </w:rPr>
        <w:t xml:space="preserve"> </w:t>
      </w:r>
      <w:r>
        <w:rPr>
          <w:rFonts w:hint="eastAsia"/>
        </w:rPr>
        <w:t>적용한</w:t>
      </w:r>
      <w:r>
        <w:rPr>
          <w:rFonts w:hint="eastAsia"/>
        </w:rPr>
        <w:t xml:space="preserve"> </w:t>
      </w:r>
      <w:r>
        <w:rPr>
          <w:rFonts w:hint="eastAsia"/>
        </w:rPr>
        <w:t>역할별</w:t>
      </w:r>
      <w:r>
        <w:rPr>
          <w:rFonts w:hint="eastAsia"/>
        </w:rPr>
        <w:t xml:space="preserve"> </w:t>
      </w:r>
      <w:r>
        <w:rPr>
          <w:rFonts w:hint="eastAsia"/>
        </w:rPr>
        <w:t>수령</w:t>
      </w:r>
      <w:r>
        <w:rPr>
          <w:rFonts w:hint="eastAsia"/>
        </w:rPr>
        <w:t xml:space="preserve"> </w:t>
      </w:r>
      <w:r>
        <w:rPr>
          <w:rFonts w:hint="eastAsia"/>
        </w:rPr>
        <w:t>벡터</w:t>
      </w:r>
      <w:r>
        <w:rPr>
          <w:rFonts w:hint="eastAsia"/>
        </w:rPr>
        <w:t>(</w:t>
      </w:r>
      <w:r w:rsidR="00A107E5">
        <w:t>4.5.1</w:t>
      </w:r>
      <w:r>
        <w:rPr>
          <w:rFonts w:hint="eastAsia"/>
        </w:rPr>
        <w:t>절</w:t>
      </w:r>
      <w:r>
        <w:rPr>
          <w:rFonts w:hint="eastAsia"/>
        </w:rPr>
        <w:t xml:space="preserve">). </w:t>
      </w:r>
      <w:r>
        <w:rPr>
          <w:rFonts w:hint="eastAsia"/>
        </w:rPr>
        <w:t>위임이</w:t>
      </w:r>
      <w:r>
        <w:rPr>
          <w:rFonts w:hint="eastAsia"/>
        </w:rPr>
        <w:t xml:space="preserve"> </w:t>
      </w:r>
      <w:r>
        <w:rPr>
          <w:rFonts w:hint="eastAsia"/>
        </w:rPr>
        <w:t>적용되는</w:t>
      </w:r>
      <w:r>
        <w:rPr>
          <w:rFonts w:hint="eastAsia"/>
        </w:rPr>
        <w:t xml:space="preserve"> </w:t>
      </w:r>
      <w:r>
        <w:rPr>
          <w:rFonts w:hint="eastAsia"/>
        </w:rPr>
        <w:t>역할에만</w:t>
      </w:r>
      <w:r>
        <w:rPr>
          <w:rFonts w:hint="eastAsia"/>
        </w:rPr>
        <w:t xml:space="preserve"> </w:t>
      </w:r>
      <w:r>
        <w:rPr>
          <w:rFonts w:hint="eastAsia"/>
        </w:rPr>
        <w:t>둔다</w:t>
      </w:r>
      <w:r>
        <w:rPr>
          <w:rFonts w:hint="eastAsia"/>
        </w:rPr>
        <w:t>."</w:t>
      </w:r>
    </w:p>
    <w:p w14:paraId="411B663C" w14:textId="77777777" w:rsidR="00F306FC" w:rsidRDefault="00F306FC" w:rsidP="00F306FC">
      <w:pPr>
        <w:pStyle w:val="CodeBlock"/>
      </w:pPr>
      <w:r>
        <w:t xml:space="preserve">    },</w:t>
      </w:r>
    </w:p>
    <w:p w14:paraId="701A4E67" w14:textId="123CC9EE" w:rsidR="00397043" w:rsidRDefault="00397043" w:rsidP="00397043">
      <w:pPr>
        <w:pStyle w:val="CodeBlock"/>
      </w:pPr>
      <w:r>
        <w:t xml:space="preserve">    "paths": {</w:t>
      </w:r>
    </w:p>
    <w:p w14:paraId="687F09EB" w14:textId="77777777" w:rsidR="00397043" w:rsidRDefault="00397043" w:rsidP="00397043">
      <w:pPr>
        <w:pStyle w:val="CodeBlock"/>
      </w:pPr>
      <w:r>
        <w:t xml:space="preserve">      "type": "array",</w:t>
      </w:r>
    </w:p>
    <w:p w14:paraId="49732AF3" w14:textId="77777777" w:rsidR="00397043" w:rsidRDefault="00397043" w:rsidP="00397043">
      <w:pPr>
        <w:pStyle w:val="CodeBlock"/>
      </w:pPr>
      <w:r>
        <w:t xml:space="preserve">      "items": {"type": "object", "required": ["asset", "role", "party", "weight", "claims"], "properties": {"asset": {"$ref": "urn:mdrl:1.0:core#/$</w:t>
      </w:r>
      <w:proofErr w:type="spellStart"/>
      <w:r>
        <w:t>defs</w:t>
      </w:r>
      <w:proofErr w:type="spellEnd"/>
      <w:r>
        <w:t>/Id"}, "role": {"$ref": "urn:mdrl:1.0:core#/$</w:t>
      </w:r>
      <w:proofErr w:type="spellStart"/>
      <w:r>
        <w:t>defs</w:t>
      </w:r>
      <w:proofErr w:type="spellEnd"/>
      <w:r>
        <w:t>/</w:t>
      </w:r>
      <w:proofErr w:type="spellStart"/>
      <w:r>
        <w:t>EnumValue</w:t>
      </w:r>
      <w:proofErr w:type="spellEnd"/>
      <w:r>
        <w:t>"}, "party": {"$ref": "urn:mdrl:1.0:core#/$</w:t>
      </w:r>
      <w:proofErr w:type="spellStart"/>
      <w:r>
        <w:t>defs</w:t>
      </w:r>
      <w:proofErr w:type="spellEnd"/>
      <w:r>
        <w:t>/Id"}, "weight": {"$ref": "urn:mdrl:1.0:core#/$</w:t>
      </w:r>
      <w:proofErr w:type="spellStart"/>
      <w:r>
        <w:t>defs</w:t>
      </w:r>
      <w:proofErr w:type="spellEnd"/>
      <w:r>
        <w:t>/Ratio"}, "claims": {"type": "array", "items": {"$ref": "urn:mdrl:1.0:core#/$</w:t>
      </w:r>
      <w:proofErr w:type="spellStart"/>
      <w:r>
        <w:t>defs</w:t>
      </w:r>
      <w:proofErr w:type="spellEnd"/>
      <w:r>
        <w:t>/Id"}}}}</w:t>
      </w:r>
    </w:p>
    <w:p w14:paraId="04DA90B0" w14:textId="77777777" w:rsidR="00397043" w:rsidRDefault="00397043" w:rsidP="00397043">
      <w:pPr>
        <w:pStyle w:val="CodeBlock"/>
      </w:pPr>
      <w:r>
        <w:t xml:space="preserve">    },</w:t>
      </w:r>
    </w:p>
    <w:p w14:paraId="6C46C94E" w14:textId="77777777" w:rsidR="00397043" w:rsidRDefault="00397043" w:rsidP="00397043">
      <w:pPr>
        <w:pStyle w:val="CodeBlock"/>
      </w:pPr>
      <w:r>
        <w:t xml:space="preserve">    "</w:t>
      </w:r>
      <w:proofErr w:type="spellStart"/>
      <w:proofErr w:type="gramStart"/>
      <w:r>
        <w:t>facts</w:t>
      </w:r>
      <w:proofErr w:type="gramEnd"/>
      <w:r>
        <w:t>_digest</w:t>
      </w:r>
      <w:proofErr w:type="spellEnd"/>
      <w:r>
        <w:t>": {</w:t>
      </w:r>
    </w:p>
    <w:p w14:paraId="2A5D9020"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793A74F1" w14:textId="77777777" w:rsidR="00397043" w:rsidRDefault="00397043" w:rsidP="00397043">
      <w:pPr>
        <w:pStyle w:val="CodeBlock"/>
      </w:pPr>
      <w:r>
        <w:t xml:space="preserve">    },</w:t>
      </w:r>
    </w:p>
    <w:p w14:paraId="30AED270" w14:textId="77777777" w:rsidR="00397043" w:rsidRDefault="00397043" w:rsidP="00397043">
      <w:pPr>
        <w:pStyle w:val="CodeBlock"/>
      </w:pPr>
      <w:r>
        <w:t xml:space="preserve">    "</w:t>
      </w:r>
      <w:proofErr w:type="spellStart"/>
      <w:r>
        <w:t>u_digest</w:t>
      </w:r>
      <w:proofErr w:type="spellEnd"/>
      <w:r>
        <w:t>": {</w:t>
      </w:r>
    </w:p>
    <w:p w14:paraId="3644799B"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3FD2877C" w14:textId="77777777" w:rsidR="00397043" w:rsidRDefault="00397043" w:rsidP="00397043">
      <w:pPr>
        <w:pStyle w:val="CodeBlock"/>
      </w:pPr>
      <w:r>
        <w:t xml:space="preserve">    },</w:t>
      </w:r>
    </w:p>
    <w:p w14:paraId="60F0AE65" w14:textId="77777777" w:rsidR="00397043" w:rsidRDefault="00397043" w:rsidP="00397043">
      <w:pPr>
        <w:pStyle w:val="CodeBlock"/>
      </w:pPr>
      <w:r>
        <w:t xml:space="preserve">    "digest": {</w:t>
      </w:r>
    </w:p>
    <w:p w14:paraId="7279491B"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2C65A75F" w14:textId="77777777" w:rsidR="00397043" w:rsidRDefault="00397043" w:rsidP="00397043">
      <w:pPr>
        <w:pStyle w:val="CodeBlock"/>
      </w:pPr>
      <w:r>
        <w:t xml:space="preserve">    }</w:t>
      </w:r>
    </w:p>
    <w:p w14:paraId="52F2DA31" w14:textId="77777777" w:rsidR="00397043" w:rsidRDefault="00397043" w:rsidP="00397043">
      <w:pPr>
        <w:pStyle w:val="CodeBlock"/>
      </w:pPr>
      <w:r>
        <w:t xml:space="preserve">  }</w:t>
      </w:r>
    </w:p>
    <w:p w14:paraId="37F32BC4" w14:textId="77777777" w:rsidR="00397043" w:rsidRDefault="00397043" w:rsidP="00397043">
      <w:pPr>
        <w:pStyle w:val="CodeBlock"/>
      </w:pPr>
      <w:r>
        <w:t>}</w:t>
      </w:r>
    </w:p>
    <w:p w14:paraId="463C758B" w14:textId="77777777" w:rsidR="00397043" w:rsidRDefault="00397043" w:rsidP="00397043">
      <w:pPr>
        <w:pStyle w:val="Body"/>
      </w:pPr>
    </w:p>
    <w:p w14:paraId="0D968B7F" w14:textId="4FB031C7" w:rsidR="00397043" w:rsidRDefault="00B1648B" w:rsidP="00397043">
      <w:pPr>
        <w:pStyle w:val="3"/>
      </w:pPr>
      <w:bookmarkStart w:id="140" w:name="_Toc242128035"/>
      <w:r>
        <w:lastRenderedPageBreak/>
        <w:t>F.</w:t>
      </w:r>
      <w:r w:rsidR="00397043">
        <w:t>2.6 안분 결과(urn:mdrl:1.0:allocation-result-1)</w:t>
      </w:r>
      <w:bookmarkEnd w:id="140"/>
    </w:p>
    <w:p w14:paraId="158F0C93" w14:textId="27C5B09A" w:rsidR="00397043" w:rsidRDefault="00A107E5" w:rsidP="00397043">
      <w:pPr>
        <w:pStyle w:val="Body"/>
      </w:pPr>
      <w:r>
        <w:t>4.5.2</w:t>
      </w:r>
      <w:r w:rsidR="00863A4C">
        <w:t xml:space="preserve">절의 결과 키 표를 옮긴 것이다. 금액은 </w:t>
      </w:r>
      <w:proofErr w:type="spellStart"/>
      <w:r w:rsidR="00863A4C">
        <w:t>NonNegMoney</w:t>
      </w:r>
      <w:proofErr w:type="spellEnd"/>
      <w:r w:rsidR="00863A4C">
        <w:t xml:space="preserve">이고 통화는 정책의 </w:t>
      </w:r>
      <w:proofErr w:type="spellStart"/>
      <w:r w:rsidR="00863A4C">
        <w:t>scope.currency</w:t>
      </w:r>
      <w:proofErr w:type="spellEnd"/>
      <w:r w:rsidR="00863A4C">
        <w:t xml:space="preserve">이다. 금액이 0인 행을 만들지 않는 규칙, 키별 합산, 배열 정렬 순서(lines는 (party, role, bucket), holdings는 (role, bucket, </w:t>
      </w:r>
      <w:proofErr w:type="spellStart"/>
      <w:r w:rsidR="00863A4C">
        <w:t>holding_reason</w:t>
      </w:r>
      <w:proofErr w:type="spellEnd"/>
      <w:r w:rsidR="00863A4C">
        <w:t xml:space="preserve">), </w:t>
      </w:r>
      <w:proofErr w:type="spellStart"/>
      <w:r w:rsidR="00863A4C">
        <w:t>pool_lines</w:t>
      </w:r>
      <w:proofErr w:type="spellEnd"/>
      <w:r w:rsidR="00863A4C">
        <w:t xml:space="preserve">는 (layer, bucket))는 의미 검사이며, 정렬 위반은 CORE_TYPE_ERROR이다. </w:t>
      </w:r>
      <w:proofErr w:type="spellStart"/>
      <w:r w:rsidR="00863A4C">
        <w:t>result_digest</w:t>
      </w:r>
      <w:proofErr w:type="spellEnd"/>
      <w:r w:rsidR="00863A4C">
        <w:rPr>
          <w:rFonts w:hint="eastAsia"/>
        </w:rPr>
        <w:t>는</w:t>
      </w:r>
      <w:r w:rsidR="00863A4C">
        <w:t xml:space="preserve"> </w:t>
      </w:r>
      <w:proofErr w:type="spellStart"/>
      <w:r w:rsidR="00863A4C">
        <w:t>run_id</w:t>
      </w:r>
      <w:proofErr w:type="spellEnd"/>
      <w:r w:rsidR="00863A4C">
        <w:t>와 trace</w:t>
      </w:r>
      <w:proofErr w:type="spellStart"/>
      <w:r w:rsidR="00863A4C">
        <w:t>를</w:t>
      </w:r>
      <w:proofErr w:type="spellEnd"/>
      <w:r w:rsidR="00863A4C">
        <w:t xml:space="preserve"> 뺀 나머지로 계산한다.</w:t>
      </w:r>
    </w:p>
    <w:p w14:paraId="0ACD9299" w14:textId="77777777" w:rsidR="00397043" w:rsidRDefault="00397043" w:rsidP="00397043">
      <w:pPr>
        <w:pStyle w:val="CodeBlock"/>
      </w:pPr>
      <w:r>
        <w:t>{</w:t>
      </w:r>
    </w:p>
    <w:p w14:paraId="2FA653EA" w14:textId="77777777" w:rsidR="00397043" w:rsidRDefault="00397043" w:rsidP="00397043">
      <w:pPr>
        <w:pStyle w:val="CodeBlock"/>
      </w:pPr>
      <w:r>
        <w:t xml:space="preserve">  "$schema": "https://json-schema.org/draft/2020-12/schema",</w:t>
      </w:r>
    </w:p>
    <w:p w14:paraId="3C5F6A87" w14:textId="77777777" w:rsidR="00397043" w:rsidRDefault="00397043" w:rsidP="00397043">
      <w:pPr>
        <w:pStyle w:val="CodeBlock"/>
      </w:pPr>
      <w:r>
        <w:t xml:space="preserve">  "$id": "</w:t>
      </w:r>
      <w:proofErr w:type="gramStart"/>
      <w:r>
        <w:t>urn:mdrl</w:t>
      </w:r>
      <w:proofErr w:type="gramEnd"/>
      <w:r>
        <w:t>:1.</w:t>
      </w:r>
      <w:proofErr w:type="gramStart"/>
      <w:r>
        <w:t>0:allocation</w:t>
      </w:r>
      <w:proofErr w:type="gramEnd"/>
      <w:r>
        <w:t>-result-1",</w:t>
      </w:r>
    </w:p>
    <w:p w14:paraId="2C3E8BAF" w14:textId="77777777" w:rsidR="00397043" w:rsidRDefault="00397043" w:rsidP="00397043">
      <w:pPr>
        <w:pStyle w:val="CodeBlock"/>
      </w:pPr>
      <w:r>
        <w:t xml:space="preserve">  "type": "object",</w:t>
      </w:r>
    </w:p>
    <w:p w14:paraId="2EEE41D7" w14:textId="77777777" w:rsidR="00397043" w:rsidRDefault="00397043" w:rsidP="00397043">
      <w:pPr>
        <w:pStyle w:val="CodeBlock"/>
      </w:pPr>
      <w:r>
        <w:t xml:space="preserve">  "required": [</w:t>
      </w:r>
    </w:p>
    <w:p w14:paraId="3C3B4296" w14:textId="77777777" w:rsidR="00397043" w:rsidRDefault="00397043" w:rsidP="00397043">
      <w:pPr>
        <w:pStyle w:val="CodeBlock"/>
      </w:pPr>
      <w:r>
        <w:t xml:space="preserve">    "format",</w:t>
      </w:r>
    </w:p>
    <w:p w14:paraId="23372015" w14:textId="77777777" w:rsidR="00397043" w:rsidRDefault="00397043" w:rsidP="00397043">
      <w:pPr>
        <w:pStyle w:val="CodeBlock"/>
      </w:pPr>
      <w:r>
        <w:t xml:space="preserve">    "</w:t>
      </w:r>
      <w:proofErr w:type="spellStart"/>
      <w:proofErr w:type="gramStart"/>
      <w:r>
        <w:t>run</w:t>
      </w:r>
      <w:proofErr w:type="gramEnd"/>
      <w:r>
        <w:t>_id</w:t>
      </w:r>
      <w:proofErr w:type="spellEnd"/>
      <w:r>
        <w:t>",</w:t>
      </w:r>
    </w:p>
    <w:p w14:paraId="717C3E43" w14:textId="77777777" w:rsidR="00397043" w:rsidRDefault="00397043" w:rsidP="00397043">
      <w:pPr>
        <w:pStyle w:val="CodeBlock"/>
      </w:pPr>
      <w:r>
        <w:t xml:space="preserve">    "</w:t>
      </w:r>
      <w:proofErr w:type="spellStart"/>
      <w:proofErr w:type="gramStart"/>
      <w:r>
        <w:t>policy</w:t>
      </w:r>
      <w:proofErr w:type="gramEnd"/>
      <w:r>
        <w:t>_digest</w:t>
      </w:r>
      <w:proofErr w:type="spellEnd"/>
      <w:r>
        <w:t>",</w:t>
      </w:r>
    </w:p>
    <w:p w14:paraId="5F5820E5" w14:textId="77777777" w:rsidR="00397043" w:rsidRDefault="00397043" w:rsidP="00397043">
      <w:pPr>
        <w:pStyle w:val="CodeBlock"/>
      </w:pPr>
      <w:r>
        <w:t xml:space="preserve">    "</w:t>
      </w:r>
      <w:proofErr w:type="spellStart"/>
      <w:proofErr w:type="gramStart"/>
      <w:r>
        <w:t>vectors</w:t>
      </w:r>
      <w:proofErr w:type="gramEnd"/>
      <w:r>
        <w:t>_digest</w:t>
      </w:r>
      <w:proofErr w:type="spellEnd"/>
      <w:r>
        <w:t>",</w:t>
      </w:r>
    </w:p>
    <w:p w14:paraId="25AFA892" w14:textId="77777777" w:rsidR="00397043" w:rsidRDefault="00397043" w:rsidP="00397043">
      <w:pPr>
        <w:pStyle w:val="CodeBlock"/>
      </w:pPr>
      <w:r>
        <w:t xml:space="preserve">    "</w:t>
      </w:r>
      <w:proofErr w:type="spellStart"/>
      <w:proofErr w:type="gramStart"/>
      <w:r>
        <w:t>snapshot</w:t>
      </w:r>
      <w:proofErr w:type="gramEnd"/>
      <w:r>
        <w:t>_digest</w:t>
      </w:r>
      <w:proofErr w:type="spellEnd"/>
      <w:r>
        <w:t>",</w:t>
      </w:r>
    </w:p>
    <w:p w14:paraId="2A24F385" w14:textId="77777777" w:rsidR="00397043" w:rsidRDefault="00397043" w:rsidP="00397043">
      <w:pPr>
        <w:pStyle w:val="CodeBlock"/>
      </w:pPr>
      <w:r>
        <w:t xml:space="preserve">    "</w:t>
      </w:r>
      <w:proofErr w:type="spellStart"/>
      <w:proofErr w:type="gramStart"/>
      <w:r>
        <w:t>events</w:t>
      </w:r>
      <w:proofErr w:type="gramEnd"/>
      <w:r>
        <w:t>_digest</w:t>
      </w:r>
      <w:proofErr w:type="spellEnd"/>
      <w:r>
        <w:t>",</w:t>
      </w:r>
    </w:p>
    <w:p w14:paraId="46BD4126" w14:textId="77777777" w:rsidR="00397043" w:rsidRDefault="00397043" w:rsidP="00397043">
      <w:pPr>
        <w:pStyle w:val="CodeBlock"/>
      </w:pPr>
      <w:r>
        <w:t xml:space="preserve">    "</w:t>
      </w:r>
      <w:proofErr w:type="spellStart"/>
      <w:proofErr w:type="gramStart"/>
      <w:r>
        <w:t>pool</w:t>
      </w:r>
      <w:proofErr w:type="gramEnd"/>
      <w:r>
        <w:t>_lines</w:t>
      </w:r>
      <w:proofErr w:type="spellEnd"/>
      <w:r>
        <w:t>",</w:t>
      </w:r>
    </w:p>
    <w:p w14:paraId="015081A4" w14:textId="77777777" w:rsidR="00397043" w:rsidRDefault="00397043" w:rsidP="00397043">
      <w:pPr>
        <w:pStyle w:val="CodeBlock"/>
      </w:pPr>
      <w:r>
        <w:t xml:space="preserve">    "lines",</w:t>
      </w:r>
    </w:p>
    <w:p w14:paraId="77DE3D4F" w14:textId="77777777" w:rsidR="00397043" w:rsidRDefault="00397043" w:rsidP="00397043">
      <w:pPr>
        <w:pStyle w:val="CodeBlock"/>
      </w:pPr>
      <w:r>
        <w:t xml:space="preserve">    "holdings",</w:t>
      </w:r>
    </w:p>
    <w:p w14:paraId="70846973" w14:textId="77777777" w:rsidR="00397043" w:rsidRDefault="00397043" w:rsidP="00397043">
      <w:pPr>
        <w:pStyle w:val="CodeBlock"/>
      </w:pPr>
      <w:r>
        <w:t xml:space="preserve">    "trace",</w:t>
      </w:r>
    </w:p>
    <w:p w14:paraId="7731F5C8" w14:textId="77777777" w:rsidR="00397043" w:rsidRDefault="00397043" w:rsidP="00397043">
      <w:pPr>
        <w:pStyle w:val="CodeBlock"/>
      </w:pPr>
      <w:r>
        <w:t xml:space="preserve">    "</w:t>
      </w:r>
      <w:proofErr w:type="spellStart"/>
      <w:proofErr w:type="gramStart"/>
      <w:r>
        <w:t>result</w:t>
      </w:r>
      <w:proofErr w:type="gramEnd"/>
      <w:r>
        <w:t>_digest</w:t>
      </w:r>
      <w:proofErr w:type="spellEnd"/>
      <w:r>
        <w:t>"</w:t>
      </w:r>
    </w:p>
    <w:p w14:paraId="21205A4A" w14:textId="77777777" w:rsidR="00397043" w:rsidRDefault="00397043" w:rsidP="00397043">
      <w:pPr>
        <w:pStyle w:val="CodeBlock"/>
      </w:pPr>
      <w:r>
        <w:t xml:space="preserve">  ],</w:t>
      </w:r>
    </w:p>
    <w:p w14:paraId="13DB7327" w14:textId="77777777" w:rsidR="00397043" w:rsidRDefault="00397043" w:rsidP="00397043">
      <w:pPr>
        <w:pStyle w:val="CodeBlock"/>
      </w:pPr>
      <w:r>
        <w:t xml:space="preserve">  "properties": {</w:t>
      </w:r>
    </w:p>
    <w:p w14:paraId="1642428B" w14:textId="77777777" w:rsidR="00397043" w:rsidRDefault="00397043" w:rsidP="00397043">
      <w:pPr>
        <w:pStyle w:val="CodeBlock"/>
      </w:pPr>
      <w:r>
        <w:t xml:space="preserve">    "format": {</w:t>
      </w:r>
    </w:p>
    <w:p w14:paraId="5C648EE3" w14:textId="77777777" w:rsidR="00397043" w:rsidRDefault="00397043" w:rsidP="00397043">
      <w:pPr>
        <w:pStyle w:val="CodeBlock"/>
      </w:pPr>
      <w:r>
        <w:t xml:space="preserve">      "const": "allocation-result/1"</w:t>
      </w:r>
    </w:p>
    <w:p w14:paraId="7EA36993" w14:textId="77777777" w:rsidR="00397043" w:rsidRDefault="00397043" w:rsidP="00397043">
      <w:pPr>
        <w:pStyle w:val="CodeBlock"/>
      </w:pPr>
      <w:r>
        <w:t xml:space="preserve">    },</w:t>
      </w:r>
    </w:p>
    <w:p w14:paraId="297BFFAB" w14:textId="77777777" w:rsidR="00397043" w:rsidRDefault="00397043" w:rsidP="00397043">
      <w:pPr>
        <w:pStyle w:val="CodeBlock"/>
      </w:pPr>
      <w:r>
        <w:t xml:space="preserve">    "</w:t>
      </w:r>
      <w:proofErr w:type="spellStart"/>
      <w:proofErr w:type="gramStart"/>
      <w:r>
        <w:t>run</w:t>
      </w:r>
      <w:proofErr w:type="gramEnd"/>
      <w:r>
        <w:t>_id</w:t>
      </w:r>
      <w:proofErr w:type="spellEnd"/>
      <w:r>
        <w:t>": {</w:t>
      </w:r>
    </w:p>
    <w:p w14:paraId="15F4DA16" w14:textId="77777777" w:rsidR="00397043" w:rsidRDefault="00397043" w:rsidP="00397043">
      <w:pPr>
        <w:pStyle w:val="CodeBlock"/>
      </w:pPr>
      <w:r>
        <w:t xml:space="preserve">      "type": "string",</w:t>
      </w:r>
    </w:p>
    <w:p w14:paraId="5F4B616D" w14:textId="77777777" w:rsidR="00397043" w:rsidRDefault="00397043" w:rsidP="00397043">
      <w:pPr>
        <w:pStyle w:val="CodeBlock"/>
      </w:pPr>
      <w:r>
        <w:t xml:space="preserve">      "$comment": "</w:t>
      </w:r>
      <w:r>
        <w:t>해시</w:t>
      </w:r>
      <w:r>
        <w:t xml:space="preserve"> </w:t>
      </w:r>
      <w:proofErr w:type="spellStart"/>
      <w:r>
        <w:t>요약값</w:t>
      </w:r>
      <w:proofErr w:type="spellEnd"/>
      <w:r>
        <w:t xml:space="preserve"> </w:t>
      </w:r>
      <w:r>
        <w:t>계산에서</w:t>
      </w:r>
      <w:r>
        <w:t xml:space="preserve"> </w:t>
      </w:r>
      <w:r>
        <w:t>제외</w:t>
      </w:r>
      <w:r>
        <w:t>"</w:t>
      </w:r>
    </w:p>
    <w:p w14:paraId="6ECEAFD3" w14:textId="77777777" w:rsidR="00397043" w:rsidRDefault="00397043" w:rsidP="00397043">
      <w:pPr>
        <w:pStyle w:val="CodeBlock"/>
      </w:pPr>
      <w:r>
        <w:t xml:space="preserve">    },</w:t>
      </w:r>
    </w:p>
    <w:p w14:paraId="3978AEC7" w14:textId="77777777" w:rsidR="00397043" w:rsidRDefault="00397043" w:rsidP="00397043">
      <w:pPr>
        <w:pStyle w:val="CodeBlock"/>
      </w:pPr>
      <w:r>
        <w:t xml:space="preserve">    "</w:t>
      </w:r>
      <w:proofErr w:type="spellStart"/>
      <w:proofErr w:type="gramStart"/>
      <w:r>
        <w:t>policy</w:t>
      </w:r>
      <w:proofErr w:type="gramEnd"/>
      <w:r>
        <w:t>_digest</w:t>
      </w:r>
      <w:proofErr w:type="spellEnd"/>
      <w:r>
        <w:t>": {</w:t>
      </w:r>
    </w:p>
    <w:p w14:paraId="00549C4B"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07872C10" w14:textId="77777777" w:rsidR="00397043" w:rsidRDefault="00397043" w:rsidP="00397043">
      <w:pPr>
        <w:pStyle w:val="CodeBlock"/>
      </w:pPr>
      <w:r>
        <w:t xml:space="preserve">    },</w:t>
      </w:r>
    </w:p>
    <w:p w14:paraId="004BC0AD" w14:textId="77777777" w:rsidR="00397043" w:rsidRDefault="00397043" w:rsidP="00397043">
      <w:pPr>
        <w:pStyle w:val="CodeBlock"/>
      </w:pPr>
      <w:r>
        <w:t xml:space="preserve">    "</w:t>
      </w:r>
      <w:proofErr w:type="spellStart"/>
      <w:proofErr w:type="gramStart"/>
      <w:r>
        <w:t>vectors</w:t>
      </w:r>
      <w:proofErr w:type="gramEnd"/>
      <w:r>
        <w:t>_digest</w:t>
      </w:r>
      <w:proofErr w:type="spellEnd"/>
      <w:r>
        <w:t>": {</w:t>
      </w:r>
    </w:p>
    <w:p w14:paraId="32361BC0"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3AEB0083" w14:textId="77777777" w:rsidR="00397043" w:rsidRDefault="00397043" w:rsidP="00397043">
      <w:pPr>
        <w:pStyle w:val="CodeBlock"/>
      </w:pPr>
      <w:r>
        <w:t xml:space="preserve">    },</w:t>
      </w:r>
    </w:p>
    <w:p w14:paraId="685B4393" w14:textId="77777777" w:rsidR="00397043" w:rsidRDefault="00397043" w:rsidP="00397043">
      <w:pPr>
        <w:pStyle w:val="CodeBlock"/>
      </w:pPr>
      <w:r>
        <w:t xml:space="preserve">    "</w:t>
      </w:r>
      <w:proofErr w:type="spellStart"/>
      <w:proofErr w:type="gramStart"/>
      <w:r>
        <w:t>snapshot</w:t>
      </w:r>
      <w:proofErr w:type="gramEnd"/>
      <w:r>
        <w:t>_digest</w:t>
      </w:r>
      <w:proofErr w:type="spellEnd"/>
      <w:r>
        <w:t>": {</w:t>
      </w:r>
    </w:p>
    <w:p w14:paraId="24ECAB3B"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22E1CB26" w14:textId="77777777" w:rsidR="00397043" w:rsidRDefault="00397043" w:rsidP="00397043">
      <w:pPr>
        <w:pStyle w:val="CodeBlock"/>
      </w:pPr>
      <w:r>
        <w:t xml:space="preserve">    },</w:t>
      </w:r>
    </w:p>
    <w:p w14:paraId="68BC74D2" w14:textId="77777777" w:rsidR="00397043" w:rsidRDefault="00397043" w:rsidP="00397043">
      <w:pPr>
        <w:pStyle w:val="CodeBlock"/>
      </w:pPr>
      <w:r>
        <w:t xml:space="preserve">    "</w:t>
      </w:r>
      <w:proofErr w:type="spellStart"/>
      <w:proofErr w:type="gramStart"/>
      <w:r>
        <w:t>events</w:t>
      </w:r>
      <w:proofErr w:type="gramEnd"/>
      <w:r>
        <w:t>_digest</w:t>
      </w:r>
      <w:proofErr w:type="spellEnd"/>
      <w:r>
        <w:t>": {</w:t>
      </w:r>
    </w:p>
    <w:p w14:paraId="29BB4DC8"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5604D575" w14:textId="77777777" w:rsidR="00397043" w:rsidRDefault="00397043" w:rsidP="00397043">
      <w:pPr>
        <w:pStyle w:val="CodeBlock"/>
      </w:pPr>
      <w:r>
        <w:t xml:space="preserve">    },</w:t>
      </w:r>
    </w:p>
    <w:p w14:paraId="146F124E" w14:textId="77777777" w:rsidR="00397043" w:rsidRDefault="00397043" w:rsidP="00397043">
      <w:pPr>
        <w:pStyle w:val="CodeBlock"/>
      </w:pPr>
      <w:r>
        <w:t xml:space="preserve">    "</w:t>
      </w:r>
      <w:proofErr w:type="spellStart"/>
      <w:proofErr w:type="gramStart"/>
      <w:r>
        <w:t>pool</w:t>
      </w:r>
      <w:proofErr w:type="gramEnd"/>
      <w:r>
        <w:t>_lines</w:t>
      </w:r>
      <w:proofErr w:type="spellEnd"/>
      <w:r>
        <w:t>": {</w:t>
      </w:r>
    </w:p>
    <w:p w14:paraId="688DD2CA" w14:textId="77777777" w:rsidR="00397043" w:rsidRDefault="00397043" w:rsidP="00397043">
      <w:pPr>
        <w:pStyle w:val="CodeBlock"/>
      </w:pPr>
      <w:r>
        <w:t xml:space="preserve">      "type": "array",</w:t>
      </w:r>
    </w:p>
    <w:p w14:paraId="3A22868F" w14:textId="2A09F5AA" w:rsidR="00397043" w:rsidRDefault="00863A4C" w:rsidP="00397043">
      <w:pPr>
        <w:pStyle w:val="CodeBlock"/>
      </w:pPr>
      <w:r>
        <w:t xml:space="preserve">      "items": {"type": "object", "required": ["layer", "bucket", "amount"], "properties": {"layer": {"$ref": "urn:mdrl:1.0:core#/$</w:t>
      </w:r>
      <w:proofErr w:type="spellStart"/>
      <w:r>
        <w:t>defs</w:t>
      </w:r>
      <w:proofErr w:type="spellEnd"/>
      <w:r>
        <w:t>/</w:t>
      </w:r>
      <w:proofErr w:type="spellStart"/>
      <w:r>
        <w:t>PositiveInt</w:t>
      </w:r>
      <w:proofErr w:type="spellEnd"/>
      <w:r>
        <w:t>"}, "bucket": {"type": "string"}, "amount": {"$ref": "urn:mdrl:1.0:core#/$</w:t>
      </w:r>
      <w:proofErr w:type="spellStart"/>
      <w:r>
        <w:t>defs</w:t>
      </w:r>
      <w:proofErr w:type="spellEnd"/>
      <w:r>
        <w:t>/</w:t>
      </w:r>
      <w:proofErr w:type="spellStart"/>
      <w:r>
        <w:t>NonNegMoney</w:t>
      </w:r>
      <w:proofErr w:type="spellEnd"/>
      <w:r>
        <w:t>"}}},</w:t>
      </w:r>
    </w:p>
    <w:p w14:paraId="17B66009" w14:textId="4E568BCA" w:rsidR="00397043" w:rsidRDefault="00863A4C" w:rsidP="00397043">
      <w:pPr>
        <w:pStyle w:val="CodeBlock"/>
      </w:pPr>
      <w:r>
        <w:rPr>
          <w:rFonts w:hint="eastAsia"/>
        </w:rPr>
        <w:t xml:space="preserve">      "$comment": "(layer, bucket) </w:t>
      </w:r>
      <w:r>
        <w:rPr>
          <w:rFonts w:hint="eastAsia"/>
        </w:rPr>
        <w:t>오름차순</w:t>
      </w:r>
      <w:r>
        <w:rPr>
          <w:rFonts w:hint="eastAsia"/>
        </w:rPr>
        <w:t>"</w:t>
      </w:r>
    </w:p>
    <w:p w14:paraId="04D3709E" w14:textId="77777777" w:rsidR="00397043" w:rsidRDefault="00397043" w:rsidP="00397043">
      <w:pPr>
        <w:pStyle w:val="CodeBlock"/>
      </w:pPr>
      <w:r>
        <w:t xml:space="preserve">    },</w:t>
      </w:r>
    </w:p>
    <w:p w14:paraId="2DD27989" w14:textId="77777777" w:rsidR="00397043" w:rsidRDefault="00397043" w:rsidP="00397043">
      <w:pPr>
        <w:pStyle w:val="CodeBlock"/>
      </w:pPr>
      <w:r>
        <w:t xml:space="preserve">    "lines": {</w:t>
      </w:r>
    </w:p>
    <w:p w14:paraId="0B715448" w14:textId="77777777" w:rsidR="00397043" w:rsidRDefault="00397043" w:rsidP="00397043">
      <w:pPr>
        <w:pStyle w:val="CodeBlock"/>
      </w:pPr>
      <w:r>
        <w:t xml:space="preserve">      "type": "array",</w:t>
      </w:r>
    </w:p>
    <w:p w14:paraId="0085F02A" w14:textId="598D6841" w:rsidR="00397043" w:rsidRDefault="00863A4C" w:rsidP="00397043">
      <w:pPr>
        <w:pStyle w:val="CodeBlock"/>
      </w:pPr>
      <w:r>
        <w:t xml:space="preserve">      "items": {"type": "object", "required": ["party", "role", "bucket", "amount"], "properties": {"party": {"$ref": "urn:mdrl:1.0:core#/$</w:t>
      </w:r>
      <w:proofErr w:type="spellStart"/>
      <w:r>
        <w:t>defs</w:t>
      </w:r>
      <w:proofErr w:type="spellEnd"/>
      <w:r>
        <w:t>/Id"}, "role": {"$ref": "urn:mdrl:1.0:core#/$</w:t>
      </w:r>
      <w:proofErr w:type="spellStart"/>
      <w:r>
        <w:t>defs</w:t>
      </w:r>
      <w:proofErr w:type="spellEnd"/>
      <w:r>
        <w:t>/</w:t>
      </w:r>
      <w:proofErr w:type="spellStart"/>
      <w:r>
        <w:t>EnumValue</w:t>
      </w:r>
      <w:proofErr w:type="spellEnd"/>
      <w:r>
        <w:t>"}, "bucket": {"type": "string"}, "amount": {"$ref": "urn:mdrl:1.0:core#/$</w:t>
      </w:r>
      <w:proofErr w:type="spellStart"/>
      <w:r>
        <w:t>defs</w:t>
      </w:r>
      <w:proofErr w:type="spellEnd"/>
      <w:r>
        <w:t>/</w:t>
      </w:r>
      <w:proofErr w:type="spellStart"/>
      <w:r>
        <w:t>NonNegMoney</w:t>
      </w:r>
      <w:proofErr w:type="spellEnd"/>
      <w:r>
        <w:t>"}}},</w:t>
      </w:r>
    </w:p>
    <w:p w14:paraId="2F082653" w14:textId="1B0FF0DE" w:rsidR="00397043" w:rsidRDefault="00863A4C" w:rsidP="00397043">
      <w:pPr>
        <w:pStyle w:val="CodeBlock"/>
      </w:pPr>
      <w:r>
        <w:rPr>
          <w:rFonts w:hint="eastAsia"/>
        </w:rPr>
        <w:t xml:space="preserve">      "$comment": "(party, role, bucket) </w:t>
      </w:r>
      <w:r>
        <w:rPr>
          <w:rFonts w:hint="eastAsia"/>
        </w:rPr>
        <w:t>오름차순</w:t>
      </w:r>
      <w:r>
        <w:rPr>
          <w:rFonts w:hint="eastAsia"/>
        </w:rPr>
        <w:t xml:space="preserve">, </w:t>
      </w:r>
      <w:r>
        <w:rPr>
          <w:rFonts w:hint="eastAsia"/>
        </w:rPr>
        <w:t>키별</w:t>
      </w:r>
      <w:r>
        <w:rPr>
          <w:rFonts w:hint="eastAsia"/>
        </w:rPr>
        <w:t xml:space="preserve"> </w:t>
      </w:r>
      <w:r>
        <w:rPr>
          <w:rFonts w:hint="eastAsia"/>
        </w:rPr>
        <w:t>합산</w:t>
      </w:r>
      <w:r>
        <w:rPr>
          <w:rFonts w:hint="eastAsia"/>
        </w:rPr>
        <w:t>"</w:t>
      </w:r>
    </w:p>
    <w:p w14:paraId="70D5C39D" w14:textId="77777777" w:rsidR="00397043" w:rsidRDefault="00397043" w:rsidP="00397043">
      <w:pPr>
        <w:pStyle w:val="CodeBlock"/>
      </w:pPr>
      <w:r>
        <w:t xml:space="preserve">    },</w:t>
      </w:r>
    </w:p>
    <w:p w14:paraId="424911F2" w14:textId="77777777" w:rsidR="00397043" w:rsidRDefault="00397043" w:rsidP="00397043">
      <w:pPr>
        <w:pStyle w:val="CodeBlock"/>
      </w:pPr>
      <w:r>
        <w:t xml:space="preserve">    "holdings": {</w:t>
      </w:r>
    </w:p>
    <w:p w14:paraId="116785F0" w14:textId="77777777" w:rsidR="00397043" w:rsidRDefault="00397043" w:rsidP="00397043">
      <w:pPr>
        <w:pStyle w:val="CodeBlock"/>
      </w:pPr>
      <w:r>
        <w:t xml:space="preserve">      "type": "array",</w:t>
      </w:r>
    </w:p>
    <w:p w14:paraId="2DCB78D9" w14:textId="7E659B5F" w:rsidR="00397043" w:rsidRDefault="00863A4C" w:rsidP="00397043">
      <w:pPr>
        <w:pStyle w:val="CodeBlock"/>
      </w:pPr>
      <w:r>
        <w:t xml:space="preserve">      "items": {"type": "object", "required": ["role", "bucket", "</w:t>
      </w:r>
      <w:proofErr w:type="spellStart"/>
      <w:r>
        <w:t>holding_reason</w:t>
      </w:r>
      <w:proofErr w:type="spellEnd"/>
      <w:r>
        <w:t>", "amount", "claims"], "properties": {"role": {"$ref": "urn:mdrl:1.0:core#/$</w:t>
      </w:r>
      <w:proofErr w:type="spellStart"/>
      <w:r>
        <w:t>defs</w:t>
      </w:r>
      <w:proofErr w:type="spellEnd"/>
      <w:r>
        <w:t>/</w:t>
      </w:r>
      <w:proofErr w:type="spellStart"/>
      <w:r>
        <w:t>EnumValue</w:t>
      </w:r>
      <w:proofErr w:type="spellEnd"/>
      <w:r>
        <w:t xml:space="preserve">"}, "bucket": </w:t>
      </w:r>
      <w:r>
        <w:lastRenderedPageBreak/>
        <w:t>{"type": "string"}, "</w:t>
      </w:r>
      <w:proofErr w:type="spellStart"/>
      <w:r>
        <w:t>holding_reason</w:t>
      </w:r>
      <w:proofErr w:type="spellEnd"/>
      <w:r>
        <w:t>": {"</w:t>
      </w:r>
      <w:proofErr w:type="spellStart"/>
      <w:r>
        <w:t>enum</w:t>
      </w:r>
      <w:proofErr w:type="spellEnd"/>
      <w:r>
        <w:t>": ["RIGHTS_DISPUTE", "LICENSE_UNVERIFIED", "FRAUD_REVIEW"]}, "amount": {"$ref": "urn:mdrl:1.0:core#/$</w:t>
      </w:r>
      <w:proofErr w:type="spellStart"/>
      <w:r>
        <w:t>defs</w:t>
      </w:r>
      <w:proofErr w:type="spellEnd"/>
      <w:r>
        <w:t>/</w:t>
      </w:r>
      <w:proofErr w:type="spellStart"/>
      <w:r>
        <w:t>NonNegMoney</w:t>
      </w:r>
      <w:proofErr w:type="spellEnd"/>
      <w:r>
        <w:t>"}, "claims": {"type": "array", "items": {"$ref": "urn:mdrl:1.0:core#/$</w:t>
      </w:r>
      <w:proofErr w:type="spellStart"/>
      <w:r>
        <w:t>defs</w:t>
      </w:r>
      <w:proofErr w:type="spellEnd"/>
      <w:r>
        <w:t>/Id"}}}},</w:t>
      </w:r>
    </w:p>
    <w:p w14:paraId="188CF86F" w14:textId="64C621AD" w:rsidR="00397043" w:rsidRDefault="00863A4C" w:rsidP="00397043">
      <w:pPr>
        <w:pStyle w:val="CodeBlock"/>
      </w:pPr>
      <w:r>
        <w:rPr>
          <w:rFonts w:hint="eastAsia"/>
        </w:rPr>
        <w:t xml:space="preserve">      "$comment": "(role, bucket, </w:t>
      </w:r>
      <w:proofErr w:type="spellStart"/>
      <w:r>
        <w:rPr>
          <w:rFonts w:hint="eastAsia"/>
        </w:rPr>
        <w:t>holding_reason</w:t>
      </w:r>
      <w:proofErr w:type="spellEnd"/>
      <w:r>
        <w:rPr>
          <w:rFonts w:hint="eastAsia"/>
        </w:rPr>
        <w:t xml:space="preserve">) </w:t>
      </w:r>
      <w:r>
        <w:rPr>
          <w:rFonts w:hint="eastAsia"/>
        </w:rPr>
        <w:t>오름차순</w:t>
      </w:r>
      <w:r>
        <w:rPr>
          <w:rFonts w:hint="eastAsia"/>
        </w:rPr>
        <w:t>"</w:t>
      </w:r>
    </w:p>
    <w:p w14:paraId="39802AF7" w14:textId="77777777" w:rsidR="00397043" w:rsidRDefault="00397043" w:rsidP="00397043">
      <w:pPr>
        <w:pStyle w:val="CodeBlock"/>
      </w:pPr>
      <w:r>
        <w:t xml:space="preserve">    },</w:t>
      </w:r>
    </w:p>
    <w:p w14:paraId="34796E84" w14:textId="77777777" w:rsidR="00397043" w:rsidRDefault="00397043" w:rsidP="00397043">
      <w:pPr>
        <w:pStyle w:val="CodeBlock"/>
      </w:pPr>
      <w:r>
        <w:t xml:space="preserve">    "trace": {</w:t>
      </w:r>
    </w:p>
    <w:p w14:paraId="2503934B" w14:textId="77777777" w:rsidR="00397043" w:rsidRDefault="00397043" w:rsidP="00397043">
      <w:pPr>
        <w:pStyle w:val="CodeBlock"/>
      </w:pPr>
      <w:r>
        <w:t xml:space="preserve">      "type": "array",</w:t>
      </w:r>
    </w:p>
    <w:p w14:paraId="61388A3E" w14:textId="42DAF714" w:rsidR="00397043" w:rsidRDefault="00863A4C" w:rsidP="00397043">
      <w:pPr>
        <w:pStyle w:val="CodeBlock"/>
      </w:pPr>
      <w:r>
        <w:rPr>
          <w:rFonts w:hint="eastAsia"/>
        </w:rPr>
        <w:t xml:space="preserve">      "$comment": "</w:t>
      </w:r>
      <w:r>
        <w:rPr>
          <w:rFonts w:hint="eastAsia"/>
        </w:rPr>
        <w:t>진단용</w:t>
      </w:r>
      <w:r>
        <w:rPr>
          <w:rFonts w:hint="eastAsia"/>
        </w:rPr>
        <w:t xml:space="preserve">. </w:t>
      </w:r>
      <w:proofErr w:type="spellStart"/>
      <w:r>
        <w:rPr>
          <w:rFonts w:hint="eastAsia"/>
        </w:rPr>
        <w:t>result_digest</w:t>
      </w:r>
      <w:proofErr w:type="spellEnd"/>
      <w:r>
        <w:rPr>
          <w:rFonts w:hint="eastAsia"/>
        </w:rPr>
        <w:t>에서</w:t>
      </w:r>
      <w:r>
        <w:rPr>
          <w:rFonts w:hint="eastAsia"/>
        </w:rPr>
        <w:t xml:space="preserve"> </w:t>
      </w:r>
      <w:r>
        <w:rPr>
          <w:rFonts w:hint="eastAsia"/>
        </w:rPr>
        <w:t>제외</w:t>
      </w:r>
      <w:r>
        <w:rPr>
          <w:rFonts w:hint="eastAsia"/>
        </w:rPr>
        <w:t xml:space="preserve">. </w:t>
      </w:r>
      <w:r>
        <w:rPr>
          <w:rFonts w:hint="eastAsia"/>
        </w:rPr>
        <w:t>세부</w:t>
      </w:r>
      <w:r>
        <w:rPr>
          <w:rFonts w:hint="eastAsia"/>
        </w:rPr>
        <w:t xml:space="preserve"> </w:t>
      </w:r>
      <w:r>
        <w:rPr>
          <w:rFonts w:hint="eastAsia"/>
        </w:rPr>
        <w:t>스키마는</w:t>
      </w:r>
      <w:r>
        <w:rPr>
          <w:rFonts w:hint="eastAsia"/>
        </w:rPr>
        <w:t xml:space="preserve"> </w:t>
      </w:r>
      <w:r>
        <w:rPr>
          <w:rFonts w:hint="eastAsia"/>
        </w:rPr>
        <w:t>후속</w:t>
      </w:r>
      <w:r>
        <w:rPr>
          <w:rFonts w:hint="eastAsia"/>
        </w:rPr>
        <w:t xml:space="preserve"> </w:t>
      </w:r>
      <w:r>
        <w:rPr>
          <w:rFonts w:hint="eastAsia"/>
        </w:rPr>
        <w:t>버전</w:t>
      </w:r>
      <w:r>
        <w:rPr>
          <w:rFonts w:hint="eastAsia"/>
        </w:rPr>
        <w:t>"</w:t>
      </w:r>
    </w:p>
    <w:p w14:paraId="6C903864" w14:textId="77777777" w:rsidR="00397043" w:rsidRDefault="00397043" w:rsidP="00397043">
      <w:pPr>
        <w:pStyle w:val="CodeBlock"/>
      </w:pPr>
      <w:r>
        <w:t xml:space="preserve">    },</w:t>
      </w:r>
    </w:p>
    <w:p w14:paraId="1BA3082C" w14:textId="77777777" w:rsidR="00397043" w:rsidRDefault="00397043" w:rsidP="00397043">
      <w:pPr>
        <w:pStyle w:val="CodeBlock"/>
      </w:pPr>
      <w:r>
        <w:t xml:space="preserve">    "</w:t>
      </w:r>
      <w:proofErr w:type="spellStart"/>
      <w:proofErr w:type="gramStart"/>
      <w:r>
        <w:t>result</w:t>
      </w:r>
      <w:proofErr w:type="gramEnd"/>
      <w:r>
        <w:t>_digest</w:t>
      </w:r>
      <w:proofErr w:type="spellEnd"/>
      <w:r>
        <w:t>": {</w:t>
      </w:r>
    </w:p>
    <w:p w14:paraId="7D361395" w14:textId="77777777" w:rsidR="00397043" w:rsidRDefault="00397043" w:rsidP="00397043">
      <w:pPr>
        <w:pStyle w:val="CodeBlock"/>
      </w:pPr>
      <w:r>
        <w:t xml:space="preserve">      "$ref": "</w:t>
      </w:r>
      <w:proofErr w:type="gramStart"/>
      <w:r>
        <w:t>urn:mdrl</w:t>
      </w:r>
      <w:proofErr w:type="gramEnd"/>
      <w:r>
        <w:t>:1.</w:t>
      </w:r>
      <w:proofErr w:type="gramStart"/>
      <w:r>
        <w:t>0:core</w:t>
      </w:r>
      <w:proofErr w:type="gramEnd"/>
      <w:r>
        <w:t>#/$</w:t>
      </w:r>
      <w:proofErr w:type="spellStart"/>
      <w:r>
        <w:t>defs</w:t>
      </w:r>
      <w:proofErr w:type="spellEnd"/>
      <w:r>
        <w:t>/Digest"</w:t>
      </w:r>
    </w:p>
    <w:p w14:paraId="67738BAA" w14:textId="77777777" w:rsidR="00397043" w:rsidRDefault="00397043" w:rsidP="00397043">
      <w:pPr>
        <w:pStyle w:val="CodeBlock"/>
      </w:pPr>
      <w:r>
        <w:t xml:space="preserve">    }</w:t>
      </w:r>
    </w:p>
    <w:p w14:paraId="09FF77EA" w14:textId="77777777" w:rsidR="00397043" w:rsidRDefault="00397043" w:rsidP="00397043">
      <w:pPr>
        <w:pStyle w:val="CodeBlock"/>
      </w:pPr>
      <w:r>
        <w:t xml:space="preserve">  }</w:t>
      </w:r>
    </w:p>
    <w:p w14:paraId="70019FB9" w14:textId="77777777" w:rsidR="00397043" w:rsidRDefault="00397043" w:rsidP="00397043">
      <w:pPr>
        <w:pStyle w:val="CodeBlock"/>
      </w:pPr>
      <w:r>
        <w:t>}</w:t>
      </w:r>
    </w:p>
    <w:p w14:paraId="47DBA757" w14:textId="77777777" w:rsidR="00397043" w:rsidRDefault="00397043" w:rsidP="00397043">
      <w:pPr>
        <w:pStyle w:val="Body"/>
      </w:pPr>
    </w:p>
    <w:p w14:paraId="6A72E011" w14:textId="034A9870" w:rsidR="00CF0962" w:rsidRDefault="00B1648B" w:rsidP="00CF0962">
      <w:pPr>
        <w:pStyle w:val="2"/>
      </w:pPr>
      <w:bookmarkStart w:id="141" w:name="_Toc242128036"/>
      <w:r>
        <w:t>F.</w:t>
      </w:r>
      <w:r w:rsidR="00BC4405">
        <w:t>3</w:t>
      </w:r>
      <w:r w:rsidR="00CF0962">
        <w:t xml:space="preserve"> R3. </w:t>
      </w:r>
      <w:proofErr w:type="spellStart"/>
      <w:r w:rsidR="00CF0962">
        <w:t>확장점</w:t>
      </w:r>
      <w:proofErr w:type="spellEnd"/>
      <w:r w:rsidR="00CF0962">
        <w:t xml:space="preserve"> 레지스트리(기계 </w:t>
      </w:r>
      <w:proofErr w:type="spellStart"/>
      <w:r w:rsidR="00CF0962">
        <w:t>판독본</w:t>
      </w:r>
      <w:proofErr w:type="spellEnd"/>
      <w:r w:rsidR="00CF0962">
        <w:t>)</w:t>
      </w:r>
      <w:bookmarkEnd w:id="141"/>
    </w:p>
    <w:p w14:paraId="67DFC6C5" w14:textId="5B14640D" w:rsidR="00CF0962" w:rsidRDefault="00A107E5" w:rsidP="00CF0962">
      <w:pPr>
        <w:pStyle w:val="Body"/>
      </w:pPr>
      <w:r>
        <w:t>4.2.6</w:t>
      </w:r>
      <w:r w:rsidR="00CF0962">
        <w:t xml:space="preserve">절의 </w:t>
      </w:r>
      <w:proofErr w:type="spellStart"/>
      <w:r w:rsidR="00CF0962">
        <w:t>확장점</w:t>
      </w:r>
      <w:proofErr w:type="spellEnd"/>
      <w:r w:rsidR="00CF0962">
        <w:t xml:space="preserve"> 표와 </w:t>
      </w:r>
      <w:r>
        <w:t>4.1</w:t>
      </w:r>
      <w:r w:rsidR="00CF0962">
        <w:t>절의 모듈 의존 순위(MODULE_RANK)</w:t>
      </w:r>
      <w:proofErr w:type="spellStart"/>
      <w:r w:rsidR="00CF0962">
        <w:t>를</w:t>
      </w:r>
      <w:proofErr w:type="spellEnd"/>
      <w:r w:rsidR="00CF0962">
        <w:t xml:space="preserve"> 옮긴 것이다. </w:t>
      </w:r>
      <w:proofErr w:type="spellStart"/>
      <w:r w:rsidR="00CF0962">
        <w:t>master_values</w:t>
      </w:r>
      <w:proofErr w:type="spellEnd"/>
      <w:r w:rsidR="00CF0962">
        <w:t xml:space="preserve">는 </w:t>
      </w:r>
      <w:r w:rsidR="002A05FE">
        <w:rPr>
          <w:rFonts w:hint="eastAsia"/>
        </w:rPr>
        <w:t>마스터</w:t>
      </w:r>
      <w:r w:rsidR="002A05FE">
        <w:t xml:space="preserve"> 규격이</w:t>
      </w:r>
      <w:r w:rsidR="00CF0962">
        <w:t xml:space="preserve"> 등록한 값이며, </w:t>
      </w:r>
      <w:proofErr w:type="spellStart"/>
      <w:r w:rsidR="00CF0962">
        <w:t>profile_open</w:t>
      </w:r>
      <w:proofErr w:type="spellEnd"/>
      <w:r w:rsidR="00CF0962">
        <w:t>이 true인 확장점은 프로파일이 값을 추가 등록한다. 등록되지 않은 값은 CORE_ENUM_UNKNOWN이다. 프로파일 레지스트리는 같은 형식으로 values</w:t>
      </w:r>
      <w:proofErr w:type="spellStart"/>
      <w:r w:rsidR="00CF0962">
        <w:t>를</w:t>
      </w:r>
      <w:proofErr w:type="spellEnd"/>
      <w:r w:rsidR="00CF0962">
        <w:t xml:space="preserve"> 채워 </w:t>
      </w:r>
      <w:proofErr w:type="spellStart"/>
      <w:r w:rsidR="00CF0962">
        <w:t>registry_version</w:t>
      </w:r>
      <w:proofErr w:type="spellEnd"/>
      <w:r w:rsidR="00CF0962">
        <w:t>을 올린다([</w:t>
      </w:r>
      <w:r w:rsidR="008E59A8">
        <w:t>N-4.2.11</w:t>
      </w:r>
      <w:r w:rsidR="00CF0962">
        <w:t>]).</w:t>
      </w:r>
    </w:p>
    <w:p w14:paraId="75C6363D" w14:textId="77777777" w:rsidR="00CF0962" w:rsidRDefault="00CF0962" w:rsidP="00CF0962">
      <w:pPr>
        <w:pStyle w:val="CodeBlock"/>
      </w:pPr>
      <w:r>
        <w:t>{</w:t>
      </w:r>
    </w:p>
    <w:p w14:paraId="7329893A" w14:textId="77777777" w:rsidR="00CF0962" w:rsidRDefault="00CF0962" w:rsidP="00CF0962">
      <w:pPr>
        <w:pStyle w:val="CodeBlock"/>
      </w:pPr>
      <w:r>
        <w:t xml:space="preserve">  "format": "</w:t>
      </w:r>
      <w:proofErr w:type="spellStart"/>
      <w:r>
        <w:t>mdrl</w:t>
      </w:r>
      <w:proofErr w:type="spellEnd"/>
      <w:r>
        <w:t>-registry/1",</w:t>
      </w:r>
    </w:p>
    <w:p w14:paraId="6B1B1D01" w14:textId="77777777" w:rsidR="00CF0962" w:rsidRDefault="00CF0962" w:rsidP="00CF0962">
      <w:pPr>
        <w:pStyle w:val="CodeBlock"/>
      </w:pPr>
      <w:r>
        <w:t xml:space="preserve">  "lang": "1.0",</w:t>
      </w:r>
    </w:p>
    <w:p w14:paraId="09288820" w14:textId="77777777" w:rsidR="00CF0962" w:rsidRDefault="00CF0962" w:rsidP="00CF0962">
      <w:pPr>
        <w:pStyle w:val="CodeBlock"/>
      </w:pPr>
      <w:r>
        <w:t xml:space="preserve">  "</w:t>
      </w:r>
      <w:proofErr w:type="spellStart"/>
      <w:proofErr w:type="gramStart"/>
      <w:r>
        <w:t>registry</w:t>
      </w:r>
      <w:proofErr w:type="gramEnd"/>
      <w:r>
        <w:t>_version</w:t>
      </w:r>
      <w:proofErr w:type="spellEnd"/>
      <w:r>
        <w:t>": "1",</w:t>
      </w:r>
    </w:p>
    <w:p w14:paraId="37A828EC" w14:textId="77777777" w:rsidR="00CF0962" w:rsidRDefault="00CF0962" w:rsidP="00CF0962">
      <w:pPr>
        <w:pStyle w:val="CodeBlock"/>
      </w:pPr>
      <w:r>
        <w:t xml:space="preserve">  "</w:t>
      </w:r>
      <w:proofErr w:type="spellStart"/>
      <w:proofErr w:type="gramStart"/>
      <w:r>
        <w:t>module</w:t>
      </w:r>
      <w:proofErr w:type="gramEnd"/>
      <w:r>
        <w:t>_rank</w:t>
      </w:r>
      <w:proofErr w:type="spellEnd"/>
      <w:r>
        <w:t>": {"core": "0", "facts": "1", "constraint": "2", "grant": "2", "approval": "3", "allocation": "4"},</w:t>
      </w:r>
    </w:p>
    <w:p w14:paraId="5BB3A25E" w14:textId="77777777" w:rsidR="00CF0962" w:rsidRDefault="00CF0962" w:rsidP="00CF0962">
      <w:pPr>
        <w:pStyle w:val="CodeBlock"/>
      </w:pPr>
      <w:r>
        <w:t xml:space="preserve">  "</w:t>
      </w:r>
      <w:proofErr w:type="spellStart"/>
      <w:proofErr w:type="gramStart"/>
      <w:r>
        <w:t>extension</w:t>
      </w:r>
      <w:proofErr w:type="gramEnd"/>
      <w:r>
        <w:t>_points</w:t>
      </w:r>
      <w:proofErr w:type="spellEnd"/>
      <w:r>
        <w:t>": [</w:t>
      </w:r>
    </w:p>
    <w:p w14:paraId="030E4CE0" w14:textId="77777777" w:rsidR="00CF0962" w:rsidRDefault="00CF0962" w:rsidP="00CF0962">
      <w:pPr>
        <w:pStyle w:val="CodeBlock"/>
      </w:pPr>
      <w:r>
        <w:t xml:space="preserve">    {"name": "action", "layer": "grant", "</w:t>
      </w:r>
      <w:proofErr w:type="spellStart"/>
      <w:r>
        <w:t>master_values</w:t>
      </w:r>
      <w:proofErr w:type="spellEnd"/>
      <w:r>
        <w:t>": [], "</w:t>
      </w:r>
      <w:proofErr w:type="spellStart"/>
      <w:r>
        <w:t>profile_open</w:t>
      </w:r>
      <w:proofErr w:type="spellEnd"/>
      <w:r>
        <w:t>": true},</w:t>
      </w:r>
    </w:p>
    <w:p w14:paraId="123504C0" w14:textId="77777777" w:rsidR="009412D6" w:rsidRDefault="009412D6" w:rsidP="009412D6">
      <w:pPr>
        <w:pStyle w:val="CodeBlock"/>
      </w:pPr>
      <w:r>
        <w:t xml:space="preserve">    {"name": "</w:t>
      </w:r>
      <w:proofErr w:type="spellStart"/>
      <w:r>
        <w:t>approver_role</w:t>
      </w:r>
      <w:proofErr w:type="spellEnd"/>
      <w:r>
        <w:t>", "layer": "facts", "</w:t>
      </w:r>
      <w:proofErr w:type="spellStart"/>
      <w:r>
        <w:t>master_values</w:t>
      </w:r>
      <w:proofErr w:type="spellEnd"/>
      <w:r>
        <w:t>": [], "</w:t>
      </w:r>
      <w:proofErr w:type="spellStart"/>
      <w:r>
        <w:t>profile_open</w:t>
      </w:r>
      <w:proofErr w:type="spellEnd"/>
      <w:r>
        <w:t>": true},</w:t>
      </w:r>
    </w:p>
    <w:p w14:paraId="3199BA9C" w14:textId="1A142751" w:rsidR="00CF0962" w:rsidRDefault="00CF0962" w:rsidP="00CF0962">
      <w:pPr>
        <w:pStyle w:val="CodeBlock"/>
      </w:pPr>
      <w:r>
        <w:t xml:space="preserve">    {"name": "</w:t>
      </w:r>
      <w:proofErr w:type="spellStart"/>
      <w:r>
        <w:t>asset_kind</w:t>
      </w:r>
      <w:proofErr w:type="spellEnd"/>
      <w:r>
        <w:t>", "layer": "facts", "</w:t>
      </w:r>
      <w:proofErr w:type="spellStart"/>
      <w:r>
        <w:t>master_values</w:t>
      </w:r>
      <w:proofErr w:type="spellEnd"/>
      <w:r>
        <w:t>": [], "</w:t>
      </w:r>
      <w:proofErr w:type="spellStart"/>
      <w:r>
        <w:t>profile_open</w:t>
      </w:r>
      <w:proofErr w:type="spellEnd"/>
      <w:r>
        <w:t>": true},</w:t>
      </w:r>
    </w:p>
    <w:p w14:paraId="5AC45D18" w14:textId="77777777" w:rsidR="00CF0962" w:rsidRDefault="00CF0962" w:rsidP="00CF0962">
      <w:pPr>
        <w:pStyle w:val="CodeBlock"/>
      </w:pPr>
      <w:r>
        <w:t xml:space="preserve">    {"name": "audience", "layer": "grant", "</w:t>
      </w:r>
      <w:proofErr w:type="spellStart"/>
      <w:r>
        <w:t>master_values</w:t>
      </w:r>
      <w:proofErr w:type="spellEnd"/>
      <w:r>
        <w:t>": [], "</w:t>
      </w:r>
      <w:proofErr w:type="spellStart"/>
      <w:r>
        <w:t>profile_open</w:t>
      </w:r>
      <w:proofErr w:type="spellEnd"/>
      <w:r>
        <w:t>": true},</w:t>
      </w:r>
    </w:p>
    <w:p w14:paraId="4518A0BE" w14:textId="5C55F579" w:rsidR="00CF0962" w:rsidRDefault="00CF0962" w:rsidP="00CF0962">
      <w:pPr>
        <w:pStyle w:val="CodeBlock"/>
      </w:pPr>
      <w:r>
        <w:t xml:space="preserve">    {"name": "</w:t>
      </w:r>
      <w:proofErr w:type="spellStart"/>
      <w:r>
        <w:t>binding_time</w:t>
      </w:r>
      <w:proofErr w:type="spellEnd"/>
      <w:r>
        <w:t>", "layer": "allocation", "</w:t>
      </w:r>
      <w:proofErr w:type="spellStart"/>
      <w:r>
        <w:t>master_values</w:t>
      </w:r>
      <w:proofErr w:type="spellEnd"/>
      <w:r>
        <w:t>": [], "</w:t>
      </w:r>
      <w:proofErr w:type="spellStart"/>
      <w:r>
        <w:t>profile_open</w:t>
      </w:r>
      <w:proofErr w:type="spellEnd"/>
      <w:r>
        <w:t xml:space="preserve">": true, </w:t>
      </w:r>
      <w:r w:rsidR="009412D6">
        <w:rPr>
          <w:rFonts w:hint="eastAsia"/>
        </w:rPr>
        <w:t>"note": "</w:t>
      </w:r>
      <w:r w:rsidR="009412D6">
        <w:rPr>
          <w:rFonts w:hint="eastAsia"/>
        </w:rPr>
        <w:t>마스터</w:t>
      </w:r>
      <w:r w:rsidR="009412D6">
        <w:rPr>
          <w:rFonts w:hint="eastAsia"/>
        </w:rPr>
        <w:t xml:space="preserve"> </w:t>
      </w:r>
      <w:r w:rsidR="009412D6">
        <w:rPr>
          <w:rFonts w:hint="eastAsia"/>
        </w:rPr>
        <w:t>규격</w:t>
      </w:r>
      <w:r w:rsidR="009412D6">
        <w:rPr>
          <w:rFonts w:hint="eastAsia"/>
        </w:rPr>
        <w:t xml:space="preserve"> </w:t>
      </w:r>
      <w:proofErr w:type="spellStart"/>
      <w:r w:rsidR="009412D6">
        <w:rPr>
          <w:rFonts w:hint="eastAsia"/>
        </w:rPr>
        <w:t>등록값</w:t>
      </w:r>
      <w:proofErr w:type="spellEnd"/>
      <w:r w:rsidR="009412D6">
        <w:rPr>
          <w:rFonts w:hint="eastAsia"/>
        </w:rPr>
        <w:t xml:space="preserve"> </w:t>
      </w:r>
      <w:r w:rsidR="009412D6">
        <w:rPr>
          <w:rFonts w:hint="eastAsia"/>
        </w:rPr>
        <w:t>승격</w:t>
      </w:r>
      <w:r w:rsidR="009412D6">
        <w:rPr>
          <w:rFonts w:hint="eastAsia"/>
        </w:rPr>
        <w:t xml:space="preserve"> </w:t>
      </w:r>
      <w:r w:rsidR="009412D6">
        <w:rPr>
          <w:rFonts w:hint="eastAsia"/>
        </w:rPr>
        <w:t>후보</w:t>
      </w:r>
      <w:r w:rsidR="009412D6">
        <w:rPr>
          <w:rFonts w:hint="eastAsia"/>
        </w:rPr>
        <w:t>"</w:t>
      </w:r>
      <w:r>
        <w:t>},</w:t>
      </w:r>
    </w:p>
    <w:p w14:paraId="12AB243D" w14:textId="77777777" w:rsidR="00CF0962" w:rsidRDefault="00CF0962" w:rsidP="00CF0962">
      <w:pPr>
        <w:pStyle w:val="CodeBlock"/>
      </w:pPr>
      <w:r>
        <w:t xml:space="preserve">    {"name": "</w:t>
      </w:r>
      <w:proofErr w:type="spellStart"/>
      <w:r>
        <w:t>claimant_role</w:t>
      </w:r>
      <w:proofErr w:type="spellEnd"/>
      <w:r>
        <w:t>", "layer": "</w:t>
      </w:r>
      <w:proofErr w:type="spellStart"/>
      <w:proofErr w:type="gramStart"/>
      <w:r>
        <w:t>facts,allocation</w:t>
      </w:r>
      <w:proofErr w:type="spellEnd"/>
      <w:proofErr w:type="gramEnd"/>
      <w:r>
        <w:t>", "</w:t>
      </w:r>
      <w:proofErr w:type="spellStart"/>
      <w:r>
        <w:t>master_values</w:t>
      </w:r>
      <w:proofErr w:type="spellEnd"/>
      <w:r>
        <w:t>": [], "</w:t>
      </w:r>
      <w:proofErr w:type="spellStart"/>
      <w:r>
        <w:t>profile_open</w:t>
      </w:r>
      <w:proofErr w:type="spellEnd"/>
      <w:r>
        <w:t>": true},</w:t>
      </w:r>
    </w:p>
    <w:p w14:paraId="51B2CC09" w14:textId="77777777" w:rsidR="00CF0962" w:rsidRDefault="00CF0962" w:rsidP="00CF0962">
      <w:pPr>
        <w:pStyle w:val="CodeBlock"/>
      </w:pPr>
      <w:r>
        <w:t xml:space="preserve">    {"name": "decision", "layer": "grant", "</w:t>
      </w:r>
      <w:proofErr w:type="spellStart"/>
      <w:r>
        <w:t>master_values</w:t>
      </w:r>
      <w:proofErr w:type="spellEnd"/>
      <w:r>
        <w:t>": ["DENY", "PERMIT", "PERMIT_WITH_OBLIGATION", "REVIEW_REQUIRED"], "</w:t>
      </w:r>
      <w:proofErr w:type="spellStart"/>
      <w:r>
        <w:t>profile_open</w:t>
      </w:r>
      <w:proofErr w:type="spellEnd"/>
      <w:r>
        <w:t>": false},</w:t>
      </w:r>
    </w:p>
    <w:p w14:paraId="355E22AC" w14:textId="77777777" w:rsidR="00CF0962" w:rsidRDefault="00CF0962" w:rsidP="00CF0962">
      <w:pPr>
        <w:pStyle w:val="CodeBlock"/>
      </w:pPr>
      <w:r>
        <w:t xml:space="preserve">    {"name": "</w:t>
      </w:r>
      <w:proofErr w:type="spellStart"/>
      <w:r>
        <w:t>edge_kind</w:t>
      </w:r>
      <w:proofErr w:type="spellEnd"/>
      <w:r>
        <w:t>", "layer": "facts", "</w:t>
      </w:r>
      <w:proofErr w:type="spellStart"/>
      <w:r>
        <w:t>master_values</w:t>
      </w:r>
      <w:proofErr w:type="spellEnd"/>
      <w:r>
        <w:t>": [], "</w:t>
      </w:r>
      <w:proofErr w:type="spellStart"/>
      <w:r>
        <w:t>profile_open</w:t>
      </w:r>
      <w:proofErr w:type="spellEnd"/>
      <w:r>
        <w:t>": true, "</w:t>
      </w:r>
      <w:proofErr w:type="spellStart"/>
      <w:r>
        <w:t>value_shape</w:t>
      </w:r>
      <w:proofErr w:type="spellEnd"/>
      <w:r>
        <w:t>": {"name": "</w:t>
      </w:r>
      <w:proofErr w:type="spellStart"/>
      <w:r>
        <w:t>EnumValue</w:t>
      </w:r>
      <w:proofErr w:type="spellEnd"/>
      <w:r>
        <w:t>", "</w:t>
      </w:r>
      <w:proofErr w:type="spellStart"/>
      <w:r>
        <w:t>source_kinds</w:t>
      </w:r>
      <w:proofErr w:type="spellEnd"/>
      <w:r>
        <w:t>": "</w:t>
      </w:r>
      <w:proofErr w:type="spellStart"/>
      <w:proofErr w:type="gramStart"/>
      <w:r>
        <w:t>EnumValue</w:t>
      </w:r>
      <w:proofErr w:type="spellEnd"/>
      <w:r>
        <w:t>[</w:t>
      </w:r>
      <w:proofErr w:type="gramEnd"/>
      <w:r>
        <w:t>]", "</w:t>
      </w:r>
      <w:proofErr w:type="spellStart"/>
      <w:r>
        <w:t>target_kinds</w:t>
      </w:r>
      <w:proofErr w:type="spellEnd"/>
      <w:r>
        <w:t>": "</w:t>
      </w:r>
      <w:proofErr w:type="spellStart"/>
      <w:proofErr w:type="gramStart"/>
      <w:r>
        <w:t>EnumValue</w:t>
      </w:r>
      <w:proofErr w:type="spellEnd"/>
      <w:r>
        <w:t>[</w:t>
      </w:r>
      <w:proofErr w:type="gramEnd"/>
      <w:r>
        <w:t>]"}},</w:t>
      </w:r>
    </w:p>
    <w:p w14:paraId="7AB4421D" w14:textId="77777777" w:rsidR="00CF0962" w:rsidRDefault="00CF0962" w:rsidP="00CF0962">
      <w:pPr>
        <w:pStyle w:val="CodeBlock"/>
      </w:pPr>
      <w:r>
        <w:t xml:space="preserve">    {"name": "</w:t>
      </w:r>
      <w:proofErr w:type="spellStart"/>
      <w:r>
        <w:t>event_type</w:t>
      </w:r>
      <w:proofErr w:type="spellEnd"/>
      <w:r>
        <w:t>", "layer": "allocation", "</w:t>
      </w:r>
      <w:proofErr w:type="spellStart"/>
      <w:r>
        <w:t>master_values</w:t>
      </w:r>
      <w:proofErr w:type="spellEnd"/>
      <w:r>
        <w:t>": [], "</w:t>
      </w:r>
      <w:proofErr w:type="spellStart"/>
      <w:r>
        <w:t>profile_open</w:t>
      </w:r>
      <w:proofErr w:type="spellEnd"/>
      <w:r>
        <w:t>": true},</w:t>
      </w:r>
    </w:p>
    <w:p w14:paraId="28E03FF8" w14:textId="77777777" w:rsidR="00CF0962" w:rsidRDefault="00CF0962" w:rsidP="00CF0962">
      <w:pPr>
        <w:pStyle w:val="CodeBlock"/>
      </w:pPr>
      <w:r>
        <w:t xml:space="preserve">    {"name": "</w:t>
      </w:r>
      <w:proofErr w:type="spellStart"/>
      <w:r>
        <w:t>evidence_kind</w:t>
      </w:r>
      <w:proofErr w:type="spellEnd"/>
      <w:r>
        <w:t>", "layer": "facts", "</w:t>
      </w:r>
      <w:proofErr w:type="spellStart"/>
      <w:r>
        <w:t>master_values</w:t>
      </w:r>
      <w:proofErr w:type="spellEnd"/>
      <w:r>
        <w:t>": [], "</w:t>
      </w:r>
      <w:proofErr w:type="spellStart"/>
      <w:r>
        <w:t>profile_open</w:t>
      </w:r>
      <w:proofErr w:type="spellEnd"/>
      <w:r>
        <w:t>": true},</w:t>
      </w:r>
    </w:p>
    <w:p w14:paraId="68F0C711" w14:textId="77777777" w:rsidR="00CF0962" w:rsidRDefault="00CF0962" w:rsidP="00CF0962">
      <w:pPr>
        <w:pStyle w:val="CodeBlock"/>
      </w:pPr>
      <w:r>
        <w:t xml:space="preserve">    {"name": "</w:t>
      </w:r>
      <w:proofErr w:type="spellStart"/>
      <w:r>
        <w:t>holding_reason</w:t>
      </w:r>
      <w:proofErr w:type="spellEnd"/>
      <w:r>
        <w:t>", "layer": "ledger", "</w:t>
      </w:r>
      <w:proofErr w:type="spellStart"/>
      <w:r>
        <w:t>master_values</w:t>
      </w:r>
      <w:proofErr w:type="spellEnd"/>
      <w:r>
        <w:t>": ["FRAUD_REVIEW", "LICENSE_UNVERIFIED", "RIGHTS_DISPUTE"], "</w:t>
      </w:r>
      <w:proofErr w:type="spellStart"/>
      <w:r>
        <w:t>profile_open</w:t>
      </w:r>
      <w:proofErr w:type="spellEnd"/>
      <w:r>
        <w:t>": true},</w:t>
      </w:r>
    </w:p>
    <w:p w14:paraId="09853BBA" w14:textId="77777777" w:rsidR="00CF0962" w:rsidRDefault="00CF0962" w:rsidP="00CF0962">
      <w:pPr>
        <w:pStyle w:val="CodeBlock"/>
      </w:pPr>
      <w:r>
        <w:t xml:space="preserve">    {"name": "</w:t>
      </w:r>
      <w:proofErr w:type="spellStart"/>
      <w:r>
        <w:t>id_scheme</w:t>
      </w:r>
      <w:proofErr w:type="spellEnd"/>
      <w:r>
        <w:t>", "layer": "facts", "</w:t>
      </w:r>
      <w:proofErr w:type="spellStart"/>
      <w:r>
        <w:t>master_values</w:t>
      </w:r>
      <w:proofErr w:type="spellEnd"/>
      <w:r>
        <w:t>": [], "</w:t>
      </w:r>
      <w:proofErr w:type="spellStart"/>
      <w:r>
        <w:t>profile_open</w:t>
      </w:r>
      <w:proofErr w:type="spellEnd"/>
      <w:r>
        <w:t>": true},</w:t>
      </w:r>
    </w:p>
    <w:p w14:paraId="09C4B8B0" w14:textId="77777777" w:rsidR="00CF0962" w:rsidRDefault="00CF0962" w:rsidP="00CF0962">
      <w:pPr>
        <w:pStyle w:val="CodeBlock"/>
      </w:pPr>
      <w:r>
        <w:t xml:space="preserve">    {"name": "</w:t>
      </w:r>
      <w:proofErr w:type="spellStart"/>
      <w:r>
        <w:t>mandate_right</w:t>
      </w:r>
      <w:proofErr w:type="spellEnd"/>
      <w:r>
        <w:t>", "layer": "facts", "</w:t>
      </w:r>
      <w:proofErr w:type="spellStart"/>
      <w:r>
        <w:t>master_values</w:t>
      </w:r>
      <w:proofErr w:type="spellEnd"/>
      <w:r>
        <w:t>": [], "</w:t>
      </w:r>
      <w:proofErr w:type="spellStart"/>
      <w:r>
        <w:t>profile_open</w:t>
      </w:r>
      <w:proofErr w:type="spellEnd"/>
      <w:r>
        <w:t>": true},</w:t>
      </w:r>
    </w:p>
    <w:p w14:paraId="4310D601" w14:textId="77777777" w:rsidR="00CF0962" w:rsidRDefault="00CF0962" w:rsidP="00CF0962">
      <w:pPr>
        <w:pStyle w:val="CodeBlock"/>
      </w:pPr>
      <w:r>
        <w:t xml:space="preserve">    {"name": "media", "layer": "grant", "</w:t>
      </w:r>
      <w:proofErr w:type="spellStart"/>
      <w:r>
        <w:t>master_values</w:t>
      </w:r>
      <w:proofErr w:type="spellEnd"/>
      <w:r>
        <w:t>": [], "</w:t>
      </w:r>
      <w:proofErr w:type="spellStart"/>
      <w:r>
        <w:t>profile_open</w:t>
      </w:r>
      <w:proofErr w:type="spellEnd"/>
      <w:r>
        <w:t>": true},</w:t>
      </w:r>
    </w:p>
    <w:p w14:paraId="3FB05112" w14:textId="77777777" w:rsidR="00CF0962" w:rsidRDefault="00CF0962" w:rsidP="00CF0962">
      <w:pPr>
        <w:pStyle w:val="CodeBlock"/>
      </w:pPr>
      <w:r>
        <w:t xml:space="preserve">    {"name": "</w:t>
      </w:r>
      <w:proofErr w:type="spellStart"/>
      <w:r>
        <w:t>party_kind</w:t>
      </w:r>
      <w:proofErr w:type="spellEnd"/>
      <w:r>
        <w:t>", "layer": "facts", "</w:t>
      </w:r>
      <w:proofErr w:type="spellStart"/>
      <w:r>
        <w:t>master_values</w:t>
      </w:r>
      <w:proofErr w:type="spellEnd"/>
      <w:r>
        <w:t>": [], "</w:t>
      </w:r>
      <w:proofErr w:type="spellStart"/>
      <w:r>
        <w:t>profile_open</w:t>
      </w:r>
      <w:proofErr w:type="spellEnd"/>
      <w:r>
        <w:t>": true},</w:t>
      </w:r>
    </w:p>
    <w:p w14:paraId="17BB98DB" w14:textId="77777777" w:rsidR="00CF0962" w:rsidRDefault="00CF0962" w:rsidP="00CF0962">
      <w:pPr>
        <w:pStyle w:val="CodeBlock"/>
      </w:pPr>
      <w:r>
        <w:t xml:space="preserve">    {"name": "</w:t>
      </w:r>
      <w:proofErr w:type="spellStart"/>
      <w:r>
        <w:t>pool_mode</w:t>
      </w:r>
      <w:proofErr w:type="spellEnd"/>
      <w:r>
        <w:t>", "layer": "allocation", "</w:t>
      </w:r>
      <w:proofErr w:type="spellStart"/>
      <w:r>
        <w:t>master_values</w:t>
      </w:r>
      <w:proofErr w:type="spellEnd"/>
      <w:r>
        <w:t>": [], "</w:t>
      </w:r>
      <w:proofErr w:type="spellStart"/>
      <w:r>
        <w:t>profile_open</w:t>
      </w:r>
      <w:proofErr w:type="spellEnd"/>
      <w:r>
        <w:t>": true},</w:t>
      </w:r>
    </w:p>
    <w:p w14:paraId="23900209" w14:textId="77777777" w:rsidR="00CF0962" w:rsidRDefault="00CF0962" w:rsidP="00CF0962">
      <w:pPr>
        <w:pStyle w:val="CodeBlock"/>
      </w:pPr>
      <w:r>
        <w:t xml:space="preserve">    {"name": "</w:t>
      </w:r>
      <w:proofErr w:type="spellStart"/>
      <w:r>
        <w:t>rounding_method</w:t>
      </w:r>
      <w:proofErr w:type="spellEnd"/>
      <w:r>
        <w:t>", "layer": "allocation", "</w:t>
      </w:r>
      <w:proofErr w:type="spellStart"/>
      <w:r>
        <w:t>master_values</w:t>
      </w:r>
      <w:proofErr w:type="spellEnd"/>
      <w:r>
        <w:t>": ["HIERARCHICAL_LRM_V1"], "</w:t>
      </w:r>
      <w:proofErr w:type="spellStart"/>
      <w:r>
        <w:t>profile_open</w:t>
      </w:r>
      <w:proofErr w:type="spellEnd"/>
      <w:r>
        <w:t>": true, "note": "</w:t>
      </w:r>
      <w:r>
        <w:t>새</w:t>
      </w:r>
      <w:r>
        <w:t xml:space="preserve"> </w:t>
      </w:r>
      <w:r>
        <w:t>방법은</w:t>
      </w:r>
      <w:r>
        <w:t xml:space="preserve"> </w:t>
      </w:r>
      <w:r>
        <w:t>새</w:t>
      </w:r>
      <w:r>
        <w:t xml:space="preserve"> </w:t>
      </w:r>
      <w:r>
        <w:t>이름으로만</w:t>
      </w:r>
      <w:r>
        <w:t xml:space="preserve"> </w:t>
      </w:r>
      <w:r>
        <w:t>추가</w:t>
      </w:r>
      <w:r>
        <w:t>"},</w:t>
      </w:r>
    </w:p>
    <w:p w14:paraId="70933B42" w14:textId="77777777" w:rsidR="00CF0962" w:rsidRDefault="00CF0962" w:rsidP="00CF0962">
      <w:pPr>
        <w:pStyle w:val="CodeBlock"/>
      </w:pPr>
      <w:r>
        <w:t xml:space="preserve">    {"name": "territory", "layer": "grant", "</w:t>
      </w:r>
      <w:proofErr w:type="spellStart"/>
      <w:r>
        <w:t>master_values</w:t>
      </w:r>
      <w:proofErr w:type="spellEnd"/>
      <w:r>
        <w:t>": [], "</w:t>
      </w:r>
      <w:proofErr w:type="spellStart"/>
      <w:r>
        <w:t>profile_open</w:t>
      </w:r>
      <w:proofErr w:type="spellEnd"/>
      <w:r>
        <w:t>": false, "</w:t>
      </w:r>
      <w:proofErr w:type="spellStart"/>
      <w:r>
        <w:t>value_domain</w:t>
      </w:r>
      <w:proofErr w:type="spellEnd"/>
      <w:r>
        <w:t xml:space="preserve">": "ISO 3166-1 alpha-2, </w:t>
      </w:r>
      <w:r>
        <w:t>전체</w:t>
      </w:r>
      <w:r>
        <w:t xml:space="preserve"> </w:t>
      </w:r>
      <w:r>
        <w:t>집합</w:t>
      </w:r>
      <w:r>
        <w:t xml:space="preserve"> *"},</w:t>
      </w:r>
    </w:p>
    <w:p w14:paraId="3B0DB1EB" w14:textId="77777777" w:rsidR="00CF0962" w:rsidRDefault="00CF0962" w:rsidP="00CF0962">
      <w:pPr>
        <w:pStyle w:val="CodeBlock"/>
      </w:pPr>
      <w:r>
        <w:t xml:space="preserve">    {"name": "</w:t>
      </w:r>
      <w:proofErr w:type="spellStart"/>
      <w:r>
        <w:t>usage_metric</w:t>
      </w:r>
      <w:proofErr w:type="spellEnd"/>
      <w:r>
        <w:t>", "layer": "facts", "</w:t>
      </w:r>
      <w:proofErr w:type="spellStart"/>
      <w:r>
        <w:t>master_values</w:t>
      </w:r>
      <w:proofErr w:type="spellEnd"/>
      <w:r>
        <w:t>": [], "</w:t>
      </w:r>
      <w:proofErr w:type="spellStart"/>
      <w:r>
        <w:t>profile_open</w:t>
      </w:r>
      <w:proofErr w:type="spellEnd"/>
      <w:r>
        <w:t>": true},</w:t>
      </w:r>
    </w:p>
    <w:p w14:paraId="1A73168C" w14:textId="77777777" w:rsidR="00CF0962" w:rsidRDefault="00CF0962" w:rsidP="00CF0962">
      <w:pPr>
        <w:pStyle w:val="CodeBlock"/>
      </w:pPr>
      <w:r>
        <w:t xml:space="preserve">    {"name": "</w:t>
      </w:r>
      <w:proofErr w:type="spellStart"/>
      <w:r>
        <w:t>vector_fn</w:t>
      </w:r>
      <w:proofErr w:type="spellEnd"/>
      <w:r>
        <w:t>", "layer": "allocation", "</w:t>
      </w:r>
      <w:proofErr w:type="spellStart"/>
      <w:r>
        <w:t>master_values</w:t>
      </w:r>
      <w:proofErr w:type="spellEnd"/>
      <w:r>
        <w:t>": [</w:t>
      </w:r>
    </w:p>
    <w:p w14:paraId="351B15C1" w14:textId="77777777" w:rsidR="00CF0962" w:rsidRDefault="00CF0962" w:rsidP="00CF0962">
      <w:pPr>
        <w:pStyle w:val="CodeBlock"/>
      </w:pPr>
      <w:r>
        <w:t xml:space="preserve">      {"name": "mix", "</w:t>
      </w:r>
      <w:proofErr w:type="spellStart"/>
      <w:r>
        <w:t>args</w:t>
      </w:r>
      <w:proofErr w:type="spellEnd"/>
      <w:r>
        <w:t xml:space="preserve">": {"terms": "[{weight: Bps, vector: Vector}]"}, "invariant": "weight </w:t>
      </w:r>
      <w:r>
        <w:t>합</w:t>
      </w:r>
      <w:r>
        <w:t xml:space="preserve"> 10000"},</w:t>
      </w:r>
    </w:p>
    <w:p w14:paraId="358FDA35" w14:textId="77777777" w:rsidR="00CF0962" w:rsidRDefault="00CF0962" w:rsidP="00CF0962">
      <w:pPr>
        <w:pStyle w:val="CodeBlock"/>
      </w:pPr>
      <w:r>
        <w:t xml:space="preserve">      {"name": "cap", "</w:t>
      </w:r>
      <w:proofErr w:type="spellStart"/>
      <w:r>
        <w:t>args</w:t>
      </w:r>
      <w:proofErr w:type="spellEnd"/>
      <w:r>
        <w:t>": {"vector": "Vector", "caps": "{Id: Bps}"}},</w:t>
      </w:r>
    </w:p>
    <w:p w14:paraId="76B1BA6A" w14:textId="77777777" w:rsidR="00CF0962" w:rsidRDefault="00CF0962" w:rsidP="00CF0962">
      <w:pPr>
        <w:pStyle w:val="CodeBlock"/>
      </w:pPr>
      <w:r>
        <w:lastRenderedPageBreak/>
        <w:t xml:space="preserve">      {"name": "</w:t>
      </w:r>
      <w:proofErr w:type="spellStart"/>
      <w:r>
        <w:t>floor_guarantee</w:t>
      </w:r>
      <w:proofErr w:type="spellEnd"/>
      <w:r>
        <w:t>", "</w:t>
      </w:r>
      <w:proofErr w:type="spellStart"/>
      <w:r>
        <w:t>args</w:t>
      </w:r>
      <w:proofErr w:type="spellEnd"/>
      <w:r>
        <w:t>": {"vector": "Vector", "floors": "{Id: Bps}"}}</w:t>
      </w:r>
    </w:p>
    <w:p w14:paraId="7282CD1A" w14:textId="77777777" w:rsidR="00CF0962" w:rsidRDefault="00CF0962" w:rsidP="00CF0962">
      <w:pPr>
        <w:pStyle w:val="CodeBlock"/>
      </w:pPr>
      <w:r>
        <w:t xml:space="preserve">    ], "</w:t>
      </w:r>
      <w:proofErr w:type="spellStart"/>
      <w:r>
        <w:t>profile_open</w:t>
      </w:r>
      <w:proofErr w:type="spellEnd"/>
      <w:r>
        <w:t>": true, "note": "</w:t>
      </w:r>
      <w:r>
        <w:t>잎</w:t>
      </w:r>
      <w:r>
        <w:t xml:space="preserve"> </w:t>
      </w:r>
      <w:r>
        <w:t>함수는</w:t>
      </w:r>
      <w:r>
        <w:t xml:space="preserve"> </w:t>
      </w:r>
      <w:r>
        <w:t>프로파일이</w:t>
      </w:r>
      <w:r>
        <w:t xml:space="preserve"> </w:t>
      </w:r>
      <w:proofErr w:type="spellStart"/>
      <w:r>
        <w:t>시그니처와</w:t>
      </w:r>
      <w:proofErr w:type="spellEnd"/>
      <w:r>
        <w:t xml:space="preserve"> </w:t>
      </w:r>
      <w:r>
        <w:t>함께</w:t>
      </w:r>
      <w:r>
        <w:t xml:space="preserve"> </w:t>
      </w:r>
      <w:r>
        <w:t>등록</w:t>
      </w:r>
      <w:r>
        <w:t xml:space="preserve">. </w:t>
      </w:r>
      <w:r>
        <w:t>중첩</w:t>
      </w:r>
      <w:r>
        <w:t xml:space="preserve"> </w:t>
      </w:r>
      <w:r>
        <w:t>깊이</w:t>
      </w:r>
      <w:r>
        <w:t xml:space="preserve"> 64"}</w:t>
      </w:r>
    </w:p>
    <w:p w14:paraId="4B4FDB64" w14:textId="77777777" w:rsidR="00CF0962" w:rsidRDefault="00CF0962" w:rsidP="00CF0962">
      <w:pPr>
        <w:pStyle w:val="CodeBlock"/>
      </w:pPr>
      <w:r>
        <w:t xml:space="preserve">  ]</w:t>
      </w:r>
    </w:p>
    <w:p w14:paraId="1015772B" w14:textId="77777777" w:rsidR="00CF0962" w:rsidRDefault="00CF0962" w:rsidP="00CF0962">
      <w:pPr>
        <w:pStyle w:val="CodeBlock"/>
      </w:pPr>
      <w:r>
        <w:t>}</w:t>
      </w:r>
    </w:p>
    <w:p w14:paraId="0AD99506" w14:textId="77777777" w:rsidR="00CF0962" w:rsidRDefault="00CF0962" w:rsidP="00CF0962">
      <w:pPr>
        <w:pStyle w:val="Body"/>
      </w:pPr>
    </w:p>
    <w:p w14:paraId="0DEBA83D" w14:textId="5A72DAE4" w:rsidR="00CF0962" w:rsidRDefault="00CF0962" w:rsidP="00CF0962">
      <w:pPr>
        <w:pStyle w:val="Body"/>
      </w:pPr>
      <w:proofErr w:type="spellStart"/>
      <w:r>
        <w:rPr>
          <w:rFonts w:hint="eastAsia"/>
        </w:rPr>
        <w:t>확장점</w:t>
      </w:r>
      <w:proofErr w:type="spellEnd"/>
      <w:r>
        <w:t xml:space="preserve"> 배열은 name의 오름차순이다. </w:t>
      </w:r>
      <w:proofErr w:type="spellStart"/>
      <w:r>
        <w:t>holding_reason</w:t>
      </w:r>
      <w:proofErr w:type="spellEnd"/>
      <w:r>
        <w:t xml:space="preserve">은 </w:t>
      </w:r>
      <w:r w:rsidR="002A05FE">
        <w:rPr>
          <w:rFonts w:hint="eastAsia"/>
        </w:rPr>
        <w:t>마스터</w:t>
      </w:r>
      <w:r w:rsidR="002A05FE">
        <w:t xml:space="preserve"> 규격 </w:t>
      </w:r>
      <w:proofErr w:type="spellStart"/>
      <w:r w:rsidR="002A05FE">
        <w:t>등록값</w:t>
      </w:r>
      <w:r w:rsidR="00BC4405" w:rsidRPr="00BC4405">
        <w:rPr>
          <w:rFonts w:hint="eastAsia"/>
        </w:rPr>
        <w:t>과</w:t>
      </w:r>
      <w:proofErr w:type="spellEnd"/>
      <w:r w:rsidR="00BC4405" w:rsidRPr="00BC4405">
        <w:t xml:space="preserve"> 겹치지 않는 사유를 프로파일이 추가 등록할 수 있다(</w:t>
      </w:r>
      <w:r w:rsidR="00A107E5">
        <w:t>4.6.2</w:t>
      </w:r>
      <w:r w:rsidR="00BC4405" w:rsidRPr="00BC4405">
        <w:t>절</w:t>
      </w:r>
      <w:r>
        <w:t xml:space="preserve">). 분할 층 구조와 프로파일 전용 모듈은 값 목록이 아니라 구조 규칙이므로 레지스트리 항목에서 제외하고 </w:t>
      </w:r>
      <w:proofErr w:type="spellStart"/>
      <w:r>
        <w:t>module_rank</w:t>
      </w:r>
      <w:proofErr w:type="spellEnd"/>
      <w:r>
        <w:t>로만 표현한다.</w:t>
      </w:r>
    </w:p>
    <w:p w14:paraId="5B3CACD1" w14:textId="0CE024D1" w:rsidR="00CF0962" w:rsidRDefault="00B1648B" w:rsidP="00CF0962">
      <w:pPr>
        <w:pStyle w:val="2"/>
      </w:pPr>
      <w:bookmarkStart w:id="142" w:name="_Toc242128037"/>
      <w:r>
        <w:t>F.</w:t>
      </w:r>
      <w:r w:rsidR="00BC4405">
        <w:t>4</w:t>
      </w:r>
      <w:r w:rsidR="00CF0962">
        <w:t xml:space="preserve"> R4. 오류 코드 레지스트리</w:t>
      </w:r>
      <w:bookmarkEnd w:id="142"/>
    </w:p>
    <w:p w14:paraId="37C53C6C" w14:textId="77771C55" w:rsidR="00CF0962" w:rsidRDefault="00CF0962" w:rsidP="00CF0962">
      <w:pPr>
        <w:pStyle w:val="Body"/>
      </w:pPr>
      <w:r>
        <w:rPr>
          <w:rFonts w:hint="eastAsia"/>
        </w:rPr>
        <w:t>본문에</w:t>
      </w:r>
      <w:r>
        <w:t xml:space="preserve"> 정의된 오류 코드를 한곳에 모은 것이다. </w:t>
      </w:r>
      <w:proofErr w:type="spellStart"/>
      <w:r>
        <w:t>접두는</w:t>
      </w:r>
      <w:proofErr w:type="spellEnd"/>
      <w:r>
        <w:t xml:space="preserve"> CORE_, FACTS_, GRANT_, ALLOC_, PARSE_이며 프로파일 모듈은 자기 </w:t>
      </w:r>
      <w:proofErr w:type="spellStart"/>
      <w:r>
        <w:t>접두를</w:t>
      </w:r>
      <w:proofErr w:type="spellEnd"/>
      <w:r>
        <w:t xml:space="preserve"> 등록한다(</w:t>
      </w:r>
      <w:r w:rsidR="00A107E5">
        <w:t>4.2.5</w:t>
      </w:r>
      <w:r>
        <w:t>절). stage는 오류가 보고되는 처리 단계(parse, schema, static, facts, evaluate)이다. reachable이 false인 코드는 정상 구현에서 도달할 수 없는 방어용 코드로서, 적합성 벡터의 오류 시험에서 예외로 둘 수 있다(</w:t>
      </w:r>
      <w:r w:rsidR="00C341EA">
        <w:rPr>
          <w:rFonts w:hint="eastAsia"/>
        </w:rPr>
        <w:t>부록</w:t>
      </w:r>
      <w:r w:rsidR="00C341EA">
        <w:t xml:space="preserve"> G.2</w:t>
      </w:r>
      <w:r>
        <w:t>).</w:t>
      </w:r>
    </w:p>
    <w:p w14:paraId="59C3568F" w14:textId="77777777" w:rsidR="00CF0962" w:rsidRDefault="00CF0962" w:rsidP="00CF0962">
      <w:pPr>
        <w:pStyle w:val="CodeBlock"/>
      </w:pPr>
      <w:r>
        <w:t>[</w:t>
      </w:r>
    </w:p>
    <w:p w14:paraId="2613793D" w14:textId="181E3A20" w:rsidR="00CF0962" w:rsidRDefault="00CF0962" w:rsidP="00CF0962">
      <w:pPr>
        <w:pStyle w:val="CodeBlock"/>
      </w:pPr>
      <w:r>
        <w:t xml:space="preserve">  {"code": "ALLOC_INFEASIBLE", "stage": "evaluate", "ref": "</w:t>
      </w:r>
      <w:r w:rsidR="00A107E5">
        <w:t>4.5.3</w:t>
      </w:r>
      <w:r>
        <w:t xml:space="preserve">", "meaning": "cap </w:t>
      </w:r>
      <w:r>
        <w:t>또는</w:t>
      </w:r>
      <w:r>
        <w:t xml:space="preserve"> </w:t>
      </w:r>
      <w:proofErr w:type="spellStart"/>
      <w:r>
        <w:t>floor_guarantee</w:t>
      </w:r>
      <w:proofErr w:type="spellEnd"/>
      <w:r>
        <w:t>의</w:t>
      </w:r>
      <w:r>
        <w:t xml:space="preserve"> </w:t>
      </w:r>
      <w:r>
        <w:t>조정이</w:t>
      </w:r>
      <w:r>
        <w:t xml:space="preserve"> </w:t>
      </w:r>
      <w:r>
        <w:t>수렴하지</w:t>
      </w:r>
      <w:r>
        <w:t xml:space="preserve"> </w:t>
      </w:r>
      <w:r>
        <w:t>않거나</w:t>
      </w:r>
      <w:r>
        <w:t xml:space="preserve"> </w:t>
      </w:r>
      <w:r>
        <w:t>실현</w:t>
      </w:r>
      <w:r>
        <w:t xml:space="preserve"> </w:t>
      </w:r>
      <w:r>
        <w:t>불가능</w:t>
      </w:r>
      <w:r>
        <w:t>"},</w:t>
      </w:r>
    </w:p>
    <w:p w14:paraId="4DC60676" w14:textId="4F3C3F00" w:rsidR="00CF0962" w:rsidRDefault="00CF0962" w:rsidP="00CF0962">
      <w:pPr>
        <w:pStyle w:val="CodeBlock"/>
      </w:pPr>
      <w:r>
        <w:t xml:space="preserve">  {"code": "ALLOC_ROUNDING_INVARIANT", "stage": "evaluate", "ref": "</w:t>
      </w:r>
      <w:r w:rsidR="008E59A8">
        <w:t>N-4.5.7</w:t>
      </w:r>
      <w:r>
        <w:t>", "meaning": "</w:t>
      </w:r>
      <w:r>
        <w:t>층의</w:t>
      </w:r>
      <w:r>
        <w:t xml:space="preserve"> </w:t>
      </w:r>
      <w:r>
        <w:t>하위</w:t>
      </w:r>
      <w:r>
        <w:t xml:space="preserve"> </w:t>
      </w:r>
      <w:r>
        <w:t>금액</w:t>
      </w:r>
      <w:r>
        <w:t xml:space="preserve"> </w:t>
      </w:r>
      <w:r>
        <w:t>합이</w:t>
      </w:r>
      <w:r>
        <w:t xml:space="preserve"> </w:t>
      </w:r>
      <w:r>
        <w:t>상위</w:t>
      </w:r>
      <w:r>
        <w:t xml:space="preserve"> </w:t>
      </w:r>
      <w:r>
        <w:t>금액과</w:t>
      </w:r>
      <w:r>
        <w:t xml:space="preserve"> </w:t>
      </w:r>
      <w:r>
        <w:t>다름</w:t>
      </w:r>
      <w:r>
        <w:t>", "reachable": false},</w:t>
      </w:r>
    </w:p>
    <w:p w14:paraId="0E8E7DEA" w14:textId="09F2495E" w:rsidR="00CF0962" w:rsidRDefault="00CF0962" w:rsidP="00CF0962">
      <w:pPr>
        <w:pStyle w:val="CodeBlock"/>
      </w:pPr>
      <w:r>
        <w:t xml:space="preserve">  {"code": "ALLOC_SCOPE_MISMATCH", "stage": "evaluate", "ref": "</w:t>
      </w:r>
      <w:r w:rsidR="008E59A8">
        <w:t>N-4.5.10</w:t>
      </w:r>
      <w:r>
        <w:t>", "meaning": "</w:t>
      </w:r>
      <w:r>
        <w:t>이벤트의</w:t>
      </w:r>
      <w:r>
        <w:t xml:space="preserve"> </w:t>
      </w:r>
      <w:r>
        <w:t>통화</w:t>
      </w:r>
      <w:r>
        <w:t xml:space="preserve"> </w:t>
      </w:r>
      <w:r>
        <w:t>또는</w:t>
      </w:r>
      <w:r>
        <w:t xml:space="preserve"> </w:t>
      </w:r>
      <w:r>
        <w:t>유형이</w:t>
      </w:r>
      <w:r>
        <w:t xml:space="preserve"> </w:t>
      </w:r>
      <w:r>
        <w:t>정책</w:t>
      </w:r>
      <w:r>
        <w:t xml:space="preserve"> scope </w:t>
      </w:r>
      <w:r>
        <w:t>밖</w:t>
      </w:r>
      <w:r>
        <w:t>"},</w:t>
      </w:r>
    </w:p>
    <w:p w14:paraId="3FD8FDCB" w14:textId="2F3F392B" w:rsidR="00CF0962" w:rsidRDefault="00CF0962" w:rsidP="00CF0962">
      <w:pPr>
        <w:pStyle w:val="CodeBlock"/>
      </w:pPr>
      <w:r>
        <w:t xml:space="preserve">  {"code": "ALLOC_UNCOVERED_CLAIMANT", "stage": "static", "ref": "</w:t>
      </w:r>
      <w:r w:rsidR="00A107E5">
        <w:t>4.5.4</w:t>
      </w:r>
      <w:r>
        <w:t>", "meaning": "</w:t>
      </w:r>
      <w:r>
        <w:t>권리자가</w:t>
      </w:r>
      <w:r>
        <w:t xml:space="preserve"> </w:t>
      </w:r>
      <w:r>
        <w:t>있는</w:t>
      </w:r>
      <w:r>
        <w:t xml:space="preserve"> </w:t>
      </w:r>
      <w:r>
        <w:t>역할을</w:t>
      </w:r>
      <w:r>
        <w:t xml:space="preserve"> </w:t>
      </w:r>
      <w:r>
        <w:t>다루는</w:t>
      </w:r>
      <w:r>
        <w:t xml:space="preserve"> </w:t>
      </w:r>
      <w:r>
        <w:t>배분</w:t>
      </w:r>
      <w:r>
        <w:t xml:space="preserve"> </w:t>
      </w:r>
      <w:r>
        <w:t>항목이</w:t>
      </w:r>
      <w:r>
        <w:t xml:space="preserve"> </w:t>
      </w:r>
      <w:r>
        <w:t>없음</w:t>
      </w:r>
      <w:r>
        <w:t>"},</w:t>
      </w:r>
    </w:p>
    <w:p w14:paraId="3DF0DC4F" w14:textId="53E90E4F" w:rsidR="00CF0962" w:rsidRDefault="00CF0962" w:rsidP="00CF0962">
      <w:pPr>
        <w:pStyle w:val="CodeBlock"/>
      </w:pPr>
      <w:r>
        <w:t xml:space="preserve">  {"code": "ALLOC_WEIGHT_MISMATCH", "stage": "</w:t>
      </w:r>
      <w:proofErr w:type="spellStart"/>
      <w:r>
        <w:t>static,evaluate</w:t>
      </w:r>
      <w:proofErr w:type="spellEnd"/>
      <w:r>
        <w:t>", "ref": "</w:t>
      </w:r>
      <w:r w:rsidR="00A107E5">
        <w:t>4.5.3</w:t>
      </w:r>
      <w:r>
        <w:t xml:space="preserve">, </w:t>
      </w:r>
      <w:r w:rsidR="00A107E5">
        <w:t>4.5.4</w:t>
      </w:r>
      <w:r>
        <w:t>", "meaning": "</w:t>
      </w:r>
      <w:r>
        <w:t>배분</w:t>
      </w:r>
      <w:r>
        <w:t xml:space="preserve"> </w:t>
      </w:r>
      <w:r>
        <w:t>벡터</w:t>
      </w:r>
      <w:r>
        <w:t xml:space="preserve">, </w:t>
      </w:r>
      <w:r>
        <w:t>층</w:t>
      </w:r>
      <w:r>
        <w:t xml:space="preserve"> </w:t>
      </w:r>
      <w:r>
        <w:t>배분</w:t>
      </w:r>
      <w:r>
        <w:t xml:space="preserve"> </w:t>
      </w:r>
      <w:r>
        <w:t>항목</w:t>
      </w:r>
      <w:r>
        <w:t xml:space="preserve">, split, mix </w:t>
      </w:r>
      <w:r>
        <w:t>가중치의</w:t>
      </w:r>
      <w:r>
        <w:t xml:space="preserve"> </w:t>
      </w:r>
      <w:r>
        <w:t>합이</w:t>
      </w:r>
      <w:r>
        <w:t xml:space="preserve"> 1(10000bps)</w:t>
      </w:r>
      <w:r>
        <w:t>이</w:t>
      </w:r>
      <w:r>
        <w:t xml:space="preserve"> </w:t>
      </w:r>
      <w:r>
        <w:t>아님</w:t>
      </w:r>
      <w:r>
        <w:t>"},</w:t>
      </w:r>
    </w:p>
    <w:p w14:paraId="4DD662E1" w14:textId="484AD986" w:rsidR="00CF0962" w:rsidRDefault="00CF0962" w:rsidP="00CF0962">
      <w:pPr>
        <w:pStyle w:val="CodeBlock"/>
      </w:pPr>
      <w:r>
        <w:t xml:space="preserve">  {"code": "ALLOC_WIDENING", "stage": "static", "ref": "</w:t>
      </w:r>
      <w:r w:rsidR="00E659D4">
        <w:t>3.5.4</w:t>
      </w:r>
      <w:r>
        <w:t>", "meaning": "</w:t>
      </w:r>
      <w:r>
        <w:t>정책</w:t>
      </w:r>
      <w:r>
        <w:t xml:space="preserve"> </w:t>
      </w:r>
      <w:r>
        <w:t>템플릿</w:t>
      </w:r>
      <w:r>
        <w:t xml:space="preserve"> </w:t>
      </w:r>
      <w:r>
        <w:t>계승</w:t>
      </w:r>
      <w:r>
        <w:t xml:space="preserve"> </w:t>
      </w:r>
      <w:r>
        <w:t>시</w:t>
      </w:r>
      <w:r>
        <w:t xml:space="preserve"> </w:t>
      </w:r>
      <w:r>
        <w:t>범위</w:t>
      </w:r>
      <w:r>
        <w:t xml:space="preserve"> </w:t>
      </w:r>
      <w:r>
        <w:t>확대</w:t>
      </w:r>
      <w:r>
        <w:t>"},</w:t>
      </w:r>
    </w:p>
    <w:p w14:paraId="5BF7ED4F" w14:textId="03209010" w:rsidR="00CF0962" w:rsidRDefault="00CF0962" w:rsidP="00CF0962">
      <w:pPr>
        <w:pStyle w:val="CodeBlock"/>
      </w:pPr>
      <w:r>
        <w:t xml:space="preserve">  {"code": "CORE_DEP_DIRECTION", "stage": "static", "ref": "</w:t>
      </w:r>
      <w:r w:rsidR="00A107E5">
        <w:t>4.2.2</w:t>
      </w:r>
      <w:r>
        <w:t>", "meaning": "</w:t>
      </w:r>
      <w:r>
        <w:t>허용되지</w:t>
      </w:r>
      <w:r>
        <w:t xml:space="preserve"> </w:t>
      </w:r>
      <w:r>
        <w:t>않는</w:t>
      </w:r>
      <w:r>
        <w:t xml:space="preserve"> </w:t>
      </w:r>
      <w:r>
        <w:t>의존</w:t>
      </w:r>
      <w:r>
        <w:t xml:space="preserve"> </w:t>
      </w:r>
      <w:r>
        <w:t>방향</w:t>
      </w:r>
      <w:r>
        <w:t xml:space="preserve"> </w:t>
      </w:r>
      <w:r>
        <w:t>또는</w:t>
      </w:r>
      <w:r>
        <w:t xml:space="preserve"> </w:t>
      </w:r>
      <w:r>
        <w:t>순환</w:t>
      </w:r>
      <w:r>
        <w:t>"},</w:t>
      </w:r>
    </w:p>
    <w:p w14:paraId="6F54D15D" w14:textId="7F1DAF8A" w:rsidR="00CF0962" w:rsidRDefault="00CF0962" w:rsidP="00CF0962">
      <w:pPr>
        <w:pStyle w:val="CodeBlock"/>
      </w:pPr>
      <w:r>
        <w:t xml:space="preserve">  {"code": "CORE_DIGEST_MISMATCH", "stage": "</w:t>
      </w:r>
      <w:proofErr w:type="spellStart"/>
      <w:r>
        <w:t>static,evaluate</w:t>
      </w:r>
      <w:proofErr w:type="spellEnd"/>
      <w:r>
        <w:t>", "ref": "</w:t>
      </w:r>
      <w:r w:rsidR="00A107E5">
        <w:t>4.2.4</w:t>
      </w:r>
      <w:r>
        <w:t xml:space="preserve">, </w:t>
      </w:r>
      <w:r w:rsidR="00A107E5">
        <w:t>4.5.2</w:t>
      </w:r>
      <w:r>
        <w:t>", "meaning": "</w:t>
      </w:r>
      <w:r>
        <w:t>해시</w:t>
      </w:r>
      <w:r>
        <w:t xml:space="preserve"> </w:t>
      </w:r>
      <w:proofErr w:type="spellStart"/>
      <w:r>
        <w:t>요약값</w:t>
      </w:r>
      <w:proofErr w:type="spellEnd"/>
      <w:r>
        <w:t xml:space="preserve"> </w:t>
      </w:r>
      <w:r>
        <w:t>불일치</w:t>
      </w:r>
      <w:r>
        <w:t>"},</w:t>
      </w:r>
    </w:p>
    <w:p w14:paraId="06055517" w14:textId="466927AE" w:rsidR="00CF0962" w:rsidRDefault="00CF0962" w:rsidP="00CF0962">
      <w:pPr>
        <w:pStyle w:val="CodeBlock"/>
      </w:pPr>
      <w:r>
        <w:t xml:space="preserve">  {"code": "CORE_ENUM_UNKNOWN", "stage": "schema", "ref": "</w:t>
      </w:r>
      <w:r w:rsidR="00A107E5">
        <w:t>4.2.1</w:t>
      </w:r>
      <w:r>
        <w:t xml:space="preserve">, </w:t>
      </w:r>
      <w:r w:rsidR="00A107E5">
        <w:t>4.2.6</w:t>
      </w:r>
      <w:r>
        <w:t>", "meaning": "</w:t>
      </w:r>
      <w:r>
        <w:t>레지스트리에</w:t>
      </w:r>
      <w:r>
        <w:t xml:space="preserve"> </w:t>
      </w:r>
      <w:r>
        <w:t>없는</w:t>
      </w:r>
      <w:r>
        <w:t xml:space="preserve"> </w:t>
      </w:r>
      <w:r>
        <w:t>값</w:t>
      </w:r>
      <w:r>
        <w:t>"},</w:t>
      </w:r>
    </w:p>
    <w:p w14:paraId="3D86D4F6" w14:textId="11F8F745" w:rsidR="00CF0962" w:rsidRDefault="00CF0962" w:rsidP="00CF0962">
      <w:pPr>
        <w:pStyle w:val="CodeBlock"/>
      </w:pPr>
      <w:r>
        <w:t xml:space="preserve">  {"code": "</w:t>
      </w:r>
      <w:r w:rsidR="00141098">
        <w:t>CORE_NUMBER_IN_SR</w:t>
      </w:r>
      <w:r>
        <w:t>", "stage": "schema", "ref": "</w:t>
      </w:r>
      <w:r w:rsidR="008E59A8">
        <w:t>N-4.5.6</w:t>
      </w:r>
      <w:r>
        <w:t>", "meaning": "</w:t>
      </w:r>
      <w:r w:rsidR="008D7792">
        <w:rPr>
          <w:rFonts w:hint="eastAsia"/>
        </w:rPr>
        <w:t>구조</w:t>
      </w:r>
      <w:r w:rsidR="008D7792">
        <w:rPr>
          <w:rFonts w:hint="eastAsia"/>
        </w:rPr>
        <w:t xml:space="preserve"> </w:t>
      </w:r>
      <w:r w:rsidR="008D7792">
        <w:rPr>
          <w:rFonts w:hint="eastAsia"/>
        </w:rPr>
        <w:t>표현</w:t>
      </w:r>
      <w:r>
        <w:t>에</w:t>
      </w:r>
      <w:r>
        <w:t xml:space="preserve"> JSON </w:t>
      </w:r>
      <w:r>
        <w:t>수치형이</w:t>
      </w:r>
      <w:r>
        <w:t xml:space="preserve"> </w:t>
      </w:r>
      <w:r>
        <w:t>있음</w:t>
      </w:r>
      <w:r>
        <w:t>"},</w:t>
      </w:r>
    </w:p>
    <w:p w14:paraId="0808808F" w14:textId="0120DCB0" w:rsidR="00CF0962" w:rsidRDefault="00CF0962" w:rsidP="00CF0962">
      <w:pPr>
        <w:pStyle w:val="CodeBlock"/>
      </w:pPr>
      <w:r>
        <w:t xml:space="preserve">  {"code": "CORE_SIGNATURE_INVALID", "stage": "static", "ref": "</w:t>
      </w:r>
      <w:r w:rsidR="00A107E5">
        <w:t>4.2.5</w:t>
      </w:r>
      <w:r>
        <w:t>", "meaning": "</w:t>
      </w:r>
      <w:r>
        <w:t>서명</w:t>
      </w:r>
      <w:r>
        <w:t xml:space="preserve"> </w:t>
      </w:r>
      <w:r>
        <w:t>검증</w:t>
      </w:r>
      <w:r>
        <w:t xml:space="preserve"> </w:t>
      </w:r>
      <w:r>
        <w:t>실패</w:t>
      </w:r>
      <w:r>
        <w:t>"},</w:t>
      </w:r>
    </w:p>
    <w:p w14:paraId="1BE10DBB" w14:textId="0E705626" w:rsidR="00CF0962" w:rsidRDefault="00CF0962" w:rsidP="00CF0962">
      <w:pPr>
        <w:pStyle w:val="CodeBlock"/>
      </w:pPr>
      <w:r>
        <w:t xml:space="preserve">  {"code": "CORE_SOD_VIOLATION", "stage": "static", "ref": "</w:t>
      </w:r>
      <w:r w:rsidR="00A107E5">
        <w:t>4.2.5</w:t>
      </w:r>
      <w:r>
        <w:t>", "meaning": "</w:t>
      </w:r>
      <w:r>
        <w:t>직무</w:t>
      </w:r>
      <w:r>
        <w:t xml:space="preserve"> </w:t>
      </w:r>
      <w:r>
        <w:t>분리</w:t>
      </w:r>
      <w:r>
        <w:t xml:space="preserve"> </w:t>
      </w:r>
      <w:r>
        <w:t>위반</w:t>
      </w:r>
      <w:r>
        <w:t>"},</w:t>
      </w:r>
    </w:p>
    <w:p w14:paraId="67896F99" w14:textId="1DEB5682" w:rsidR="00CF0962" w:rsidRDefault="00CF0962" w:rsidP="00CF0962">
      <w:pPr>
        <w:pStyle w:val="CodeBlock"/>
      </w:pPr>
      <w:r>
        <w:t xml:space="preserve">  {"code": "CORE_TYPE_ERROR", "stage": "</w:t>
      </w:r>
      <w:proofErr w:type="spellStart"/>
      <w:r>
        <w:t>schema,evaluate</w:t>
      </w:r>
      <w:proofErr w:type="spellEnd"/>
      <w:r>
        <w:t>", "ref": "</w:t>
      </w:r>
      <w:r w:rsidR="00A107E5">
        <w:t>4.2.5</w:t>
      </w:r>
      <w:r>
        <w:t>", "meaning": "</w:t>
      </w:r>
      <w:r>
        <w:t>타입</w:t>
      </w:r>
      <w:r>
        <w:t xml:space="preserve"> </w:t>
      </w:r>
      <w:r>
        <w:t>또는</w:t>
      </w:r>
      <w:r>
        <w:t xml:space="preserve"> </w:t>
      </w:r>
      <w:r>
        <w:t>형식</w:t>
      </w:r>
      <w:r>
        <w:t xml:space="preserve"> </w:t>
      </w:r>
      <w:r>
        <w:t>위반</w:t>
      </w:r>
      <w:r>
        <w:t>(</w:t>
      </w:r>
      <w:r>
        <w:t>알</w:t>
      </w:r>
      <w:r>
        <w:t xml:space="preserve"> </w:t>
      </w:r>
      <w:r>
        <w:t>수</w:t>
      </w:r>
      <w:r>
        <w:t xml:space="preserve"> </w:t>
      </w:r>
      <w:r>
        <w:t>없는</w:t>
      </w:r>
      <w:r>
        <w:t xml:space="preserve"> </w:t>
      </w:r>
      <w:r>
        <w:t>키</w:t>
      </w:r>
      <w:r>
        <w:t xml:space="preserve">, </w:t>
      </w:r>
      <w:r>
        <w:t>필수</w:t>
      </w:r>
      <w:r>
        <w:t xml:space="preserve"> </w:t>
      </w:r>
      <w:r>
        <w:t>키</w:t>
      </w:r>
      <w:r>
        <w:t xml:space="preserve"> </w:t>
      </w:r>
      <w:r>
        <w:t>누락</w:t>
      </w:r>
      <w:r>
        <w:t xml:space="preserve">, </w:t>
      </w:r>
      <w:r>
        <w:t>정렬</w:t>
      </w:r>
      <w:r>
        <w:t xml:space="preserve"> </w:t>
      </w:r>
      <w:r>
        <w:t>위반</w:t>
      </w:r>
      <w:r>
        <w:t xml:space="preserve"> </w:t>
      </w:r>
      <w:r>
        <w:t>포함</w:t>
      </w:r>
      <w:r>
        <w:t>)"},</w:t>
      </w:r>
    </w:p>
    <w:p w14:paraId="2446990B" w14:textId="5B083B2C" w:rsidR="00CF0962" w:rsidRDefault="00CF0962" w:rsidP="00CF0962">
      <w:pPr>
        <w:pStyle w:val="CodeBlock"/>
      </w:pPr>
      <w:r>
        <w:t xml:space="preserve">  {"code": "CORE_UNKNOWN_REF", "stage": "</w:t>
      </w:r>
      <w:proofErr w:type="spellStart"/>
      <w:r>
        <w:t>static,facts</w:t>
      </w:r>
      <w:proofErr w:type="spellEnd"/>
      <w:r>
        <w:t>", "ref": "</w:t>
      </w:r>
      <w:r w:rsidR="00A107E5">
        <w:t>4.2.5</w:t>
      </w:r>
      <w:r>
        <w:t xml:space="preserve">, </w:t>
      </w:r>
      <w:r w:rsidR="00A107E5">
        <w:t>N-4.3</w:t>
      </w:r>
      <w:r>
        <w:t>.3", "meaning": "</w:t>
      </w:r>
      <w:r>
        <w:t>참조</w:t>
      </w:r>
      <w:r>
        <w:t xml:space="preserve"> </w:t>
      </w:r>
      <w:r>
        <w:t>대상이</w:t>
      </w:r>
      <w:r>
        <w:t xml:space="preserve"> </w:t>
      </w:r>
      <w:r>
        <w:t>존재하지</w:t>
      </w:r>
      <w:r>
        <w:t xml:space="preserve"> </w:t>
      </w:r>
      <w:r>
        <w:t>않음</w:t>
      </w:r>
      <w:r>
        <w:t>"},</w:t>
      </w:r>
    </w:p>
    <w:p w14:paraId="6AC448A5" w14:textId="6552B878" w:rsidR="00CF0962" w:rsidRDefault="00CF0962" w:rsidP="00CF0962">
      <w:pPr>
        <w:pStyle w:val="CodeBlock"/>
      </w:pPr>
      <w:r>
        <w:lastRenderedPageBreak/>
        <w:t xml:space="preserve">  {"code": "FACTS_CLAIMANT_DRIFT", "stage": "facts", "ref": "</w:t>
      </w:r>
      <w:r w:rsidR="00A107E5">
        <w:t>N-4.3</w:t>
      </w:r>
      <w:r>
        <w:t>.7", "meaning": "</w:t>
      </w:r>
      <w:r>
        <w:t>도출된</w:t>
      </w:r>
      <w:r>
        <w:t xml:space="preserve"> </w:t>
      </w:r>
      <w:r>
        <w:t>청구권자가</w:t>
      </w:r>
      <w:r>
        <w:t xml:space="preserve"> </w:t>
      </w:r>
      <w:r>
        <w:t>결과물</w:t>
      </w:r>
      <w:r>
        <w:t xml:space="preserve"> </w:t>
      </w:r>
      <w:r>
        <w:t>선언에</w:t>
      </w:r>
      <w:r>
        <w:t xml:space="preserve"> </w:t>
      </w:r>
      <w:r>
        <w:t>없음</w:t>
      </w:r>
      <w:r>
        <w:t>"},</w:t>
      </w:r>
    </w:p>
    <w:p w14:paraId="26EE389F" w14:textId="10C8C312" w:rsidR="00CF0962" w:rsidRDefault="00CF0962" w:rsidP="00CF0962">
      <w:pPr>
        <w:pStyle w:val="CodeBlock"/>
      </w:pPr>
      <w:r>
        <w:t xml:space="preserve">  {"code": "FACTS_CYCLE", "stage": "facts", "ref": "</w:t>
      </w:r>
      <w:r w:rsidR="008E59A8">
        <w:t>N-4.3.15</w:t>
      </w:r>
      <w:r>
        <w:t xml:space="preserve">, </w:t>
      </w:r>
      <w:r w:rsidR="00A107E5">
        <w:t>N-4.3</w:t>
      </w:r>
      <w:r>
        <w:t>.5", "meaning": "</w:t>
      </w:r>
      <w:r>
        <w:t>계산</w:t>
      </w:r>
      <w:r>
        <w:t xml:space="preserve"> </w:t>
      </w:r>
      <w:r>
        <w:t>그래프</w:t>
      </w:r>
      <w:r>
        <w:t xml:space="preserve"> </w:t>
      </w:r>
      <w:r>
        <w:t>또는</w:t>
      </w:r>
      <w:r>
        <w:t xml:space="preserve"> </w:t>
      </w:r>
      <w:r>
        <w:t>관리</w:t>
      </w:r>
      <w:r>
        <w:t xml:space="preserve"> </w:t>
      </w:r>
      <w:r>
        <w:t>위임의</w:t>
      </w:r>
      <w:r>
        <w:t xml:space="preserve"> </w:t>
      </w:r>
      <w:r>
        <w:t>순환</w:t>
      </w:r>
      <w:r>
        <w:t>"},</w:t>
      </w:r>
    </w:p>
    <w:p w14:paraId="77EE123E" w14:textId="45DA71B0" w:rsidR="00CF0962" w:rsidRDefault="00CF0962" w:rsidP="00CF0962">
      <w:pPr>
        <w:pStyle w:val="CodeBlock"/>
      </w:pPr>
      <w:r>
        <w:t xml:space="preserve">  {"code": "FACTS_DISPUTE_OPEN", "stage": "facts", "ref": "</w:t>
      </w:r>
      <w:r w:rsidR="00E659D4">
        <w:t>3.5.6</w:t>
      </w:r>
      <w:r>
        <w:t>", "meaning": "</w:t>
      </w:r>
      <w:r>
        <w:t>분쟁</w:t>
      </w:r>
      <w:r>
        <w:t xml:space="preserve"> </w:t>
      </w:r>
      <w:r>
        <w:t>중인</w:t>
      </w:r>
      <w:r>
        <w:t xml:space="preserve"> </w:t>
      </w:r>
      <w:r>
        <w:t>주장이</w:t>
      </w:r>
      <w:r>
        <w:t xml:space="preserve"> </w:t>
      </w:r>
      <w:r>
        <w:t>권리</w:t>
      </w:r>
      <w:r>
        <w:t xml:space="preserve"> </w:t>
      </w:r>
      <w:r>
        <w:t>경로에</w:t>
      </w:r>
      <w:r>
        <w:t xml:space="preserve"> </w:t>
      </w:r>
      <w:r>
        <w:t>있어</w:t>
      </w:r>
      <w:r>
        <w:t xml:space="preserve"> </w:t>
      </w:r>
      <w:r>
        <w:t>새</w:t>
      </w:r>
      <w:r>
        <w:t xml:space="preserve"> </w:t>
      </w:r>
      <w:r>
        <w:t>결과물을</w:t>
      </w:r>
      <w:r>
        <w:t xml:space="preserve"> </w:t>
      </w:r>
      <w:r>
        <w:t>활성화할</w:t>
      </w:r>
      <w:r>
        <w:t xml:space="preserve"> </w:t>
      </w:r>
      <w:r>
        <w:t>수</w:t>
      </w:r>
      <w:r>
        <w:t xml:space="preserve"> </w:t>
      </w:r>
      <w:r>
        <w:t>없음</w:t>
      </w:r>
      <w:r>
        <w:t>"},</w:t>
      </w:r>
    </w:p>
    <w:p w14:paraId="6F014334" w14:textId="03422D90" w:rsidR="00CF0962" w:rsidRDefault="00CF0962" w:rsidP="00CF0962">
      <w:pPr>
        <w:pStyle w:val="CodeBlock"/>
      </w:pPr>
      <w:r>
        <w:t xml:space="preserve">  {"code": "FACTS_DUPLICATE_ID", "stage": "facts", "ref": "</w:t>
      </w:r>
      <w:r w:rsidR="00A107E5">
        <w:t>N-4.3</w:t>
      </w:r>
      <w:r>
        <w:t>.4", "meaning": "</w:t>
      </w:r>
      <w:r>
        <w:t>식별자</w:t>
      </w:r>
      <w:r>
        <w:t xml:space="preserve"> </w:t>
      </w:r>
      <w:r>
        <w:t>중복</w:t>
      </w:r>
      <w:r>
        <w:t>"},</w:t>
      </w:r>
    </w:p>
    <w:p w14:paraId="6E178892" w14:textId="0ACD11C2" w:rsidR="00CF0962" w:rsidRDefault="00CF0962" w:rsidP="00CF0962">
      <w:pPr>
        <w:pStyle w:val="CodeBlock"/>
      </w:pPr>
      <w:r>
        <w:t xml:space="preserve">  {"code": "FACTS_EDGE_KIND", "stage": "facts", "ref": "</w:t>
      </w:r>
      <w:r w:rsidR="00A107E5">
        <w:t>N-4.3</w:t>
      </w:r>
      <w:r>
        <w:t>.3", "meaning": "</w:t>
      </w:r>
      <w:r>
        <w:t>관계</w:t>
      </w:r>
      <w:r>
        <w:t xml:space="preserve"> </w:t>
      </w:r>
      <w:r>
        <w:t>종류</w:t>
      </w:r>
      <w:r>
        <w:t xml:space="preserve"> </w:t>
      </w:r>
      <w:r>
        <w:t>또는</w:t>
      </w:r>
      <w:r>
        <w:t xml:space="preserve"> </w:t>
      </w:r>
      <w:r>
        <w:t>출처</w:t>
      </w:r>
      <w:r w:rsidR="00853F0B">
        <w:t>/</w:t>
      </w:r>
      <w:r>
        <w:t>대상</w:t>
      </w:r>
      <w:r>
        <w:t xml:space="preserve"> </w:t>
      </w:r>
      <w:r>
        <w:t>종류가</w:t>
      </w:r>
      <w:r>
        <w:t xml:space="preserve"> </w:t>
      </w:r>
      <w:proofErr w:type="spellStart"/>
      <w:r>
        <w:t>edge_kind</w:t>
      </w:r>
      <w:proofErr w:type="spellEnd"/>
      <w:r>
        <w:t xml:space="preserve"> </w:t>
      </w:r>
      <w:r>
        <w:t>정의와</w:t>
      </w:r>
      <w:r>
        <w:t xml:space="preserve"> </w:t>
      </w:r>
      <w:r>
        <w:t>불일치</w:t>
      </w:r>
      <w:r>
        <w:t>"},</w:t>
      </w:r>
    </w:p>
    <w:p w14:paraId="1B48D9AD" w14:textId="1AA3DCAA" w:rsidR="00CF0962" w:rsidRDefault="00CF0962" w:rsidP="00CF0962">
      <w:pPr>
        <w:pStyle w:val="CodeBlock"/>
      </w:pPr>
      <w:r>
        <w:t xml:space="preserve">  {"code": "FACTS_MANDATE_DEPTH", "stage": "facts", "ref": "</w:t>
      </w:r>
      <w:r w:rsidR="008E59A8">
        <w:t>N-4.3.20</w:t>
      </w:r>
      <w:r>
        <w:t>", "meaning": "</w:t>
      </w:r>
      <w:r>
        <w:t>관리</w:t>
      </w:r>
      <w:r>
        <w:t xml:space="preserve"> </w:t>
      </w:r>
      <w:r>
        <w:t>위임</w:t>
      </w:r>
      <w:r>
        <w:t xml:space="preserve"> </w:t>
      </w:r>
      <w:r>
        <w:t>단계가</w:t>
      </w:r>
      <w:r>
        <w:t xml:space="preserve"> 2</w:t>
      </w:r>
      <w:r>
        <w:t>를</w:t>
      </w:r>
      <w:r>
        <w:t xml:space="preserve"> </w:t>
      </w:r>
      <w:r>
        <w:t>넘음</w:t>
      </w:r>
      <w:r>
        <w:t>"},</w:t>
      </w:r>
    </w:p>
    <w:p w14:paraId="6A749743" w14:textId="2B28EACC" w:rsidR="00CF0962" w:rsidRDefault="00CF0962" w:rsidP="00CF0962">
      <w:pPr>
        <w:pStyle w:val="CodeBlock"/>
      </w:pPr>
      <w:r>
        <w:t xml:space="preserve">  {"code": "FACTS_SUM_MISMATCH", "stage": "facts", "ref": "</w:t>
      </w:r>
      <w:r w:rsidR="008E59A8">
        <w:t>N-4.3.14</w:t>
      </w:r>
      <w:r>
        <w:t xml:space="preserve">, </w:t>
      </w:r>
      <w:r w:rsidR="00A107E5">
        <w:t>N-4.3</w:t>
      </w:r>
      <w:r>
        <w:t>.1", "meaning": "</w:t>
      </w:r>
      <w:r>
        <w:t>지분</w:t>
      </w:r>
      <w:r>
        <w:t xml:space="preserve"> </w:t>
      </w:r>
      <w:r>
        <w:t>그룹의</w:t>
      </w:r>
      <w:r>
        <w:t xml:space="preserve"> share </w:t>
      </w:r>
      <w:r>
        <w:t>합이</w:t>
      </w:r>
      <w:r>
        <w:t xml:space="preserve"> 10000bps</w:t>
      </w:r>
      <w:r>
        <w:t>가</w:t>
      </w:r>
      <w:r>
        <w:t xml:space="preserve"> </w:t>
      </w:r>
      <w:r>
        <w:t>아님</w:t>
      </w:r>
      <w:r>
        <w:t>"},</w:t>
      </w:r>
    </w:p>
    <w:p w14:paraId="0976BB0C" w14:textId="5084E631" w:rsidR="00CF0962" w:rsidRDefault="00CF0962" w:rsidP="00CF0962">
      <w:pPr>
        <w:pStyle w:val="CodeBlock"/>
      </w:pPr>
      <w:r>
        <w:t xml:space="preserve">  {"code": "FACTS_UNCOVERED_CLAIMANT", "stage": "facts", "ref": "</w:t>
      </w:r>
      <w:r w:rsidR="00A107E5">
        <w:t>N-4.3</w:t>
      </w:r>
      <w:r>
        <w:t>.7", "meaning": "</w:t>
      </w:r>
      <w:r>
        <w:t>선언된</w:t>
      </w:r>
      <w:r>
        <w:t xml:space="preserve"> </w:t>
      </w:r>
      <w:r>
        <w:t>청구권자가</w:t>
      </w:r>
      <w:r>
        <w:t xml:space="preserve"> </w:t>
      </w:r>
      <w:r>
        <w:t>사실</w:t>
      </w:r>
      <w:r>
        <w:t xml:space="preserve"> </w:t>
      </w:r>
      <w:r>
        <w:t>문서에서</w:t>
      </w:r>
      <w:r>
        <w:t xml:space="preserve"> </w:t>
      </w:r>
      <w:r>
        <w:t>도출되지</w:t>
      </w:r>
      <w:r>
        <w:t xml:space="preserve"> </w:t>
      </w:r>
      <w:r>
        <w:t>않음</w:t>
      </w:r>
      <w:r>
        <w:t>"},</w:t>
      </w:r>
    </w:p>
    <w:p w14:paraId="6F603D16" w14:textId="1A26A01A" w:rsidR="00CF0962" w:rsidRDefault="00CF0962" w:rsidP="00CF0962">
      <w:pPr>
        <w:pStyle w:val="CodeBlock"/>
      </w:pPr>
      <w:r>
        <w:t xml:space="preserve">  {"code": "FACTS_UNKNOWN_PARTY", "stage": "facts", "ref": "</w:t>
      </w:r>
      <w:r w:rsidR="008E59A8">
        <w:t>N-4.3.17</w:t>
      </w:r>
      <w:r>
        <w:t xml:space="preserve">, </w:t>
      </w:r>
      <w:r w:rsidR="00A107E5">
        <w:t>N-4.3</w:t>
      </w:r>
      <w:r>
        <w:t>.3", "meaning": "</w:t>
      </w:r>
      <w:r>
        <w:t>참조하는</w:t>
      </w:r>
      <w:r>
        <w:t xml:space="preserve"> </w:t>
      </w:r>
      <w:r>
        <w:t>당사자가</w:t>
      </w:r>
      <w:r>
        <w:t xml:space="preserve"> </w:t>
      </w:r>
      <w:r>
        <w:t>정의되지</w:t>
      </w:r>
      <w:r>
        <w:t xml:space="preserve"> </w:t>
      </w:r>
      <w:r>
        <w:t>않음</w:t>
      </w:r>
      <w:r>
        <w:t>"},</w:t>
      </w:r>
    </w:p>
    <w:p w14:paraId="5FC9F304" w14:textId="55E168E2" w:rsidR="00CF0962" w:rsidRDefault="00CF0962" w:rsidP="00CF0962">
      <w:pPr>
        <w:pStyle w:val="CodeBlock"/>
      </w:pPr>
      <w:r>
        <w:t xml:space="preserve">  {"code": "GRANT_SCOPE_WIDENING", "stage": "static", "ref": "</w:t>
      </w:r>
      <w:r w:rsidR="008E59A8">
        <w:t>N-4.4.2</w:t>
      </w:r>
      <w:r>
        <w:t>", "meaning": "</w:t>
      </w:r>
      <w:r>
        <w:t>하위</w:t>
      </w:r>
      <w:r>
        <w:t xml:space="preserve"> </w:t>
      </w:r>
      <w:r>
        <w:t>문서의</w:t>
      </w:r>
      <w:r>
        <w:t xml:space="preserve"> </w:t>
      </w:r>
      <w:r>
        <w:t>범위가</w:t>
      </w:r>
      <w:r>
        <w:t xml:space="preserve"> </w:t>
      </w:r>
      <w:r>
        <w:t>상위</w:t>
      </w:r>
      <w:r>
        <w:t xml:space="preserve"> </w:t>
      </w:r>
      <w:r>
        <w:t>범위를</w:t>
      </w:r>
      <w:r>
        <w:t xml:space="preserve"> </w:t>
      </w:r>
      <w:r>
        <w:t>넘음</w:t>
      </w:r>
      <w:r>
        <w:t>"},</w:t>
      </w:r>
    </w:p>
    <w:p w14:paraId="379DFB2D" w14:textId="0FA3DE2D" w:rsidR="00CF0962" w:rsidRDefault="00CF0962" w:rsidP="00CF0962">
      <w:pPr>
        <w:pStyle w:val="CodeBlock"/>
      </w:pPr>
      <w:r>
        <w:t xml:space="preserve">  {"code": "PARSE_DUPLICATE_FIELD", "stage": "parse", "ref": "</w:t>
      </w:r>
      <w:r w:rsidR="00A107E5">
        <w:t>4.7</w:t>
      </w:r>
      <w:r>
        <w:t>", "meaning": "</w:t>
      </w:r>
      <w:r>
        <w:t>같은</w:t>
      </w:r>
      <w:r>
        <w:t xml:space="preserve"> </w:t>
      </w:r>
      <w:r>
        <w:t>블록</w:t>
      </w:r>
      <w:r>
        <w:t xml:space="preserve"> </w:t>
      </w:r>
      <w:r>
        <w:t>안에서</w:t>
      </w:r>
      <w:r>
        <w:t xml:space="preserve"> </w:t>
      </w:r>
      <w:r>
        <w:t>필드나</w:t>
      </w:r>
      <w:r>
        <w:t xml:space="preserve"> </w:t>
      </w:r>
      <w:r>
        <w:t>배분</w:t>
      </w:r>
      <w:r>
        <w:t xml:space="preserve"> </w:t>
      </w:r>
      <w:r>
        <w:t>항목</w:t>
      </w:r>
      <w:r>
        <w:t xml:space="preserve"> </w:t>
      </w:r>
      <w:r>
        <w:t>이름</w:t>
      </w:r>
      <w:r>
        <w:t xml:space="preserve"> </w:t>
      </w:r>
      <w:r>
        <w:t>반복</w:t>
      </w:r>
      <w:r>
        <w:t>"},</w:t>
      </w:r>
    </w:p>
    <w:p w14:paraId="0E16A88C" w14:textId="39CDFD19" w:rsidR="00CF0962" w:rsidRDefault="00CF0962" w:rsidP="00CF0962">
      <w:pPr>
        <w:pStyle w:val="CodeBlock"/>
      </w:pPr>
      <w:r>
        <w:t xml:space="preserve">  {"code": "PARSE_LAYER_LINK", "stage": "parse", "ref": "</w:t>
      </w:r>
      <w:r w:rsidR="00A107E5">
        <w:t>4.7</w:t>
      </w:r>
      <w:r>
        <w:t>", "meaning": "</w:t>
      </w:r>
      <w:r>
        <w:t>층</w:t>
      </w:r>
      <w:r>
        <w:t xml:space="preserve"> </w:t>
      </w:r>
      <w:r>
        <w:t>이름이</w:t>
      </w:r>
      <w:r>
        <w:t xml:space="preserve"> </w:t>
      </w:r>
      <w:r>
        <w:t>앞</w:t>
      </w:r>
      <w:r>
        <w:t xml:space="preserve"> </w:t>
      </w:r>
      <w:r>
        <w:t>층의</w:t>
      </w:r>
      <w:r>
        <w:t xml:space="preserve"> </w:t>
      </w:r>
      <w:r>
        <w:t>배분</w:t>
      </w:r>
      <w:r>
        <w:t xml:space="preserve"> </w:t>
      </w:r>
      <w:r>
        <w:t>항목이</w:t>
      </w:r>
      <w:r>
        <w:t xml:space="preserve"> </w:t>
      </w:r>
      <w:r>
        <w:t>아니거나</w:t>
      </w:r>
      <w:r>
        <w:t xml:space="preserve"> </w:t>
      </w:r>
      <w:r>
        <w:t>층</w:t>
      </w:r>
      <w:r>
        <w:t xml:space="preserve"> </w:t>
      </w:r>
      <w:r>
        <w:t>번호가</w:t>
      </w:r>
      <w:r>
        <w:t xml:space="preserve"> </w:t>
      </w:r>
      <w:r>
        <w:t>끊김</w:t>
      </w:r>
      <w:r>
        <w:t>"},</w:t>
      </w:r>
    </w:p>
    <w:p w14:paraId="18A84249" w14:textId="21490107" w:rsidR="00CF0962" w:rsidRDefault="00CF0962" w:rsidP="00CF0962">
      <w:pPr>
        <w:pStyle w:val="CodeBlock"/>
      </w:pPr>
      <w:r>
        <w:t xml:space="preserve">  {"code": "PARSE_RATIO_RANGE", "stage": "parse", "ref": "</w:t>
      </w:r>
      <w:r w:rsidR="00A107E5">
        <w:t>4.7</w:t>
      </w:r>
      <w:r>
        <w:t>", "meaning": "</w:t>
      </w:r>
      <w:r>
        <w:t>백분율</w:t>
      </w:r>
      <w:r>
        <w:t xml:space="preserve"> </w:t>
      </w:r>
      <w:r>
        <w:t>또는</w:t>
      </w:r>
      <w:r>
        <w:t xml:space="preserve"> bps</w:t>
      </w:r>
      <w:r>
        <w:t>가</w:t>
      </w:r>
      <w:r>
        <w:t xml:space="preserve"> </w:t>
      </w:r>
      <w:r>
        <w:t>허용</w:t>
      </w:r>
      <w:r>
        <w:t xml:space="preserve"> </w:t>
      </w:r>
      <w:r>
        <w:t>범위</w:t>
      </w:r>
      <w:r>
        <w:t xml:space="preserve"> </w:t>
      </w:r>
      <w:r>
        <w:t>밖</w:t>
      </w:r>
      <w:r>
        <w:t>"},</w:t>
      </w:r>
    </w:p>
    <w:p w14:paraId="595D756E" w14:textId="43AEB70E" w:rsidR="00CF0962" w:rsidRDefault="00CF0962" w:rsidP="00CF0962">
      <w:pPr>
        <w:pStyle w:val="CodeBlock"/>
      </w:pPr>
      <w:r>
        <w:t xml:space="preserve">  {"code": "PARSE_RESERVED_WORD", "stage": "parse", "ref": "</w:t>
      </w:r>
      <w:r w:rsidR="00A107E5">
        <w:t>4.7</w:t>
      </w:r>
      <w:r>
        <w:t>", "meaning": "</w:t>
      </w:r>
      <w:proofErr w:type="spellStart"/>
      <w:r>
        <w:t>예약어를</w:t>
      </w:r>
      <w:proofErr w:type="spellEnd"/>
      <w:r>
        <w:t xml:space="preserve"> </w:t>
      </w:r>
      <w:r>
        <w:t>식별자로</w:t>
      </w:r>
      <w:r>
        <w:t xml:space="preserve"> </w:t>
      </w:r>
      <w:r>
        <w:t>사용</w:t>
      </w:r>
      <w:r>
        <w:t>"},</w:t>
      </w:r>
    </w:p>
    <w:p w14:paraId="2D40116F" w14:textId="4F438C41" w:rsidR="00CF0962" w:rsidRDefault="00CF0962" w:rsidP="00CF0962">
      <w:pPr>
        <w:pStyle w:val="CodeBlock"/>
      </w:pPr>
      <w:r>
        <w:t xml:space="preserve">  {"code": "PARSE_ROLE_UNRESOLVED", "stage": "parse", "ref": "</w:t>
      </w:r>
      <w:r w:rsidR="00A107E5">
        <w:t>4.7</w:t>
      </w:r>
      <w:r>
        <w:t xml:space="preserve">", "meaning": "split </w:t>
      </w:r>
      <w:r>
        <w:t>항목의</w:t>
      </w:r>
      <w:r>
        <w:t xml:space="preserve"> role</w:t>
      </w:r>
      <w:r>
        <w:t>을</w:t>
      </w:r>
      <w:r>
        <w:t xml:space="preserve"> </w:t>
      </w:r>
      <w:r>
        <w:t>정할</w:t>
      </w:r>
      <w:r>
        <w:t xml:space="preserve"> </w:t>
      </w:r>
      <w:r>
        <w:t>수</w:t>
      </w:r>
      <w:r>
        <w:t xml:space="preserve"> </w:t>
      </w:r>
      <w:r>
        <w:t>없음</w:t>
      </w:r>
      <w:r>
        <w:t>"},</w:t>
      </w:r>
    </w:p>
    <w:p w14:paraId="58894AC4" w14:textId="5DE51AFF" w:rsidR="00CF0962" w:rsidRDefault="00CF0962" w:rsidP="00CF0962">
      <w:pPr>
        <w:pStyle w:val="CodeBlock"/>
      </w:pPr>
      <w:r>
        <w:t xml:space="preserve">  {"code": "PARSE_SYNTAX", "stage": "parse", "ref": "</w:t>
      </w:r>
      <w:r w:rsidR="00A107E5">
        <w:t>4.7</w:t>
      </w:r>
      <w:r>
        <w:t>", "meaning": "</w:t>
      </w:r>
      <w:r>
        <w:t>문법</w:t>
      </w:r>
      <w:r>
        <w:t xml:space="preserve"> </w:t>
      </w:r>
      <w:r>
        <w:t>또는</w:t>
      </w:r>
      <w:r>
        <w:t xml:space="preserve"> </w:t>
      </w:r>
      <w:r>
        <w:t>어휘</w:t>
      </w:r>
      <w:r>
        <w:t xml:space="preserve"> </w:t>
      </w:r>
      <w:r>
        <w:t>규칙</w:t>
      </w:r>
      <w:r>
        <w:t xml:space="preserve"> </w:t>
      </w:r>
      <w:r>
        <w:t>위반</w:t>
      </w:r>
      <w:r>
        <w:t>"}</w:t>
      </w:r>
    </w:p>
    <w:p w14:paraId="27E9EC16" w14:textId="77777777" w:rsidR="00CF0962" w:rsidRDefault="00CF0962" w:rsidP="00CF0962">
      <w:pPr>
        <w:pStyle w:val="CodeBlock"/>
      </w:pPr>
      <w:r>
        <w:t>]</w:t>
      </w:r>
    </w:p>
    <w:p w14:paraId="72A2633B" w14:textId="77777777" w:rsidR="00CF0962" w:rsidRDefault="00CF0962" w:rsidP="00CF0962">
      <w:pPr>
        <w:pStyle w:val="Body"/>
      </w:pPr>
    </w:p>
    <w:p w14:paraId="231FA565" w14:textId="005FDF09" w:rsidR="00CF0962" w:rsidRDefault="00B1648B" w:rsidP="00CF0962">
      <w:pPr>
        <w:pStyle w:val="2"/>
      </w:pPr>
      <w:bookmarkStart w:id="143" w:name="_Toc242128038"/>
      <w:r>
        <w:t>F.</w:t>
      </w:r>
      <w:r w:rsidR="00BC4405">
        <w:t>5</w:t>
      </w:r>
      <w:r w:rsidR="00CF0962">
        <w:t xml:space="preserve"> R5. 알고리즘 의사코드</w:t>
      </w:r>
      <w:bookmarkEnd w:id="143"/>
    </w:p>
    <w:p w14:paraId="49547957" w14:textId="7E329D00" w:rsidR="00CF0962" w:rsidRDefault="00E659D4" w:rsidP="00CF0962">
      <w:pPr>
        <w:pStyle w:val="Body"/>
      </w:pPr>
      <w:r>
        <w:t>3.5.5</w:t>
      </w:r>
      <w:r w:rsidR="00CF0962">
        <w:t xml:space="preserve">절, </w:t>
      </w:r>
      <w:r w:rsidR="00A107E5">
        <w:t>4.2.4</w:t>
      </w:r>
      <w:r w:rsidR="00CF0962">
        <w:t xml:space="preserve">절, </w:t>
      </w:r>
      <w:r w:rsidR="00A107E5">
        <w:t>4.5.2</w:t>
      </w:r>
      <w:r w:rsidR="00CF0962">
        <w:t xml:space="preserve">절, </w:t>
      </w:r>
      <w:r w:rsidR="00A107E5">
        <w:t>4.5.3</w:t>
      </w:r>
      <w:r w:rsidR="00CF0962">
        <w:t xml:space="preserve">절의 절차를 의사코드로 옮긴 것이다. 모든 비율 연산은 기약 유리수로, 금액은 정수로 수행한다. 문자열 비교는 UTF-16 코드 단위 순서이다. 실행 가능한 형태는 </w:t>
      </w:r>
      <w:r w:rsidR="00B1648B">
        <w:t>F.</w:t>
      </w:r>
      <w:r w:rsidR="00BC4405">
        <w:t>7</w:t>
      </w:r>
      <w:r w:rsidR="00CF0962">
        <w:t>의 레퍼런스 평가기이다.</w:t>
      </w:r>
    </w:p>
    <w:p w14:paraId="3EF96AC4" w14:textId="3023E89F" w:rsidR="00CF0962" w:rsidRDefault="00B1648B" w:rsidP="00CF0962">
      <w:pPr>
        <w:pStyle w:val="3"/>
      </w:pPr>
      <w:bookmarkStart w:id="144" w:name="_Toc242128039"/>
      <w:r>
        <w:t>F.</w:t>
      </w:r>
      <w:r w:rsidR="00BC4405">
        <w:t>5</w:t>
      </w:r>
      <w:r w:rsidR="00CF0962">
        <w:t xml:space="preserve">.1 해시 </w:t>
      </w:r>
      <w:proofErr w:type="spellStart"/>
      <w:r w:rsidR="00CF0962">
        <w:t>요약값</w:t>
      </w:r>
      <w:bookmarkEnd w:id="144"/>
      <w:proofErr w:type="spellEnd"/>
    </w:p>
    <w:p w14:paraId="1A7AAD95" w14:textId="77777777" w:rsidR="00CF0962" w:rsidRDefault="00CF0962" w:rsidP="00CF0962">
      <w:pPr>
        <w:pStyle w:val="CodeBlock"/>
      </w:pPr>
      <w:r>
        <w:t>digest(v):</w:t>
      </w:r>
    </w:p>
    <w:p w14:paraId="42BEB753" w14:textId="38418D91" w:rsidR="00CF0962" w:rsidRDefault="00CF0962" w:rsidP="00CF0962">
      <w:pPr>
        <w:pStyle w:val="CodeBlock"/>
      </w:pPr>
      <w:r>
        <w:t xml:space="preserve">  require depth(v) ≤ 256 and v has no JSON number      // CORE_TYPE_ERROR, </w:t>
      </w:r>
      <w:r w:rsidR="00141098">
        <w:t>CORE_NUMBER_IN_SR</w:t>
      </w:r>
    </w:p>
    <w:p w14:paraId="59E089FF" w14:textId="77777777" w:rsidR="00CF0962" w:rsidRDefault="00CF0962" w:rsidP="00CF0962">
      <w:pPr>
        <w:pStyle w:val="CodeBlock"/>
      </w:pPr>
      <w:r>
        <w:t xml:space="preserve">  s ← JCS(v)                                            // RFC 8785, </w:t>
      </w:r>
      <w:r>
        <w:t>키는</w:t>
      </w:r>
      <w:r>
        <w:t xml:space="preserve"> UTF-16 </w:t>
      </w:r>
      <w:r>
        <w:t>코드</w:t>
      </w:r>
      <w:r>
        <w:t xml:space="preserve"> </w:t>
      </w:r>
      <w:r>
        <w:t>단위</w:t>
      </w:r>
      <w:r>
        <w:t xml:space="preserve"> </w:t>
      </w:r>
      <w:r>
        <w:t>순</w:t>
      </w:r>
    </w:p>
    <w:p w14:paraId="65307123" w14:textId="77777777" w:rsidR="00CF0962" w:rsidRDefault="00CF0962" w:rsidP="00CF0962">
      <w:pPr>
        <w:pStyle w:val="CodeBlock"/>
      </w:pPr>
      <w:r>
        <w:t xml:space="preserve">  return "sha256:" </w:t>
      </w:r>
      <w:r>
        <w:rPr>
          <w:rFonts w:ascii="Arial" w:hAnsi="Arial" w:cs="Arial"/>
        </w:rPr>
        <w:t>‖</w:t>
      </w:r>
      <w:r>
        <w:t xml:space="preserve"> </w:t>
      </w:r>
      <w:proofErr w:type="gramStart"/>
      <w:r>
        <w:t>hex(</w:t>
      </w:r>
      <w:proofErr w:type="gramEnd"/>
      <w:r>
        <w:t>SHA-256(UTF-8(s)))</w:t>
      </w:r>
    </w:p>
    <w:p w14:paraId="5E2F05AD" w14:textId="472629A4" w:rsidR="00CF0962" w:rsidRDefault="00CF0962" w:rsidP="00CF0962">
      <w:pPr>
        <w:pStyle w:val="CodeBlock"/>
      </w:pPr>
      <w:proofErr w:type="spellStart"/>
      <w:r>
        <w:t>policy_digest</w:t>
      </w:r>
      <w:proofErr w:type="spellEnd"/>
      <w:r>
        <w:t xml:space="preserve">   = digest(</w:t>
      </w:r>
      <w:proofErr w:type="spellStart"/>
      <w:r w:rsidR="00141098">
        <w:t>policy_SR</w:t>
      </w:r>
      <w:proofErr w:type="spellEnd"/>
      <w:r>
        <w:t xml:space="preserve">)                    // </w:t>
      </w:r>
      <w:proofErr w:type="spellStart"/>
      <w:r>
        <w:t>머리부</w:t>
      </w:r>
      <w:proofErr w:type="spellEnd"/>
      <w:r>
        <w:t xml:space="preserve"> </w:t>
      </w:r>
      <w:r>
        <w:t>포함</w:t>
      </w:r>
      <w:r>
        <w:t xml:space="preserve"> </w:t>
      </w:r>
      <w:r>
        <w:t>문서</w:t>
      </w:r>
      <w:r>
        <w:t xml:space="preserve"> </w:t>
      </w:r>
      <w:r>
        <w:t>전체</w:t>
      </w:r>
    </w:p>
    <w:p w14:paraId="1134E082" w14:textId="40924C87" w:rsidR="00CF0962" w:rsidRDefault="00CF0962" w:rsidP="00CF0962">
      <w:pPr>
        <w:pStyle w:val="CodeBlock"/>
      </w:pPr>
      <w:proofErr w:type="spellStart"/>
      <w:r>
        <w:t>vectors_</w:t>
      </w:r>
      <w:proofErr w:type="gramStart"/>
      <w:r>
        <w:t>digest</w:t>
      </w:r>
      <w:proofErr w:type="spellEnd"/>
      <w:r>
        <w:t xml:space="preserve">  =</w:t>
      </w:r>
      <w:proofErr w:type="gramEnd"/>
      <w:r>
        <w:t xml:space="preserve"> </w:t>
      </w:r>
      <w:proofErr w:type="spellStart"/>
      <w:r w:rsidR="00141098">
        <w:t>vectors_</w:t>
      </w:r>
      <w:proofErr w:type="gramStart"/>
      <w:r w:rsidR="00141098">
        <w:t>SR</w:t>
      </w:r>
      <w:r>
        <w:t>.digest</w:t>
      </w:r>
      <w:proofErr w:type="spellEnd"/>
      <w:proofErr w:type="gramEnd"/>
      <w:r>
        <w:t xml:space="preserve"> = </w:t>
      </w:r>
      <w:proofErr w:type="gramStart"/>
      <w:r>
        <w:t>digest(</w:t>
      </w:r>
      <w:proofErr w:type="spellStart"/>
      <w:proofErr w:type="gramEnd"/>
      <w:r w:rsidR="00141098">
        <w:t>vectors_SR</w:t>
      </w:r>
      <w:proofErr w:type="spellEnd"/>
      <w:r>
        <w:t xml:space="preserve"> </w:t>
      </w:r>
      <w:r>
        <w:rPr>
          <w:rFonts w:ascii="Cambria Math" w:hAnsi="Cambria Math" w:cs="Cambria Math"/>
        </w:rPr>
        <w:t>−</w:t>
      </w:r>
      <w:r>
        <w:t xml:space="preserve"> {digest})</w:t>
      </w:r>
    </w:p>
    <w:p w14:paraId="46FB0B57" w14:textId="77777777" w:rsidR="00CF0962" w:rsidRDefault="00CF0962" w:rsidP="00CF0962">
      <w:pPr>
        <w:pStyle w:val="CodeBlock"/>
      </w:pPr>
      <w:proofErr w:type="spellStart"/>
      <w:r>
        <w:t>snapshot_digest</w:t>
      </w:r>
      <w:proofErr w:type="spellEnd"/>
      <w:r>
        <w:t xml:space="preserve"> = digest(snapshot</w:t>
      </w:r>
      <w:proofErr w:type="gramStart"/>
      <w:r>
        <w:t xml:space="preserve">);  </w:t>
      </w:r>
      <w:proofErr w:type="spellStart"/>
      <w:r>
        <w:t>events</w:t>
      </w:r>
      <w:proofErr w:type="gramEnd"/>
      <w:r>
        <w:t>_digest</w:t>
      </w:r>
      <w:proofErr w:type="spellEnd"/>
      <w:r>
        <w:t xml:space="preserve"> = digest(</w:t>
      </w:r>
      <w:proofErr w:type="spellStart"/>
      <w:r>
        <w:t>revenue_events</w:t>
      </w:r>
      <w:proofErr w:type="spellEnd"/>
      <w:r>
        <w:t>)</w:t>
      </w:r>
    </w:p>
    <w:p w14:paraId="482EF90B" w14:textId="77777777" w:rsidR="00CF0962" w:rsidRDefault="00CF0962" w:rsidP="00CF0962">
      <w:pPr>
        <w:pStyle w:val="CodeBlock"/>
      </w:pPr>
      <w:proofErr w:type="spellStart"/>
      <w:r>
        <w:t>result_digest</w:t>
      </w:r>
      <w:proofErr w:type="spellEnd"/>
      <w:r>
        <w:t xml:space="preserve">   = </w:t>
      </w:r>
      <w:proofErr w:type="gramStart"/>
      <w:r>
        <w:t>digest(</w:t>
      </w:r>
      <w:proofErr w:type="gramEnd"/>
      <w:r>
        <w:t xml:space="preserve">result </w:t>
      </w:r>
      <w:r>
        <w:rPr>
          <w:rFonts w:ascii="Cambria Math" w:hAnsi="Cambria Math" w:cs="Cambria Math"/>
        </w:rPr>
        <w:t>−</w:t>
      </w:r>
      <w:r>
        <w:t xml:space="preserve"> {</w:t>
      </w:r>
      <w:proofErr w:type="spellStart"/>
      <w:r>
        <w:t>run_id</w:t>
      </w:r>
      <w:proofErr w:type="spellEnd"/>
      <w:r>
        <w:t xml:space="preserve">, trace, </w:t>
      </w:r>
      <w:proofErr w:type="spellStart"/>
      <w:r>
        <w:t>result_digest</w:t>
      </w:r>
      <w:proofErr w:type="spellEnd"/>
      <w:r>
        <w:t>})</w:t>
      </w:r>
    </w:p>
    <w:p w14:paraId="20073322" w14:textId="51444FDC" w:rsidR="00CF0962" w:rsidRDefault="00B1648B" w:rsidP="00CF0962">
      <w:pPr>
        <w:pStyle w:val="3"/>
      </w:pPr>
      <w:bookmarkStart w:id="145" w:name="_Toc242128040"/>
      <w:r>
        <w:lastRenderedPageBreak/>
        <w:t>F.</w:t>
      </w:r>
      <w:r w:rsidR="00BC4405">
        <w:t>5</w:t>
      </w:r>
      <w:r w:rsidR="00CF0962">
        <w:t>.2 HIERARCHICAL_LRM_V1(한 층)</w:t>
      </w:r>
      <w:bookmarkEnd w:id="145"/>
    </w:p>
    <w:p w14:paraId="3E3EE175" w14:textId="77777777" w:rsidR="00CF0962" w:rsidRDefault="00CF0962" w:rsidP="00CF0962">
      <w:pPr>
        <w:pStyle w:val="CodeBlock"/>
      </w:pPr>
      <w:proofErr w:type="spellStart"/>
      <w:proofErr w:type="gramStart"/>
      <w:r>
        <w:t>lrm</w:t>
      </w:r>
      <w:proofErr w:type="spellEnd"/>
      <w:r>
        <w:t>(</w:t>
      </w:r>
      <w:proofErr w:type="gramEnd"/>
      <w:r>
        <w:t>R, shares):                                        // shares: {key → Ratio}</w:t>
      </w:r>
    </w:p>
    <w:p w14:paraId="32842489" w14:textId="77777777" w:rsidR="00CF0962" w:rsidRDefault="00CF0962" w:rsidP="00CF0962">
      <w:pPr>
        <w:pStyle w:val="CodeBlock"/>
      </w:pPr>
      <w:r>
        <w:t xml:space="preserve">  require Σ shares = 1                                  // ALLOC_WEIGHT_MISMATCH</w:t>
      </w:r>
    </w:p>
    <w:p w14:paraId="35D75D32" w14:textId="77777777" w:rsidR="00CF0962" w:rsidRDefault="00CF0962" w:rsidP="00CF0962">
      <w:pPr>
        <w:pStyle w:val="CodeBlock"/>
        <w:rPr>
          <w:rFonts w:ascii="Cambria Math" w:hAnsi="Cambria Math" w:cs="Cambria Math"/>
        </w:rPr>
      </w:pPr>
      <w:r>
        <w:t xml:space="preserve">  for k: q[k] ← R × shares[k</w:t>
      </w:r>
      <w:proofErr w:type="gramStart"/>
      <w:r>
        <w:t>];  a</w:t>
      </w:r>
      <w:proofErr w:type="gramEnd"/>
      <w:r>
        <w:t xml:space="preserve">[k] ← </w:t>
      </w:r>
      <w:r>
        <w:rPr>
          <w:rFonts w:ascii="Cambria Math" w:hAnsi="Cambria Math" w:cs="Cambria Math"/>
        </w:rPr>
        <w:t>⌊</w:t>
      </w:r>
      <w:r>
        <w:t>q[k]</w:t>
      </w:r>
      <w:r>
        <w:rPr>
          <w:rFonts w:ascii="Cambria Math" w:hAnsi="Cambria Math" w:cs="Cambria Math"/>
        </w:rPr>
        <w:t>⌋</w:t>
      </w:r>
    </w:p>
    <w:p w14:paraId="53E390B9" w14:textId="77777777" w:rsidR="00CF0962" w:rsidRDefault="00CF0962" w:rsidP="00CF0962">
      <w:pPr>
        <w:pStyle w:val="CodeBlock"/>
      </w:pPr>
      <w:r>
        <w:t xml:space="preserve">  Δ ← R </w:t>
      </w:r>
      <w:r>
        <w:rPr>
          <w:rFonts w:ascii="Cambria Math" w:hAnsi="Cambria Math" w:cs="Cambria Math"/>
        </w:rPr>
        <w:t>−</w:t>
      </w:r>
      <w:r>
        <w:t xml:space="preserve"> Σ a</w:t>
      </w:r>
    </w:p>
    <w:p w14:paraId="480A6193" w14:textId="77777777" w:rsidR="00CF0962" w:rsidRDefault="00CF0962" w:rsidP="00CF0962">
      <w:pPr>
        <w:pStyle w:val="CodeBlock"/>
      </w:pPr>
      <w:r>
        <w:t xml:space="preserve">  order ← sort keys by (q[k] </w:t>
      </w:r>
      <w:r>
        <w:rPr>
          <w:rFonts w:ascii="Cambria Math" w:hAnsi="Cambria Math" w:cs="Cambria Math"/>
        </w:rPr>
        <w:t>−</w:t>
      </w:r>
      <w:r>
        <w:t xml:space="preserve"> a[k]) desc, then key </w:t>
      </w:r>
      <w:proofErr w:type="spellStart"/>
      <w:r>
        <w:t>asc</w:t>
      </w:r>
      <w:proofErr w:type="spellEnd"/>
    </w:p>
    <w:p w14:paraId="441A21D6" w14:textId="77777777" w:rsidR="00CF0962" w:rsidRDefault="00CF0962" w:rsidP="00CF0962">
      <w:pPr>
        <w:pStyle w:val="CodeBlock"/>
      </w:pPr>
      <w:r>
        <w:t xml:space="preserve">  </w:t>
      </w:r>
      <w:proofErr w:type="spellStart"/>
      <w:r>
        <w:t>for k</w:t>
      </w:r>
      <w:proofErr w:type="spellEnd"/>
      <w:r>
        <w:t xml:space="preserve"> in first Δ of order: a[k] ← a[k] + 1</w:t>
      </w:r>
    </w:p>
    <w:p w14:paraId="6A9C5F38" w14:textId="77777777" w:rsidR="00CF0962" w:rsidRDefault="00CF0962" w:rsidP="00CF0962">
      <w:pPr>
        <w:pStyle w:val="CodeBlock"/>
      </w:pPr>
      <w:r>
        <w:t xml:space="preserve">  require Σ a = R                                      // ALLOC_ROUNDING_INVARIANT</w:t>
      </w:r>
    </w:p>
    <w:p w14:paraId="3B949E8B" w14:textId="77777777" w:rsidR="00CF0962" w:rsidRDefault="00CF0962" w:rsidP="00CF0962">
      <w:pPr>
        <w:pStyle w:val="CodeBlock"/>
      </w:pPr>
      <w:r>
        <w:t xml:space="preserve">  return a</w:t>
      </w:r>
    </w:p>
    <w:p w14:paraId="3AA93919" w14:textId="4A18C1AC" w:rsidR="00CF0962" w:rsidRDefault="00B1648B" w:rsidP="00CF0962">
      <w:pPr>
        <w:pStyle w:val="3"/>
      </w:pPr>
      <w:bookmarkStart w:id="146" w:name="_Toc242128041"/>
      <w:r>
        <w:t>F.</w:t>
      </w:r>
      <w:r w:rsidR="00BC4405">
        <w:t>5</w:t>
      </w:r>
      <w:r w:rsidR="00CF0962">
        <w:t>.3 벡터 함수</w:t>
      </w:r>
      <w:bookmarkEnd w:id="146"/>
    </w:p>
    <w:p w14:paraId="0ABBB3A6" w14:textId="77777777" w:rsidR="00CF0962" w:rsidRDefault="00CF0962" w:rsidP="00CF0962">
      <w:pPr>
        <w:pStyle w:val="CodeBlock"/>
      </w:pPr>
      <w:proofErr w:type="spellStart"/>
      <w:r>
        <w:t>vec</w:t>
      </w:r>
      <w:proofErr w:type="spellEnd"/>
      <w:r>
        <w:t xml:space="preserve">(node):                                             // </w:t>
      </w:r>
      <w:r>
        <w:t>깊이</w:t>
      </w:r>
      <w:r>
        <w:t xml:space="preserve"> ≤ 64</w:t>
      </w:r>
    </w:p>
    <w:p w14:paraId="6544EF18" w14:textId="6D48C3EA" w:rsidR="00CF0962" w:rsidRDefault="00CF0962" w:rsidP="00CF0962">
      <w:pPr>
        <w:pStyle w:val="CodeBlock"/>
      </w:pPr>
      <w:r>
        <w:t xml:space="preserve">  mix:   require Σ w = 10000</w:t>
      </w:r>
      <w:proofErr w:type="gramStart"/>
      <w:r>
        <w:t>bps;  return</w:t>
      </w:r>
      <w:proofErr w:type="gramEnd"/>
      <w:r>
        <w:t xml:space="preserve"> Σ (w/10000) </w:t>
      </w:r>
      <w:r w:rsidR="00853F0B">
        <w:t>/</w:t>
      </w:r>
      <w:r>
        <w:t xml:space="preserve"> </w:t>
      </w:r>
      <w:proofErr w:type="spellStart"/>
      <w:r>
        <w:t>vec</w:t>
      </w:r>
      <w:proofErr w:type="spellEnd"/>
      <w:r>
        <w:t>(</w:t>
      </w:r>
      <w:proofErr w:type="spellStart"/>
      <w:proofErr w:type="gramStart"/>
      <w:r>
        <w:t>term.vector</w:t>
      </w:r>
      <w:proofErr w:type="spellEnd"/>
      <w:proofErr w:type="gramEnd"/>
      <w:r>
        <w:t>)</w:t>
      </w:r>
    </w:p>
    <w:p w14:paraId="4FF4A00B" w14:textId="77777777" w:rsidR="00CF0962" w:rsidRDefault="00CF0962" w:rsidP="00CF0962">
      <w:pPr>
        <w:pStyle w:val="CodeBlock"/>
      </w:pPr>
      <w:r>
        <w:t xml:space="preserve">  cap / </w:t>
      </w:r>
      <w:proofErr w:type="spellStart"/>
      <w:r>
        <w:t>floor_guarantee</w:t>
      </w:r>
      <w:proofErr w:type="spellEnd"/>
      <w:r>
        <w:t>:</w:t>
      </w:r>
    </w:p>
    <w:p w14:paraId="1ECB5B50" w14:textId="77777777" w:rsidR="00CF0962" w:rsidRDefault="00CF0962" w:rsidP="00CF0962">
      <w:pPr>
        <w:pStyle w:val="CodeBlock"/>
        <w:rPr>
          <w:rFonts w:ascii="Cambria Math" w:hAnsi="Cambria Math" w:cs="Cambria Math"/>
        </w:rPr>
      </w:pPr>
      <w:r>
        <w:t xml:space="preserve">    v ← </w:t>
      </w:r>
      <w:proofErr w:type="spellStart"/>
      <w:r>
        <w:t>vec</w:t>
      </w:r>
      <w:proofErr w:type="spellEnd"/>
      <w:r>
        <w:t>(</w:t>
      </w:r>
      <w:proofErr w:type="spellStart"/>
      <w:proofErr w:type="gramStart"/>
      <w:r>
        <w:t>node.vector</w:t>
      </w:r>
      <w:proofErr w:type="spellEnd"/>
      <w:r>
        <w:t>);  fixed</w:t>
      </w:r>
      <w:proofErr w:type="gramEnd"/>
      <w:r>
        <w:t xml:space="preserve"> ← </w:t>
      </w:r>
      <w:r>
        <w:rPr>
          <w:rFonts w:ascii="Cambria Math" w:hAnsi="Cambria Math" w:cs="Cambria Math"/>
        </w:rPr>
        <w:t>∅</w:t>
      </w:r>
    </w:p>
    <w:p w14:paraId="0DE9844C" w14:textId="77777777" w:rsidR="00CF0962" w:rsidRDefault="00CF0962" w:rsidP="00CF0962">
      <w:pPr>
        <w:pStyle w:val="CodeBlock"/>
      </w:pPr>
      <w:r>
        <w:t xml:space="preserve">    repeat: bad ← {p </w:t>
      </w:r>
      <w:r>
        <w:rPr>
          <w:rFonts w:ascii="Cambria Math" w:hAnsi="Cambria Math" w:cs="Cambria Math"/>
        </w:rPr>
        <w:t>∉</w:t>
      </w:r>
      <w:r>
        <w:t xml:space="preserve"> fixed : v[p] &gt; cap[p]  (</w:t>
      </w:r>
      <w:r>
        <w:t>또는</w:t>
      </w:r>
      <w:r>
        <w:t xml:space="preserve"> v[p] &lt; floor[p])}</w:t>
      </w:r>
    </w:p>
    <w:p w14:paraId="63DAC3D8" w14:textId="77777777" w:rsidR="00CF0962" w:rsidRDefault="00CF0962" w:rsidP="00CF0962">
      <w:pPr>
        <w:pStyle w:val="CodeBlock"/>
      </w:pPr>
      <w:r>
        <w:t xml:space="preserve">            if bad = </w:t>
      </w:r>
      <w:r>
        <w:rPr>
          <w:rFonts w:ascii="Cambria Math" w:hAnsi="Cambria Math" w:cs="Cambria Math"/>
        </w:rPr>
        <w:t>∅</w:t>
      </w:r>
      <w:r>
        <w:t>: return v</w:t>
      </w:r>
    </w:p>
    <w:p w14:paraId="3950AF5F" w14:textId="77777777" w:rsidR="00CF0962" w:rsidRDefault="00CF0962" w:rsidP="00CF0962">
      <w:pPr>
        <w:pStyle w:val="CodeBlock"/>
      </w:pPr>
      <w:r>
        <w:t xml:space="preserve">            δ ← Σ (v[p] </w:t>
      </w:r>
      <w:r>
        <w:rPr>
          <w:rFonts w:ascii="Cambria Math" w:hAnsi="Cambria Math" w:cs="Cambria Math"/>
        </w:rPr>
        <w:t>−</w:t>
      </w:r>
      <w:r>
        <w:t xml:space="preserve"> </w:t>
      </w:r>
      <w:proofErr w:type="spellStart"/>
      <w:r>
        <w:t>lim</w:t>
      </w:r>
      <w:proofErr w:type="spellEnd"/>
      <w:r>
        <w:t xml:space="preserve">[p]) for p </w:t>
      </w:r>
      <w:r>
        <w:rPr>
          <w:rFonts w:ascii="Cambria Math" w:hAnsi="Cambria Math" w:cs="Cambria Math"/>
        </w:rPr>
        <w:t>∈</w:t>
      </w:r>
      <w:r>
        <w:t xml:space="preserve"> </w:t>
      </w:r>
      <w:proofErr w:type="gramStart"/>
      <w:r>
        <w:t>bad;  v</w:t>
      </w:r>
      <w:proofErr w:type="gramEnd"/>
      <w:r>
        <w:t xml:space="preserve">[p] ← </w:t>
      </w:r>
      <w:proofErr w:type="spellStart"/>
      <w:r>
        <w:t>lim</w:t>
      </w:r>
      <w:proofErr w:type="spellEnd"/>
      <w:r>
        <w:t xml:space="preserve">[p], fixed ← fixed </w:t>
      </w:r>
      <w:r>
        <w:rPr>
          <w:rFonts w:ascii="Cambria Math" w:hAnsi="Cambria Math" w:cs="Cambria Math"/>
        </w:rPr>
        <w:t>∪</w:t>
      </w:r>
      <w:r>
        <w:t xml:space="preserve"> bad</w:t>
      </w:r>
    </w:p>
    <w:p w14:paraId="53A9CDD5" w14:textId="77777777" w:rsidR="00CF0962" w:rsidRDefault="00CF0962" w:rsidP="00CF0962">
      <w:pPr>
        <w:pStyle w:val="CodeBlock"/>
      </w:pPr>
      <w:r>
        <w:t xml:space="preserve">            free ← {p </w:t>
      </w:r>
      <w:r>
        <w:rPr>
          <w:rFonts w:ascii="Cambria Math" w:hAnsi="Cambria Math" w:cs="Cambria Math"/>
        </w:rPr>
        <w:t>∉</w:t>
      </w:r>
      <w:r>
        <w:t xml:space="preserve"> fixed, p ≠ @hold</w:t>
      </w:r>
      <w:proofErr w:type="gramStart"/>
      <w:r>
        <w:t>};  if</w:t>
      </w:r>
      <w:proofErr w:type="gramEnd"/>
      <w:r>
        <w:t xml:space="preserve"> Σ v[free] = 0: ALLOC_INFEASIBLE</w:t>
      </w:r>
    </w:p>
    <w:p w14:paraId="6D229E46" w14:textId="1D54FD64" w:rsidR="00CF0962" w:rsidRDefault="00CF0962" w:rsidP="00CF0962">
      <w:pPr>
        <w:pStyle w:val="CodeBlock"/>
      </w:pPr>
      <w:r>
        <w:t xml:space="preserve">            v[p] ← v[p] + δ </w:t>
      </w:r>
      <w:r w:rsidR="00853F0B">
        <w:t>/</w:t>
      </w:r>
      <w:r>
        <w:t xml:space="preserve"> v[p] / Σ v[</w:t>
      </w:r>
      <w:proofErr w:type="gramStart"/>
      <w:r>
        <w:t>free]  for</w:t>
      </w:r>
      <w:proofErr w:type="gramEnd"/>
      <w:r>
        <w:t xml:space="preserve"> p </w:t>
      </w:r>
      <w:r>
        <w:rPr>
          <w:rFonts w:ascii="Cambria Math" w:hAnsi="Cambria Math" w:cs="Cambria Math"/>
        </w:rPr>
        <w:t>∈</w:t>
      </w:r>
      <w:r>
        <w:t xml:space="preserve"> free</w:t>
      </w:r>
    </w:p>
    <w:p w14:paraId="12AEE937" w14:textId="77777777" w:rsidR="00CF0962" w:rsidRDefault="00CF0962" w:rsidP="00CF0962">
      <w:pPr>
        <w:pStyle w:val="CodeBlock"/>
      </w:pPr>
      <w:r>
        <w:t xml:space="preserve">    (|v|+1</w:t>
      </w:r>
      <w:r>
        <w:t>회</w:t>
      </w:r>
      <w:r>
        <w:t xml:space="preserve"> </w:t>
      </w:r>
      <w:r>
        <w:t>안에</w:t>
      </w:r>
      <w:r>
        <w:t xml:space="preserve"> </w:t>
      </w:r>
      <w:r>
        <w:t>끝나지</w:t>
      </w:r>
      <w:r>
        <w:t xml:space="preserve"> </w:t>
      </w:r>
      <w:r>
        <w:t>않거나</w:t>
      </w:r>
      <w:r>
        <w:t xml:space="preserve"> </w:t>
      </w:r>
      <w:r>
        <w:t>음수가</w:t>
      </w:r>
      <w:r>
        <w:t xml:space="preserve"> </w:t>
      </w:r>
      <w:r>
        <w:t>생기면</w:t>
      </w:r>
      <w:r>
        <w:t xml:space="preserve"> ALLOC_INFEASIBLE)</w:t>
      </w:r>
    </w:p>
    <w:p w14:paraId="66061B64" w14:textId="77777777" w:rsidR="00CF0962" w:rsidRDefault="00CF0962" w:rsidP="00CF0962">
      <w:pPr>
        <w:pStyle w:val="CodeBlock"/>
      </w:pPr>
      <w:r>
        <w:t xml:space="preserve">  leaf:  </w:t>
      </w:r>
      <w:r>
        <w:t>프로파일이</w:t>
      </w:r>
      <w:r>
        <w:t xml:space="preserve"> </w:t>
      </w:r>
      <w:proofErr w:type="spellStart"/>
      <w:r>
        <w:t>vector_fn</w:t>
      </w:r>
      <w:r>
        <w:t>에</w:t>
      </w:r>
      <w:proofErr w:type="spellEnd"/>
      <w:r>
        <w:t xml:space="preserve"> </w:t>
      </w:r>
      <w:r>
        <w:t>등록한</w:t>
      </w:r>
      <w:r>
        <w:t xml:space="preserve"> </w:t>
      </w:r>
      <w:r>
        <w:t>함수</w:t>
      </w:r>
      <w:r>
        <w:t xml:space="preserve"> (</w:t>
      </w:r>
      <w:r>
        <w:t>미등록은</w:t>
      </w:r>
      <w:r>
        <w:t xml:space="preserve"> CORE_ENUM_UNKNOWN)</w:t>
      </w:r>
    </w:p>
    <w:p w14:paraId="5505DFDF" w14:textId="61B7C16A" w:rsidR="00CF0962" w:rsidRDefault="00B1648B" w:rsidP="00CF0962">
      <w:pPr>
        <w:pStyle w:val="3"/>
      </w:pPr>
      <w:bookmarkStart w:id="147" w:name="_Toc242128042"/>
      <w:r>
        <w:t>F.</w:t>
      </w:r>
      <w:r w:rsidR="00BC4405">
        <w:t>5</w:t>
      </w:r>
      <w:r w:rsidR="00CF0962">
        <w:t>.4 평가</w:t>
      </w:r>
      <w:bookmarkEnd w:id="147"/>
    </w:p>
    <w:p w14:paraId="51F74628" w14:textId="23FC7D1E" w:rsidR="00CF0962" w:rsidRDefault="00CF0962" w:rsidP="00CF0962">
      <w:pPr>
        <w:pStyle w:val="CodeBlock"/>
      </w:pPr>
      <w:proofErr w:type="gramStart"/>
      <w:r>
        <w:t>evaluate(</w:t>
      </w:r>
      <w:proofErr w:type="spellStart"/>
      <w:proofErr w:type="gramEnd"/>
      <w:r w:rsidR="00141098">
        <w:t>policy_SR</w:t>
      </w:r>
      <w:proofErr w:type="spellEnd"/>
      <w:r>
        <w:t xml:space="preserve">, </w:t>
      </w:r>
      <w:proofErr w:type="spellStart"/>
      <w:r w:rsidR="00141098">
        <w:t>vectors_SR</w:t>
      </w:r>
      <w:proofErr w:type="spellEnd"/>
      <w:r>
        <w:t xml:space="preserve">, snapshot, events, </w:t>
      </w:r>
      <w:proofErr w:type="spellStart"/>
      <w:r>
        <w:t>run_id</w:t>
      </w:r>
      <w:proofErr w:type="spellEnd"/>
      <w:r>
        <w:t>):</w:t>
      </w:r>
    </w:p>
    <w:p w14:paraId="25C1350E" w14:textId="6B0C4DBF" w:rsidR="00CF0962" w:rsidRDefault="00CF0962" w:rsidP="00CF0962">
      <w:pPr>
        <w:pStyle w:val="CodeBlock"/>
      </w:pPr>
      <w:r>
        <w:t xml:space="preserve">  require </w:t>
      </w:r>
      <w:proofErr w:type="spellStart"/>
      <w:proofErr w:type="gramStart"/>
      <w:r>
        <w:t>policy.depends</w:t>
      </w:r>
      <w:proofErr w:type="gramEnd"/>
      <w:r>
        <w:t>_on</w:t>
      </w:r>
      <w:proofErr w:type="spellEnd"/>
      <w:r>
        <w:t>[facts</w:t>
      </w:r>
      <w:proofErr w:type="gramStart"/>
      <w:r>
        <w:t>].digest</w:t>
      </w:r>
      <w:proofErr w:type="gramEnd"/>
      <w:r>
        <w:t xml:space="preserve"> = </w:t>
      </w:r>
      <w:proofErr w:type="spellStart"/>
      <w:r w:rsidR="00141098">
        <w:t>vectors_</w:t>
      </w:r>
      <w:proofErr w:type="gramStart"/>
      <w:r w:rsidR="00141098">
        <w:t>SR</w:t>
      </w:r>
      <w:r>
        <w:t>.facts</w:t>
      </w:r>
      <w:proofErr w:type="gramEnd"/>
      <w:r>
        <w:t>_digest</w:t>
      </w:r>
      <w:proofErr w:type="spellEnd"/>
      <w:r>
        <w:t xml:space="preserve">      // CORE_DIGEST_MISMATCH</w:t>
      </w:r>
    </w:p>
    <w:p w14:paraId="4FC02CCA" w14:textId="77777777" w:rsidR="00CF0962" w:rsidRDefault="00CF0962" w:rsidP="00CF0962">
      <w:pPr>
        <w:pStyle w:val="CodeBlock"/>
      </w:pPr>
      <w:r>
        <w:t xml:space="preserve">  require events.id strictly ascending; amount positive integer string</w:t>
      </w:r>
    </w:p>
    <w:p w14:paraId="4EEFA6E7" w14:textId="77777777" w:rsidR="00CF0962" w:rsidRDefault="00CF0962" w:rsidP="00CF0962">
      <w:pPr>
        <w:pStyle w:val="CodeBlock"/>
      </w:pPr>
      <w:r>
        <w:t xml:space="preserve">  require </w:t>
      </w:r>
      <w:proofErr w:type="spellStart"/>
      <w:proofErr w:type="gramStart"/>
      <w:r>
        <w:t>event.currency</w:t>
      </w:r>
      <w:proofErr w:type="spellEnd"/>
      <w:proofErr w:type="gramEnd"/>
      <w:r>
        <w:t xml:space="preserve"> = </w:t>
      </w:r>
      <w:proofErr w:type="spellStart"/>
      <w:proofErr w:type="gramStart"/>
      <w:r>
        <w:t>scope.currency</w:t>
      </w:r>
      <w:proofErr w:type="spellEnd"/>
      <w:proofErr w:type="gramEnd"/>
      <w:r>
        <w:t xml:space="preserve"> and </w:t>
      </w:r>
      <w:proofErr w:type="spellStart"/>
      <w:proofErr w:type="gramStart"/>
      <w:r>
        <w:t>event.type</w:t>
      </w:r>
      <w:proofErr w:type="spellEnd"/>
      <w:proofErr w:type="gramEnd"/>
      <w:r>
        <w:t xml:space="preserve"> </w:t>
      </w:r>
      <w:r>
        <w:rPr>
          <w:rFonts w:ascii="Cambria Math" w:hAnsi="Cambria Math" w:cs="Cambria Math"/>
        </w:rPr>
        <w:t>∈</w:t>
      </w:r>
      <w:r>
        <w:t xml:space="preserve"> </w:t>
      </w:r>
      <w:proofErr w:type="spellStart"/>
      <w:proofErr w:type="gramStart"/>
      <w:r>
        <w:t>scope.events</w:t>
      </w:r>
      <w:proofErr w:type="spellEnd"/>
      <w:proofErr w:type="gramEnd"/>
      <w:r>
        <w:t xml:space="preserve">  // ALLOC_SCOPE_MISMATCH</w:t>
      </w:r>
    </w:p>
    <w:p w14:paraId="7B5AB98E" w14:textId="77777777" w:rsidR="00CF0962" w:rsidRDefault="00CF0962" w:rsidP="00CF0962">
      <w:pPr>
        <w:pStyle w:val="CodeBlock"/>
      </w:pPr>
      <w:r>
        <w:t xml:space="preserve">  for e in events:</w:t>
      </w:r>
    </w:p>
    <w:p w14:paraId="0DF50717" w14:textId="77777777" w:rsidR="00CF0962" w:rsidRDefault="00CF0962" w:rsidP="00CF0962">
      <w:pPr>
        <w:pStyle w:val="CodeBlock"/>
      </w:pPr>
      <w:r>
        <w:t xml:space="preserve">    amt ← {</w:t>
      </w:r>
      <w:proofErr w:type="gramStart"/>
      <w:r>
        <w:rPr>
          <w:rFonts w:ascii="Cambria Math" w:hAnsi="Cambria Math" w:cs="Cambria Math"/>
        </w:rPr>
        <w:t>⊥</w:t>
      </w:r>
      <w:r>
        <w:t xml:space="preserve"> :</w:t>
      </w:r>
      <w:proofErr w:type="gramEnd"/>
      <w:r>
        <w:t xml:space="preserve"> </w:t>
      </w:r>
      <w:proofErr w:type="spellStart"/>
      <w:proofErr w:type="gramStart"/>
      <w:r>
        <w:t>e.amount</w:t>
      </w:r>
      <w:proofErr w:type="spellEnd"/>
      <w:proofErr w:type="gramEnd"/>
      <w:r>
        <w:t>}</w:t>
      </w:r>
    </w:p>
    <w:p w14:paraId="374294D5" w14:textId="77777777" w:rsidR="00CF0962" w:rsidRDefault="00CF0962" w:rsidP="00CF0962">
      <w:pPr>
        <w:pStyle w:val="CodeBlock"/>
      </w:pPr>
      <w:r>
        <w:t xml:space="preserve">    for L in layers by index:</w:t>
      </w:r>
    </w:p>
    <w:p w14:paraId="0AE63361" w14:textId="77777777" w:rsidR="00CF0962" w:rsidRDefault="00CF0962" w:rsidP="00CF0962">
      <w:pPr>
        <w:pStyle w:val="CodeBlock"/>
      </w:pPr>
      <w:r>
        <w:t xml:space="preserve">      got ← </w:t>
      </w:r>
      <w:proofErr w:type="spellStart"/>
      <w:r>
        <w:t>lrm</w:t>
      </w:r>
      <w:proofErr w:type="spellEnd"/>
      <w:r>
        <w:t>(amt[</w:t>
      </w:r>
      <w:proofErr w:type="spellStart"/>
      <w:proofErr w:type="gramStart"/>
      <w:r>
        <w:t>L.of</w:t>
      </w:r>
      <w:proofErr w:type="spellEnd"/>
      <w:proofErr w:type="gramEnd"/>
      <w:r>
        <w:t xml:space="preserve">], {item.name → </w:t>
      </w:r>
      <w:proofErr w:type="spellStart"/>
      <w:r>
        <w:t>item.bps</w:t>
      </w:r>
      <w:proofErr w:type="spellEnd"/>
      <w:r>
        <w:t>})</w:t>
      </w:r>
    </w:p>
    <w:p w14:paraId="22A12D42" w14:textId="77777777" w:rsidR="00CF0962" w:rsidRDefault="00CF0962" w:rsidP="00CF0962">
      <w:pPr>
        <w:pStyle w:val="CodeBlock"/>
      </w:pPr>
      <w:r>
        <w:t xml:space="preserve">      </w:t>
      </w:r>
      <w:proofErr w:type="spellStart"/>
      <w:r>
        <w:t>pool_</w:t>
      </w:r>
      <w:proofErr w:type="gramStart"/>
      <w:r>
        <w:t>lines</w:t>
      </w:r>
      <w:proofErr w:type="spellEnd"/>
      <w:r>
        <w:t>[</w:t>
      </w:r>
      <w:proofErr w:type="gramEnd"/>
      <w:r>
        <w:t>(</w:t>
      </w:r>
      <w:proofErr w:type="spellStart"/>
      <w:proofErr w:type="gramStart"/>
      <w:r>
        <w:t>L.index</w:t>
      </w:r>
      <w:proofErr w:type="spellEnd"/>
      <w:proofErr w:type="gramEnd"/>
      <w:r>
        <w:t>, name)] += got[name]</w:t>
      </w:r>
    </w:p>
    <w:p w14:paraId="1584945A" w14:textId="77777777" w:rsidR="00CF0962" w:rsidRDefault="00CF0962" w:rsidP="00CF0962">
      <w:pPr>
        <w:pStyle w:val="CodeBlock"/>
      </w:pPr>
      <w:r>
        <w:t xml:space="preserve">      for item in </w:t>
      </w:r>
      <w:proofErr w:type="spellStart"/>
      <w:proofErr w:type="gramStart"/>
      <w:r>
        <w:t>L.split</w:t>
      </w:r>
      <w:proofErr w:type="spellEnd"/>
      <w:proofErr w:type="gramEnd"/>
      <w:r>
        <w:t>:</w:t>
      </w:r>
    </w:p>
    <w:p w14:paraId="2CF4D455" w14:textId="77777777" w:rsidR="00CF0962" w:rsidRDefault="00CF0962" w:rsidP="00CF0962">
      <w:pPr>
        <w:pStyle w:val="CodeBlock"/>
      </w:pPr>
      <w:r>
        <w:t xml:space="preserve">        for (party, x) in </w:t>
      </w:r>
      <w:proofErr w:type="spellStart"/>
      <w:r>
        <w:t>lrm</w:t>
      </w:r>
      <w:proofErr w:type="spellEnd"/>
      <w:r>
        <w:t xml:space="preserve">(got[item.name], </w:t>
      </w:r>
      <w:proofErr w:type="spellStart"/>
      <w:r>
        <w:t>vec</w:t>
      </w:r>
      <w:proofErr w:type="spellEnd"/>
      <w:r>
        <w:t>(</w:t>
      </w:r>
      <w:proofErr w:type="spellStart"/>
      <w:proofErr w:type="gramStart"/>
      <w:r>
        <w:t>item.vector</w:t>
      </w:r>
      <w:proofErr w:type="spellEnd"/>
      <w:proofErr w:type="gramEnd"/>
      <w:r>
        <w:t>)):</w:t>
      </w:r>
    </w:p>
    <w:p w14:paraId="573562D4" w14:textId="77777777" w:rsidR="00CF0962" w:rsidRDefault="00CF0962" w:rsidP="00CF0962">
      <w:pPr>
        <w:pStyle w:val="CodeBlock"/>
      </w:pPr>
      <w:r>
        <w:t xml:space="preserve">          if party = @hold: </w:t>
      </w:r>
      <w:proofErr w:type="gramStart"/>
      <w:r>
        <w:t>holdings[</w:t>
      </w:r>
      <w:proofErr w:type="gramEnd"/>
      <w:r>
        <w:t>(</w:t>
      </w:r>
      <w:proofErr w:type="spellStart"/>
      <w:proofErr w:type="gramStart"/>
      <w:r>
        <w:t>item.role</w:t>
      </w:r>
      <w:proofErr w:type="spellEnd"/>
      <w:proofErr w:type="gramEnd"/>
      <w:r>
        <w:t>, item.name, RIGHTS_DISPUTE)] += x</w:t>
      </w:r>
    </w:p>
    <w:p w14:paraId="5D245432" w14:textId="3EE5C9D0" w:rsidR="00CF0962" w:rsidRDefault="00CF0962" w:rsidP="00CF0962">
      <w:pPr>
        <w:pStyle w:val="CodeBlock"/>
      </w:pPr>
      <w:r>
        <w:t xml:space="preserve">          else:             </w:t>
      </w:r>
      <w:proofErr w:type="gramStart"/>
      <w:r>
        <w:t>lines[</w:t>
      </w:r>
      <w:proofErr w:type="gramEnd"/>
      <w:r>
        <w:t xml:space="preserve">(party, </w:t>
      </w:r>
      <w:proofErr w:type="spellStart"/>
      <w:proofErr w:type="gramStart"/>
      <w:r>
        <w:t>item.role</w:t>
      </w:r>
      <w:proofErr w:type="spellEnd"/>
      <w:proofErr w:type="gramEnd"/>
      <w:r>
        <w:t>, item.name)] += x</w:t>
      </w:r>
    </w:p>
    <w:p w14:paraId="5C09F77E" w14:textId="77777777" w:rsidR="00CF0962" w:rsidRDefault="00CF0962" w:rsidP="00CF0962">
      <w:pPr>
        <w:pStyle w:val="CodeBlock"/>
      </w:pPr>
      <w:r>
        <w:t xml:space="preserve">      amt ← got</w:t>
      </w:r>
    </w:p>
    <w:p w14:paraId="1903663F" w14:textId="77777777" w:rsidR="00CF0962" w:rsidRDefault="00CF0962" w:rsidP="00CF0962">
      <w:pPr>
        <w:pStyle w:val="CodeBlock"/>
      </w:pPr>
      <w:r>
        <w:t xml:space="preserve">  drop zero rows; sort rows by their keys; attach digests; return result</w:t>
      </w:r>
    </w:p>
    <w:p w14:paraId="7A999569" w14:textId="77777777" w:rsidR="00CF0962" w:rsidRDefault="00CF0962" w:rsidP="00CF0962">
      <w:pPr>
        <w:pStyle w:val="Body"/>
      </w:pPr>
    </w:p>
    <w:p w14:paraId="61E33F0F" w14:textId="3256873A" w:rsidR="00E7415E" w:rsidRDefault="00B1648B" w:rsidP="00E7415E">
      <w:pPr>
        <w:pStyle w:val="2"/>
      </w:pPr>
      <w:bookmarkStart w:id="148" w:name="_Toc242128043"/>
      <w:r>
        <w:t>F.</w:t>
      </w:r>
      <w:r w:rsidR="00BC4405">
        <w:t>6</w:t>
      </w:r>
      <w:r w:rsidR="00E7415E">
        <w:t xml:space="preserve"> R6. 적합성 벡터</w:t>
      </w:r>
      <w:bookmarkEnd w:id="148"/>
    </w:p>
    <w:p w14:paraId="4C7AC4F3" w14:textId="65BCBB65" w:rsidR="00E7415E" w:rsidRDefault="00E7415E" w:rsidP="00E7415E">
      <w:pPr>
        <w:pStyle w:val="Body"/>
      </w:pPr>
      <w:r>
        <w:t>[</w:t>
      </w:r>
      <w:r w:rsidR="00C341EA">
        <w:t>N-G.1</w:t>
      </w:r>
      <w:r>
        <w:t>]</w:t>
      </w:r>
      <w:proofErr w:type="spellStart"/>
      <w:r>
        <w:t>에</w:t>
      </w:r>
      <w:proofErr w:type="spellEnd"/>
      <w:r>
        <w:t xml:space="preserve"> 따른 { input, expected } 쌍이다. 본 버전의 벡터는 안분 층 평가(evaluate)</w:t>
      </w:r>
      <w:proofErr w:type="spellStart"/>
      <w:r>
        <w:t>를</w:t>
      </w:r>
      <w:proofErr w:type="spellEnd"/>
      <w:r>
        <w:t xml:space="preserve"> 대상으로 하며, 계산 그래프 결과(</w:t>
      </w:r>
      <w:proofErr w:type="spellStart"/>
      <w:r w:rsidR="00141098">
        <w:t>vectors_SR</w:t>
      </w:r>
      <w:proofErr w:type="spellEnd"/>
      <w:r>
        <w:t>)는 입력으로 준다. 사실 문서에서 계산 그래프를 생성하는 단계</w:t>
      </w:r>
      <w:r w:rsidR="00BC4405">
        <w:t>([</w:t>
      </w:r>
      <w:r w:rsidR="008E59A8">
        <w:t>N-4.3.18</w:t>
      </w:r>
      <w:r w:rsidR="00BC4405">
        <w:t>])</w:t>
      </w:r>
      <w:r>
        <w:t xml:space="preserve">의 벡터는 </w:t>
      </w:r>
      <w:r w:rsidR="00BC4405" w:rsidRPr="00BC4405">
        <w:rPr>
          <w:rFonts w:hint="eastAsia"/>
        </w:rPr>
        <w:t>후속</w:t>
      </w:r>
      <w:r w:rsidR="00BC4405" w:rsidRPr="00BC4405">
        <w:t xml:space="preserve"> 레퍼런스 버전에서</w:t>
      </w:r>
      <w:r>
        <w:t xml:space="preserve"> 추가한다(</w:t>
      </w:r>
      <w:r w:rsidR="00B1648B">
        <w:rPr>
          <w:rFonts w:hint="eastAsia"/>
        </w:rPr>
        <w:t>부록</w:t>
      </w:r>
      <w:r w:rsidR="00B1648B">
        <w:t xml:space="preserve"> D</w:t>
      </w:r>
      <w:r>
        <w:t xml:space="preserve">). 아래 해시 </w:t>
      </w:r>
      <w:proofErr w:type="spellStart"/>
      <w:r>
        <w:t>요약값은</w:t>
      </w:r>
      <w:proofErr w:type="spellEnd"/>
      <w:r>
        <w:t xml:space="preserve"> </w:t>
      </w:r>
      <w:r w:rsidR="00B1648B">
        <w:t>F.</w:t>
      </w:r>
      <w:r w:rsidR="00BC4405">
        <w:t>7</w:t>
      </w:r>
      <w:r>
        <w:t>의 레퍼런스 평가기로 계산한 실제 값이며, 생략 표기가 없다.</w:t>
      </w:r>
    </w:p>
    <w:p w14:paraId="04869D3A" w14:textId="5BCE3A4D" w:rsidR="00E7415E" w:rsidRDefault="00B1648B" w:rsidP="00E7415E">
      <w:pPr>
        <w:pStyle w:val="3"/>
      </w:pPr>
      <w:bookmarkStart w:id="149" w:name="_Toc242128044"/>
      <w:r>
        <w:lastRenderedPageBreak/>
        <w:t>F.</w:t>
      </w:r>
      <w:r w:rsidR="00BC4405">
        <w:t>6</w:t>
      </w:r>
      <w:r w:rsidR="00E7415E">
        <w:t>.1 시험 프로파일 test-profile-0</w:t>
      </w:r>
      <w:bookmarkEnd w:id="149"/>
    </w:p>
    <w:p w14:paraId="2A6B41DE" w14:textId="4FEACAE9" w:rsidR="00E7415E" w:rsidRDefault="00E7415E" w:rsidP="00E7415E">
      <w:pPr>
        <w:pStyle w:val="Body"/>
      </w:pPr>
      <w:r>
        <w:rPr>
          <w:rFonts w:hint="eastAsia"/>
        </w:rPr>
        <w:t>벡터가</w:t>
      </w:r>
      <w:r>
        <w:t xml:space="preserve"> 쓰는 잎 함수와 스냅샷 내용은 프로파일이 정하는 사항이므로(</w:t>
      </w:r>
      <w:r w:rsidR="00A107E5">
        <w:t>4.5.2</w:t>
      </w:r>
      <w:r>
        <w:t xml:space="preserve">절, </w:t>
      </w:r>
      <w:r w:rsidR="00A107E5">
        <w:t>4.5.3</w:t>
      </w:r>
      <w:r>
        <w:t xml:space="preserve">절), 시험 전용 프로파일을 다음과 같이 둔다. 잎 함수 graph(role)는 </w:t>
      </w:r>
      <w:proofErr w:type="spellStart"/>
      <w:r w:rsidR="00141098">
        <w:t>vectors_SR</w:t>
      </w:r>
      <w:r>
        <w:t>.vectors</w:t>
      </w:r>
      <w:proofErr w:type="spellEnd"/>
      <w:r>
        <w:t xml:space="preserve">[role]을 반환하고, </w:t>
      </w:r>
      <w:proofErr w:type="spellStart"/>
      <w:r>
        <w:t>via_mandate</w:t>
      </w:r>
      <w:proofErr w:type="spellEnd"/>
      <w:r>
        <w:t xml:space="preserve">가 true이면 </w:t>
      </w:r>
      <w:proofErr w:type="spellStart"/>
      <w:r w:rsidR="00141098">
        <w:t>vectors_SR</w:t>
      </w:r>
      <w:r>
        <w:t>.routed_vectors</w:t>
      </w:r>
      <w:proofErr w:type="spellEnd"/>
      <w:r>
        <w:t>[role]을 반환한다</w:t>
      </w:r>
      <w:r w:rsidR="00F306FC">
        <w:t>(</w:t>
      </w:r>
      <w:r w:rsidR="00A107E5">
        <w:t>4.5.1</w:t>
      </w:r>
      <w:r w:rsidR="00F306FC">
        <w:t>절).</w:t>
      </w:r>
      <w:r>
        <w:t xml:space="preserve"> 잎 함수 fixed()와 usage()는 </w:t>
      </w:r>
      <w:proofErr w:type="spellStart"/>
      <w:r>
        <w:t>snapshot.leaf_vectors</w:t>
      </w:r>
      <w:proofErr w:type="spellEnd"/>
      <w:r>
        <w:t xml:space="preserve">의 같은 이름 벡터를 반환한다. 라인의 role은 </w:t>
      </w:r>
      <w:r w:rsidR="00F306FC" w:rsidRPr="00F306FC">
        <w:rPr>
          <w:rFonts w:hint="eastAsia"/>
        </w:rPr>
        <w:t>배분</w:t>
      </w:r>
      <w:r w:rsidR="00F306FC" w:rsidRPr="00F306FC">
        <w:t xml:space="preserve"> 항목의 role이다(</w:t>
      </w:r>
      <w:r w:rsidR="00A107E5">
        <w:t>4.5.1</w:t>
      </w:r>
      <w:r w:rsidR="00F306FC" w:rsidRPr="00F306FC">
        <w:t>절). 수익 이벤트는 { id, type, currency, amount }이다(</w:t>
      </w:r>
      <w:r w:rsidR="00A107E5">
        <w:t>4.5.2</w:t>
      </w:r>
      <w:r w:rsidR="00F306FC" w:rsidRPr="00F306FC">
        <w:t>절)</w:t>
      </w:r>
      <w:r>
        <w:t>.</w:t>
      </w:r>
    </w:p>
    <w:p w14:paraId="06E35B80" w14:textId="5FE0EB26" w:rsidR="00E7415E" w:rsidRDefault="00B1648B" w:rsidP="00E7415E">
      <w:pPr>
        <w:pStyle w:val="3"/>
      </w:pPr>
      <w:bookmarkStart w:id="150" w:name="_Toc242128045"/>
      <w:r>
        <w:t>F.</w:t>
      </w:r>
      <w:r w:rsidR="00BC4405">
        <w:t>6</w:t>
      </w:r>
      <w:r w:rsidR="00E7415E">
        <w:t xml:space="preserve">.2 V1 — </w:t>
      </w:r>
      <w:r w:rsidR="00A107E5">
        <w:t>4.9</w:t>
      </w:r>
      <w:r w:rsidR="00E7415E">
        <w:t xml:space="preserve"> 예시 정책의 기준 사례</w:t>
      </w:r>
      <w:bookmarkEnd w:id="150"/>
    </w:p>
    <w:p w14:paraId="37FC1565" w14:textId="096AD8C1" w:rsidR="00E7415E" w:rsidRDefault="00E7415E" w:rsidP="00E7415E">
      <w:pPr>
        <w:pStyle w:val="Body"/>
      </w:pPr>
      <w:r>
        <w:rPr>
          <w:rFonts w:hint="eastAsia"/>
        </w:rPr>
        <w:t>입력은</w:t>
      </w:r>
      <w:r>
        <w:t xml:space="preserve"> 다음과 같다. facts는 </w:t>
      </w:r>
      <w:r w:rsidR="00A107E5">
        <w:t>4.9.1</w:t>
      </w:r>
      <w:r>
        <w:t xml:space="preserve">절 사실 문서 그대로이며 </w:t>
      </w:r>
      <w:proofErr w:type="spellStart"/>
      <w:r>
        <w:t>facts_digest</w:t>
      </w:r>
      <w:proofErr w:type="spellEnd"/>
      <w:r>
        <w:t xml:space="preserve">는 sha256:3ce0d44e2596ba34d79e0795d8cb8ee0c75aed6424224756727b47923bde6973이다. policy는 </w:t>
      </w:r>
      <w:r w:rsidR="00A107E5">
        <w:t>4.9.3</w:t>
      </w:r>
      <w:r>
        <w:t xml:space="preserve">절 </w:t>
      </w:r>
      <w:r w:rsidR="008D7792">
        <w:rPr>
          <w:rFonts w:hint="eastAsia"/>
        </w:rPr>
        <w:t>구조</w:t>
      </w:r>
      <w:r w:rsidR="008D7792">
        <w:t xml:space="preserve"> 표현</w:t>
      </w:r>
      <w:r>
        <w:t xml:space="preserve">에서 </w:t>
      </w:r>
      <w:proofErr w:type="spellStart"/>
      <w:r>
        <w:t>depends_on</w:t>
      </w:r>
      <w:proofErr w:type="spellEnd"/>
      <w:r>
        <w:t>을 { ref: "</w:t>
      </w:r>
      <w:proofErr w:type="spellStart"/>
      <w:r>
        <w:t>rl:facts</w:t>
      </w:r>
      <w:proofErr w:type="spellEnd"/>
      <w:r>
        <w:t xml:space="preserve">/example-core-only@1", digest: 위 </w:t>
      </w:r>
      <w:proofErr w:type="spellStart"/>
      <w:r>
        <w:t>facts_digest</w:t>
      </w:r>
      <w:proofErr w:type="spellEnd"/>
      <w:r>
        <w:t xml:space="preserve"> }로, performer 벡터를 terms 형태로 둔 것</w:t>
      </w:r>
      <w:r>
        <w:rPr>
          <w:rFonts w:hint="eastAsia"/>
        </w:rPr>
        <w:t>이며</w:t>
      </w:r>
      <w:r>
        <w:t xml:space="preserve"> </w:t>
      </w:r>
      <w:proofErr w:type="spellStart"/>
      <w:r>
        <w:t>policy_digest</w:t>
      </w:r>
      <w:proofErr w:type="spellEnd"/>
      <w:r>
        <w:t xml:space="preserve">는 sha256:955cc70cc97aba3b65f5c4cffc810021b49a46ca86b04e33f1ba54e92dcc5a32이다. </w:t>
      </w:r>
      <w:proofErr w:type="spellStart"/>
      <w:r>
        <w:t>run_id</w:t>
      </w:r>
      <w:proofErr w:type="spellEnd"/>
      <w:r>
        <w:t>는 "run-0001"이다.</w:t>
      </w:r>
    </w:p>
    <w:p w14:paraId="0A07EA87" w14:textId="0430887A" w:rsidR="00E7415E" w:rsidRDefault="00E7415E" w:rsidP="00E7415E">
      <w:pPr>
        <w:pStyle w:val="CodeBlock"/>
      </w:pPr>
      <w:r>
        <w:t xml:space="preserve">// </w:t>
      </w:r>
      <w:proofErr w:type="spellStart"/>
      <w:r w:rsidR="00141098">
        <w:t>vectors_SR</w:t>
      </w:r>
      <w:proofErr w:type="spellEnd"/>
    </w:p>
    <w:p w14:paraId="51F266B2" w14:textId="77777777" w:rsidR="00E7415E" w:rsidRDefault="00E7415E" w:rsidP="00E7415E">
      <w:pPr>
        <w:pStyle w:val="CodeBlock"/>
      </w:pPr>
      <w:r>
        <w:t>{"format": "projection/1", "</w:t>
      </w:r>
      <w:proofErr w:type="spellStart"/>
      <w:r>
        <w:t>as_of</w:t>
      </w:r>
      <w:proofErr w:type="spellEnd"/>
      <w:r>
        <w:t>": "2026-09-10T00:00:00.000Z", "</w:t>
      </w:r>
      <w:proofErr w:type="spellStart"/>
      <w:r>
        <w:t>known_at</w:t>
      </w:r>
      <w:proofErr w:type="spellEnd"/>
      <w:r>
        <w:t>": "2026-09-10T00:00:00.000Z",</w:t>
      </w:r>
    </w:p>
    <w:p w14:paraId="7F465F97" w14:textId="77777777" w:rsidR="00E7415E" w:rsidRDefault="00E7415E" w:rsidP="00E7415E">
      <w:pPr>
        <w:pStyle w:val="CodeBlock"/>
      </w:pPr>
      <w:r>
        <w:t xml:space="preserve"> "vectors": {"MASTER_OWNER": {"pty_m1": "1/1"}, "PERFORMER": {"pty_p1": "2/3", "pty_p3": "1/3"}, "WORK_AUTHOR": {"</w:t>
      </w:r>
      <w:proofErr w:type="spellStart"/>
      <w:r>
        <w:t>pty_a</w:t>
      </w:r>
      <w:proofErr w:type="spellEnd"/>
      <w:r>
        <w:t>": "3/5", "</w:t>
      </w:r>
      <w:proofErr w:type="spellStart"/>
      <w:r>
        <w:t>pty_b</w:t>
      </w:r>
      <w:proofErr w:type="spellEnd"/>
      <w:r>
        <w:t>": "2/5"}},</w:t>
      </w:r>
    </w:p>
    <w:p w14:paraId="7EB87EFF" w14:textId="77777777" w:rsidR="00F306FC" w:rsidRPr="00F306FC" w:rsidRDefault="00F306FC" w:rsidP="00E7415E">
      <w:pPr>
        <w:pStyle w:val="CodeBlock"/>
      </w:pPr>
      <w:r w:rsidRPr="00F306FC">
        <w:t xml:space="preserve"> "</w:t>
      </w:r>
      <w:proofErr w:type="spellStart"/>
      <w:proofErr w:type="gramStart"/>
      <w:r w:rsidRPr="00F306FC">
        <w:t>routed</w:t>
      </w:r>
      <w:proofErr w:type="gramEnd"/>
      <w:r w:rsidRPr="00F306FC">
        <w:t>_vectors</w:t>
      </w:r>
      <w:proofErr w:type="spellEnd"/>
      <w:r w:rsidRPr="00F306FC">
        <w:t>": {"WORK_AUTHOR": {"</w:t>
      </w:r>
      <w:proofErr w:type="spellStart"/>
      <w:r w:rsidRPr="00F306FC">
        <w:t>pty_a</w:t>
      </w:r>
      <w:proofErr w:type="spellEnd"/>
      <w:r w:rsidRPr="00F306FC">
        <w:t>": "3/5", "</w:t>
      </w:r>
      <w:proofErr w:type="spellStart"/>
      <w:r w:rsidRPr="00F306FC">
        <w:t>pty_c</w:t>
      </w:r>
      <w:proofErr w:type="spellEnd"/>
      <w:r w:rsidRPr="00F306FC">
        <w:t>": "2/5"}},</w:t>
      </w:r>
    </w:p>
    <w:p w14:paraId="78994893" w14:textId="06ECFE57" w:rsidR="00E7415E" w:rsidRDefault="00F306FC" w:rsidP="00E7415E">
      <w:pPr>
        <w:pStyle w:val="CodeBlock"/>
      </w:pPr>
      <w:r w:rsidRPr="00F306FC">
        <w:t xml:space="preserve"> "paths": [], "</w:t>
      </w:r>
      <w:proofErr w:type="spellStart"/>
      <w:r w:rsidRPr="00F306FC">
        <w:t>facts_digest</w:t>
      </w:r>
      <w:proofErr w:type="spellEnd"/>
      <w:r w:rsidRPr="00F306FC">
        <w:t>": "sha256:3ce0d44e2596ba34d79e0795d8cb8ee0c75aed6424224756727b47923bde6973",</w:t>
      </w:r>
    </w:p>
    <w:p w14:paraId="50A2E527" w14:textId="77777777" w:rsidR="00E7415E" w:rsidRDefault="00E7415E" w:rsidP="00E7415E">
      <w:pPr>
        <w:pStyle w:val="CodeBlock"/>
      </w:pPr>
      <w:r>
        <w:t xml:space="preserve"> "</w:t>
      </w:r>
      <w:proofErr w:type="spellStart"/>
      <w:r>
        <w:t>u_digest</w:t>
      </w:r>
      <w:proofErr w:type="spellEnd"/>
      <w:r>
        <w:t>": "sha256:6d3e67b5c9fd798b32e4ff325c04db3a786e6a0dbdeaef7b4ca386ad735ffa40",</w:t>
      </w:r>
    </w:p>
    <w:p w14:paraId="06A9049B" w14:textId="687EBAEB" w:rsidR="00E7415E" w:rsidRDefault="00E7415E" w:rsidP="00E7415E">
      <w:pPr>
        <w:pStyle w:val="CodeBlock"/>
      </w:pPr>
      <w:r>
        <w:t xml:space="preserve"> "digest": "sha256:</w:t>
      </w:r>
      <w:r w:rsidR="00F306FC">
        <w:t>62fbad5ccd017b68d5bb16cc8f3bb9f7fa53246c892045b4e55792afc66782e5</w:t>
      </w:r>
      <w:r>
        <w:t>"}</w:t>
      </w:r>
    </w:p>
    <w:p w14:paraId="351B616D" w14:textId="77777777" w:rsidR="00E7415E" w:rsidRDefault="00E7415E" w:rsidP="00E7415E">
      <w:pPr>
        <w:pStyle w:val="CodeBlock"/>
      </w:pPr>
      <w:r>
        <w:t>// snapshot</w:t>
      </w:r>
    </w:p>
    <w:p w14:paraId="37FA6AE4" w14:textId="3908D1E1" w:rsidR="00E7415E" w:rsidRDefault="00F306FC" w:rsidP="00E7415E">
      <w:pPr>
        <w:pStyle w:val="CodeBlock"/>
      </w:pPr>
      <w:r w:rsidRPr="00F306FC">
        <w:t>{"</w:t>
      </w:r>
      <w:proofErr w:type="spellStart"/>
      <w:r w:rsidRPr="00F306FC">
        <w:t>leaf_vectors</w:t>
      </w:r>
      <w:proofErr w:type="spellEnd"/>
      <w:r w:rsidRPr="00F306FC">
        <w:t>": {"fixed": {"pty_p1": "1/2", "pty_p3": "1/2"}, "usage": {"pty_p1": "2/3", "pty_p3": "1/3"}}}</w:t>
      </w:r>
    </w:p>
    <w:p w14:paraId="1EB71F79" w14:textId="77777777" w:rsidR="00E7415E" w:rsidRDefault="00E7415E" w:rsidP="00E7415E">
      <w:pPr>
        <w:pStyle w:val="CodeBlock"/>
      </w:pPr>
      <w:r>
        <w:t xml:space="preserve">// </w:t>
      </w:r>
      <w:proofErr w:type="spellStart"/>
      <w:r>
        <w:t>revenue_events</w:t>
      </w:r>
      <w:proofErr w:type="spellEnd"/>
    </w:p>
    <w:p w14:paraId="7241DEC6" w14:textId="77777777" w:rsidR="00E7415E" w:rsidRDefault="00E7415E" w:rsidP="00E7415E">
      <w:pPr>
        <w:pStyle w:val="CodeBlock"/>
      </w:pPr>
      <w:r>
        <w:t>[{"id": "ev_0001", "type": "PRIMARY", "currency": "KRW", "amount": "10000"},</w:t>
      </w:r>
    </w:p>
    <w:p w14:paraId="4012EE79" w14:textId="77777777" w:rsidR="00E7415E" w:rsidRDefault="00E7415E" w:rsidP="00E7415E">
      <w:pPr>
        <w:pStyle w:val="CodeBlock"/>
      </w:pPr>
      <w:r>
        <w:t xml:space="preserve"> {"id": "ev_0002", "type": "RESALE", "currency": "KRW", "amount": "1001"}]</w:t>
      </w:r>
    </w:p>
    <w:p w14:paraId="6C787D36" w14:textId="77777777" w:rsidR="00E7415E" w:rsidRDefault="00E7415E" w:rsidP="00E7415E">
      <w:pPr>
        <w:pStyle w:val="Body"/>
      </w:pPr>
      <w:r>
        <w:rPr>
          <w:rFonts w:hint="eastAsia"/>
        </w:rPr>
        <w:t>기대</w:t>
      </w:r>
      <w:r>
        <w:t xml:space="preserve"> 결과(trace는 </w:t>
      </w:r>
      <w:proofErr w:type="spellStart"/>
      <w:r>
        <w:t>진단용이므로</w:t>
      </w:r>
      <w:proofErr w:type="spellEnd"/>
      <w:r>
        <w:t xml:space="preserve"> 생략)는 다음과 같다.</w:t>
      </w:r>
    </w:p>
    <w:p w14:paraId="23ED5443" w14:textId="77777777" w:rsidR="00E7415E" w:rsidRDefault="00E7415E" w:rsidP="00E7415E">
      <w:pPr>
        <w:pStyle w:val="CodeBlock"/>
      </w:pPr>
      <w:r>
        <w:t>{</w:t>
      </w:r>
    </w:p>
    <w:p w14:paraId="76FE8485" w14:textId="77777777" w:rsidR="00E7415E" w:rsidRDefault="00E7415E" w:rsidP="00E7415E">
      <w:pPr>
        <w:pStyle w:val="CodeBlock"/>
      </w:pPr>
      <w:r>
        <w:t xml:space="preserve">  "format": "allocation-result/1",</w:t>
      </w:r>
    </w:p>
    <w:p w14:paraId="7981D0A9" w14:textId="77777777" w:rsidR="00E7415E" w:rsidRDefault="00E7415E" w:rsidP="00E7415E">
      <w:pPr>
        <w:pStyle w:val="CodeBlock"/>
      </w:pPr>
      <w:r>
        <w:t xml:space="preserve">  "</w:t>
      </w:r>
      <w:proofErr w:type="spellStart"/>
      <w:proofErr w:type="gramStart"/>
      <w:r>
        <w:t>run</w:t>
      </w:r>
      <w:proofErr w:type="gramEnd"/>
      <w:r>
        <w:t>_id</w:t>
      </w:r>
      <w:proofErr w:type="spellEnd"/>
      <w:r>
        <w:t>": "run-0001",</w:t>
      </w:r>
    </w:p>
    <w:p w14:paraId="38AC8255" w14:textId="77777777" w:rsidR="00E7415E" w:rsidRDefault="00E7415E" w:rsidP="00E7415E">
      <w:pPr>
        <w:pStyle w:val="CodeBlock"/>
      </w:pPr>
      <w:r>
        <w:t xml:space="preserve">  "</w:t>
      </w:r>
      <w:proofErr w:type="spellStart"/>
      <w:proofErr w:type="gramStart"/>
      <w:r>
        <w:t>policy</w:t>
      </w:r>
      <w:proofErr w:type="gramEnd"/>
      <w:r>
        <w:t>_digest</w:t>
      </w:r>
      <w:proofErr w:type="spellEnd"/>
      <w:r>
        <w:t>": "sha256:955cc70cc97aba3b65f5c4cffc810021b49a46ca86b04e33f1ba54e92dcc5a32",</w:t>
      </w:r>
    </w:p>
    <w:p w14:paraId="334BE3A6" w14:textId="02CB8A4A" w:rsidR="00E7415E" w:rsidRDefault="00E7415E" w:rsidP="00E7415E">
      <w:pPr>
        <w:pStyle w:val="CodeBlock"/>
      </w:pPr>
      <w:r>
        <w:t xml:space="preserve">  "</w:t>
      </w:r>
      <w:proofErr w:type="spellStart"/>
      <w:proofErr w:type="gramStart"/>
      <w:r>
        <w:t>vectors</w:t>
      </w:r>
      <w:proofErr w:type="gramEnd"/>
      <w:r>
        <w:t>_digest</w:t>
      </w:r>
      <w:proofErr w:type="spellEnd"/>
      <w:r>
        <w:t>": "sha256:</w:t>
      </w:r>
      <w:r w:rsidR="00F306FC">
        <w:t>62fbad5ccd017b68d5bb16cc8f3bb9f7fa53246c892045b4e55792afc66782e5</w:t>
      </w:r>
      <w:r>
        <w:t>",</w:t>
      </w:r>
    </w:p>
    <w:p w14:paraId="72C6FE6F" w14:textId="698B9EA7" w:rsidR="00E7415E" w:rsidRDefault="00E7415E" w:rsidP="00E7415E">
      <w:pPr>
        <w:pStyle w:val="CodeBlock"/>
      </w:pPr>
      <w:r>
        <w:t xml:space="preserve">  "</w:t>
      </w:r>
      <w:proofErr w:type="spellStart"/>
      <w:proofErr w:type="gramStart"/>
      <w:r>
        <w:t>snapshot</w:t>
      </w:r>
      <w:proofErr w:type="gramEnd"/>
      <w:r>
        <w:t>_digest</w:t>
      </w:r>
      <w:proofErr w:type="spellEnd"/>
      <w:r>
        <w:t>": "sha</w:t>
      </w:r>
      <w:proofErr w:type="gramStart"/>
      <w:r>
        <w:t>256:</w:t>
      </w:r>
      <w:r w:rsidR="00F306FC">
        <w:t>e</w:t>
      </w:r>
      <w:proofErr w:type="gramEnd"/>
      <w:r w:rsidR="00F306FC">
        <w:t>68af55b36be37d3bab8975faf0cc03462f9149420beb1d1ce335d6e03363075</w:t>
      </w:r>
      <w:r>
        <w:t>",</w:t>
      </w:r>
    </w:p>
    <w:p w14:paraId="6BBF72A8" w14:textId="77777777" w:rsidR="00E7415E" w:rsidRDefault="00E7415E" w:rsidP="00E7415E">
      <w:pPr>
        <w:pStyle w:val="CodeBlock"/>
      </w:pPr>
      <w:r>
        <w:t xml:space="preserve">  "</w:t>
      </w:r>
      <w:proofErr w:type="spellStart"/>
      <w:proofErr w:type="gramStart"/>
      <w:r>
        <w:t>events</w:t>
      </w:r>
      <w:proofErr w:type="gramEnd"/>
      <w:r>
        <w:t>_digest</w:t>
      </w:r>
      <w:proofErr w:type="spellEnd"/>
      <w:r>
        <w:t>": "sha256:33923ebaeb543647ddc8c4a46bb1e854069c80e51334ad740094238e5c4026a6",</w:t>
      </w:r>
    </w:p>
    <w:p w14:paraId="09DC35C8" w14:textId="77777777" w:rsidR="00E7415E" w:rsidRDefault="00E7415E" w:rsidP="00E7415E">
      <w:pPr>
        <w:pStyle w:val="CodeBlock"/>
      </w:pPr>
      <w:r>
        <w:t xml:space="preserve">  "</w:t>
      </w:r>
      <w:proofErr w:type="spellStart"/>
      <w:proofErr w:type="gramStart"/>
      <w:r>
        <w:t>pool</w:t>
      </w:r>
      <w:proofErr w:type="gramEnd"/>
      <w:r>
        <w:t>_lines</w:t>
      </w:r>
      <w:proofErr w:type="spellEnd"/>
      <w:r>
        <w:t>": [</w:t>
      </w:r>
    </w:p>
    <w:p w14:paraId="2871D43B" w14:textId="77777777" w:rsidR="00E7415E" w:rsidRDefault="00E7415E" w:rsidP="00E7415E">
      <w:pPr>
        <w:pStyle w:val="CodeBlock"/>
      </w:pPr>
      <w:r>
        <w:t xml:space="preserve">    {"layer": "1", "bucket": "ops", "amount": "550"},</w:t>
      </w:r>
    </w:p>
    <w:p w14:paraId="4D1E9E0E" w14:textId="77777777" w:rsidR="00E7415E" w:rsidRDefault="00E7415E" w:rsidP="00E7415E">
      <w:pPr>
        <w:pStyle w:val="CodeBlock"/>
      </w:pPr>
      <w:r>
        <w:t xml:space="preserve">    {"layer": "1", "bucket": "platform", "amount": "2750"},</w:t>
      </w:r>
    </w:p>
    <w:p w14:paraId="16F9A716" w14:textId="77777777" w:rsidR="00E7415E" w:rsidRDefault="00E7415E" w:rsidP="00E7415E">
      <w:pPr>
        <w:pStyle w:val="CodeBlock"/>
      </w:pPr>
      <w:r>
        <w:t xml:space="preserve">    {"layer": "1", "bucket": "rights", "amount": "7701"},</w:t>
      </w:r>
    </w:p>
    <w:p w14:paraId="703E6BAB" w14:textId="77777777" w:rsidR="00E7415E" w:rsidRDefault="00E7415E" w:rsidP="00E7415E">
      <w:pPr>
        <w:pStyle w:val="CodeBlock"/>
      </w:pPr>
      <w:r>
        <w:t xml:space="preserve">    {"layer": "2", "bucket": "master", "amount": "3466"},</w:t>
      </w:r>
    </w:p>
    <w:p w14:paraId="57E9D44A" w14:textId="77777777" w:rsidR="00E7415E" w:rsidRDefault="00E7415E" w:rsidP="00E7415E">
      <w:pPr>
        <w:pStyle w:val="CodeBlock"/>
      </w:pPr>
      <w:r>
        <w:t xml:space="preserve">    {"layer": "2", "bucket": "performer", "amount": "3465"},</w:t>
      </w:r>
    </w:p>
    <w:p w14:paraId="0C553B6C" w14:textId="77777777" w:rsidR="00E7415E" w:rsidRDefault="00E7415E" w:rsidP="00E7415E">
      <w:pPr>
        <w:pStyle w:val="CodeBlock"/>
      </w:pPr>
      <w:r>
        <w:t xml:space="preserve">    {"layer": "2", "bucket": "work", "amount": "770"}</w:t>
      </w:r>
    </w:p>
    <w:p w14:paraId="57F92B24" w14:textId="77777777" w:rsidR="00E7415E" w:rsidRDefault="00E7415E" w:rsidP="00E7415E">
      <w:pPr>
        <w:pStyle w:val="CodeBlock"/>
      </w:pPr>
      <w:r>
        <w:t xml:space="preserve">  ],</w:t>
      </w:r>
    </w:p>
    <w:p w14:paraId="3ACF1625" w14:textId="77777777" w:rsidR="00E7415E" w:rsidRDefault="00E7415E" w:rsidP="00E7415E">
      <w:pPr>
        <w:pStyle w:val="CodeBlock"/>
      </w:pPr>
      <w:r>
        <w:t xml:space="preserve">  "lines": [</w:t>
      </w:r>
    </w:p>
    <w:p w14:paraId="69C1FB18" w14:textId="77777777" w:rsidR="00E7415E" w:rsidRDefault="00E7415E" w:rsidP="00E7415E">
      <w:pPr>
        <w:pStyle w:val="CodeBlock"/>
      </w:pPr>
      <w:r>
        <w:t xml:space="preserve">    {"party": "</w:t>
      </w:r>
      <w:proofErr w:type="spellStart"/>
      <w:r>
        <w:t>pty_a</w:t>
      </w:r>
      <w:proofErr w:type="spellEnd"/>
      <w:r>
        <w:t>", "role": "WORK_AUTHOR", "bucket": "work", "amount": "462"},</w:t>
      </w:r>
    </w:p>
    <w:p w14:paraId="6D5D99A2" w14:textId="3878F8BD" w:rsidR="00E7415E" w:rsidRDefault="00E7415E" w:rsidP="00E7415E">
      <w:pPr>
        <w:pStyle w:val="CodeBlock"/>
      </w:pPr>
      <w:r>
        <w:t xml:space="preserve">    {"party": "</w:t>
      </w:r>
      <w:proofErr w:type="spellStart"/>
      <w:r>
        <w:t>pty_c</w:t>
      </w:r>
      <w:proofErr w:type="spellEnd"/>
      <w:r>
        <w:t>", "role": "</w:t>
      </w:r>
      <w:r w:rsidR="00F306FC" w:rsidRPr="00F306FC">
        <w:t>WORK_AUTHOR</w:t>
      </w:r>
      <w:r>
        <w:t>", "bucket": "work", "amount": "308"},</w:t>
      </w:r>
    </w:p>
    <w:p w14:paraId="11C68F28" w14:textId="77777777" w:rsidR="00E7415E" w:rsidRDefault="00E7415E" w:rsidP="00E7415E">
      <w:pPr>
        <w:pStyle w:val="CodeBlock"/>
      </w:pPr>
      <w:r>
        <w:lastRenderedPageBreak/>
        <w:t xml:space="preserve">    {"party": "pty_m1", "role": "MASTER_OWNER", "bucket": "master", "amount": "3466"},</w:t>
      </w:r>
    </w:p>
    <w:p w14:paraId="32EF4AE5" w14:textId="77777777" w:rsidR="00E7415E" w:rsidRDefault="00E7415E" w:rsidP="00E7415E">
      <w:pPr>
        <w:pStyle w:val="CodeBlock"/>
      </w:pPr>
      <w:r>
        <w:t xml:space="preserve">    {"party": "pty_p1", "role": "PERFORMER", "bucket": "performer", "amount": "2079"},</w:t>
      </w:r>
    </w:p>
    <w:p w14:paraId="4FD5302E" w14:textId="77777777" w:rsidR="00E7415E" w:rsidRDefault="00E7415E" w:rsidP="00E7415E">
      <w:pPr>
        <w:pStyle w:val="CodeBlock"/>
      </w:pPr>
      <w:r>
        <w:t xml:space="preserve">    {"party": "pty_p3", "role": "PERFORMER", "bucket": "performer", "amount": "1386"}</w:t>
      </w:r>
    </w:p>
    <w:p w14:paraId="2E9E25B4" w14:textId="77777777" w:rsidR="00E7415E" w:rsidRDefault="00E7415E" w:rsidP="00E7415E">
      <w:pPr>
        <w:pStyle w:val="CodeBlock"/>
      </w:pPr>
      <w:r>
        <w:t xml:space="preserve">  ],</w:t>
      </w:r>
    </w:p>
    <w:p w14:paraId="69A7F8B1" w14:textId="77777777" w:rsidR="00E7415E" w:rsidRDefault="00E7415E" w:rsidP="00E7415E">
      <w:pPr>
        <w:pStyle w:val="CodeBlock"/>
      </w:pPr>
      <w:r>
        <w:t xml:space="preserve">  "holdings": [],</w:t>
      </w:r>
    </w:p>
    <w:p w14:paraId="6B9C5CAE" w14:textId="6D0B6804" w:rsidR="00E7415E" w:rsidRDefault="00E7415E" w:rsidP="00E7415E">
      <w:pPr>
        <w:pStyle w:val="CodeBlock"/>
      </w:pPr>
      <w:r>
        <w:t xml:space="preserve">  "</w:t>
      </w:r>
      <w:proofErr w:type="spellStart"/>
      <w:proofErr w:type="gramStart"/>
      <w:r>
        <w:t>result</w:t>
      </w:r>
      <w:proofErr w:type="gramEnd"/>
      <w:r>
        <w:t>_digest</w:t>
      </w:r>
      <w:proofErr w:type="spellEnd"/>
      <w:r>
        <w:t>": "sha256:</w:t>
      </w:r>
      <w:r w:rsidR="00F306FC">
        <w:t>de995d44f6b5029f24756576de61741cdfe3c0fc684a84fec96e4071b6b36903</w:t>
      </w:r>
      <w:r>
        <w:t>"</w:t>
      </w:r>
    </w:p>
    <w:p w14:paraId="11799925" w14:textId="77777777" w:rsidR="00E7415E" w:rsidRDefault="00E7415E" w:rsidP="00E7415E">
      <w:pPr>
        <w:pStyle w:val="CodeBlock"/>
      </w:pPr>
      <w:r>
        <w:t>}</w:t>
      </w:r>
    </w:p>
    <w:p w14:paraId="09B5AF15" w14:textId="678777E6" w:rsidR="00E7415E" w:rsidRDefault="00E7415E" w:rsidP="00E7415E">
      <w:pPr>
        <w:pStyle w:val="Body"/>
      </w:pPr>
      <w:r>
        <w:rPr>
          <w:rFonts w:hint="eastAsia"/>
        </w:rPr>
        <w:t>손</w:t>
      </w:r>
      <w:r>
        <w:t xml:space="preserve"> 계산 대조: 10,000원은 1층에서 2,500/500/7,000원, 2층에서 7,000원이 3,150/3,150/700원이 된다. 1,001원은 1층에서 250.25/50.05/700.7원이므로 내림 후 잔여 1원이 소수부가 가장 큰 rights로 가 250/50/701원이 되고, 2층에서 701원은 315.45/315.45/70.1원이므로 잔여 1원이 </w:t>
      </w:r>
      <w:proofErr w:type="spellStart"/>
      <w:r>
        <w:t>소수부</w:t>
      </w:r>
      <w:proofErr w:type="spellEnd"/>
      <w:r>
        <w:t xml:space="preserve"> 동률인 master와 performer 가운데 키가 앞서는 master로 가 316/315/70원이 된다. performer 벡터는 0.4</w:t>
      </w:r>
      <w:r w:rsidR="00853F0B">
        <w:t>/</w:t>
      </w:r>
      <w:r>
        <w:t>(1/2, 1/2) + 0.6</w:t>
      </w:r>
      <w:r w:rsidR="00853F0B">
        <w:t>/</w:t>
      </w:r>
      <w:r>
        <w:t xml:space="preserve">(2/3, 1/3) = (3/5, 2/5)이다. </w:t>
      </w:r>
      <w:proofErr w:type="spellStart"/>
      <w:r>
        <w:t>run_id</w:t>
      </w:r>
      <w:proofErr w:type="spellEnd"/>
      <w:r>
        <w:t xml:space="preserve">만 바꾸어 다시 평가해도 </w:t>
      </w:r>
      <w:proofErr w:type="spellStart"/>
      <w:r>
        <w:t>result_digest</w:t>
      </w:r>
      <w:proofErr w:type="spellEnd"/>
      <w:r>
        <w:t>는 같아야 한다.</w:t>
      </w:r>
    </w:p>
    <w:p w14:paraId="7409D4F5" w14:textId="15D3068C" w:rsidR="00E7415E" w:rsidRDefault="00B1648B" w:rsidP="00E7415E">
      <w:pPr>
        <w:pStyle w:val="3"/>
      </w:pPr>
      <w:bookmarkStart w:id="151" w:name="_Toc242128046"/>
      <w:r>
        <w:t>F.</w:t>
      </w:r>
      <w:r w:rsidR="00BC4405">
        <w:t>6</w:t>
      </w:r>
      <w:r w:rsidR="00E7415E">
        <w:t xml:space="preserve">.3 </w:t>
      </w:r>
      <w:r w:rsidR="002A05FE">
        <w:t>V2 — 음원 마스터 주장 분쟁</w:t>
      </w:r>
      <w:r w:rsidR="00E7415E">
        <w:t>(</w:t>
      </w:r>
      <w:r w:rsidR="00A107E5">
        <w:t>4.9.4</w:t>
      </w:r>
      <w:r w:rsidR="00E7415E">
        <w:t>절 상황)</w:t>
      </w:r>
      <w:bookmarkEnd w:id="151"/>
    </w:p>
    <w:p w14:paraId="3BAF9D28" w14:textId="45B4AA80" w:rsidR="00E7415E" w:rsidRDefault="00E7415E" w:rsidP="00E7415E">
      <w:pPr>
        <w:pStyle w:val="Body"/>
      </w:pPr>
      <w:r>
        <w:t xml:space="preserve">V1과 같은 policy, snapshot, </w:t>
      </w:r>
      <w:proofErr w:type="spellStart"/>
      <w:r>
        <w:t>revenue_events에</w:t>
      </w:r>
      <w:proofErr w:type="spellEnd"/>
      <w:r>
        <w:t xml:space="preserve"> MASTER_OWNER 벡터가 { "@hold": "1/1" }이고 paths</w:t>
      </w:r>
      <w:proofErr w:type="spellStart"/>
      <w:r>
        <w:t>에</w:t>
      </w:r>
      <w:proofErr w:type="spellEnd"/>
      <w:r>
        <w:t xml:space="preserve"> { asset: "ast_rec_1", role: "MASTER_OWNER", party: "@hold", weight: "1/1", claims: ["c10", "c11"] }가 있는 </w:t>
      </w:r>
      <w:proofErr w:type="spellStart"/>
      <w:r w:rsidR="00141098">
        <w:t>vectors_SR</w:t>
      </w:r>
      <w:proofErr w:type="spellEnd"/>
      <w:r>
        <w:t>(digest sha256:</w:t>
      </w:r>
      <w:r w:rsidR="00F306FC">
        <w:t>2fa302aff71e1a4fe4fae26a8c38e782468ebc97ab75689315bfc3bfd41f8a79</w:t>
      </w:r>
      <w:r>
        <w:t xml:space="preserve">)을 준다. </w:t>
      </w:r>
      <w:proofErr w:type="spellStart"/>
      <w:r>
        <w:t>run_id</w:t>
      </w:r>
      <w:proofErr w:type="spellEnd"/>
      <w:r>
        <w:t xml:space="preserve">는 "run-0002"이다. 기대 결과는 V1에서 pty_m1 라인이 빠지고 다음 보류가 생기며, 나머지 라인과 </w:t>
      </w:r>
      <w:proofErr w:type="spellStart"/>
      <w:r>
        <w:t>pool_lines</w:t>
      </w:r>
      <w:proofErr w:type="spellEnd"/>
      <w:r>
        <w:t xml:space="preserve">는 V1과 같다(재정규화 금지, </w:t>
      </w:r>
      <w:r w:rsidR="00E659D4">
        <w:t>3.5.6</w:t>
      </w:r>
      <w:r>
        <w:t>절).</w:t>
      </w:r>
    </w:p>
    <w:p w14:paraId="5029F863" w14:textId="77777777" w:rsidR="00E7415E" w:rsidRDefault="00E7415E" w:rsidP="00E7415E">
      <w:pPr>
        <w:pStyle w:val="CodeBlock"/>
      </w:pPr>
      <w:r>
        <w:t>"holdings": [</w:t>
      </w:r>
    </w:p>
    <w:p w14:paraId="02240F31" w14:textId="77777777" w:rsidR="00E7415E" w:rsidRDefault="00E7415E" w:rsidP="00E7415E">
      <w:pPr>
        <w:pStyle w:val="CodeBlock"/>
      </w:pPr>
      <w:r>
        <w:t xml:space="preserve">  {"role": "MASTER_OWNER", "bucket": "master", "</w:t>
      </w:r>
      <w:proofErr w:type="spellStart"/>
      <w:r>
        <w:t>holding_reason</w:t>
      </w:r>
      <w:proofErr w:type="spellEnd"/>
      <w:r>
        <w:t>": "RIGHTS_DISPUTE", "amount": "3466", "claims": ["c10", "c11"]}</w:t>
      </w:r>
    </w:p>
    <w:p w14:paraId="64924164" w14:textId="77777777" w:rsidR="00E7415E" w:rsidRDefault="00E7415E" w:rsidP="00E7415E">
      <w:pPr>
        <w:pStyle w:val="CodeBlock"/>
      </w:pPr>
      <w:r>
        <w:t>],</w:t>
      </w:r>
    </w:p>
    <w:p w14:paraId="5203CEAA" w14:textId="78434596" w:rsidR="00E7415E" w:rsidRDefault="00E7415E" w:rsidP="00E7415E">
      <w:pPr>
        <w:pStyle w:val="CodeBlock"/>
      </w:pPr>
      <w:r>
        <w:t>"</w:t>
      </w:r>
      <w:proofErr w:type="spellStart"/>
      <w:proofErr w:type="gramStart"/>
      <w:r>
        <w:t>vectors</w:t>
      </w:r>
      <w:proofErr w:type="gramEnd"/>
      <w:r>
        <w:t>_digest</w:t>
      </w:r>
      <w:proofErr w:type="spellEnd"/>
      <w:r>
        <w:t>": "sha256:</w:t>
      </w:r>
      <w:r w:rsidR="00F306FC">
        <w:t>2fa302aff71e1a4fe4fae26a8c38e782468ebc97ab75689315bfc3bfd41f8a79</w:t>
      </w:r>
      <w:r>
        <w:t>",</w:t>
      </w:r>
    </w:p>
    <w:p w14:paraId="5B272408" w14:textId="49066A28" w:rsidR="00E7415E" w:rsidRDefault="00E7415E" w:rsidP="00E7415E">
      <w:pPr>
        <w:pStyle w:val="CodeBlock"/>
      </w:pPr>
      <w:r>
        <w:t>"</w:t>
      </w:r>
      <w:proofErr w:type="spellStart"/>
      <w:proofErr w:type="gramStart"/>
      <w:r>
        <w:t>result</w:t>
      </w:r>
      <w:proofErr w:type="gramEnd"/>
      <w:r>
        <w:t>_digest</w:t>
      </w:r>
      <w:proofErr w:type="spellEnd"/>
      <w:r>
        <w:t>": "sha256:</w:t>
      </w:r>
      <w:r w:rsidR="00F306FC">
        <w:t>340128d4c60e14832a2ebebdaa56dc452dacc8d5ccb4d80d191154ea8826224a</w:t>
      </w:r>
      <w:r>
        <w:t>"</w:t>
      </w:r>
    </w:p>
    <w:p w14:paraId="6D98CDF3" w14:textId="1C4CEC0F" w:rsidR="00E7415E" w:rsidRDefault="00B1648B" w:rsidP="00E7415E">
      <w:pPr>
        <w:pStyle w:val="3"/>
      </w:pPr>
      <w:bookmarkStart w:id="152" w:name="_Toc242128047"/>
      <w:r>
        <w:t>F.</w:t>
      </w:r>
      <w:r w:rsidR="00BC4405">
        <w:t>6</w:t>
      </w:r>
      <w:r w:rsidR="00E7415E">
        <w:t>.4 오류 벡터</w:t>
      </w:r>
      <w:bookmarkEnd w:id="152"/>
    </w:p>
    <w:p w14:paraId="365C9AD2" w14:textId="77777777" w:rsidR="00E7415E" w:rsidRDefault="00E7415E" w:rsidP="00E7415E">
      <w:pPr>
        <w:pStyle w:val="Body"/>
      </w:pPr>
      <w:r>
        <w:t xml:space="preserve">V1 입력을 한 곳만 바꾼 오류 사례이며, </w:t>
      </w:r>
      <w:proofErr w:type="spellStart"/>
      <w:r>
        <w:t>기대값은</w:t>
      </w:r>
      <w:proofErr w:type="spellEnd"/>
      <w:r>
        <w:t xml:space="preserve"> 보고되는 오류 코드이다.</w:t>
      </w:r>
    </w:p>
    <w:p w14:paraId="443C5C3D" w14:textId="77777777" w:rsidR="00E7415E" w:rsidRDefault="00E7415E" w:rsidP="00E7415E">
      <w:pPr>
        <w:pStyle w:val="CodeBlock"/>
      </w:pPr>
      <w:r>
        <w:t>E</w:t>
      </w:r>
      <w:proofErr w:type="gramStart"/>
      <w:r>
        <w:t xml:space="preserve">1  </w:t>
      </w:r>
      <w:proofErr w:type="spellStart"/>
      <w:r>
        <w:t>policy</w:t>
      </w:r>
      <w:proofErr w:type="gramEnd"/>
      <w:r>
        <w:t>.depends_</w:t>
      </w:r>
      <w:proofErr w:type="gramStart"/>
      <w:r>
        <w:t>on</w:t>
      </w:r>
      <w:proofErr w:type="spellEnd"/>
      <w:r>
        <w:t>[</w:t>
      </w:r>
      <w:proofErr w:type="gramEnd"/>
      <w:r>
        <w:t>0</w:t>
      </w:r>
      <w:proofErr w:type="gramStart"/>
      <w:r>
        <w:t>].digest</w:t>
      </w:r>
      <w:proofErr w:type="gramEnd"/>
      <w:r>
        <w:t xml:space="preserve"> ← "sha256:" + "0"×64              → CORE_DIGEST_MISMATCH</w:t>
      </w:r>
    </w:p>
    <w:p w14:paraId="1DC6FA11" w14:textId="77777777" w:rsidR="00E7415E" w:rsidRDefault="00E7415E" w:rsidP="00E7415E">
      <w:pPr>
        <w:pStyle w:val="CodeBlock"/>
      </w:pPr>
      <w:r>
        <w:t>E</w:t>
      </w:r>
      <w:proofErr w:type="gramStart"/>
      <w:r>
        <w:t xml:space="preserve">2  </w:t>
      </w:r>
      <w:proofErr w:type="spellStart"/>
      <w:r>
        <w:t>revenue</w:t>
      </w:r>
      <w:proofErr w:type="gramEnd"/>
      <w:r>
        <w:t>_</w:t>
      </w:r>
      <w:proofErr w:type="gramStart"/>
      <w:r>
        <w:t>events</w:t>
      </w:r>
      <w:proofErr w:type="spellEnd"/>
      <w:r>
        <w:t>[</w:t>
      </w:r>
      <w:proofErr w:type="gramEnd"/>
      <w:r>
        <w:t>1</w:t>
      </w:r>
      <w:proofErr w:type="gramStart"/>
      <w:r>
        <w:t>].currency</w:t>
      </w:r>
      <w:proofErr w:type="gramEnd"/>
      <w:r>
        <w:t xml:space="preserve"> ← "USD"                             → ALLOC_SCOPE_MISMATCH</w:t>
      </w:r>
    </w:p>
    <w:p w14:paraId="1BBF00C8" w14:textId="77777777" w:rsidR="00E7415E" w:rsidRDefault="00E7415E" w:rsidP="00E7415E">
      <w:pPr>
        <w:pStyle w:val="CodeBlock"/>
      </w:pPr>
      <w:r>
        <w:t>E3  performer mix terms[1].weight ← "5000" (</w:t>
      </w:r>
      <w:r>
        <w:t>합</w:t>
      </w:r>
      <w:r>
        <w:t xml:space="preserve"> 9000)                → ALLOC_WEIGHT_MISMATCH</w:t>
      </w:r>
    </w:p>
    <w:p w14:paraId="695F6C95" w14:textId="77777777" w:rsidR="00E7415E" w:rsidRDefault="00E7415E" w:rsidP="00E7415E">
      <w:pPr>
        <w:pStyle w:val="CodeBlock"/>
      </w:pPr>
      <w:r>
        <w:t xml:space="preserve">E4  </w:t>
      </w:r>
      <w:proofErr w:type="spellStart"/>
      <w:r>
        <w:t>revenue_events</w:t>
      </w:r>
      <w:proofErr w:type="spellEnd"/>
      <w:r>
        <w:t xml:space="preserve"> </w:t>
      </w:r>
      <w:r>
        <w:t>순서</w:t>
      </w:r>
      <w:r>
        <w:t xml:space="preserve"> </w:t>
      </w:r>
      <w:r>
        <w:t>역전</w:t>
      </w:r>
      <w:r>
        <w:t>(ev_0002, ev_0001)                       → CORE_TYPE_ERROR</w:t>
      </w:r>
    </w:p>
    <w:p w14:paraId="7FD225C0" w14:textId="08C5EF6E" w:rsidR="00E7415E" w:rsidRDefault="00E7415E" w:rsidP="00E7415E">
      <w:pPr>
        <w:pStyle w:val="Body"/>
      </w:pPr>
      <w:r>
        <w:rPr>
          <w:rFonts w:hint="eastAsia"/>
        </w:rPr>
        <w:t>나머지</w:t>
      </w:r>
      <w:r>
        <w:t xml:space="preserve"> 코드의 오류 벡터는 사실 확인 단계(FACTS_), 텍스트 해석 단계(PARSE_), 정적 검증 단계의 구현과 함께 추가한다. ALLOC_ROUNDING_INVARIANT는 </w:t>
      </w:r>
      <w:r w:rsidR="00B1648B">
        <w:t>F.</w:t>
      </w:r>
      <w:r w:rsidR="00BC4405">
        <w:t>5</w:t>
      </w:r>
      <w:r>
        <w:t>.2의 절차상 도달할 수 없으므로 오류 시험에서 예외로 둔다(</w:t>
      </w:r>
      <w:r w:rsidR="00C341EA">
        <w:rPr>
          <w:rFonts w:hint="eastAsia"/>
        </w:rPr>
        <w:t>부록</w:t>
      </w:r>
      <w:r w:rsidR="00C341EA">
        <w:t xml:space="preserve"> G.2</w:t>
      </w:r>
      <w:r>
        <w:t>).</w:t>
      </w:r>
    </w:p>
    <w:p w14:paraId="4A30D1B3" w14:textId="77777777" w:rsidR="00E7415E" w:rsidRDefault="00E7415E" w:rsidP="00E7415E">
      <w:pPr>
        <w:pStyle w:val="Body"/>
      </w:pPr>
    </w:p>
    <w:p w14:paraId="704B6898" w14:textId="6AF735AD" w:rsidR="00E7415E" w:rsidRDefault="00B1648B" w:rsidP="00E7415E">
      <w:pPr>
        <w:pStyle w:val="2"/>
      </w:pPr>
      <w:bookmarkStart w:id="153" w:name="_Toc242128048"/>
      <w:r>
        <w:lastRenderedPageBreak/>
        <w:t>F.</w:t>
      </w:r>
      <w:r w:rsidR="00BC4405">
        <w:t>7</w:t>
      </w:r>
      <w:r w:rsidR="00E7415E">
        <w:t xml:space="preserve"> R7. 레퍼런스 </w:t>
      </w:r>
      <w:proofErr w:type="spellStart"/>
      <w:r w:rsidR="00E7415E">
        <w:t>평가기</w:t>
      </w:r>
      <w:proofErr w:type="spellEnd"/>
      <w:r w:rsidR="00E7415E">
        <w:t xml:space="preserve"> 코드</w:t>
      </w:r>
      <w:bookmarkEnd w:id="153"/>
    </w:p>
    <w:p w14:paraId="1AA591FB" w14:textId="467A2569" w:rsidR="00E7415E" w:rsidRDefault="00E7415E" w:rsidP="00E7415E">
      <w:pPr>
        <w:pStyle w:val="Body"/>
      </w:pPr>
      <w:r>
        <w:rPr>
          <w:rFonts w:hint="eastAsia"/>
        </w:rPr>
        <w:t>안분</w:t>
      </w:r>
      <w:r>
        <w:t xml:space="preserve"> 층 평가(evaluate)의 레퍼런스 구현 초안이며 Python 3 표준 라이브러리만 쓴다. 비율은 </w:t>
      </w:r>
      <w:proofErr w:type="spellStart"/>
      <w:r>
        <w:t>fractions.Fraction</w:t>
      </w:r>
      <w:proofErr w:type="spellEnd"/>
      <w:r>
        <w:t xml:space="preserve">, 금액은 정수로 계산하고 </w:t>
      </w:r>
      <w:proofErr w:type="spellStart"/>
      <w:r>
        <w:t>부동소수를</w:t>
      </w:r>
      <w:proofErr w:type="spellEnd"/>
      <w:r>
        <w:t xml:space="preserve"> 쓰지 않는다([</w:t>
      </w:r>
      <w:r w:rsidR="008E59A8">
        <w:t>N-4.5.5</w:t>
      </w:r>
      <w:r>
        <w:t xml:space="preserve">]). </w:t>
      </w:r>
      <w:r w:rsidR="00B1648B">
        <w:t>F.</w:t>
      </w:r>
      <w:r w:rsidR="00BC4405">
        <w:t>6</w:t>
      </w:r>
      <w:r>
        <w:t>의 V1, V2, E1~E4를 이 코드로 재현하였다. 시험 프로파일의 잎 함수(</w:t>
      </w:r>
      <w:proofErr w:type="spellStart"/>
      <w:r>
        <w:t>graph_leaf</w:t>
      </w:r>
      <w:proofErr w:type="spellEnd"/>
      <w:r>
        <w:t xml:space="preserve">, </w:t>
      </w:r>
      <w:proofErr w:type="spellStart"/>
      <w:r>
        <w:t>snapshot_leaf</w:t>
      </w:r>
      <w:proofErr w:type="spellEnd"/>
      <w:r>
        <w:t xml:space="preserve">)는 레퍼런스의 일부가 아니라 </w:t>
      </w:r>
      <w:r w:rsidR="00B1648B">
        <w:t>F.</w:t>
      </w:r>
      <w:r w:rsidR="00BC4405">
        <w:t>6</w:t>
      </w:r>
      <w:r>
        <w:t xml:space="preserve">.1의 시험용 정의이다. 사실 문서에서 계산 그래프를 생성하는 기능, 텍스트 문법 </w:t>
      </w:r>
      <w:r>
        <w:rPr>
          <w:rFonts w:hint="eastAsia"/>
        </w:rPr>
        <w:t>파서</w:t>
      </w:r>
      <w:r>
        <w:t>, 정적 검증 전체는 포함하지 않는다.</w:t>
      </w:r>
    </w:p>
    <w:p w14:paraId="4BD2A1EE" w14:textId="77777777" w:rsidR="00E7415E" w:rsidRDefault="00E7415E" w:rsidP="00E7415E">
      <w:pPr>
        <w:pStyle w:val="CodeBlock"/>
      </w:pPr>
      <w:r>
        <w:t>"""MDRL 1.0 reference evaluator (R7 draft). Allocation layer only.</w:t>
      </w:r>
    </w:p>
    <w:p w14:paraId="20254616" w14:textId="4F3B969E" w:rsidR="00E7415E" w:rsidRDefault="00E7415E" w:rsidP="00E7415E">
      <w:pPr>
        <w:pStyle w:val="CodeBlock"/>
      </w:pPr>
      <w:r>
        <w:t>Pure function: no clock, randomness, I/O or floats ([</w:t>
      </w:r>
      <w:r w:rsidR="008E59A8">
        <w:t>N-4.5.5</w:t>
      </w:r>
      <w:r>
        <w:t>])."""</w:t>
      </w:r>
    </w:p>
    <w:p w14:paraId="665340CC" w14:textId="77777777" w:rsidR="00E7415E" w:rsidRDefault="00E7415E" w:rsidP="00E7415E">
      <w:pPr>
        <w:pStyle w:val="CodeBlock"/>
      </w:pPr>
      <w:r>
        <w:t xml:space="preserve">import </w:t>
      </w:r>
      <w:proofErr w:type="spellStart"/>
      <w:r>
        <w:t>hashlib</w:t>
      </w:r>
      <w:proofErr w:type="spellEnd"/>
      <w:r>
        <w:t xml:space="preserve">, </w:t>
      </w:r>
      <w:proofErr w:type="spellStart"/>
      <w:r>
        <w:t>json</w:t>
      </w:r>
      <w:proofErr w:type="spellEnd"/>
    </w:p>
    <w:p w14:paraId="1ACFA426" w14:textId="77777777" w:rsidR="00E7415E" w:rsidRDefault="00E7415E" w:rsidP="00E7415E">
      <w:pPr>
        <w:pStyle w:val="CodeBlock"/>
      </w:pPr>
      <w:r>
        <w:t>from fractions import Fraction</w:t>
      </w:r>
    </w:p>
    <w:p w14:paraId="62CE7A95" w14:textId="77777777" w:rsidR="00E7415E" w:rsidRDefault="00E7415E" w:rsidP="00E7415E">
      <w:pPr>
        <w:pStyle w:val="CodeBlock"/>
      </w:pPr>
    </w:p>
    <w:p w14:paraId="68D47DF2" w14:textId="77777777" w:rsidR="00E7415E" w:rsidRDefault="00E7415E" w:rsidP="00E7415E">
      <w:pPr>
        <w:pStyle w:val="CodeBlock"/>
      </w:pPr>
      <w:r>
        <w:t xml:space="preserve">class </w:t>
      </w:r>
      <w:proofErr w:type="spellStart"/>
      <w:proofErr w:type="gramStart"/>
      <w:r>
        <w:t>MdrlError</w:t>
      </w:r>
      <w:proofErr w:type="spellEnd"/>
      <w:r>
        <w:t>(</w:t>
      </w:r>
      <w:proofErr w:type="gramEnd"/>
      <w:r>
        <w:t>Exception):</w:t>
      </w:r>
    </w:p>
    <w:p w14:paraId="6D320715" w14:textId="77777777" w:rsidR="00E7415E" w:rsidRDefault="00E7415E" w:rsidP="00E7415E">
      <w:pPr>
        <w:pStyle w:val="CodeBlock"/>
      </w:pPr>
      <w:r>
        <w:t xml:space="preserve">    def __</w:t>
      </w:r>
      <w:proofErr w:type="spellStart"/>
      <w:r>
        <w:t>init</w:t>
      </w:r>
      <w:proofErr w:type="spellEnd"/>
      <w:r>
        <w:t>_</w:t>
      </w:r>
      <w:proofErr w:type="gramStart"/>
      <w:r>
        <w:t>_(</w:t>
      </w:r>
      <w:proofErr w:type="gramEnd"/>
      <w:r>
        <w:t>self, code, detail=""):</w:t>
      </w:r>
    </w:p>
    <w:p w14:paraId="35838E4C" w14:textId="77777777" w:rsidR="00E7415E" w:rsidRDefault="00E7415E" w:rsidP="00E7415E">
      <w:pPr>
        <w:pStyle w:val="CodeBlock"/>
      </w:pPr>
      <w:r>
        <w:t xml:space="preserve">        super(</w:t>
      </w:r>
      <w:proofErr w:type="gramStart"/>
      <w:r>
        <w:t>)._</w:t>
      </w:r>
      <w:proofErr w:type="gramEnd"/>
      <w:r>
        <w:t>_</w:t>
      </w:r>
      <w:proofErr w:type="spellStart"/>
      <w:r>
        <w:t>init</w:t>
      </w:r>
      <w:proofErr w:type="spellEnd"/>
      <w:r>
        <w:t xml:space="preserve">__(f"{code}: {detail}"); </w:t>
      </w:r>
      <w:proofErr w:type="spellStart"/>
      <w:proofErr w:type="gramStart"/>
      <w:r>
        <w:t>self.code</w:t>
      </w:r>
      <w:proofErr w:type="spellEnd"/>
      <w:proofErr w:type="gramEnd"/>
      <w:r>
        <w:t xml:space="preserve"> = code</w:t>
      </w:r>
    </w:p>
    <w:p w14:paraId="1F12975F" w14:textId="77777777" w:rsidR="00E7415E" w:rsidRDefault="00E7415E" w:rsidP="00E7415E">
      <w:pPr>
        <w:pStyle w:val="CodeBlock"/>
      </w:pPr>
    </w:p>
    <w:p w14:paraId="5D270EF4" w14:textId="77777777" w:rsidR="00E7415E" w:rsidRDefault="00E7415E" w:rsidP="00E7415E">
      <w:pPr>
        <w:pStyle w:val="CodeBlock"/>
      </w:pPr>
      <w:r>
        <w:t>def u16(s):                      # UTF-16 code-unit order (JCS key order)</w:t>
      </w:r>
    </w:p>
    <w:p w14:paraId="0D67A19B" w14:textId="77777777" w:rsidR="00E7415E" w:rsidRDefault="00E7415E" w:rsidP="00E7415E">
      <w:pPr>
        <w:pStyle w:val="CodeBlock"/>
      </w:pPr>
      <w:r>
        <w:t xml:space="preserve">    return </w:t>
      </w:r>
      <w:proofErr w:type="spellStart"/>
      <w:proofErr w:type="gramStart"/>
      <w:r>
        <w:t>s.encode</w:t>
      </w:r>
      <w:proofErr w:type="spellEnd"/>
      <w:proofErr w:type="gramEnd"/>
      <w:r>
        <w:t>("utf-16-be")</w:t>
      </w:r>
    </w:p>
    <w:p w14:paraId="738F3377" w14:textId="77777777" w:rsidR="00E7415E" w:rsidRDefault="00E7415E" w:rsidP="00E7415E">
      <w:pPr>
        <w:pStyle w:val="CodeBlock"/>
      </w:pPr>
    </w:p>
    <w:p w14:paraId="7C5F2F73" w14:textId="799152C8" w:rsidR="00E7415E" w:rsidRDefault="00E7415E" w:rsidP="00E7415E">
      <w:pPr>
        <w:pStyle w:val="CodeBlock"/>
      </w:pPr>
      <w:r>
        <w:t xml:space="preserve">def </w:t>
      </w:r>
      <w:proofErr w:type="spellStart"/>
      <w:proofErr w:type="gramStart"/>
      <w:r>
        <w:t>jcs</w:t>
      </w:r>
      <w:proofErr w:type="spellEnd"/>
      <w:r>
        <w:t>(</w:t>
      </w:r>
      <w:proofErr w:type="gramEnd"/>
      <w:r>
        <w:t xml:space="preserve">v, depth=0):             </w:t>
      </w:r>
      <w:r w:rsidR="00141098">
        <w:t># RFC 8785 subset: SR has no JSON numbers</w:t>
      </w:r>
    </w:p>
    <w:p w14:paraId="5B0DA098" w14:textId="77777777" w:rsidR="00E7415E" w:rsidRDefault="00E7415E" w:rsidP="00E7415E">
      <w:pPr>
        <w:pStyle w:val="CodeBlock"/>
      </w:pPr>
      <w:r>
        <w:t xml:space="preserve">    if depth &gt; 256: raise </w:t>
      </w:r>
      <w:proofErr w:type="spellStart"/>
      <w:proofErr w:type="gramStart"/>
      <w:r>
        <w:t>MdrlError</w:t>
      </w:r>
      <w:proofErr w:type="spellEnd"/>
      <w:r>
        <w:t>(</w:t>
      </w:r>
      <w:proofErr w:type="gramEnd"/>
      <w:r>
        <w:t>"CORE_TYPE_ERROR", "depth &gt; 256")</w:t>
      </w:r>
    </w:p>
    <w:p w14:paraId="76C75088" w14:textId="77777777" w:rsidR="00E7415E" w:rsidRDefault="00E7415E" w:rsidP="00E7415E">
      <w:pPr>
        <w:pStyle w:val="CodeBlock"/>
      </w:pPr>
      <w:r>
        <w:t xml:space="preserve">    if </w:t>
      </w:r>
      <w:proofErr w:type="spellStart"/>
      <w:proofErr w:type="gramStart"/>
      <w:r>
        <w:t>isinstance</w:t>
      </w:r>
      <w:proofErr w:type="spellEnd"/>
      <w:r>
        <w:t>(</w:t>
      </w:r>
      <w:proofErr w:type="gramEnd"/>
      <w:r>
        <w:t>v, bool): return "true" if v else "false"</w:t>
      </w:r>
    </w:p>
    <w:p w14:paraId="0EA5CAAE" w14:textId="77777777" w:rsidR="00E7415E" w:rsidRDefault="00E7415E" w:rsidP="00E7415E">
      <w:pPr>
        <w:pStyle w:val="CodeBlock"/>
      </w:pPr>
      <w:r>
        <w:t xml:space="preserve">    if v is None: return "null"</w:t>
      </w:r>
    </w:p>
    <w:p w14:paraId="502230DC" w14:textId="5C44921B" w:rsidR="00E7415E" w:rsidRDefault="00E7415E" w:rsidP="00E7415E">
      <w:pPr>
        <w:pStyle w:val="CodeBlock"/>
      </w:pPr>
      <w:r>
        <w:t xml:space="preserve">    if </w:t>
      </w:r>
      <w:proofErr w:type="spellStart"/>
      <w:proofErr w:type="gramStart"/>
      <w:r>
        <w:t>isinstance</w:t>
      </w:r>
      <w:proofErr w:type="spellEnd"/>
      <w:r>
        <w:t>(</w:t>
      </w:r>
      <w:proofErr w:type="gramEnd"/>
      <w:r>
        <w:t xml:space="preserve">v, (int, float)): raise </w:t>
      </w:r>
      <w:proofErr w:type="spellStart"/>
      <w:r>
        <w:t>MdrlError</w:t>
      </w:r>
      <w:proofErr w:type="spellEnd"/>
      <w:r>
        <w:t>("</w:t>
      </w:r>
      <w:r w:rsidR="00141098">
        <w:t>CORE_NUMBER_IN_SR</w:t>
      </w:r>
      <w:r>
        <w:t>")</w:t>
      </w:r>
    </w:p>
    <w:p w14:paraId="6F01455F" w14:textId="77777777" w:rsidR="00E7415E" w:rsidRDefault="00E7415E" w:rsidP="00E7415E">
      <w:pPr>
        <w:pStyle w:val="CodeBlock"/>
      </w:pPr>
      <w:r>
        <w:t xml:space="preserve">    if </w:t>
      </w:r>
      <w:proofErr w:type="spellStart"/>
      <w:proofErr w:type="gramStart"/>
      <w:r>
        <w:t>isinstance</w:t>
      </w:r>
      <w:proofErr w:type="spellEnd"/>
      <w:r>
        <w:t>(</w:t>
      </w:r>
      <w:proofErr w:type="gramEnd"/>
      <w:r>
        <w:t xml:space="preserve">v, str): return </w:t>
      </w:r>
      <w:proofErr w:type="spellStart"/>
      <w:proofErr w:type="gramStart"/>
      <w:r>
        <w:t>json.dumps</w:t>
      </w:r>
      <w:proofErr w:type="spellEnd"/>
      <w:proofErr w:type="gramEnd"/>
      <w:r>
        <w:t xml:space="preserve">(v, </w:t>
      </w:r>
      <w:proofErr w:type="spellStart"/>
      <w:r>
        <w:t>ensure_ascii</w:t>
      </w:r>
      <w:proofErr w:type="spellEnd"/>
      <w:r>
        <w:t>=False)</w:t>
      </w:r>
    </w:p>
    <w:p w14:paraId="3B754454" w14:textId="77777777" w:rsidR="00E7415E" w:rsidRDefault="00E7415E" w:rsidP="00E7415E">
      <w:pPr>
        <w:pStyle w:val="CodeBlock"/>
      </w:pPr>
      <w:r>
        <w:t xml:space="preserve">    if </w:t>
      </w:r>
      <w:proofErr w:type="spellStart"/>
      <w:proofErr w:type="gramStart"/>
      <w:r>
        <w:t>isinstance</w:t>
      </w:r>
      <w:proofErr w:type="spellEnd"/>
      <w:r>
        <w:t>(</w:t>
      </w:r>
      <w:proofErr w:type="gramEnd"/>
      <w:r>
        <w:t>v, list): return "[" + ",</w:t>
      </w:r>
      <w:proofErr w:type="gramStart"/>
      <w:r>
        <w:t>".join</w:t>
      </w:r>
      <w:proofErr w:type="gramEnd"/>
      <w:r>
        <w:t>(</w:t>
      </w:r>
      <w:proofErr w:type="spellStart"/>
      <w:proofErr w:type="gramStart"/>
      <w:r>
        <w:t>jcs</w:t>
      </w:r>
      <w:proofErr w:type="spellEnd"/>
      <w:r>
        <w:t>(</w:t>
      </w:r>
      <w:proofErr w:type="gramEnd"/>
      <w:r>
        <w:t>x, depth+1) for x in v) + "]"</w:t>
      </w:r>
    </w:p>
    <w:p w14:paraId="77A891D1" w14:textId="77777777" w:rsidR="00E7415E" w:rsidRDefault="00E7415E" w:rsidP="00E7415E">
      <w:pPr>
        <w:pStyle w:val="CodeBlock"/>
      </w:pPr>
      <w:r>
        <w:t xml:space="preserve">    if </w:t>
      </w:r>
      <w:proofErr w:type="spellStart"/>
      <w:proofErr w:type="gramStart"/>
      <w:r>
        <w:t>isinstance</w:t>
      </w:r>
      <w:proofErr w:type="spellEnd"/>
      <w:r>
        <w:t>(</w:t>
      </w:r>
      <w:proofErr w:type="gramEnd"/>
      <w:r>
        <w:t xml:space="preserve">v, </w:t>
      </w:r>
      <w:proofErr w:type="spellStart"/>
      <w:r>
        <w:t>dict</w:t>
      </w:r>
      <w:proofErr w:type="spellEnd"/>
      <w:r>
        <w:t>):</w:t>
      </w:r>
    </w:p>
    <w:p w14:paraId="5EA05A3B" w14:textId="77777777" w:rsidR="00E7415E" w:rsidRDefault="00E7415E" w:rsidP="00E7415E">
      <w:pPr>
        <w:pStyle w:val="CodeBlock"/>
      </w:pPr>
      <w:r>
        <w:t xml:space="preserve">        </w:t>
      </w:r>
      <w:proofErr w:type="spellStart"/>
      <w:r>
        <w:t>ks</w:t>
      </w:r>
      <w:proofErr w:type="spellEnd"/>
      <w:r>
        <w:t xml:space="preserve"> = </w:t>
      </w:r>
      <w:proofErr w:type="gramStart"/>
      <w:r>
        <w:t>sorted(</w:t>
      </w:r>
      <w:proofErr w:type="gramEnd"/>
      <w:r>
        <w:t>v, key=u16)</w:t>
      </w:r>
    </w:p>
    <w:p w14:paraId="76463D0F" w14:textId="77777777" w:rsidR="00E7415E" w:rsidRDefault="00E7415E" w:rsidP="00E7415E">
      <w:pPr>
        <w:pStyle w:val="CodeBlock"/>
      </w:pPr>
      <w:r>
        <w:t xml:space="preserve">        return "{" + ",</w:t>
      </w:r>
      <w:proofErr w:type="gramStart"/>
      <w:r>
        <w:t>".join</w:t>
      </w:r>
      <w:proofErr w:type="gramEnd"/>
      <w:r>
        <w:t>(</w:t>
      </w:r>
      <w:proofErr w:type="spellStart"/>
      <w:proofErr w:type="gramStart"/>
      <w:r>
        <w:t>json.dumps</w:t>
      </w:r>
      <w:proofErr w:type="spellEnd"/>
      <w:proofErr w:type="gramEnd"/>
      <w:r>
        <w:t xml:space="preserve">(k, </w:t>
      </w:r>
      <w:proofErr w:type="spellStart"/>
      <w:r>
        <w:t>ensure_ascii</w:t>
      </w:r>
      <w:proofErr w:type="spellEnd"/>
      <w:r>
        <w:t xml:space="preserve">=False) + ":" + </w:t>
      </w:r>
      <w:proofErr w:type="spellStart"/>
      <w:r>
        <w:t>jcs</w:t>
      </w:r>
      <w:proofErr w:type="spellEnd"/>
      <w:r>
        <w:t xml:space="preserve">(v[k], depth+1) </w:t>
      </w:r>
      <w:proofErr w:type="spellStart"/>
      <w:r>
        <w:t>for k</w:t>
      </w:r>
      <w:proofErr w:type="spellEnd"/>
      <w:r>
        <w:t xml:space="preserve"> in </w:t>
      </w:r>
      <w:proofErr w:type="spellStart"/>
      <w:r>
        <w:t>ks</w:t>
      </w:r>
      <w:proofErr w:type="spellEnd"/>
      <w:r>
        <w:t>) + "}"</w:t>
      </w:r>
    </w:p>
    <w:p w14:paraId="422E5334" w14:textId="77777777" w:rsidR="00E7415E" w:rsidRDefault="00E7415E" w:rsidP="00E7415E">
      <w:pPr>
        <w:pStyle w:val="CodeBlock"/>
      </w:pPr>
      <w:r>
        <w:t xml:space="preserve">    raise </w:t>
      </w:r>
      <w:proofErr w:type="spellStart"/>
      <w:proofErr w:type="gramStart"/>
      <w:r>
        <w:t>MdrlError</w:t>
      </w:r>
      <w:proofErr w:type="spellEnd"/>
      <w:r>
        <w:t>(</w:t>
      </w:r>
      <w:proofErr w:type="gramEnd"/>
      <w:r>
        <w:t>"CORE_TYPE_ERROR", type(v</w:t>
      </w:r>
      <w:proofErr w:type="gramStart"/>
      <w:r>
        <w:t>)._</w:t>
      </w:r>
      <w:proofErr w:type="gramEnd"/>
      <w:r>
        <w:t>_name__)</w:t>
      </w:r>
    </w:p>
    <w:p w14:paraId="19F4079B" w14:textId="77777777" w:rsidR="00E7415E" w:rsidRDefault="00E7415E" w:rsidP="00E7415E">
      <w:pPr>
        <w:pStyle w:val="CodeBlock"/>
      </w:pPr>
    </w:p>
    <w:p w14:paraId="3C0E762B" w14:textId="77777777" w:rsidR="00E7415E" w:rsidRDefault="00E7415E" w:rsidP="00E7415E">
      <w:pPr>
        <w:pStyle w:val="CodeBlock"/>
      </w:pPr>
      <w:r>
        <w:t>def digest(v):</w:t>
      </w:r>
    </w:p>
    <w:p w14:paraId="553BF3D3" w14:textId="77777777" w:rsidR="00E7415E" w:rsidRDefault="00E7415E" w:rsidP="00E7415E">
      <w:pPr>
        <w:pStyle w:val="CodeBlock"/>
      </w:pPr>
      <w:r>
        <w:t xml:space="preserve">    return "sha256:" + </w:t>
      </w:r>
      <w:proofErr w:type="gramStart"/>
      <w:r>
        <w:t>hashlib.sha</w:t>
      </w:r>
      <w:proofErr w:type="gramEnd"/>
      <w:r>
        <w:t>256(</w:t>
      </w:r>
      <w:proofErr w:type="spellStart"/>
      <w:r>
        <w:t>jcs</w:t>
      </w:r>
      <w:proofErr w:type="spellEnd"/>
      <w:r>
        <w:t>(v</w:t>
      </w:r>
      <w:proofErr w:type="gramStart"/>
      <w:r>
        <w:t>).encode</w:t>
      </w:r>
      <w:proofErr w:type="gramEnd"/>
      <w:r>
        <w:t>("utf-8")</w:t>
      </w:r>
      <w:proofErr w:type="gramStart"/>
      <w:r>
        <w:t>).</w:t>
      </w:r>
      <w:proofErr w:type="spellStart"/>
      <w:r>
        <w:t>hexdigest</w:t>
      </w:r>
      <w:proofErr w:type="spellEnd"/>
      <w:proofErr w:type="gramEnd"/>
      <w:r>
        <w:t>()</w:t>
      </w:r>
    </w:p>
    <w:p w14:paraId="11AC7E23" w14:textId="77777777" w:rsidR="00E7415E" w:rsidRDefault="00E7415E" w:rsidP="00E7415E">
      <w:pPr>
        <w:pStyle w:val="CodeBlock"/>
      </w:pPr>
    </w:p>
    <w:p w14:paraId="49EF7FF0" w14:textId="77777777" w:rsidR="00E7415E" w:rsidRDefault="00E7415E" w:rsidP="00E7415E">
      <w:pPr>
        <w:pStyle w:val="CodeBlock"/>
      </w:pPr>
      <w:r>
        <w:t xml:space="preserve">def </w:t>
      </w:r>
      <w:proofErr w:type="gramStart"/>
      <w:r>
        <w:t>without(</w:t>
      </w:r>
      <w:proofErr w:type="gramEnd"/>
      <w:r>
        <w:t>d, *keys):</w:t>
      </w:r>
    </w:p>
    <w:p w14:paraId="0503C24A" w14:textId="77777777" w:rsidR="00E7415E" w:rsidRDefault="00E7415E" w:rsidP="00E7415E">
      <w:pPr>
        <w:pStyle w:val="CodeBlock"/>
      </w:pPr>
      <w:r>
        <w:t xml:space="preserve">    return {k: x for k, x in </w:t>
      </w:r>
      <w:proofErr w:type="spellStart"/>
      <w:proofErr w:type="gramStart"/>
      <w:r>
        <w:t>d.items</w:t>
      </w:r>
      <w:proofErr w:type="spellEnd"/>
      <w:proofErr w:type="gramEnd"/>
      <w:r>
        <w:t>() if k not in keys}</w:t>
      </w:r>
    </w:p>
    <w:p w14:paraId="6EF3CE93" w14:textId="77777777" w:rsidR="00E7415E" w:rsidRDefault="00E7415E" w:rsidP="00E7415E">
      <w:pPr>
        <w:pStyle w:val="CodeBlock"/>
      </w:pPr>
    </w:p>
    <w:p w14:paraId="48245F27" w14:textId="77777777" w:rsidR="00E7415E" w:rsidRDefault="00E7415E" w:rsidP="00E7415E">
      <w:pPr>
        <w:pStyle w:val="CodeBlock"/>
      </w:pPr>
      <w:r>
        <w:t>def ratio(s):</w:t>
      </w:r>
    </w:p>
    <w:p w14:paraId="4C42B804" w14:textId="77777777" w:rsidR="00E7415E" w:rsidRDefault="00E7415E" w:rsidP="00E7415E">
      <w:pPr>
        <w:pStyle w:val="CodeBlock"/>
      </w:pPr>
      <w:r>
        <w:t xml:space="preserve">    n, d = </w:t>
      </w:r>
      <w:proofErr w:type="spellStart"/>
      <w:proofErr w:type="gramStart"/>
      <w:r>
        <w:t>s.split</w:t>
      </w:r>
      <w:proofErr w:type="spellEnd"/>
      <w:proofErr w:type="gramEnd"/>
      <w:r>
        <w:t>("/"); return Fraction(int(n), int(d))</w:t>
      </w:r>
    </w:p>
    <w:p w14:paraId="560B47A7" w14:textId="77777777" w:rsidR="00E7415E" w:rsidRDefault="00E7415E" w:rsidP="00E7415E">
      <w:pPr>
        <w:pStyle w:val="CodeBlock"/>
      </w:pPr>
    </w:p>
    <w:p w14:paraId="386F8980" w14:textId="77777777" w:rsidR="00E7415E" w:rsidRDefault="00E7415E" w:rsidP="00E7415E">
      <w:pPr>
        <w:pStyle w:val="CodeBlock"/>
      </w:pPr>
      <w:r>
        <w:t>def bps(s):</w:t>
      </w:r>
    </w:p>
    <w:p w14:paraId="412513DC" w14:textId="77777777" w:rsidR="00E7415E" w:rsidRDefault="00E7415E" w:rsidP="00E7415E">
      <w:pPr>
        <w:pStyle w:val="CodeBlock"/>
      </w:pPr>
      <w:r>
        <w:t xml:space="preserve">    return Fraction(int(s), 10000)</w:t>
      </w:r>
    </w:p>
    <w:p w14:paraId="7BC6ADB0" w14:textId="77777777" w:rsidR="00E7415E" w:rsidRDefault="00E7415E" w:rsidP="00E7415E">
      <w:pPr>
        <w:pStyle w:val="CodeBlock"/>
      </w:pPr>
    </w:p>
    <w:p w14:paraId="40700D4E" w14:textId="77777777" w:rsidR="00E7415E" w:rsidRDefault="00E7415E" w:rsidP="00E7415E">
      <w:pPr>
        <w:pStyle w:val="CodeBlock"/>
      </w:pPr>
      <w:r>
        <w:t xml:space="preserve">def </w:t>
      </w:r>
      <w:proofErr w:type="spellStart"/>
      <w:proofErr w:type="gramStart"/>
      <w:r>
        <w:t>lrm</w:t>
      </w:r>
      <w:proofErr w:type="spellEnd"/>
      <w:r>
        <w:t>(</w:t>
      </w:r>
      <w:proofErr w:type="gramEnd"/>
      <w:r>
        <w:t>total, shares):</w:t>
      </w:r>
    </w:p>
    <w:p w14:paraId="65224305" w14:textId="77777777" w:rsidR="00E7415E" w:rsidRDefault="00E7415E" w:rsidP="00E7415E">
      <w:pPr>
        <w:pStyle w:val="CodeBlock"/>
      </w:pPr>
      <w:r>
        <w:t xml:space="preserve">    """HIERARCHICAL_LRM_V1, one layer. shares: {key: Fraction}, sum 1. tie: key </w:t>
      </w:r>
      <w:proofErr w:type="spellStart"/>
      <w:r>
        <w:t>asc</w:t>
      </w:r>
      <w:proofErr w:type="spellEnd"/>
      <w:r>
        <w:t>."""</w:t>
      </w:r>
    </w:p>
    <w:p w14:paraId="283225E2" w14:textId="77777777" w:rsidR="00E7415E" w:rsidRDefault="00E7415E" w:rsidP="00E7415E">
      <w:pPr>
        <w:pStyle w:val="CodeBlock"/>
      </w:pPr>
      <w:r>
        <w:t xml:space="preserve">    if sum(</w:t>
      </w:r>
      <w:proofErr w:type="spellStart"/>
      <w:proofErr w:type="gramStart"/>
      <w:r>
        <w:t>shares.values</w:t>
      </w:r>
      <w:proofErr w:type="spellEnd"/>
      <w:proofErr w:type="gramEnd"/>
      <w:r>
        <w:t>()</w:t>
      </w:r>
      <w:proofErr w:type="gramStart"/>
      <w:r>
        <w:t>) !</w:t>
      </w:r>
      <w:proofErr w:type="gramEnd"/>
      <w:r>
        <w:t xml:space="preserve">= 1: raise </w:t>
      </w:r>
      <w:proofErr w:type="spellStart"/>
      <w:proofErr w:type="gramStart"/>
      <w:r>
        <w:t>MdrlError</w:t>
      </w:r>
      <w:proofErr w:type="spellEnd"/>
      <w:r>
        <w:t>(</w:t>
      </w:r>
      <w:proofErr w:type="gramEnd"/>
      <w:r>
        <w:t>"ALLOC_WEIGHT_MISMATCH", str(shares))</w:t>
      </w:r>
    </w:p>
    <w:p w14:paraId="78EAB2F1" w14:textId="77777777" w:rsidR="00E7415E" w:rsidRDefault="00E7415E" w:rsidP="00E7415E">
      <w:pPr>
        <w:pStyle w:val="CodeBlock"/>
      </w:pPr>
      <w:r>
        <w:t xml:space="preserve">    q = {k: total * r for k, r in </w:t>
      </w:r>
      <w:proofErr w:type="spellStart"/>
      <w:proofErr w:type="gramStart"/>
      <w:r>
        <w:t>shares.items</w:t>
      </w:r>
      <w:proofErr w:type="spellEnd"/>
      <w:proofErr w:type="gramEnd"/>
      <w:r>
        <w:t>()}</w:t>
      </w:r>
    </w:p>
    <w:p w14:paraId="3C6A5E88" w14:textId="77777777" w:rsidR="00E7415E" w:rsidRDefault="00E7415E" w:rsidP="00E7415E">
      <w:pPr>
        <w:pStyle w:val="CodeBlock"/>
      </w:pPr>
      <w:r>
        <w:t xml:space="preserve">    a = {k: </w:t>
      </w:r>
      <w:proofErr w:type="spellStart"/>
      <w:proofErr w:type="gramStart"/>
      <w:r>
        <w:t>x.numerator</w:t>
      </w:r>
      <w:proofErr w:type="spellEnd"/>
      <w:proofErr w:type="gramEnd"/>
      <w:r>
        <w:t xml:space="preserve"> // </w:t>
      </w:r>
      <w:proofErr w:type="spellStart"/>
      <w:proofErr w:type="gramStart"/>
      <w:r>
        <w:t>x.denominator</w:t>
      </w:r>
      <w:proofErr w:type="spellEnd"/>
      <w:proofErr w:type="gramEnd"/>
      <w:r>
        <w:t xml:space="preserve"> for k, x in </w:t>
      </w:r>
      <w:proofErr w:type="spellStart"/>
      <w:proofErr w:type="gramStart"/>
      <w:r>
        <w:t>q.items</w:t>
      </w:r>
      <w:proofErr w:type="spellEnd"/>
      <w:proofErr w:type="gramEnd"/>
      <w:r>
        <w:t>()}</w:t>
      </w:r>
    </w:p>
    <w:p w14:paraId="5C6CA48D" w14:textId="77777777" w:rsidR="00E7415E" w:rsidRDefault="00E7415E" w:rsidP="00E7415E">
      <w:pPr>
        <w:pStyle w:val="CodeBlock"/>
      </w:pPr>
      <w:r>
        <w:t xml:space="preserve">    rest = total - sum(</w:t>
      </w:r>
      <w:proofErr w:type="spellStart"/>
      <w:proofErr w:type="gramStart"/>
      <w:r>
        <w:t>a.values</w:t>
      </w:r>
      <w:proofErr w:type="spellEnd"/>
      <w:proofErr w:type="gramEnd"/>
      <w:r>
        <w:t>())</w:t>
      </w:r>
    </w:p>
    <w:p w14:paraId="798FB061" w14:textId="77777777" w:rsidR="00E7415E" w:rsidRDefault="00E7415E" w:rsidP="00E7415E">
      <w:pPr>
        <w:pStyle w:val="CodeBlock"/>
      </w:pPr>
      <w:r>
        <w:t xml:space="preserve">    order = </w:t>
      </w:r>
      <w:proofErr w:type="gramStart"/>
      <w:r>
        <w:t>sorted(</w:t>
      </w:r>
      <w:proofErr w:type="gramEnd"/>
      <w:r>
        <w:t>q, key=lambda k: (-(q[k] - a[k]), u16(k)))</w:t>
      </w:r>
    </w:p>
    <w:p w14:paraId="5CCEA63C" w14:textId="77777777" w:rsidR="00E7415E" w:rsidRDefault="00E7415E" w:rsidP="00E7415E">
      <w:pPr>
        <w:pStyle w:val="CodeBlock"/>
      </w:pPr>
      <w:r>
        <w:t xml:space="preserve">    </w:t>
      </w:r>
      <w:proofErr w:type="spellStart"/>
      <w:r>
        <w:t>for k</w:t>
      </w:r>
      <w:proofErr w:type="spellEnd"/>
      <w:r>
        <w:t xml:space="preserve"> in order</w:t>
      </w:r>
      <w:proofErr w:type="gramStart"/>
      <w:r>
        <w:t>[:rest</w:t>
      </w:r>
      <w:proofErr w:type="gramEnd"/>
      <w:r>
        <w:t>]: a[k] += 1</w:t>
      </w:r>
    </w:p>
    <w:p w14:paraId="0110B903" w14:textId="77777777" w:rsidR="00E7415E" w:rsidRDefault="00E7415E" w:rsidP="00E7415E">
      <w:pPr>
        <w:pStyle w:val="CodeBlock"/>
      </w:pPr>
      <w:r>
        <w:t xml:space="preserve">    if sum(</w:t>
      </w:r>
      <w:proofErr w:type="spellStart"/>
      <w:proofErr w:type="gramStart"/>
      <w:r>
        <w:t>a.values</w:t>
      </w:r>
      <w:proofErr w:type="spellEnd"/>
      <w:proofErr w:type="gramEnd"/>
      <w:r>
        <w:t>()</w:t>
      </w:r>
      <w:proofErr w:type="gramStart"/>
      <w:r>
        <w:t>) !</w:t>
      </w:r>
      <w:proofErr w:type="gramEnd"/>
      <w:r>
        <w:t xml:space="preserve">= total: raise </w:t>
      </w:r>
      <w:proofErr w:type="spellStart"/>
      <w:r>
        <w:t>MdrlError</w:t>
      </w:r>
      <w:proofErr w:type="spellEnd"/>
      <w:r>
        <w:t>("ALLOC_ROUNDING_INVARIANT")</w:t>
      </w:r>
    </w:p>
    <w:p w14:paraId="52E107E4" w14:textId="77777777" w:rsidR="00E7415E" w:rsidRDefault="00E7415E" w:rsidP="00E7415E">
      <w:pPr>
        <w:pStyle w:val="CodeBlock"/>
      </w:pPr>
      <w:r>
        <w:t xml:space="preserve">    return a</w:t>
      </w:r>
    </w:p>
    <w:p w14:paraId="6575703A" w14:textId="77777777" w:rsidR="00E7415E" w:rsidRDefault="00E7415E" w:rsidP="00E7415E">
      <w:pPr>
        <w:pStyle w:val="CodeBlock"/>
      </w:pPr>
    </w:p>
    <w:p w14:paraId="0AD529FA" w14:textId="43BEDD80" w:rsidR="00E7415E" w:rsidRDefault="00E7415E" w:rsidP="00E7415E">
      <w:pPr>
        <w:pStyle w:val="CodeBlock"/>
      </w:pPr>
      <w:r>
        <w:t># ---- vector functions ([</w:t>
      </w:r>
      <w:r w:rsidR="00A107E5">
        <w:t>4.5.3</w:t>
      </w:r>
      <w:r>
        <w:t>]) ----</w:t>
      </w:r>
    </w:p>
    <w:p w14:paraId="5AE62235" w14:textId="77777777" w:rsidR="00E7415E" w:rsidRDefault="00E7415E" w:rsidP="00E7415E">
      <w:pPr>
        <w:pStyle w:val="CodeBlock"/>
      </w:pPr>
      <w:r>
        <w:t xml:space="preserve">def </w:t>
      </w:r>
      <w:proofErr w:type="spellStart"/>
      <w:proofErr w:type="gramStart"/>
      <w:r>
        <w:t>vec</w:t>
      </w:r>
      <w:proofErr w:type="spellEnd"/>
      <w:r>
        <w:t>(</w:t>
      </w:r>
      <w:proofErr w:type="gramEnd"/>
      <w:r>
        <w:t xml:space="preserve">node, </w:t>
      </w:r>
      <w:proofErr w:type="spellStart"/>
      <w:r>
        <w:t>ctx</w:t>
      </w:r>
      <w:proofErr w:type="spellEnd"/>
      <w:r>
        <w:t>, depth=0):</w:t>
      </w:r>
    </w:p>
    <w:p w14:paraId="7B61D0F2" w14:textId="77777777" w:rsidR="00E7415E" w:rsidRDefault="00E7415E" w:rsidP="00E7415E">
      <w:pPr>
        <w:pStyle w:val="CodeBlock"/>
      </w:pPr>
      <w:r>
        <w:t xml:space="preserve">    if depth &gt; 64: raise </w:t>
      </w:r>
      <w:proofErr w:type="spellStart"/>
      <w:proofErr w:type="gramStart"/>
      <w:r>
        <w:t>MdrlError</w:t>
      </w:r>
      <w:proofErr w:type="spellEnd"/>
      <w:r>
        <w:t>(</w:t>
      </w:r>
      <w:proofErr w:type="gramEnd"/>
      <w:r>
        <w:t>"CORE_TYPE_ERROR", "vector depth &gt; 64")</w:t>
      </w:r>
    </w:p>
    <w:p w14:paraId="3E68E681" w14:textId="77777777" w:rsidR="00E7415E" w:rsidRDefault="00E7415E" w:rsidP="00E7415E">
      <w:pPr>
        <w:pStyle w:val="CodeBlock"/>
      </w:pPr>
      <w:r>
        <w:t xml:space="preserve">    </w:t>
      </w:r>
      <w:proofErr w:type="spellStart"/>
      <w:r>
        <w:t>fn</w:t>
      </w:r>
      <w:proofErr w:type="spellEnd"/>
      <w:r>
        <w:t xml:space="preserve"> = node["</w:t>
      </w:r>
      <w:proofErr w:type="spellStart"/>
      <w:r>
        <w:t>fn</w:t>
      </w:r>
      <w:proofErr w:type="spellEnd"/>
      <w:r>
        <w:t>"]</w:t>
      </w:r>
    </w:p>
    <w:p w14:paraId="1E9F559E" w14:textId="77777777" w:rsidR="00E7415E" w:rsidRDefault="00E7415E" w:rsidP="00E7415E">
      <w:pPr>
        <w:pStyle w:val="CodeBlock"/>
      </w:pPr>
      <w:r>
        <w:t xml:space="preserve">    if </w:t>
      </w:r>
      <w:proofErr w:type="spellStart"/>
      <w:r>
        <w:t>fn</w:t>
      </w:r>
      <w:proofErr w:type="spellEnd"/>
      <w:r>
        <w:t xml:space="preserve"> == "mix":</w:t>
      </w:r>
    </w:p>
    <w:p w14:paraId="4C7589D0" w14:textId="77777777" w:rsidR="00E7415E" w:rsidRDefault="00E7415E" w:rsidP="00E7415E">
      <w:pPr>
        <w:pStyle w:val="CodeBlock"/>
      </w:pPr>
      <w:r>
        <w:t xml:space="preserve">        </w:t>
      </w:r>
      <w:proofErr w:type="spellStart"/>
      <w:r>
        <w:t>ws</w:t>
      </w:r>
      <w:proofErr w:type="spellEnd"/>
      <w:r>
        <w:t xml:space="preserve"> = [bps(t["weight"]) for t in node["terms"]]</w:t>
      </w:r>
    </w:p>
    <w:p w14:paraId="25B543E7" w14:textId="77777777" w:rsidR="00E7415E" w:rsidRDefault="00E7415E" w:rsidP="00E7415E">
      <w:pPr>
        <w:pStyle w:val="CodeBlock"/>
      </w:pPr>
      <w:r>
        <w:t xml:space="preserve">        if sum(</w:t>
      </w:r>
      <w:proofErr w:type="spellStart"/>
      <w:r>
        <w:t>ws</w:t>
      </w:r>
      <w:proofErr w:type="spellEnd"/>
      <w:proofErr w:type="gramStart"/>
      <w:r>
        <w:t>) !</w:t>
      </w:r>
      <w:proofErr w:type="gramEnd"/>
      <w:r>
        <w:t xml:space="preserve">= 1: raise </w:t>
      </w:r>
      <w:proofErr w:type="spellStart"/>
      <w:proofErr w:type="gramStart"/>
      <w:r>
        <w:t>MdrlError</w:t>
      </w:r>
      <w:proofErr w:type="spellEnd"/>
      <w:r>
        <w:t>(</w:t>
      </w:r>
      <w:proofErr w:type="gramEnd"/>
      <w:r>
        <w:t>"ALLOC_WEIGHT_MISMATCH", "mix")</w:t>
      </w:r>
    </w:p>
    <w:p w14:paraId="2A43C5EE" w14:textId="77777777" w:rsidR="00E7415E" w:rsidRDefault="00E7415E" w:rsidP="00E7415E">
      <w:pPr>
        <w:pStyle w:val="CodeBlock"/>
      </w:pPr>
      <w:r>
        <w:t xml:space="preserve">        out = {}</w:t>
      </w:r>
    </w:p>
    <w:p w14:paraId="3E434DF2" w14:textId="77777777" w:rsidR="00E7415E" w:rsidRDefault="00E7415E" w:rsidP="00E7415E">
      <w:pPr>
        <w:pStyle w:val="CodeBlock"/>
      </w:pPr>
      <w:r>
        <w:t xml:space="preserve">        for w, t in </w:t>
      </w:r>
      <w:proofErr w:type="gramStart"/>
      <w:r>
        <w:t>zip(</w:t>
      </w:r>
      <w:proofErr w:type="spellStart"/>
      <w:proofErr w:type="gramEnd"/>
      <w:r>
        <w:t>ws</w:t>
      </w:r>
      <w:proofErr w:type="spellEnd"/>
      <w:r>
        <w:t>, node["terms"]):</w:t>
      </w:r>
    </w:p>
    <w:p w14:paraId="7D9A0B7C" w14:textId="77777777" w:rsidR="00E7415E" w:rsidRDefault="00E7415E" w:rsidP="00E7415E">
      <w:pPr>
        <w:pStyle w:val="CodeBlock"/>
      </w:pPr>
      <w:r>
        <w:lastRenderedPageBreak/>
        <w:t xml:space="preserve">            for p, r in </w:t>
      </w:r>
      <w:proofErr w:type="spellStart"/>
      <w:r>
        <w:t>vec</w:t>
      </w:r>
      <w:proofErr w:type="spellEnd"/>
      <w:r>
        <w:t xml:space="preserve">(t["vector"], </w:t>
      </w:r>
      <w:proofErr w:type="spellStart"/>
      <w:r>
        <w:t>ctx</w:t>
      </w:r>
      <w:proofErr w:type="spellEnd"/>
      <w:r>
        <w:t>, depth+1</w:t>
      </w:r>
      <w:proofErr w:type="gramStart"/>
      <w:r>
        <w:t>).items</w:t>
      </w:r>
      <w:proofErr w:type="gramEnd"/>
      <w:r>
        <w:t>():</w:t>
      </w:r>
    </w:p>
    <w:p w14:paraId="3A6AAA54" w14:textId="77777777" w:rsidR="00E7415E" w:rsidRDefault="00E7415E" w:rsidP="00E7415E">
      <w:pPr>
        <w:pStyle w:val="CodeBlock"/>
      </w:pPr>
      <w:r>
        <w:t xml:space="preserve">                out[p] = </w:t>
      </w:r>
      <w:proofErr w:type="spellStart"/>
      <w:proofErr w:type="gramStart"/>
      <w:r>
        <w:t>out.get</w:t>
      </w:r>
      <w:proofErr w:type="spellEnd"/>
      <w:r>
        <w:t>(</w:t>
      </w:r>
      <w:proofErr w:type="gramEnd"/>
      <w:r>
        <w:t>p, 0) + w * r</w:t>
      </w:r>
    </w:p>
    <w:p w14:paraId="5372B503" w14:textId="77777777" w:rsidR="00E7415E" w:rsidRDefault="00E7415E" w:rsidP="00E7415E">
      <w:pPr>
        <w:pStyle w:val="CodeBlock"/>
      </w:pPr>
      <w:r>
        <w:t xml:space="preserve">        return {p: r for p, r in </w:t>
      </w:r>
      <w:proofErr w:type="spellStart"/>
      <w:proofErr w:type="gramStart"/>
      <w:r>
        <w:t>out.items</w:t>
      </w:r>
      <w:proofErr w:type="spellEnd"/>
      <w:proofErr w:type="gramEnd"/>
      <w:r>
        <w:t xml:space="preserve">() if </w:t>
      </w:r>
      <w:proofErr w:type="gramStart"/>
      <w:r>
        <w:t>r !</w:t>
      </w:r>
      <w:proofErr w:type="gramEnd"/>
      <w:r>
        <w:t>= 0}</w:t>
      </w:r>
    </w:p>
    <w:p w14:paraId="4A2C4437" w14:textId="77777777" w:rsidR="00E7415E" w:rsidRDefault="00E7415E" w:rsidP="00E7415E">
      <w:pPr>
        <w:pStyle w:val="CodeBlock"/>
      </w:pPr>
      <w:r>
        <w:t xml:space="preserve">    if </w:t>
      </w:r>
      <w:proofErr w:type="spellStart"/>
      <w:r>
        <w:t>fn</w:t>
      </w:r>
      <w:proofErr w:type="spellEnd"/>
      <w:r>
        <w:t xml:space="preserve"> in ("cap", "</w:t>
      </w:r>
      <w:proofErr w:type="spellStart"/>
      <w:r>
        <w:t>floor_guarantee</w:t>
      </w:r>
      <w:proofErr w:type="spellEnd"/>
      <w:r>
        <w:t>"):</w:t>
      </w:r>
    </w:p>
    <w:p w14:paraId="6C5FC07D" w14:textId="77777777" w:rsidR="00E7415E" w:rsidRDefault="00E7415E" w:rsidP="00E7415E">
      <w:pPr>
        <w:pStyle w:val="CodeBlock"/>
      </w:pPr>
      <w:r>
        <w:t xml:space="preserve">        base = </w:t>
      </w:r>
      <w:proofErr w:type="spellStart"/>
      <w:r>
        <w:t>vec</w:t>
      </w:r>
      <w:proofErr w:type="spellEnd"/>
      <w:r>
        <w:t xml:space="preserve">(node["vector"], </w:t>
      </w:r>
      <w:proofErr w:type="spellStart"/>
      <w:r>
        <w:t>ctx</w:t>
      </w:r>
      <w:proofErr w:type="spellEnd"/>
      <w:r>
        <w:t>, depth+1)</w:t>
      </w:r>
    </w:p>
    <w:p w14:paraId="0146EFA5" w14:textId="77777777" w:rsidR="00E7415E" w:rsidRDefault="00E7415E" w:rsidP="00E7415E">
      <w:pPr>
        <w:pStyle w:val="CodeBlock"/>
      </w:pPr>
      <w:r>
        <w:t xml:space="preserve">        </w:t>
      </w:r>
      <w:proofErr w:type="spellStart"/>
      <w:r>
        <w:t>lim</w:t>
      </w:r>
      <w:proofErr w:type="spellEnd"/>
      <w:r>
        <w:t xml:space="preserve"> = {p: bps(x) for p, x in </w:t>
      </w:r>
      <w:proofErr w:type="gramStart"/>
      <w:r>
        <w:t>node[</w:t>
      </w:r>
      <w:proofErr w:type="gramEnd"/>
      <w:r>
        <w:t xml:space="preserve">"caps" if </w:t>
      </w:r>
      <w:proofErr w:type="spellStart"/>
      <w:r>
        <w:t>fn</w:t>
      </w:r>
      <w:proofErr w:type="spellEnd"/>
      <w:r>
        <w:t xml:space="preserve"> == "cap" else "floors"</w:t>
      </w:r>
      <w:proofErr w:type="gramStart"/>
      <w:r>
        <w:t>].items</w:t>
      </w:r>
      <w:proofErr w:type="gramEnd"/>
      <w:r>
        <w:t>()}</w:t>
      </w:r>
    </w:p>
    <w:p w14:paraId="212F087C" w14:textId="77777777" w:rsidR="00E7415E" w:rsidRDefault="00E7415E" w:rsidP="00E7415E">
      <w:pPr>
        <w:pStyle w:val="CodeBlock"/>
      </w:pPr>
      <w:r>
        <w:t xml:space="preserve">        return </w:t>
      </w:r>
      <w:proofErr w:type="gramStart"/>
      <w:r>
        <w:t>adjust(</w:t>
      </w:r>
      <w:proofErr w:type="gramEnd"/>
      <w:r>
        <w:t xml:space="preserve">base, </w:t>
      </w:r>
      <w:proofErr w:type="spellStart"/>
      <w:r>
        <w:t>lim</w:t>
      </w:r>
      <w:proofErr w:type="spellEnd"/>
      <w:r>
        <w:t>, upper</w:t>
      </w:r>
      <w:proofErr w:type="gramStart"/>
      <w:r>
        <w:t>=(</w:t>
      </w:r>
      <w:proofErr w:type="spellStart"/>
      <w:proofErr w:type="gramEnd"/>
      <w:r>
        <w:t>fn</w:t>
      </w:r>
      <w:proofErr w:type="spellEnd"/>
      <w:r>
        <w:t xml:space="preserve"> == "cap"))</w:t>
      </w:r>
    </w:p>
    <w:p w14:paraId="0F9ADB12" w14:textId="77777777" w:rsidR="00E7415E" w:rsidRDefault="00E7415E" w:rsidP="00E7415E">
      <w:pPr>
        <w:pStyle w:val="CodeBlock"/>
      </w:pPr>
      <w:r>
        <w:t xml:space="preserve">    leaf = </w:t>
      </w:r>
      <w:proofErr w:type="spellStart"/>
      <w:r>
        <w:t>ctx</w:t>
      </w:r>
      <w:proofErr w:type="spellEnd"/>
      <w:r>
        <w:t>["leaf"</w:t>
      </w:r>
      <w:proofErr w:type="gramStart"/>
      <w:r>
        <w:t>].get</w:t>
      </w:r>
      <w:proofErr w:type="gramEnd"/>
      <w:r>
        <w:t>(</w:t>
      </w:r>
      <w:proofErr w:type="spellStart"/>
      <w:r>
        <w:t>fn</w:t>
      </w:r>
      <w:proofErr w:type="spellEnd"/>
      <w:r>
        <w:t>)</w:t>
      </w:r>
    </w:p>
    <w:p w14:paraId="5427EEE7" w14:textId="77777777" w:rsidR="00E7415E" w:rsidRDefault="00E7415E" w:rsidP="00E7415E">
      <w:pPr>
        <w:pStyle w:val="CodeBlock"/>
      </w:pPr>
      <w:r>
        <w:t xml:space="preserve">    if leaf is None: raise </w:t>
      </w:r>
      <w:proofErr w:type="spellStart"/>
      <w:proofErr w:type="gramStart"/>
      <w:r>
        <w:t>MdrlError</w:t>
      </w:r>
      <w:proofErr w:type="spellEnd"/>
      <w:r>
        <w:t>(</w:t>
      </w:r>
      <w:proofErr w:type="gramEnd"/>
      <w:r>
        <w:t xml:space="preserve">"CORE_ENUM_UNKNOWN", </w:t>
      </w:r>
      <w:proofErr w:type="spellStart"/>
      <w:r>
        <w:t>fn</w:t>
      </w:r>
      <w:proofErr w:type="spellEnd"/>
      <w:r>
        <w:t>)</w:t>
      </w:r>
    </w:p>
    <w:p w14:paraId="6FF14484" w14:textId="77777777" w:rsidR="00E7415E" w:rsidRDefault="00E7415E" w:rsidP="00E7415E">
      <w:pPr>
        <w:pStyle w:val="CodeBlock"/>
      </w:pPr>
      <w:r>
        <w:t xml:space="preserve">    return </w:t>
      </w:r>
      <w:proofErr w:type="gramStart"/>
      <w:r>
        <w:t>leaf(</w:t>
      </w:r>
      <w:proofErr w:type="gramEnd"/>
      <w:r>
        <w:t xml:space="preserve">node, </w:t>
      </w:r>
      <w:proofErr w:type="spellStart"/>
      <w:r>
        <w:t>ctx</w:t>
      </w:r>
      <w:proofErr w:type="spellEnd"/>
      <w:r>
        <w:t>)</w:t>
      </w:r>
    </w:p>
    <w:p w14:paraId="0FF542D2" w14:textId="77777777" w:rsidR="00E7415E" w:rsidRDefault="00E7415E" w:rsidP="00E7415E">
      <w:pPr>
        <w:pStyle w:val="CodeBlock"/>
      </w:pPr>
    </w:p>
    <w:p w14:paraId="23FD5F99" w14:textId="77777777" w:rsidR="00E7415E" w:rsidRDefault="00E7415E" w:rsidP="00E7415E">
      <w:pPr>
        <w:pStyle w:val="CodeBlock"/>
      </w:pPr>
      <w:r>
        <w:t xml:space="preserve">def </w:t>
      </w:r>
      <w:proofErr w:type="gramStart"/>
      <w:r>
        <w:t>adjust(</w:t>
      </w:r>
      <w:proofErr w:type="gramEnd"/>
      <w:r>
        <w:t xml:space="preserve">v, </w:t>
      </w:r>
      <w:proofErr w:type="spellStart"/>
      <w:r>
        <w:t>lim</w:t>
      </w:r>
      <w:proofErr w:type="spellEnd"/>
      <w:r>
        <w:t>, upper):</w:t>
      </w:r>
    </w:p>
    <w:p w14:paraId="645629C1" w14:textId="77777777" w:rsidR="00E7415E" w:rsidRDefault="00E7415E" w:rsidP="00E7415E">
      <w:pPr>
        <w:pStyle w:val="CodeBlock"/>
      </w:pPr>
      <w:r>
        <w:t xml:space="preserve">    """cap / </w:t>
      </w:r>
      <w:proofErr w:type="spellStart"/>
      <w:r>
        <w:t>floor_guarantee</w:t>
      </w:r>
      <w:proofErr w:type="spellEnd"/>
      <w:r>
        <w:t xml:space="preserve">: move excess/deficit to non-adjusted </w:t>
      </w:r>
      <w:proofErr w:type="gramStart"/>
      <w:r>
        <w:t>parties</w:t>
      </w:r>
      <w:proofErr w:type="gramEnd"/>
      <w:r>
        <w:t xml:space="preserve"> pro rata, iteratively. @hold untouched."""</w:t>
      </w:r>
    </w:p>
    <w:p w14:paraId="44DAC9C7" w14:textId="77777777" w:rsidR="00E7415E" w:rsidRDefault="00E7415E" w:rsidP="00E7415E">
      <w:pPr>
        <w:pStyle w:val="CodeBlock"/>
      </w:pPr>
      <w:r>
        <w:t xml:space="preserve">    v = </w:t>
      </w:r>
      <w:proofErr w:type="spellStart"/>
      <w:r>
        <w:t>dict</w:t>
      </w:r>
      <w:proofErr w:type="spellEnd"/>
      <w:r>
        <w:t xml:space="preserve">(v); fixed = </w:t>
      </w:r>
      <w:proofErr w:type="gramStart"/>
      <w:r>
        <w:t>set(</w:t>
      </w:r>
      <w:proofErr w:type="gramEnd"/>
      <w:r>
        <w:t>)</w:t>
      </w:r>
    </w:p>
    <w:p w14:paraId="7F92A216" w14:textId="77777777" w:rsidR="00E7415E" w:rsidRDefault="00E7415E" w:rsidP="00E7415E">
      <w:pPr>
        <w:pStyle w:val="CodeBlock"/>
      </w:pPr>
      <w:r>
        <w:t xml:space="preserve">    for _ in range(</w:t>
      </w:r>
      <w:proofErr w:type="spellStart"/>
      <w:r>
        <w:t>len</w:t>
      </w:r>
      <w:proofErr w:type="spellEnd"/>
      <w:r>
        <w:t>(v) + 1):</w:t>
      </w:r>
    </w:p>
    <w:p w14:paraId="3094F48B" w14:textId="77777777" w:rsidR="00E7415E" w:rsidRDefault="00E7415E" w:rsidP="00E7415E">
      <w:pPr>
        <w:pStyle w:val="CodeBlock"/>
      </w:pPr>
      <w:r>
        <w:t xml:space="preserve">        bad = [p for p in </w:t>
      </w:r>
      <w:proofErr w:type="spellStart"/>
      <w:r>
        <w:t>lim</w:t>
      </w:r>
      <w:proofErr w:type="spellEnd"/>
      <w:r>
        <w:t xml:space="preserve"> if p in v and p not in fixed and (v[p] &gt; </w:t>
      </w:r>
      <w:proofErr w:type="spellStart"/>
      <w:r>
        <w:t>lim</w:t>
      </w:r>
      <w:proofErr w:type="spellEnd"/>
      <w:r>
        <w:t xml:space="preserve">[p] if upper else v[p] &lt; </w:t>
      </w:r>
      <w:proofErr w:type="spellStart"/>
      <w:r>
        <w:t>lim</w:t>
      </w:r>
      <w:proofErr w:type="spellEnd"/>
      <w:r>
        <w:t>[p])]</w:t>
      </w:r>
    </w:p>
    <w:p w14:paraId="00106603" w14:textId="77777777" w:rsidR="00E7415E" w:rsidRDefault="00E7415E" w:rsidP="00E7415E">
      <w:pPr>
        <w:pStyle w:val="CodeBlock"/>
      </w:pPr>
      <w:r>
        <w:t xml:space="preserve">        if not bad: return {p: r for p, r in </w:t>
      </w:r>
      <w:proofErr w:type="spellStart"/>
      <w:proofErr w:type="gramStart"/>
      <w:r>
        <w:t>v.items</w:t>
      </w:r>
      <w:proofErr w:type="spellEnd"/>
      <w:proofErr w:type="gramEnd"/>
      <w:r>
        <w:t xml:space="preserve">() if </w:t>
      </w:r>
      <w:proofErr w:type="gramStart"/>
      <w:r>
        <w:t>r !</w:t>
      </w:r>
      <w:proofErr w:type="gramEnd"/>
      <w:r>
        <w:t>= 0}</w:t>
      </w:r>
    </w:p>
    <w:p w14:paraId="4B677C76" w14:textId="77777777" w:rsidR="00E7415E" w:rsidRDefault="00E7415E" w:rsidP="00E7415E">
      <w:pPr>
        <w:pStyle w:val="CodeBlock"/>
      </w:pPr>
      <w:r>
        <w:t xml:space="preserve">        delta = sum((v[p] - </w:t>
      </w:r>
      <w:proofErr w:type="spellStart"/>
      <w:r>
        <w:t>lim</w:t>
      </w:r>
      <w:proofErr w:type="spellEnd"/>
      <w:r>
        <w:t>[p]) for p in bad)</w:t>
      </w:r>
    </w:p>
    <w:p w14:paraId="6CA5756B" w14:textId="77777777" w:rsidR="00E7415E" w:rsidRDefault="00E7415E" w:rsidP="00E7415E">
      <w:pPr>
        <w:pStyle w:val="CodeBlock"/>
      </w:pPr>
      <w:r>
        <w:t xml:space="preserve">        for p in bad: v[p] = </w:t>
      </w:r>
      <w:proofErr w:type="spellStart"/>
      <w:r>
        <w:t>lim</w:t>
      </w:r>
      <w:proofErr w:type="spellEnd"/>
      <w:r>
        <w:t xml:space="preserve">[p]; </w:t>
      </w:r>
      <w:proofErr w:type="spellStart"/>
      <w:r>
        <w:t>fixed.add</w:t>
      </w:r>
      <w:proofErr w:type="spellEnd"/>
      <w:r>
        <w:t>(p)</w:t>
      </w:r>
    </w:p>
    <w:p w14:paraId="138C3F34" w14:textId="77777777" w:rsidR="00E7415E" w:rsidRDefault="00E7415E" w:rsidP="00E7415E">
      <w:pPr>
        <w:pStyle w:val="CodeBlock"/>
      </w:pPr>
      <w:r>
        <w:t xml:space="preserve">        free = [p for p in v if p not in fixed and </w:t>
      </w:r>
      <w:proofErr w:type="gramStart"/>
      <w:r>
        <w:t>p !</w:t>
      </w:r>
      <w:proofErr w:type="gramEnd"/>
      <w:r>
        <w:t>= "@hold"]</w:t>
      </w:r>
    </w:p>
    <w:p w14:paraId="70BDF0E5" w14:textId="77777777" w:rsidR="00E7415E" w:rsidRDefault="00E7415E" w:rsidP="00E7415E">
      <w:pPr>
        <w:pStyle w:val="CodeBlock"/>
      </w:pPr>
      <w:r>
        <w:t xml:space="preserve">        base = sum(v[p] for p in free)</w:t>
      </w:r>
    </w:p>
    <w:p w14:paraId="00900FC9" w14:textId="77777777" w:rsidR="00E7415E" w:rsidRDefault="00E7415E" w:rsidP="00E7415E">
      <w:pPr>
        <w:pStyle w:val="CodeBlock"/>
      </w:pPr>
      <w:r>
        <w:t xml:space="preserve">        if base == 0: raise </w:t>
      </w:r>
      <w:proofErr w:type="spellStart"/>
      <w:r>
        <w:t>MdrlError</w:t>
      </w:r>
      <w:proofErr w:type="spellEnd"/>
      <w:r>
        <w:t>("ALLOC_INFEASIBLE")</w:t>
      </w:r>
    </w:p>
    <w:p w14:paraId="6FF45718" w14:textId="77777777" w:rsidR="00E7415E" w:rsidRDefault="00E7415E" w:rsidP="00E7415E">
      <w:pPr>
        <w:pStyle w:val="CodeBlock"/>
      </w:pPr>
      <w:r>
        <w:t xml:space="preserve">        for p in free: v[p] += delta * v[p] / base</w:t>
      </w:r>
    </w:p>
    <w:p w14:paraId="6B4109AF" w14:textId="77777777" w:rsidR="00E7415E" w:rsidRDefault="00E7415E" w:rsidP="00E7415E">
      <w:pPr>
        <w:pStyle w:val="CodeBlock"/>
      </w:pPr>
      <w:r>
        <w:t xml:space="preserve">        if any(v[p] &lt; 0 for p in free): raise </w:t>
      </w:r>
      <w:proofErr w:type="spellStart"/>
      <w:r>
        <w:t>MdrlError</w:t>
      </w:r>
      <w:proofErr w:type="spellEnd"/>
      <w:r>
        <w:t>("ALLOC_INFEASIBLE")</w:t>
      </w:r>
    </w:p>
    <w:p w14:paraId="1FCE3384" w14:textId="77777777" w:rsidR="00E7415E" w:rsidRDefault="00E7415E" w:rsidP="00E7415E">
      <w:pPr>
        <w:pStyle w:val="CodeBlock"/>
      </w:pPr>
      <w:r>
        <w:t xml:space="preserve">    raise </w:t>
      </w:r>
      <w:proofErr w:type="spellStart"/>
      <w:r>
        <w:t>MdrlError</w:t>
      </w:r>
      <w:proofErr w:type="spellEnd"/>
      <w:r>
        <w:t>("ALLOC_INFEASIBLE")</w:t>
      </w:r>
    </w:p>
    <w:p w14:paraId="09740ABE" w14:textId="77777777" w:rsidR="00E7415E" w:rsidRDefault="00E7415E" w:rsidP="00E7415E">
      <w:pPr>
        <w:pStyle w:val="CodeBlock"/>
      </w:pPr>
    </w:p>
    <w:p w14:paraId="36875BA6" w14:textId="77777777" w:rsidR="00E7415E" w:rsidRDefault="00E7415E" w:rsidP="00E7415E">
      <w:pPr>
        <w:pStyle w:val="CodeBlock"/>
      </w:pPr>
      <w:r>
        <w:t xml:space="preserve">def </w:t>
      </w:r>
      <w:proofErr w:type="spellStart"/>
      <w:r>
        <w:t>graph_</w:t>
      </w:r>
      <w:proofErr w:type="gramStart"/>
      <w:r>
        <w:t>leaf</w:t>
      </w:r>
      <w:proofErr w:type="spellEnd"/>
      <w:r>
        <w:t>(</w:t>
      </w:r>
      <w:proofErr w:type="gramEnd"/>
      <w:r>
        <w:t xml:space="preserve">node, </w:t>
      </w:r>
      <w:proofErr w:type="spellStart"/>
      <w:r>
        <w:t>ctx</w:t>
      </w:r>
      <w:proofErr w:type="spellEnd"/>
      <w:r>
        <w:t>):       # test-profile leaf: projection vector by role</w:t>
      </w:r>
    </w:p>
    <w:p w14:paraId="1BEF1C48" w14:textId="77777777" w:rsidR="00E7415E" w:rsidRDefault="00E7415E" w:rsidP="00E7415E">
      <w:pPr>
        <w:pStyle w:val="CodeBlock"/>
      </w:pPr>
      <w:r>
        <w:t xml:space="preserve">    if </w:t>
      </w:r>
      <w:proofErr w:type="spellStart"/>
      <w:r>
        <w:t>node.get</w:t>
      </w:r>
      <w:proofErr w:type="spellEnd"/>
      <w:r>
        <w:t>("</w:t>
      </w:r>
      <w:proofErr w:type="spellStart"/>
      <w:r>
        <w:t>via_mandate</w:t>
      </w:r>
      <w:proofErr w:type="spellEnd"/>
      <w:r>
        <w:t>"):</w:t>
      </w:r>
    </w:p>
    <w:p w14:paraId="4876583D" w14:textId="1B3EF4CB" w:rsidR="00E7415E" w:rsidRDefault="00E7415E" w:rsidP="00E7415E">
      <w:pPr>
        <w:pStyle w:val="CodeBlock"/>
      </w:pPr>
      <w:r>
        <w:t xml:space="preserve">        </w:t>
      </w:r>
      <w:proofErr w:type="spellStart"/>
      <w:r>
        <w:t>src</w:t>
      </w:r>
      <w:proofErr w:type="spellEnd"/>
      <w:r>
        <w:t xml:space="preserve"> = </w:t>
      </w:r>
      <w:proofErr w:type="spellStart"/>
      <w:r>
        <w:t>ctx</w:t>
      </w:r>
      <w:proofErr w:type="spellEnd"/>
      <w:r>
        <w:t>["</w:t>
      </w:r>
      <w:r w:rsidR="00F306FC" w:rsidRPr="00F306FC">
        <w:t>vectors</w:t>
      </w:r>
      <w:r>
        <w:t>"</w:t>
      </w:r>
      <w:proofErr w:type="gramStart"/>
      <w:r>
        <w:t>].get</w:t>
      </w:r>
      <w:proofErr w:type="gramEnd"/>
      <w:r>
        <w:t>("</w:t>
      </w:r>
      <w:proofErr w:type="spellStart"/>
      <w:r>
        <w:t>routed_vectors</w:t>
      </w:r>
      <w:proofErr w:type="spellEnd"/>
      <w:r>
        <w:t>", {}</w:t>
      </w:r>
      <w:proofErr w:type="gramStart"/>
      <w:r>
        <w:t>).get</w:t>
      </w:r>
      <w:proofErr w:type="gramEnd"/>
      <w:r>
        <w:t>(node["role"])</w:t>
      </w:r>
    </w:p>
    <w:p w14:paraId="11FE63B3" w14:textId="77777777" w:rsidR="00E7415E" w:rsidRDefault="00E7415E" w:rsidP="00E7415E">
      <w:pPr>
        <w:pStyle w:val="CodeBlock"/>
      </w:pPr>
      <w:r>
        <w:t xml:space="preserve">    else:</w:t>
      </w:r>
    </w:p>
    <w:p w14:paraId="22FE1B2C" w14:textId="77777777" w:rsidR="00E7415E" w:rsidRDefault="00E7415E" w:rsidP="00E7415E">
      <w:pPr>
        <w:pStyle w:val="CodeBlock"/>
      </w:pPr>
      <w:r>
        <w:t xml:space="preserve">        </w:t>
      </w:r>
      <w:proofErr w:type="spellStart"/>
      <w:r>
        <w:t>src</w:t>
      </w:r>
      <w:proofErr w:type="spellEnd"/>
      <w:r>
        <w:t xml:space="preserve"> = </w:t>
      </w:r>
      <w:proofErr w:type="spellStart"/>
      <w:r>
        <w:t>ctx</w:t>
      </w:r>
      <w:proofErr w:type="spellEnd"/>
      <w:r>
        <w:t>["vectors</w:t>
      </w:r>
      <w:proofErr w:type="gramStart"/>
      <w:r>
        <w:t>"][</w:t>
      </w:r>
      <w:proofErr w:type="gramEnd"/>
      <w:r>
        <w:t>"vectors"</w:t>
      </w:r>
      <w:proofErr w:type="gramStart"/>
      <w:r>
        <w:t>].get</w:t>
      </w:r>
      <w:proofErr w:type="gramEnd"/>
      <w:r>
        <w:t>(node["role"])</w:t>
      </w:r>
    </w:p>
    <w:p w14:paraId="6E26C790" w14:textId="77777777" w:rsidR="00E7415E" w:rsidRDefault="00E7415E" w:rsidP="00E7415E">
      <w:pPr>
        <w:pStyle w:val="CodeBlock"/>
      </w:pPr>
      <w:r>
        <w:t xml:space="preserve">    if </w:t>
      </w:r>
      <w:proofErr w:type="spellStart"/>
      <w:r>
        <w:t>src</w:t>
      </w:r>
      <w:proofErr w:type="spellEnd"/>
      <w:r>
        <w:t xml:space="preserve"> is None: raise </w:t>
      </w:r>
      <w:proofErr w:type="spellStart"/>
      <w:proofErr w:type="gramStart"/>
      <w:r>
        <w:t>MdrlError</w:t>
      </w:r>
      <w:proofErr w:type="spellEnd"/>
      <w:r>
        <w:t>(</w:t>
      </w:r>
      <w:proofErr w:type="gramEnd"/>
      <w:r>
        <w:t>"ALLOC_UNCOVERED_CLAIMANT", node["role"])</w:t>
      </w:r>
    </w:p>
    <w:p w14:paraId="3F0BB89D" w14:textId="77777777" w:rsidR="00E7415E" w:rsidRDefault="00E7415E" w:rsidP="00E7415E">
      <w:pPr>
        <w:pStyle w:val="CodeBlock"/>
      </w:pPr>
      <w:r>
        <w:t xml:space="preserve">    return {p: ratio(r) for p, r in </w:t>
      </w:r>
      <w:proofErr w:type="spellStart"/>
      <w:proofErr w:type="gramStart"/>
      <w:r>
        <w:t>src.items</w:t>
      </w:r>
      <w:proofErr w:type="spellEnd"/>
      <w:proofErr w:type="gramEnd"/>
      <w:r>
        <w:t>()}</w:t>
      </w:r>
    </w:p>
    <w:p w14:paraId="4A2CD804" w14:textId="77777777" w:rsidR="00E7415E" w:rsidRDefault="00E7415E" w:rsidP="00E7415E">
      <w:pPr>
        <w:pStyle w:val="CodeBlock"/>
      </w:pPr>
    </w:p>
    <w:p w14:paraId="343E6AEB" w14:textId="77777777" w:rsidR="00E7415E" w:rsidRDefault="00E7415E" w:rsidP="00E7415E">
      <w:pPr>
        <w:pStyle w:val="CodeBlock"/>
      </w:pPr>
      <w:r>
        <w:t xml:space="preserve">def </w:t>
      </w:r>
      <w:proofErr w:type="spellStart"/>
      <w:r>
        <w:t>snapshot_leaf</w:t>
      </w:r>
      <w:proofErr w:type="spellEnd"/>
      <w:r>
        <w:t>(name):         # test-profile leaf: frozen vector in snapshot</w:t>
      </w:r>
    </w:p>
    <w:p w14:paraId="5FFF12E5" w14:textId="77777777" w:rsidR="00E7415E" w:rsidRDefault="00E7415E" w:rsidP="00E7415E">
      <w:pPr>
        <w:pStyle w:val="CodeBlock"/>
      </w:pPr>
      <w:r>
        <w:t xml:space="preserve">    return lambda node, </w:t>
      </w:r>
      <w:proofErr w:type="spellStart"/>
      <w:r>
        <w:t>ctx</w:t>
      </w:r>
      <w:proofErr w:type="spellEnd"/>
      <w:r>
        <w:t xml:space="preserve">: {p: ratio(r) for p, r in </w:t>
      </w:r>
      <w:proofErr w:type="spellStart"/>
      <w:r>
        <w:t>ctx</w:t>
      </w:r>
      <w:proofErr w:type="spellEnd"/>
      <w:r>
        <w:t>["snapshot</w:t>
      </w:r>
      <w:proofErr w:type="gramStart"/>
      <w:r>
        <w:t>"][</w:t>
      </w:r>
      <w:proofErr w:type="gramEnd"/>
      <w:r>
        <w:t>"</w:t>
      </w:r>
      <w:proofErr w:type="spellStart"/>
      <w:r>
        <w:t>leaf_vectors</w:t>
      </w:r>
      <w:proofErr w:type="spellEnd"/>
      <w:proofErr w:type="gramStart"/>
      <w:r>
        <w:t>"][</w:t>
      </w:r>
      <w:proofErr w:type="gramEnd"/>
      <w:r>
        <w:t>name</w:t>
      </w:r>
      <w:proofErr w:type="gramStart"/>
      <w:r>
        <w:t>].items</w:t>
      </w:r>
      <w:proofErr w:type="gramEnd"/>
      <w:r>
        <w:t>()}</w:t>
      </w:r>
    </w:p>
    <w:p w14:paraId="1BCB06EE" w14:textId="77777777" w:rsidR="00E7415E" w:rsidRDefault="00E7415E" w:rsidP="00E7415E">
      <w:pPr>
        <w:pStyle w:val="CodeBlock"/>
      </w:pPr>
    </w:p>
    <w:p w14:paraId="0069B4AF" w14:textId="3105E9E7" w:rsidR="00E7415E" w:rsidRDefault="00E7415E" w:rsidP="00E7415E">
      <w:pPr>
        <w:pStyle w:val="CodeBlock"/>
      </w:pPr>
      <w:r>
        <w:t># ---- evaluate ([</w:t>
      </w:r>
      <w:r w:rsidR="00A107E5">
        <w:t>4.5.2</w:t>
      </w:r>
      <w:r>
        <w:t>]) ----</w:t>
      </w:r>
    </w:p>
    <w:p w14:paraId="4533A439" w14:textId="77777777" w:rsidR="00E7415E" w:rsidRDefault="00E7415E" w:rsidP="00E7415E">
      <w:pPr>
        <w:pStyle w:val="CodeBlock"/>
      </w:pPr>
      <w:r>
        <w:t xml:space="preserve">def </w:t>
      </w:r>
      <w:proofErr w:type="gramStart"/>
      <w:r>
        <w:t>evaluate(</w:t>
      </w:r>
      <w:proofErr w:type="gramEnd"/>
      <w:r>
        <w:t xml:space="preserve">policy, vectors, snapshot, events, </w:t>
      </w:r>
      <w:proofErr w:type="spellStart"/>
      <w:r>
        <w:t>run_id</w:t>
      </w:r>
      <w:proofErr w:type="spellEnd"/>
      <w:r>
        <w:t>, leaf=None):</w:t>
      </w:r>
    </w:p>
    <w:p w14:paraId="326DB081" w14:textId="77777777" w:rsidR="00E7415E" w:rsidRDefault="00E7415E" w:rsidP="00E7415E">
      <w:pPr>
        <w:pStyle w:val="CodeBlock"/>
      </w:pPr>
      <w:r>
        <w:t xml:space="preserve">    body = policy["body"]</w:t>
      </w:r>
    </w:p>
    <w:p w14:paraId="17F8CFAD" w14:textId="77777777" w:rsidR="00E7415E" w:rsidRDefault="00E7415E" w:rsidP="00E7415E">
      <w:pPr>
        <w:pStyle w:val="CodeBlock"/>
      </w:pPr>
      <w:r>
        <w:t xml:space="preserve">    </w:t>
      </w:r>
      <w:proofErr w:type="spellStart"/>
      <w:r>
        <w:t>facts_dep</w:t>
      </w:r>
      <w:proofErr w:type="spellEnd"/>
      <w:r>
        <w:t xml:space="preserve"> = [d </w:t>
      </w:r>
      <w:proofErr w:type="spellStart"/>
      <w:r>
        <w:t>for d</w:t>
      </w:r>
      <w:proofErr w:type="spellEnd"/>
      <w:r>
        <w:t xml:space="preserve"> in policy["</w:t>
      </w:r>
      <w:proofErr w:type="spellStart"/>
      <w:r>
        <w:t>depends_on</w:t>
      </w:r>
      <w:proofErr w:type="spellEnd"/>
      <w:r>
        <w:t>"] if d["ref"</w:t>
      </w:r>
      <w:proofErr w:type="gramStart"/>
      <w:r>
        <w:t>].</w:t>
      </w:r>
      <w:proofErr w:type="spellStart"/>
      <w:r>
        <w:t>startswith</w:t>
      </w:r>
      <w:proofErr w:type="spellEnd"/>
      <w:proofErr w:type="gramEnd"/>
      <w:r>
        <w:t>("</w:t>
      </w:r>
      <w:proofErr w:type="spellStart"/>
      <w:proofErr w:type="gramStart"/>
      <w:r>
        <w:t>rl:facts</w:t>
      </w:r>
      <w:proofErr w:type="spellEnd"/>
      <w:proofErr w:type="gramEnd"/>
      <w:r>
        <w:t>/")]</w:t>
      </w:r>
    </w:p>
    <w:p w14:paraId="19A9F45A" w14:textId="77777777" w:rsidR="00E7415E" w:rsidRDefault="00E7415E" w:rsidP="00E7415E">
      <w:pPr>
        <w:pStyle w:val="CodeBlock"/>
      </w:pPr>
      <w:r>
        <w:t xml:space="preserve">    if not </w:t>
      </w:r>
      <w:proofErr w:type="spellStart"/>
      <w:r>
        <w:t>facts_dep</w:t>
      </w:r>
      <w:proofErr w:type="spellEnd"/>
      <w:r>
        <w:t xml:space="preserve"> or </w:t>
      </w:r>
      <w:proofErr w:type="spellStart"/>
      <w:r>
        <w:t>facts_dep</w:t>
      </w:r>
      <w:proofErr w:type="spellEnd"/>
      <w:r>
        <w:t>[</w:t>
      </w:r>
      <w:proofErr w:type="gramStart"/>
      <w:r>
        <w:t>0][</w:t>
      </w:r>
      <w:proofErr w:type="gramEnd"/>
      <w:r>
        <w:t>"digest"</w:t>
      </w:r>
      <w:proofErr w:type="gramStart"/>
      <w:r>
        <w:t>] !</w:t>
      </w:r>
      <w:proofErr w:type="gramEnd"/>
      <w:r>
        <w:t>= vectors["</w:t>
      </w:r>
      <w:proofErr w:type="spellStart"/>
      <w:r>
        <w:t>facts_digest</w:t>
      </w:r>
      <w:proofErr w:type="spellEnd"/>
      <w:r>
        <w:t>"]:</w:t>
      </w:r>
    </w:p>
    <w:p w14:paraId="69A0F7DB" w14:textId="77777777" w:rsidR="00E7415E" w:rsidRDefault="00E7415E" w:rsidP="00E7415E">
      <w:pPr>
        <w:pStyle w:val="CodeBlock"/>
      </w:pPr>
      <w:r>
        <w:t xml:space="preserve">        raise </w:t>
      </w:r>
      <w:proofErr w:type="spellStart"/>
      <w:proofErr w:type="gramStart"/>
      <w:r>
        <w:t>MdrlError</w:t>
      </w:r>
      <w:proofErr w:type="spellEnd"/>
      <w:r>
        <w:t>(</w:t>
      </w:r>
      <w:proofErr w:type="gramEnd"/>
      <w:r>
        <w:t>"CORE_DIGEST_MISMATCH", "</w:t>
      </w:r>
      <w:proofErr w:type="spellStart"/>
      <w:r>
        <w:t>facts_digest</w:t>
      </w:r>
      <w:proofErr w:type="spellEnd"/>
      <w:r>
        <w:t>")</w:t>
      </w:r>
    </w:p>
    <w:p w14:paraId="57951E69" w14:textId="77777777" w:rsidR="00E7415E" w:rsidRDefault="00E7415E" w:rsidP="00E7415E">
      <w:pPr>
        <w:pStyle w:val="CodeBlock"/>
      </w:pPr>
      <w:r>
        <w:t xml:space="preserve">    if </w:t>
      </w:r>
      <w:proofErr w:type="gramStart"/>
      <w:r>
        <w:t>digest(without(</w:t>
      </w:r>
      <w:proofErr w:type="gramEnd"/>
      <w:r>
        <w:t>vectors, "digest")</w:t>
      </w:r>
      <w:proofErr w:type="gramStart"/>
      <w:r>
        <w:t>) !</w:t>
      </w:r>
      <w:proofErr w:type="gramEnd"/>
      <w:r>
        <w:t>= vectors["digest"]:</w:t>
      </w:r>
    </w:p>
    <w:p w14:paraId="23BF0330" w14:textId="4B5B80DA" w:rsidR="00E7415E" w:rsidRDefault="00E7415E" w:rsidP="00E7415E">
      <w:pPr>
        <w:pStyle w:val="CodeBlock"/>
      </w:pPr>
      <w:r>
        <w:t xml:space="preserve">        raise </w:t>
      </w:r>
      <w:proofErr w:type="spellStart"/>
      <w:proofErr w:type="gramStart"/>
      <w:r>
        <w:t>MdrlError</w:t>
      </w:r>
      <w:proofErr w:type="spellEnd"/>
      <w:r>
        <w:t>(</w:t>
      </w:r>
      <w:proofErr w:type="gramEnd"/>
      <w:r>
        <w:t>"CORE_DIGEST_MISMATCH", "</w:t>
      </w:r>
      <w:proofErr w:type="spellStart"/>
      <w:r w:rsidR="00141098">
        <w:t>vectors_</w:t>
      </w:r>
      <w:proofErr w:type="gramStart"/>
      <w:r w:rsidR="00141098">
        <w:t>SR</w:t>
      </w:r>
      <w:r>
        <w:t>.digest</w:t>
      </w:r>
      <w:proofErr w:type="spellEnd"/>
      <w:proofErr w:type="gramEnd"/>
      <w:r>
        <w:t>")</w:t>
      </w:r>
    </w:p>
    <w:p w14:paraId="182F1BD6" w14:textId="77777777" w:rsidR="00E7415E" w:rsidRDefault="00E7415E" w:rsidP="00E7415E">
      <w:pPr>
        <w:pStyle w:val="CodeBlock"/>
      </w:pPr>
      <w:r>
        <w:t xml:space="preserve">    ids = [e["id"] for e in events]</w:t>
      </w:r>
    </w:p>
    <w:p w14:paraId="539DDAE6" w14:textId="77777777" w:rsidR="00E7415E" w:rsidRDefault="00E7415E" w:rsidP="00E7415E">
      <w:pPr>
        <w:pStyle w:val="CodeBlock"/>
      </w:pPr>
      <w:r>
        <w:t xml:space="preserve">    if any(u16(a) &gt;= u16(b) for a, b in </w:t>
      </w:r>
      <w:proofErr w:type="gramStart"/>
      <w:r>
        <w:t>zip(</w:t>
      </w:r>
      <w:proofErr w:type="gramEnd"/>
      <w:r>
        <w:t xml:space="preserve">ids, </w:t>
      </w:r>
      <w:proofErr w:type="gramStart"/>
      <w:r>
        <w:t>ids[</w:t>
      </w:r>
      <w:proofErr w:type="gramEnd"/>
      <w:r>
        <w:t>1:])):</w:t>
      </w:r>
    </w:p>
    <w:p w14:paraId="43B8895C" w14:textId="77777777" w:rsidR="00E7415E" w:rsidRDefault="00E7415E" w:rsidP="00E7415E">
      <w:pPr>
        <w:pStyle w:val="CodeBlock"/>
      </w:pPr>
      <w:r>
        <w:t xml:space="preserve">        raise </w:t>
      </w:r>
      <w:proofErr w:type="spellStart"/>
      <w:proofErr w:type="gramStart"/>
      <w:r>
        <w:t>MdrlError</w:t>
      </w:r>
      <w:proofErr w:type="spellEnd"/>
      <w:r>
        <w:t>(</w:t>
      </w:r>
      <w:proofErr w:type="gramEnd"/>
      <w:r>
        <w:t>"CORE_TYPE_ERROR", "events not strictly ascending")</w:t>
      </w:r>
    </w:p>
    <w:p w14:paraId="2B92D15E" w14:textId="77777777" w:rsidR="00E7415E" w:rsidRDefault="00E7415E" w:rsidP="00E7415E">
      <w:pPr>
        <w:pStyle w:val="CodeBlock"/>
      </w:pPr>
      <w:r>
        <w:t xml:space="preserve">    scope = body["scope"]</w:t>
      </w:r>
    </w:p>
    <w:p w14:paraId="679F37ED" w14:textId="77777777" w:rsidR="00E7415E" w:rsidRDefault="00E7415E" w:rsidP="00E7415E">
      <w:pPr>
        <w:pStyle w:val="CodeBlock"/>
      </w:pPr>
      <w:r>
        <w:t xml:space="preserve">    for e in events:</w:t>
      </w:r>
    </w:p>
    <w:p w14:paraId="07B3BB31" w14:textId="77777777" w:rsidR="00E7415E" w:rsidRDefault="00E7415E" w:rsidP="00E7415E">
      <w:pPr>
        <w:pStyle w:val="CodeBlock"/>
      </w:pPr>
      <w:r>
        <w:t xml:space="preserve">        if e["currency"</w:t>
      </w:r>
      <w:proofErr w:type="gramStart"/>
      <w:r>
        <w:t>] !</w:t>
      </w:r>
      <w:proofErr w:type="gramEnd"/>
      <w:r>
        <w:t>= scope["currency"] or e["type"] not in scope["events"]:</w:t>
      </w:r>
    </w:p>
    <w:p w14:paraId="3BDA2DF4" w14:textId="77777777" w:rsidR="00E7415E" w:rsidRDefault="00E7415E" w:rsidP="00E7415E">
      <w:pPr>
        <w:pStyle w:val="CodeBlock"/>
      </w:pPr>
      <w:r>
        <w:t xml:space="preserve">            raise </w:t>
      </w:r>
      <w:proofErr w:type="spellStart"/>
      <w:proofErr w:type="gramStart"/>
      <w:r>
        <w:t>MdrlError</w:t>
      </w:r>
      <w:proofErr w:type="spellEnd"/>
      <w:r>
        <w:t>(</w:t>
      </w:r>
      <w:proofErr w:type="gramEnd"/>
      <w:r>
        <w:t>"ALLOC_SCOPE_MISMATCH", e["id"])</w:t>
      </w:r>
    </w:p>
    <w:p w14:paraId="21E0780B" w14:textId="77777777" w:rsidR="00E7415E" w:rsidRDefault="00E7415E" w:rsidP="00E7415E">
      <w:pPr>
        <w:pStyle w:val="CodeBlock"/>
      </w:pPr>
      <w:r>
        <w:t xml:space="preserve">        if not e["amount"</w:t>
      </w:r>
      <w:proofErr w:type="gramStart"/>
      <w:r>
        <w:t>].</w:t>
      </w:r>
      <w:proofErr w:type="spellStart"/>
      <w:r>
        <w:t>isdigit</w:t>
      </w:r>
      <w:proofErr w:type="spellEnd"/>
      <w:proofErr w:type="gramEnd"/>
      <w:r>
        <w:t>() or e["amount"</w:t>
      </w:r>
      <w:proofErr w:type="gramStart"/>
      <w:r>
        <w:t>].</w:t>
      </w:r>
      <w:proofErr w:type="spellStart"/>
      <w:r>
        <w:t>startswith</w:t>
      </w:r>
      <w:proofErr w:type="spellEnd"/>
      <w:proofErr w:type="gramEnd"/>
      <w:r>
        <w:t>("0"):</w:t>
      </w:r>
    </w:p>
    <w:p w14:paraId="7A45B1B1" w14:textId="77777777" w:rsidR="00E7415E" w:rsidRDefault="00E7415E" w:rsidP="00E7415E">
      <w:pPr>
        <w:pStyle w:val="CodeBlock"/>
      </w:pPr>
      <w:r>
        <w:t xml:space="preserve">            raise </w:t>
      </w:r>
      <w:proofErr w:type="spellStart"/>
      <w:proofErr w:type="gramStart"/>
      <w:r>
        <w:t>MdrlError</w:t>
      </w:r>
      <w:proofErr w:type="spellEnd"/>
      <w:r>
        <w:t>(</w:t>
      </w:r>
      <w:proofErr w:type="gramEnd"/>
      <w:r>
        <w:t>"CORE_TYPE_ERROR", "amount")</w:t>
      </w:r>
    </w:p>
    <w:p w14:paraId="4E6B55F0" w14:textId="77777777" w:rsidR="00E7415E" w:rsidRDefault="00E7415E" w:rsidP="00E7415E">
      <w:pPr>
        <w:pStyle w:val="CodeBlock"/>
      </w:pPr>
      <w:r>
        <w:t xml:space="preserve">    </w:t>
      </w:r>
      <w:proofErr w:type="spellStart"/>
      <w:r>
        <w:t>ctx</w:t>
      </w:r>
      <w:proofErr w:type="spellEnd"/>
      <w:r>
        <w:t xml:space="preserve"> = {"vectors": vectors, "snapshot": snapshot,</w:t>
      </w:r>
    </w:p>
    <w:p w14:paraId="718C2468" w14:textId="4D06B189" w:rsidR="00E7415E" w:rsidRDefault="00F306FC" w:rsidP="00E7415E">
      <w:pPr>
        <w:pStyle w:val="CodeBlock"/>
      </w:pPr>
      <w:r w:rsidRPr="00F306FC">
        <w:t xml:space="preserve">           "leaf": {"graph": </w:t>
      </w:r>
      <w:proofErr w:type="spellStart"/>
      <w:r w:rsidRPr="00F306FC">
        <w:t>graph_leaf</w:t>
      </w:r>
      <w:proofErr w:type="spellEnd"/>
      <w:r w:rsidRPr="00F306FC">
        <w:t>, **(leaf or {})}}</w:t>
      </w:r>
    </w:p>
    <w:p w14:paraId="695561B0" w14:textId="77777777" w:rsidR="00E7415E" w:rsidRDefault="00E7415E" w:rsidP="00E7415E">
      <w:pPr>
        <w:pStyle w:val="CodeBlock"/>
      </w:pPr>
      <w:r>
        <w:t xml:space="preserve">    layers = sorted(body["layers"], key=lambda l: int(l["index"]))</w:t>
      </w:r>
    </w:p>
    <w:p w14:paraId="701F6F91" w14:textId="77777777" w:rsidR="00E7415E" w:rsidRDefault="00E7415E" w:rsidP="00E7415E">
      <w:pPr>
        <w:pStyle w:val="CodeBlock"/>
      </w:pPr>
      <w:r>
        <w:t xml:space="preserve">    pools, lines, holds, trace = {}, {}, {}, []</w:t>
      </w:r>
    </w:p>
    <w:p w14:paraId="06BDA5AD" w14:textId="77777777" w:rsidR="00E7415E" w:rsidRDefault="00E7415E" w:rsidP="00E7415E">
      <w:pPr>
        <w:pStyle w:val="CodeBlock"/>
      </w:pPr>
      <w:r>
        <w:t xml:space="preserve">    for e in events:</w:t>
      </w:r>
    </w:p>
    <w:p w14:paraId="06D185E9" w14:textId="77777777" w:rsidR="00E7415E" w:rsidRDefault="00E7415E" w:rsidP="00E7415E">
      <w:pPr>
        <w:pStyle w:val="CodeBlock"/>
      </w:pPr>
      <w:r>
        <w:t xml:space="preserve">        amt = {None: int(e["amount"]</w:t>
      </w:r>
      <w:proofErr w:type="gramStart"/>
      <w:r>
        <w:t xml:space="preserve">)}   </w:t>
      </w:r>
      <w:proofErr w:type="gramEnd"/>
      <w:r>
        <w:t xml:space="preserve">       # bucket name -&gt; amount entering next layer</w:t>
      </w:r>
    </w:p>
    <w:p w14:paraId="4B13D182" w14:textId="77777777" w:rsidR="00E7415E" w:rsidRDefault="00E7415E" w:rsidP="00E7415E">
      <w:pPr>
        <w:pStyle w:val="CodeBlock"/>
      </w:pPr>
      <w:r>
        <w:t xml:space="preserve">        for L in layers:</w:t>
      </w:r>
    </w:p>
    <w:p w14:paraId="19057491" w14:textId="77777777" w:rsidR="00E7415E" w:rsidRDefault="00E7415E" w:rsidP="00E7415E">
      <w:pPr>
        <w:pStyle w:val="CodeBlock"/>
      </w:pPr>
      <w:r>
        <w:t xml:space="preserve">            R = </w:t>
      </w:r>
      <w:proofErr w:type="gramStart"/>
      <w:r>
        <w:t>amt[</w:t>
      </w:r>
      <w:proofErr w:type="spellStart"/>
      <w:proofErr w:type="gramEnd"/>
      <w:r>
        <w:t>L.get</w:t>
      </w:r>
      <w:proofErr w:type="spellEnd"/>
      <w:r>
        <w:t>("of")]</w:t>
      </w:r>
    </w:p>
    <w:p w14:paraId="11762C30" w14:textId="77777777" w:rsidR="00E7415E" w:rsidRDefault="00E7415E" w:rsidP="00E7415E">
      <w:pPr>
        <w:pStyle w:val="CodeBlock"/>
      </w:pPr>
      <w:r>
        <w:t xml:space="preserve">            items = </w:t>
      </w:r>
      <w:proofErr w:type="spellStart"/>
      <w:r>
        <w:t>L.get</w:t>
      </w:r>
      <w:proofErr w:type="spellEnd"/>
      <w:r>
        <w:t>("buckets") or L["split"]</w:t>
      </w:r>
    </w:p>
    <w:p w14:paraId="09175541" w14:textId="77777777" w:rsidR="00E7415E" w:rsidRDefault="00E7415E" w:rsidP="00E7415E">
      <w:pPr>
        <w:pStyle w:val="CodeBlock"/>
      </w:pPr>
      <w:r>
        <w:t xml:space="preserve">            got = </w:t>
      </w:r>
      <w:proofErr w:type="spellStart"/>
      <w:proofErr w:type="gramStart"/>
      <w:r>
        <w:t>lrm</w:t>
      </w:r>
      <w:proofErr w:type="spellEnd"/>
      <w:r>
        <w:t>(</w:t>
      </w:r>
      <w:proofErr w:type="gramEnd"/>
      <w:r>
        <w:t>R, {it["name"]: bps(it["bps"]) for it in items})</w:t>
      </w:r>
    </w:p>
    <w:p w14:paraId="1D95479A" w14:textId="77777777" w:rsidR="00E7415E" w:rsidRDefault="00E7415E" w:rsidP="00E7415E">
      <w:pPr>
        <w:pStyle w:val="CodeBlock"/>
      </w:pPr>
      <w:r>
        <w:t xml:space="preserve">            for k, x in </w:t>
      </w:r>
      <w:proofErr w:type="spellStart"/>
      <w:proofErr w:type="gramStart"/>
      <w:r>
        <w:t>got.items</w:t>
      </w:r>
      <w:proofErr w:type="spellEnd"/>
      <w:proofErr w:type="gramEnd"/>
      <w:r>
        <w:t>():</w:t>
      </w:r>
    </w:p>
    <w:p w14:paraId="483A2CFF" w14:textId="77777777" w:rsidR="00E7415E" w:rsidRDefault="00E7415E" w:rsidP="00E7415E">
      <w:pPr>
        <w:pStyle w:val="CodeBlock"/>
      </w:pPr>
      <w:r>
        <w:t xml:space="preserve">                pools[(L["index"], k)] = </w:t>
      </w:r>
      <w:proofErr w:type="spellStart"/>
      <w:r>
        <w:t>pools.get</w:t>
      </w:r>
      <w:proofErr w:type="spellEnd"/>
      <w:r>
        <w:t>((L["index"], k), 0) + x</w:t>
      </w:r>
    </w:p>
    <w:p w14:paraId="0B839499" w14:textId="77777777" w:rsidR="00E7415E" w:rsidRDefault="00E7415E" w:rsidP="00E7415E">
      <w:pPr>
        <w:pStyle w:val="CodeBlock"/>
      </w:pPr>
      <w:r>
        <w:t xml:space="preserve">            </w:t>
      </w:r>
      <w:proofErr w:type="spellStart"/>
      <w:proofErr w:type="gramStart"/>
      <w:r>
        <w:t>trace.append</w:t>
      </w:r>
      <w:proofErr w:type="spellEnd"/>
      <w:proofErr w:type="gramEnd"/>
      <w:r>
        <w:t xml:space="preserve">({"event": e["id"], "layer": L["index"], "in": str(R), "out": {k: str(x) for k, x in </w:t>
      </w:r>
      <w:proofErr w:type="spellStart"/>
      <w:proofErr w:type="gramStart"/>
      <w:r>
        <w:t>got.items</w:t>
      </w:r>
      <w:proofErr w:type="spellEnd"/>
      <w:proofErr w:type="gramEnd"/>
      <w:r>
        <w:t>()}})</w:t>
      </w:r>
    </w:p>
    <w:p w14:paraId="04933D4C" w14:textId="77777777" w:rsidR="00E7415E" w:rsidRDefault="00E7415E" w:rsidP="00E7415E">
      <w:pPr>
        <w:pStyle w:val="CodeBlock"/>
      </w:pPr>
      <w:r>
        <w:t xml:space="preserve">            amt = got</w:t>
      </w:r>
    </w:p>
    <w:p w14:paraId="367D564F" w14:textId="77777777" w:rsidR="00E7415E" w:rsidRDefault="00E7415E" w:rsidP="00E7415E">
      <w:pPr>
        <w:pStyle w:val="CodeBlock"/>
      </w:pPr>
      <w:r>
        <w:t xml:space="preserve">            for it in </w:t>
      </w:r>
      <w:proofErr w:type="spellStart"/>
      <w:proofErr w:type="gramStart"/>
      <w:r>
        <w:t>L.get</w:t>
      </w:r>
      <w:proofErr w:type="spellEnd"/>
      <w:r>
        <w:t>(</w:t>
      </w:r>
      <w:proofErr w:type="gramEnd"/>
      <w:r>
        <w:t>"split", []):</w:t>
      </w:r>
    </w:p>
    <w:p w14:paraId="2375F6F4" w14:textId="77777777" w:rsidR="00E7415E" w:rsidRDefault="00E7415E" w:rsidP="00E7415E">
      <w:pPr>
        <w:pStyle w:val="CodeBlock"/>
      </w:pPr>
      <w:r>
        <w:t xml:space="preserve">                part = </w:t>
      </w:r>
      <w:proofErr w:type="spellStart"/>
      <w:r>
        <w:t>lrm</w:t>
      </w:r>
      <w:proofErr w:type="spellEnd"/>
      <w:r>
        <w:t xml:space="preserve">(got[it["name"]], </w:t>
      </w:r>
      <w:proofErr w:type="spellStart"/>
      <w:r>
        <w:t>vec</w:t>
      </w:r>
      <w:proofErr w:type="spellEnd"/>
      <w:r>
        <w:t xml:space="preserve">(it["vector"], </w:t>
      </w:r>
      <w:proofErr w:type="spellStart"/>
      <w:r>
        <w:t>ctx</w:t>
      </w:r>
      <w:proofErr w:type="spellEnd"/>
      <w:r>
        <w:t>))</w:t>
      </w:r>
    </w:p>
    <w:p w14:paraId="334FEA52" w14:textId="77777777" w:rsidR="00E7415E" w:rsidRDefault="00E7415E" w:rsidP="00E7415E">
      <w:pPr>
        <w:pStyle w:val="CodeBlock"/>
      </w:pPr>
      <w:r>
        <w:lastRenderedPageBreak/>
        <w:t xml:space="preserve">                for p, x in </w:t>
      </w:r>
      <w:proofErr w:type="spellStart"/>
      <w:proofErr w:type="gramStart"/>
      <w:r>
        <w:t>part.items</w:t>
      </w:r>
      <w:proofErr w:type="spellEnd"/>
      <w:proofErr w:type="gramEnd"/>
      <w:r>
        <w:t>():</w:t>
      </w:r>
    </w:p>
    <w:p w14:paraId="1FFBB554" w14:textId="77777777" w:rsidR="00E7415E" w:rsidRDefault="00E7415E" w:rsidP="00E7415E">
      <w:pPr>
        <w:pStyle w:val="CodeBlock"/>
      </w:pPr>
      <w:r>
        <w:t xml:space="preserve">                    if p == "@hold":</w:t>
      </w:r>
    </w:p>
    <w:p w14:paraId="5B3EE77E" w14:textId="77777777" w:rsidR="00E7415E" w:rsidRDefault="00E7415E" w:rsidP="00E7415E">
      <w:pPr>
        <w:pStyle w:val="CodeBlock"/>
      </w:pPr>
      <w:r>
        <w:t xml:space="preserve">                        k = (it["role"], it["name"], "RIGHTS_DISPUTE")</w:t>
      </w:r>
    </w:p>
    <w:p w14:paraId="6BF82A09" w14:textId="77777777" w:rsidR="00E7415E" w:rsidRDefault="00E7415E" w:rsidP="00E7415E">
      <w:pPr>
        <w:pStyle w:val="CodeBlock"/>
      </w:pPr>
      <w:r>
        <w:t xml:space="preserve">                        holds[k] = </w:t>
      </w:r>
      <w:proofErr w:type="spellStart"/>
      <w:proofErr w:type="gramStart"/>
      <w:r>
        <w:t>holds.get</w:t>
      </w:r>
      <w:proofErr w:type="spellEnd"/>
      <w:r>
        <w:t>(</w:t>
      </w:r>
      <w:proofErr w:type="gramEnd"/>
      <w:r>
        <w:t>k, 0) + x</w:t>
      </w:r>
    </w:p>
    <w:p w14:paraId="13085D25" w14:textId="77777777" w:rsidR="00E7415E" w:rsidRDefault="00E7415E" w:rsidP="00E7415E">
      <w:pPr>
        <w:pStyle w:val="CodeBlock"/>
      </w:pPr>
      <w:r>
        <w:t xml:space="preserve">                    else:</w:t>
      </w:r>
    </w:p>
    <w:p w14:paraId="49F73564" w14:textId="788E2D44" w:rsidR="00E7415E" w:rsidRDefault="00E7415E" w:rsidP="00E7415E">
      <w:pPr>
        <w:pStyle w:val="CodeBlock"/>
      </w:pPr>
      <w:r>
        <w:t xml:space="preserve">                        k = (p, it["role"], it["name"])</w:t>
      </w:r>
    </w:p>
    <w:p w14:paraId="6DB15196" w14:textId="77777777" w:rsidR="00E7415E" w:rsidRDefault="00E7415E" w:rsidP="00E7415E">
      <w:pPr>
        <w:pStyle w:val="CodeBlock"/>
      </w:pPr>
      <w:r>
        <w:t xml:space="preserve">                        lines[k] = </w:t>
      </w:r>
      <w:proofErr w:type="spellStart"/>
      <w:proofErr w:type="gramStart"/>
      <w:r>
        <w:t>lines.get</w:t>
      </w:r>
      <w:proofErr w:type="spellEnd"/>
      <w:r>
        <w:t>(</w:t>
      </w:r>
      <w:proofErr w:type="gramEnd"/>
      <w:r>
        <w:t>k, 0) + x</w:t>
      </w:r>
    </w:p>
    <w:p w14:paraId="5E10CD35" w14:textId="77777777" w:rsidR="00E7415E" w:rsidRDefault="00E7415E" w:rsidP="00E7415E">
      <w:pPr>
        <w:pStyle w:val="CodeBlock"/>
      </w:pPr>
      <w:r>
        <w:t xml:space="preserve">    </w:t>
      </w:r>
      <w:proofErr w:type="spellStart"/>
      <w:r>
        <w:t>hold_claims</w:t>
      </w:r>
      <w:proofErr w:type="spellEnd"/>
      <w:r>
        <w:t xml:space="preserve"> = {}</w:t>
      </w:r>
    </w:p>
    <w:p w14:paraId="0235394D" w14:textId="77777777" w:rsidR="00E7415E" w:rsidRDefault="00E7415E" w:rsidP="00E7415E">
      <w:pPr>
        <w:pStyle w:val="CodeBlock"/>
      </w:pPr>
      <w:r>
        <w:t xml:space="preserve">    for </w:t>
      </w:r>
      <w:proofErr w:type="spellStart"/>
      <w:r>
        <w:t>pth</w:t>
      </w:r>
      <w:proofErr w:type="spellEnd"/>
      <w:r>
        <w:t xml:space="preserve"> in </w:t>
      </w:r>
      <w:proofErr w:type="spellStart"/>
      <w:proofErr w:type="gramStart"/>
      <w:r>
        <w:t>vectors.get</w:t>
      </w:r>
      <w:proofErr w:type="spellEnd"/>
      <w:r>
        <w:t>(</w:t>
      </w:r>
      <w:proofErr w:type="gramEnd"/>
      <w:r>
        <w:t>"paths", []):</w:t>
      </w:r>
    </w:p>
    <w:p w14:paraId="69431DEC" w14:textId="77777777" w:rsidR="00E7415E" w:rsidRDefault="00E7415E" w:rsidP="00E7415E">
      <w:pPr>
        <w:pStyle w:val="CodeBlock"/>
      </w:pPr>
      <w:r>
        <w:t xml:space="preserve">        if </w:t>
      </w:r>
      <w:proofErr w:type="spellStart"/>
      <w:r>
        <w:t>pth</w:t>
      </w:r>
      <w:proofErr w:type="spellEnd"/>
      <w:r>
        <w:t>["party"] == "@hold":</w:t>
      </w:r>
    </w:p>
    <w:p w14:paraId="5D0F4F53" w14:textId="77777777" w:rsidR="00E7415E" w:rsidRDefault="00E7415E" w:rsidP="00E7415E">
      <w:pPr>
        <w:pStyle w:val="CodeBlock"/>
      </w:pPr>
      <w:r>
        <w:t xml:space="preserve">            </w:t>
      </w:r>
      <w:proofErr w:type="spellStart"/>
      <w:r>
        <w:t>hold_</w:t>
      </w:r>
      <w:proofErr w:type="gramStart"/>
      <w:r>
        <w:t>claims.setdefault</w:t>
      </w:r>
      <w:proofErr w:type="spellEnd"/>
      <w:proofErr w:type="gramEnd"/>
      <w:r>
        <w:t>(</w:t>
      </w:r>
      <w:proofErr w:type="spellStart"/>
      <w:r>
        <w:t>pth</w:t>
      </w:r>
      <w:proofErr w:type="spellEnd"/>
      <w:r>
        <w:t>["role"], set()</w:t>
      </w:r>
      <w:proofErr w:type="gramStart"/>
      <w:r>
        <w:t>).update</w:t>
      </w:r>
      <w:proofErr w:type="gramEnd"/>
      <w:r>
        <w:t>(</w:t>
      </w:r>
      <w:proofErr w:type="spellStart"/>
      <w:r>
        <w:t>pth</w:t>
      </w:r>
      <w:proofErr w:type="spellEnd"/>
      <w:r>
        <w:t>["claims"])</w:t>
      </w:r>
    </w:p>
    <w:p w14:paraId="2964A157" w14:textId="77777777" w:rsidR="00E7415E" w:rsidRDefault="00E7415E" w:rsidP="00E7415E">
      <w:pPr>
        <w:pStyle w:val="CodeBlock"/>
      </w:pPr>
      <w:r>
        <w:t xml:space="preserve">    res = {</w:t>
      </w:r>
    </w:p>
    <w:p w14:paraId="1130227C" w14:textId="77777777" w:rsidR="00E7415E" w:rsidRDefault="00E7415E" w:rsidP="00E7415E">
      <w:pPr>
        <w:pStyle w:val="CodeBlock"/>
      </w:pPr>
      <w:r>
        <w:t xml:space="preserve">        "format": "allocation-result/1",</w:t>
      </w:r>
    </w:p>
    <w:p w14:paraId="44D1CB97" w14:textId="77777777" w:rsidR="00E7415E" w:rsidRDefault="00E7415E" w:rsidP="00E7415E">
      <w:pPr>
        <w:pStyle w:val="CodeBlock"/>
      </w:pPr>
      <w:r>
        <w:t xml:space="preserve">        "</w:t>
      </w:r>
      <w:proofErr w:type="spellStart"/>
      <w:proofErr w:type="gramStart"/>
      <w:r>
        <w:t>run</w:t>
      </w:r>
      <w:proofErr w:type="gramEnd"/>
      <w:r>
        <w:t>_id</w:t>
      </w:r>
      <w:proofErr w:type="spellEnd"/>
      <w:r>
        <w:t xml:space="preserve">": </w:t>
      </w:r>
      <w:proofErr w:type="spellStart"/>
      <w:r>
        <w:t>run_id</w:t>
      </w:r>
      <w:proofErr w:type="spellEnd"/>
      <w:r>
        <w:t>,</w:t>
      </w:r>
    </w:p>
    <w:p w14:paraId="5F0CB64A" w14:textId="77777777" w:rsidR="00E7415E" w:rsidRDefault="00E7415E" w:rsidP="00E7415E">
      <w:pPr>
        <w:pStyle w:val="CodeBlock"/>
      </w:pPr>
      <w:r>
        <w:t xml:space="preserve">        "</w:t>
      </w:r>
      <w:proofErr w:type="spellStart"/>
      <w:proofErr w:type="gramStart"/>
      <w:r>
        <w:t>policy</w:t>
      </w:r>
      <w:proofErr w:type="gramEnd"/>
      <w:r>
        <w:t>_digest</w:t>
      </w:r>
      <w:proofErr w:type="spellEnd"/>
      <w:r>
        <w:t>": digest(policy),</w:t>
      </w:r>
    </w:p>
    <w:p w14:paraId="5A25EEBF" w14:textId="77777777" w:rsidR="00E7415E" w:rsidRDefault="00E7415E" w:rsidP="00E7415E">
      <w:pPr>
        <w:pStyle w:val="CodeBlock"/>
      </w:pPr>
      <w:r>
        <w:t xml:space="preserve">        "</w:t>
      </w:r>
      <w:proofErr w:type="spellStart"/>
      <w:proofErr w:type="gramStart"/>
      <w:r>
        <w:t>vectors</w:t>
      </w:r>
      <w:proofErr w:type="gramEnd"/>
      <w:r>
        <w:t>_digest</w:t>
      </w:r>
      <w:proofErr w:type="spellEnd"/>
      <w:r>
        <w:t>": vectors["digest"],</w:t>
      </w:r>
    </w:p>
    <w:p w14:paraId="593DBA69" w14:textId="77777777" w:rsidR="00E7415E" w:rsidRDefault="00E7415E" w:rsidP="00E7415E">
      <w:pPr>
        <w:pStyle w:val="CodeBlock"/>
      </w:pPr>
      <w:r>
        <w:t xml:space="preserve">        "</w:t>
      </w:r>
      <w:proofErr w:type="spellStart"/>
      <w:proofErr w:type="gramStart"/>
      <w:r>
        <w:t>snapshot</w:t>
      </w:r>
      <w:proofErr w:type="gramEnd"/>
      <w:r>
        <w:t>_digest</w:t>
      </w:r>
      <w:proofErr w:type="spellEnd"/>
      <w:r>
        <w:t>": digest(snapshot),</w:t>
      </w:r>
    </w:p>
    <w:p w14:paraId="30FDB594" w14:textId="77777777" w:rsidR="00E7415E" w:rsidRDefault="00E7415E" w:rsidP="00E7415E">
      <w:pPr>
        <w:pStyle w:val="CodeBlock"/>
      </w:pPr>
      <w:r>
        <w:t xml:space="preserve">        "</w:t>
      </w:r>
      <w:proofErr w:type="spellStart"/>
      <w:proofErr w:type="gramStart"/>
      <w:r>
        <w:t>events</w:t>
      </w:r>
      <w:proofErr w:type="gramEnd"/>
      <w:r>
        <w:t>_digest</w:t>
      </w:r>
      <w:proofErr w:type="spellEnd"/>
      <w:r>
        <w:t>": digest(events),</w:t>
      </w:r>
    </w:p>
    <w:p w14:paraId="2194F7C0" w14:textId="77777777" w:rsidR="00E7415E" w:rsidRDefault="00E7415E" w:rsidP="00E7415E">
      <w:pPr>
        <w:pStyle w:val="CodeBlock"/>
      </w:pPr>
      <w:r>
        <w:t xml:space="preserve">        "</w:t>
      </w:r>
      <w:proofErr w:type="spellStart"/>
      <w:proofErr w:type="gramStart"/>
      <w:r>
        <w:t>pool</w:t>
      </w:r>
      <w:proofErr w:type="gramEnd"/>
      <w:r>
        <w:t>_lines</w:t>
      </w:r>
      <w:proofErr w:type="spellEnd"/>
      <w:r>
        <w:t>": [{"layer": l, "bucket": b, "amount": str(x)}</w:t>
      </w:r>
    </w:p>
    <w:p w14:paraId="178BA63B" w14:textId="77777777" w:rsidR="00E7415E" w:rsidRDefault="00E7415E" w:rsidP="00E7415E">
      <w:pPr>
        <w:pStyle w:val="CodeBlock"/>
      </w:pPr>
      <w:r>
        <w:t xml:space="preserve">                       for (l, b), x in sorted(</w:t>
      </w:r>
      <w:proofErr w:type="spellStart"/>
      <w:proofErr w:type="gramStart"/>
      <w:r>
        <w:t>pools.items</w:t>
      </w:r>
      <w:proofErr w:type="spellEnd"/>
      <w:proofErr w:type="gramEnd"/>
      <w:r>
        <w:t xml:space="preserve">(), key=lambda </w:t>
      </w:r>
      <w:proofErr w:type="spellStart"/>
      <w:r>
        <w:t>kv</w:t>
      </w:r>
      <w:proofErr w:type="spellEnd"/>
      <w:r>
        <w:t>: (int(</w:t>
      </w:r>
      <w:proofErr w:type="spellStart"/>
      <w:proofErr w:type="gramStart"/>
      <w:r>
        <w:t>kv</w:t>
      </w:r>
      <w:proofErr w:type="spellEnd"/>
      <w:r>
        <w:t>[</w:t>
      </w:r>
      <w:proofErr w:type="gramEnd"/>
      <w:r>
        <w:t>0][0]), u16(</w:t>
      </w:r>
      <w:proofErr w:type="spellStart"/>
      <w:proofErr w:type="gramStart"/>
      <w:r>
        <w:t>kv</w:t>
      </w:r>
      <w:proofErr w:type="spellEnd"/>
      <w:r>
        <w:t>[</w:t>
      </w:r>
      <w:proofErr w:type="gramEnd"/>
      <w:r>
        <w:t>0][1]))) if x],</w:t>
      </w:r>
    </w:p>
    <w:p w14:paraId="626D20D4" w14:textId="77777777" w:rsidR="00E7415E" w:rsidRDefault="00E7415E" w:rsidP="00E7415E">
      <w:pPr>
        <w:pStyle w:val="CodeBlock"/>
      </w:pPr>
      <w:r>
        <w:t xml:space="preserve">        "lines": [{"party": p, "role": r, "bucket": b, "amount": str(x)}</w:t>
      </w:r>
    </w:p>
    <w:p w14:paraId="493980DB" w14:textId="77777777" w:rsidR="00E7415E" w:rsidRDefault="00E7415E" w:rsidP="00E7415E">
      <w:pPr>
        <w:pStyle w:val="CodeBlock"/>
      </w:pPr>
      <w:r>
        <w:t xml:space="preserve">                  for (p, r, b), x in sorted(</w:t>
      </w:r>
      <w:proofErr w:type="spellStart"/>
      <w:proofErr w:type="gramStart"/>
      <w:r>
        <w:t>lines.items</w:t>
      </w:r>
      <w:proofErr w:type="spellEnd"/>
      <w:proofErr w:type="gramEnd"/>
      <w:r>
        <w:t xml:space="preserve">(), key=lambda </w:t>
      </w:r>
      <w:proofErr w:type="spellStart"/>
      <w:r>
        <w:t>kv</w:t>
      </w:r>
      <w:proofErr w:type="spellEnd"/>
      <w:r>
        <w:t xml:space="preserve">: tuple(u16(s) for s in </w:t>
      </w:r>
      <w:proofErr w:type="spellStart"/>
      <w:proofErr w:type="gramStart"/>
      <w:r>
        <w:t>kv</w:t>
      </w:r>
      <w:proofErr w:type="spellEnd"/>
      <w:r>
        <w:t>[</w:t>
      </w:r>
      <w:proofErr w:type="gramEnd"/>
      <w:r>
        <w:t>0])) if x],</w:t>
      </w:r>
    </w:p>
    <w:p w14:paraId="75976813" w14:textId="77777777" w:rsidR="00E7415E" w:rsidRDefault="00E7415E" w:rsidP="00E7415E">
      <w:pPr>
        <w:pStyle w:val="CodeBlock"/>
      </w:pPr>
      <w:r>
        <w:t xml:space="preserve">        "holdings": [{"role": r, "bucket": b, "</w:t>
      </w:r>
      <w:proofErr w:type="spellStart"/>
      <w:r>
        <w:t>holding_reason</w:t>
      </w:r>
      <w:proofErr w:type="spellEnd"/>
      <w:r>
        <w:t>": h, "amount": str(x),</w:t>
      </w:r>
    </w:p>
    <w:p w14:paraId="72538F72" w14:textId="77777777" w:rsidR="00E7415E" w:rsidRDefault="00E7415E" w:rsidP="00E7415E">
      <w:pPr>
        <w:pStyle w:val="CodeBlock"/>
      </w:pPr>
      <w:r>
        <w:t xml:space="preserve">                      "claims": </w:t>
      </w:r>
      <w:proofErr w:type="gramStart"/>
      <w:r>
        <w:t>sorted(</w:t>
      </w:r>
      <w:proofErr w:type="spellStart"/>
      <w:r>
        <w:t>hold_claims.get</w:t>
      </w:r>
      <w:proofErr w:type="spellEnd"/>
      <w:r>
        <w:t>(</w:t>
      </w:r>
      <w:proofErr w:type="gramEnd"/>
      <w:r>
        <w:t>r, []), key=u16)}</w:t>
      </w:r>
    </w:p>
    <w:p w14:paraId="2F17BD43" w14:textId="77777777" w:rsidR="00E7415E" w:rsidRDefault="00E7415E" w:rsidP="00E7415E">
      <w:pPr>
        <w:pStyle w:val="CodeBlock"/>
      </w:pPr>
      <w:r>
        <w:t xml:space="preserve">                     for (r, b, h), x in sorted(</w:t>
      </w:r>
      <w:proofErr w:type="spellStart"/>
      <w:proofErr w:type="gramStart"/>
      <w:r>
        <w:t>holds.items</w:t>
      </w:r>
      <w:proofErr w:type="spellEnd"/>
      <w:proofErr w:type="gramEnd"/>
      <w:r>
        <w:t xml:space="preserve">(), key=lambda </w:t>
      </w:r>
      <w:proofErr w:type="spellStart"/>
      <w:r>
        <w:t>kv</w:t>
      </w:r>
      <w:proofErr w:type="spellEnd"/>
      <w:r>
        <w:t xml:space="preserve">: tuple(u16(s) for s in </w:t>
      </w:r>
      <w:proofErr w:type="spellStart"/>
      <w:proofErr w:type="gramStart"/>
      <w:r>
        <w:t>kv</w:t>
      </w:r>
      <w:proofErr w:type="spellEnd"/>
      <w:r>
        <w:t>[</w:t>
      </w:r>
      <w:proofErr w:type="gramEnd"/>
      <w:r>
        <w:t>0])) if x],</w:t>
      </w:r>
    </w:p>
    <w:p w14:paraId="4EC88F4A" w14:textId="77777777" w:rsidR="00E7415E" w:rsidRDefault="00E7415E" w:rsidP="00E7415E">
      <w:pPr>
        <w:pStyle w:val="CodeBlock"/>
      </w:pPr>
      <w:r>
        <w:t xml:space="preserve">        "trace": trace,</w:t>
      </w:r>
    </w:p>
    <w:p w14:paraId="1C14F1B8" w14:textId="77777777" w:rsidR="00E7415E" w:rsidRDefault="00E7415E" w:rsidP="00E7415E">
      <w:pPr>
        <w:pStyle w:val="CodeBlock"/>
      </w:pPr>
      <w:r>
        <w:t xml:space="preserve">    }</w:t>
      </w:r>
    </w:p>
    <w:p w14:paraId="775D369D" w14:textId="77777777" w:rsidR="00E7415E" w:rsidRDefault="00E7415E" w:rsidP="00E7415E">
      <w:pPr>
        <w:pStyle w:val="CodeBlock"/>
      </w:pPr>
      <w:r>
        <w:t xml:space="preserve">    res["</w:t>
      </w:r>
      <w:proofErr w:type="spellStart"/>
      <w:r>
        <w:t>result_digest</w:t>
      </w:r>
      <w:proofErr w:type="spellEnd"/>
      <w:r>
        <w:t xml:space="preserve">"] = </w:t>
      </w:r>
      <w:proofErr w:type="gramStart"/>
      <w:r>
        <w:t>digest(without(</w:t>
      </w:r>
      <w:proofErr w:type="gramEnd"/>
      <w:r>
        <w:t>res, "</w:t>
      </w:r>
      <w:proofErr w:type="spellStart"/>
      <w:r>
        <w:t>run_id</w:t>
      </w:r>
      <w:proofErr w:type="spellEnd"/>
      <w:r>
        <w:t>", "trace"))</w:t>
      </w:r>
    </w:p>
    <w:p w14:paraId="67E19B62" w14:textId="77777777" w:rsidR="00E7415E" w:rsidRDefault="00E7415E" w:rsidP="00E7415E">
      <w:pPr>
        <w:pStyle w:val="CodeBlock"/>
      </w:pPr>
      <w:r>
        <w:t xml:space="preserve">    return res</w:t>
      </w:r>
    </w:p>
    <w:p w14:paraId="53AC432E" w14:textId="77777777" w:rsidR="00E7415E" w:rsidRDefault="00E7415E" w:rsidP="00E7415E">
      <w:pPr>
        <w:pStyle w:val="Body"/>
      </w:pPr>
    </w:p>
    <w:p w14:paraId="0684E738" w14:textId="77777777" w:rsidR="00C341EA" w:rsidRDefault="00C341EA" w:rsidP="00A062DD">
      <w:pPr>
        <w:pStyle w:val="Body"/>
      </w:pPr>
    </w:p>
    <w:p w14:paraId="2CF19359" w14:textId="57ED769D" w:rsidR="00C341EA" w:rsidRDefault="00C341EA" w:rsidP="00C341EA">
      <w:pPr>
        <w:pStyle w:val="1"/>
      </w:pPr>
      <w:bookmarkStart w:id="154" w:name="_Toc242128049"/>
      <w:r>
        <w:rPr>
          <w:rFonts w:hint="eastAsia"/>
        </w:rPr>
        <w:t>부록</w:t>
      </w:r>
      <w:r>
        <w:t xml:space="preserve"> G. 적합성 수준과 벡터</w:t>
      </w:r>
      <w:bookmarkEnd w:id="154"/>
    </w:p>
    <w:p w14:paraId="4AAE8749" w14:textId="4134E90C" w:rsidR="00C341EA" w:rsidRDefault="00C341EA" w:rsidP="00C341EA">
      <w:pPr>
        <w:pStyle w:val="2"/>
      </w:pPr>
      <w:bookmarkStart w:id="155" w:name="_Toc242128050"/>
      <w:r>
        <w:t>G.1 적합성 수준</w:t>
      </w:r>
      <w:bookmarkEnd w:id="155"/>
    </w:p>
    <w:p w14:paraId="2488E013" w14:textId="77777777" w:rsidR="00C341EA" w:rsidRDefault="00C341EA">
      <w:pPr>
        <w:pStyle w:val="Body"/>
      </w:pPr>
      <w:r>
        <w:t>준수 구현의 적합성은 네 단계의 수준으로 표시한다. 각 수준이 포함하는 범위와 통과 조건을 아래 표에 정리한다.</w:t>
      </w:r>
    </w:p>
    <w:tbl>
      <w:tblPr>
        <w:tblW w:w="907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1434"/>
        <w:gridCol w:w="3965"/>
        <w:gridCol w:w="3671"/>
      </w:tblGrid>
      <w:tr w:rsidR="00C341EA" w14:paraId="2F3AD093" w14:textId="77777777">
        <w:trPr>
          <w:tblHeader/>
        </w:trPr>
        <w:tc>
          <w:tcPr>
            <w:tcW w:w="1434" w:type="dxa"/>
            <w:shd w:val="clear" w:color="auto" w:fill="D9E2F3"/>
            <w:tcMar>
              <w:top w:w="60" w:type="dxa"/>
              <w:left w:w="90" w:type="dxa"/>
              <w:bottom w:w="60" w:type="dxa"/>
              <w:right w:w="90" w:type="dxa"/>
            </w:tcMar>
            <w:vAlign w:val="center"/>
          </w:tcPr>
          <w:p w14:paraId="3209099A" w14:textId="77777777" w:rsidR="00C341EA" w:rsidRDefault="00C341EA" w:rsidP="00AB0908">
            <w:pPr>
              <w:spacing w:after="0" w:line="264" w:lineRule="auto"/>
              <w:jc w:val="center"/>
            </w:pPr>
            <w:r>
              <w:rPr>
                <w:b/>
                <w:bCs/>
                <w:sz w:val="18"/>
                <w:szCs w:val="18"/>
              </w:rPr>
              <w:t>수준</w:t>
            </w:r>
          </w:p>
        </w:tc>
        <w:tc>
          <w:tcPr>
            <w:tcW w:w="3965" w:type="dxa"/>
            <w:shd w:val="clear" w:color="auto" w:fill="D9E2F3"/>
            <w:tcMar>
              <w:top w:w="60" w:type="dxa"/>
              <w:left w:w="90" w:type="dxa"/>
              <w:bottom w:w="60" w:type="dxa"/>
              <w:right w:w="90" w:type="dxa"/>
            </w:tcMar>
            <w:vAlign w:val="center"/>
          </w:tcPr>
          <w:p w14:paraId="1FC2247A" w14:textId="77777777" w:rsidR="00C341EA" w:rsidRDefault="00C341EA" w:rsidP="00AB0908">
            <w:pPr>
              <w:spacing w:after="0" w:line="264" w:lineRule="auto"/>
              <w:jc w:val="center"/>
            </w:pPr>
            <w:r>
              <w:rPr>
                <w:b/>
                <w:bCs/>
                <w:sz w:val="18"/>
                <w:szCs w:val="18"/>
              </w:rPr>
              <w:t>포함 범위</w:t>
            </w:r>
          </w:p>
        </w:tc>
        <w:tc>
          <w:tcPr>
            <w:tcW w:w="3671" w:type="dxa"/>
            <w:shd w:val="clear" w:color="auto" w:fill="D9E2F3"/>
            <w:tcMar>
              <w:top w:w="60" w:type="dxa"/>
              <w:left w:w="90" w:type="dxa"/>
              <w:bottom w:w="60" w:type="dxa"/>
              <w:right w:w="90" w:type="dxa"/>
            </w:tcMar>
            <w:vAlign w:val="center"/>
          </w:tcPr>
          <w:p w14:paraId="75FE1364" w14:textId="77777777" w:rsidR="00C341EA" w:rsidRDefault="00C341EA" w:rsidP="00AB0908">
            <w:pPr>
              <w:spacing w:after="0" w:line="264" w:lineRule="auto"/>
              <w:jc w:val="center"/>
            </w:pPr>
            <w:r>
              <w:rPr>
                <w:b/>
                <w:bCs/>
                <w:sz w:val="18"/>
                <w:szCs w:val="18"/>
              </w:rPr>
              <w:t>통과 조건</w:t>
            </w:r>
          </w:p>
        </w:tc>
      </w:tr>
      <w:tr w:rsidR="00C341EA" w14:paraId="48FEF05F" w14:textId="77777777" w:rsidTr="00742EE7">
        <w:tc>
          <w:tcPr>
            <w:tcW w:w="1434" w:type="dxa"/>
            <w:tcMar>
              <w:top w:w="60" w:type="dxa"/>
              <w:left w:w="90" w:type="dxa"/>
              <w:bottom w:w="60" w:type="dxa"/>
              <w:right w:w="90" w:type="dxa"/>
            </w:tcMar>
          </w:tcPr>
          <w:p w14:paraId="7E606ACB" w14:textId="77777777" w:rsidR="00C341EA" w:rsidRDefault="00C341EA" w:rsidP="00742EE7">
            <w:pPr>
              <w:spacing w:after="0" w:line="264" w:lineRule="auto"/>
            </w:pPr>
            <w:r>
              <w:rPr>
                <w:sz w:val="18"/>
                <w:szCs w:val="18"/>
              </w:rPr>
              <w:t xml:space="preserve">Level 0 — </w:t>
            </w:r>
            <w:r>
              <w:rPr>
                <w:rFonts w:hint="eastAsia"/>
                <w:sz w:val="18"/>
                <w:szCs w:val="18"/>
              </w:rPr>
              <w:t>마스터</w:t>
            </w:r>
            <w:r>
              <w:rPr>
                <w:sz w:val="18"/>
                <w:szCs w:val="18"/>
              </w:rPr>
              <w:t xml:space="preserve"> 규격과 권리 사실 층</w:t>
            </w:r>
          </w:p>
        </w:tc>
        <w:tc>
          <w:tcPr>
            <w:tcW w:w="3965" w:type="dxa"/>
            <w:tcMar>
              <w:top w:w="60" w:type="dxa"/>
              <w:left w:w="90" w:type="dxa"/>
              <w:bottom w:w="60" w:type="dxa"/>
              <w:right w:w="90" w:type="dxa"/>
            </w:tcMar>
          </w:tcPr>
          <w:p w14:paraId="53EDF451" w14:textId="77777777" w:rsidR="00C341EA" w:rsidRDefault="00C341EA" w:rsidP="00742EE7">
            <w:pPr>
              <w:spacing w:after="0" w:line="264" w:lineRule="auto"/>
            </w:pPr>
            <w:r>
              <w:rPr>
                <w:sz w:val="18"/>
                <w:szCs w:val="18"/>
              </w:rPr>
              <w:t xml:space="preserve">문서 </w:t>
            </w:r>
            <w:proofErr w:type="spellStart"/>
            <w:r>
              <w:rPr>
                <w:sz w:val="18"/>
                <w:szCs w:val="18"/>
              </w:rPr>
              <w:t>머리부</w:t>
            </w:r>
            <w:proofErr w:type="spellEnd"/>
            <w:r>
              <w:rPr>
                <w:sz w:val="18"/>
                <w:szCs w:val="18"/>
              </w:rPr>
              <w:t xml:space="preserve">, 타입, JCS 해시 </w:t>
            </w:r>
            <w:proofErr w:type="spellStart"/>
            <w:r>
              <w:rPr>
                <w:sz w:val="18"/>
                <w:szCs w:val="18"/>
              </w:rPr>
              <w:t>요약값</w:t>
            </w:r>
            <w:proofErr w:type="spellEnd"/>
            <w:r>
              <w:rPr>
                <w:sz w:val="18"/>
                <w:szCs w:val="18"/>
              </w:rPr>
              <w:t xml:space="preserve">, 레지스트리, 오류 모델. 사실 검증, 이중 </w:t>
            </w:r>
            <w:proofErr w:type="spellStart"/>
            <w:r>
              <w:rPr>
                <w:sz w:val="18"/>
                <w:szCs w:val="18"/>
              </w:rPr>
              <w:t>시간축</w:t>
            </w:r>
            <w:proofErr w:type="spellEnd"/>
            <w:r>
              <w:rPr>
                <w:sz w:val="18"/>
                <w:szCs w:val="18"/>
              </w:rPr>
              <w:t xml:space="preserve">, 계산 그래프 생성, 관리 위임, </w:t>
            </w:r>
            <w:r>
              <w:rPr>
                <w:rFonts w:ascii="Consolas" w:hAnsi="Consolas" w:cs="Consolas"/>
                <w:sz w:val="16"/>
                <w:szCs w:val="16"/>
                <w:shd w:val="clear" w:color="auto" w:fill="F2F2F2"/>
              </w:rPr>
              <w:t>@hold</w:t>
            </w:r>
            <w:r>
              <w:rPr>
                <w:sz w:val="18"/>
                <w:szCs w:val="18"/>
              </w:rPr>
              <w:t xml:space="preserve">, 활성화 판정, </w:t>
            </w:r>
            <w:proofErr w:type="spellStart"/>
            <w:r>
              <w:rPr>
                <w:sz w:val="18"/>
                <w:szCs w:val="18"/>
              </w:rPr>
              <w:t>공개본</w:t>
            </w:r>
            <w:proofErr w:type="spellEnd"/>
            <w:r>
              <w:rPr>
                <w:sz w:val="18"/>
                <w:szCs w:val="18"/>
              </w:rPr>
              <w:t xml:space="preserve"> 검증</w:t>
            </w:r>
          </w:p>
        </w:tc>
        <w:tc>
          <w:tcPr>
            <w:tcW w:w="3671" w:type="dxa"/>
            <w:tcMar>
              <w:top w:w="60" w:type="dxa"/>
              <w:left w:w="90" w:type="dxa"/>
              <w:bottom w:w="60" w:type="dxa"/>
              <w:right w:w="90" w:type="dxa"/>
            </w:tcMar>
          </w:tcPr>
          <w:p w14:paraId="6AC2A9F4" w14:textId="77777777" w:rsidR="00C341EA" w:rsidRDefault="00C341EA" w:rsidP="00742EE7">
            <w:pPr>
              <w:spacing w:after="0" w:line="264" w:lineRule="auto"/>
            </w:pPr>
            <w:r>
              <w:rPr>
                <w:sz w:val="18"/>
                <w:szCs w:val="18"/>
              </w:rPr>
              <w:t xml:space="preserve">사실 적합성 벡터 전건에서 계산 그래프 결과 </w:t>
            </w:r>
            <w:r>
              <w:rPr>
                <w:rFonts w:hint="eastAsia"/>
                <w:sz w:val="18"/>
                <w:szCs w:val="18"/>
              </w:rPr>
              <w:t>구조</w:t>
            </w:r>
            <w:r>
              <w:rPr>
                <w:sz w:val="18"/>
                <w:szCs w:val="18"/>
              </w:rPr>
              <w:t xml:space="preserve"> 표현과 </w:t>
            </w:r>
            <w:r>
              <w:rPr>
                <w:rFonts w:ascii="Consolas" w:hAnsi="Consolas" w:cs="Consolas"/>
                <w:sz w:val="16"/>
                <w:szCs w:val="16"/>
                <w:shd w:val="clear" w:color="auto" w:fill="F2F2F2"/>
              </w:rPr>
              <w:t>digest</w:t>
            </w:r>
            <w:r>
              <w:rPr>
                <w:sz w:val="18"/>
                <w:szCs w:val="18"/>
              </w:rPr>
              <w:t xml:space="preserve">가 일치한다. </w:t>
            </w:r>
            <w:r>
              <w:rPr>
                <w:rFonts w:ascii="Consolas" w:hAnsi="Consolas" w:cs="Consolas"/>
                <w:sz w:val="16"/>
                <w:szCs w:val="16"/>
                <w:shd w:val="clear" w:color="auto" w:fill="F2F2F2"/>
              </w:rPr>
              <w:t>CORE_*</w:t>
            </w:r>
            <w:r>
              <w:rPr>
                <w:sz w:val="18"/>
                <w:szCs w:val="18"/>
              </w:rPr>
              <w:t xml:space="preserve">와 </w:t>
            </w:r>
            <w:r>
              <w:rPr>
                <w:rFonts w:ascii="Consolas" w:hAnsi="Consolas" w:cs="Consolas"/>
                <w:sz w:val="16"/>
                <w:szCs w:val="16"/>
                <w:shd w:val="clear" w:color="auto" w:fill="F2F2F2"/>
              </w:rPr>
              <w:t>FACTS_*</w:t>
            </w:r>
            <w:r>
              <w:rPr>
                <w:sz w:val="18"/>
                <w:szCs w:val="18"/>
              </w:rPr>
              <w:t xml:space="preserve"> 오류 코드가 전건 재현된다.</w:t>
            </w:r>
          </w:p>
        </w:tc>
      </w:tr>
      <w:tr w:rsidR="00C341EA" w14:paraId="5087821B" w14:textId="77777777" w:rsidTr="00742EE7">
        <w:tc>
          <w:tcPr>
            <w:tcW w:w="1434" w:type="dxa"/>
            <w:tcMar>
              <w:top w:w="60" w:type="dxa"/>
              <w:left w:w="90" w:type="dxa"/>
              <w:bottom w:w="60" w:type="dxa"/>
              <w:right w:w="90" w:type="dxa"/>
            </w:tcMar>
          </w:tcPr>
          <w:p w14:paraId="77585A94" w14:textId="77777777" w:rsidR="00C341EA" w:rsidRDefault="00C341EA" w:rsidP="00742EE7">
            <w:pPr>
              <w:spacing w:after="0" w:line="264" w:lineRule="auto"/>
            </w:pPr>
            <w:r>
              <w:rPr>
                <w:sz w:val="18"/>
                <w:szCs w:val="18"/>
              </w:rPr>
              <w:t>Level 1 — Level 0에 안분 층 추가</w:t>
            </w:r>
          </w:p>
        </w:tc>
        <w:tc>
          <w:tcPr>
            <w:tcW w:w="3965" w:type="dxa"/>
            <w:tcMar>
              <w:top w:w="60" w:type="dxa"/>
              <w:left w:w="90" w:type="dxa"/>
              <w:bottom w:w="60" w:type="dxa"/>
              <w:right w:w="90" w:type="dxa"/>
            </w:tcMar>
          </w:tcPr>
          <w:p w14:paraId="1397D974" w14:textId="77777777" w:rsidR="00C341EA" w:rsidRDefault="00C341EA" w:rsidP="00742EE7">
            <w:pPr>
              <w:spacing w:after="0" w:line="264" w:lineRule="auto"/>
            </w:pPr>
            <w:r>
              <w:rPr>
                <w:sz w:val="18"/>
                <w:szCs w:val="18"/>
              </w:rPr>
              <w:t xml:space="preserve">정적 검증, 벡터 함수, </w:t>
            </w:r>
            <w:proofErr w:type="spellStart"/>
            <w:r>
              <w:rPr>
                <w:sz w:val="18"/>
                <w:szCs w:val="18"/>
              </w:rPr>
              <w:t>평가기</w:t>
            </w:r>
            <w:proofErr w:type="spellEnd"/>
            <w:r>
              <w:rPr>
                <w:sz w:val="18"/>
                <w:szCs w:val="18"/>
              </w:rPr>
              <w:t>, 계층적 최대 잔여 방식, 결과 검증</w:t>
            </w:r>
          </w:p>
        </w:tc>
        <w:tc>
          <w:tcPr>
            <w:tcW w:w="3671" w:type="dxa"/>
            <w:tcMar>
              <w:top w:w="60" w:type="dxa"/>
              <w:left w:w="90" w:type="dxa"/>
              <w:bottom w:w="60" w:type="dxa"/>
              <w:right w:w="90" w:type="dxa"/>
            </w:tcMar>
          </w:tcPr>
          <w:p w14:paraId="437DEA04" w14:textId="77777777" w:rsidR="00C341EA" w:rsidRDefault="00C341EA" w:rsidP="00742EE7">
            <w:pPr>
              <w:spacing w:after="0" w:line="264" w:lineRule="auto"/>
            </w:pPr>
            <w:r>
              <w:rPr>
                <w:sz w:val="18"/>
                <w:szCs w:val="18"/>
              </w:rPr>
              <w:t xml:space="preserve">안분 적합성 벡터 전건에서 </w:t>
            </w:r>
            <w:proofErr w:type="spellStart"/>
            <w:r>
              <w:rPr>
                <w:rFonts w:ascii="Consolas" w:hAnsi="Consolas" w:cs="Consolas"/>
                <w:sz w:val="16"/>
                <w:szCs w:val="16"/>
                <w:shd w:val="clear" w:color="auto" w:fill="F2F2F2"/>
              </w:rPr>
              <w:t>result_digest</w:t>
            </w:r>
            <w:proofErr w:type="spellEnd"/>
            <w:r>
              <w:rPr>
                <w:sz w:val="18"/>
                <w:szCs w:val="18"/>
              </w:rPr>
              <w:t xml:space="preserve">가 일치한다. 속성 시험(금액 보존, 결정성)을 통과한다. 텍스트 컴파일 결과가 </w:t>
            </w:r>
            <w:r>
              <w:rPr>
                <w:rFonts w:hint="eastAsia"/>
                <w:sz w:val="18"/>
                <w:szCs w:val="18"/>
              </w:rPr>
              <w:t>구조</w:t>
            </w:r>
            <w:r>
              <w:rPr>
                <w:sz w:val="18"/>
                <w:szCs w:val="18"/>
              </w:rPr>
              <w:t xml:space="preserve"> 표현과 동일하다.</w:t>
            </w:r>
          </w:p>
        </w:tc>
      </w:tr>
      <w:tr w:rsidR="00C341EA" w14:paraId="236C1A07" w14:textId="77777777" w:rsidTr="00742EE7">
        <w:tc>
          <w:tcPr>
            <w:tcW w:w="1434" w:type="dxa"/>
            <w:tcMar>
              <w:top w:w="60" w:type="dxa"/>
              <w:left w:w="90" w:type="dxa"/>
              <w:bottom w:w="60" w:type="dxa"/>
              <w:right w:w="90" w:type="dxa"/>
            </w:tcMar>
          </w:tcPr>
          <w:p w14:paraId="799719CD" w14:textId="77777777" w:rsidR="00C341EA" w:rsidRDefault="00C341EA" w:rsidP="00742EE7">
            <w:pPr>
              <w:spacing w:after="0" w:line="264" w:lineRule="auto"/>
            </w:pPr>
            <w:r>
              <w:rPr>
                <w:sz w:val="18"/>
                <w:szCs w:val="18"/>
              </w:rPr>
              <w:lastRenderedPageBreak/>
              <w:t>Level 2 — Level 1에 이용허락 판정 층 추가</w:t>
            </w:r>
          </w:p>
        </w:tc>
        <w:tc>
          <w:tcPr>
            <w:tcW w:w="3965" w:type="dxa"/>
            <w:tcMar>
              <w:top w:w="60" w:type="dxa"/>
              <w:left w:w="90" w:type="dxa"/>
              <w:bottom w:w="60" w:type="dxa"/>
              <w:right w:w="90" w:type="dxa"/>
            </w:tcMar>
          </w:tcPr>
          <w:p w14:paraId="34C5BF11" w14:textId="77777777" w:rsidR="00C341EA" w:rsidRDefault="00C341EA" w:rsidP="00742EE7">
            <w:pPr>
              <w:spacing w:after="0" w:line="264" w:lineRule="auto"/>
            </w:pPr>
            <w:r>
              <w:rPr>
                <w:sz w:val="18"/>
                <w:szCs w:val="18"/>
              </w:rPr>
              <w:t xml:space="preserve">요구사항의 논리곱/논리합, 교집합 전용 범위 합성, 불확실 시 거부 원칙, 철회 </w:t>
            </w:r>
            <w:proofErr w:type="spellStart"/>
            <w:r>
              <w:rPr>
                <w:sz w:val="18"/>
                <w:szCs w:val="18"/>
              </w:rPr>
              <w:t>에포크</w:t>
            </w:r>
            <w:proofErr w:type="spellEnd"/>
          </w:p>
        </w:tc>
        <w:tc>
          <w:tcPr>
            <w:tcW w:w="3671" w:type="dxa"/>
            <w:tcMar>
              <w:top w:w="60" w:type="dxa"/>
              <w:left w:w="90" w:type="dxa"/>
              <w:bottom w:w="60" w:type="dxa"/>
              <w:right w:w="90" w:type="dxa"/>
            </w:tcMar>
          </w:tcPr>
          <w:p w14:paraId="213FB0BE" w14:textId="77777777" w:rsidR="00C341EA" w:rsidRDefault="00C341EA" w:rsidP="00742EE7">
            <w:pPr>
              <w:spacing w:after="0" w:line="264" w:lineRule="auto"/>
            </w:pPr>
            <w:r>
              <w:rPr>
                <w:sz w:val="18"/>
                <w:szCs w:val="18"/>
              </w:rPr>
              <w:t>이용허락 적합성 벡터 전건에서 판정 결과와 사유 코드가 일치한다. 범위 확대는 오류로 처리된다.</w:t>
            </w:r>
          </w:p>
        </w:tc>
      </w:tr>
      <w:tr w:rsidR="00C341EA" w14:paraId="00535007" w14:textId="77777777" w:rsidTr="00742EE7">
        <w:tc>
          <w:tcPr>
            <w:tcW w:w="1434" w:type="dxa"/>
            <w:tcMar>
              <w:top w:w="60" w:type="dxa"/>
              <w:left w:w="90" w:type="dxa"/>
              <w:bottom w:w="60" w:type="dxa"/>
              <w:right w:w="90" w:type="dxa"/>
            </w:tcMar>
          </w:tcPr>
          <w:p w14:paraId="052F5072" w14:textId="77777777" w:rsidR="00C341EA" w:rsidRDefault="00C341EA" w:rsidP="00742EE7">
            <w:pPr>
              <w:spacing w:after="0" w:line="264" w:lineRule="auto"/>
            </w:pPr>
            <w:r>
              <w:rPr>
                <w:sz w:val="18"/>
                <w:szCs w:val="18"/>
              </w:rPr>
              <w:t xml:space="preserve">Level 3 — Level 2에 </w:t>
            </w:r>
            <w:r>
              <w:rPr>
                <w:rFonts w:hint="eastAsia"/>
                <w:sz w:val="18"/>
                <w:szCs w:val="18"/>
              </w:rPr>
              <w:t>정산</w:t>
            </w:r>
            <w:r>
              <w:rPr>
                <w:sz w:val="18"/>
                <w:szCs w:val="18"/>
              </w:rPr>
              <w:t xml:space="preserve"> 원장 </w:t>
            </w:r>
            <w:r>
              <w:rPr>
                <w:rFonts w:hint="eastAsia"/>
                <w:sz w:val="18"/>
                <w:szCs w:val="18"/>
              </w:rPr>
              <w:t>층</w:t>
            </w:r>
            <w:r>
              <w:rPr>
                <w:sz w:val="18"/>
                <w:szCs w:val="18"/>
              </w:rPr>
              <w:t xml:space="preserve"> 인계 접점과 공개 번들 추가</w:t>
            </w:r>
          </w:p>
        </w:tc>
        <w:tc>
          <w:tcPr>
            <w:tcW w:w="3965" w:type="dxa"/>
            <w:tcMar>
              <w:top w:w="60" w:type="dxa"/>
              <w:left w:w="90" w:type="dxa"/>
              <w:bottom w:w="60" w:type="dxa"/>
              <w:right w:w="90" w:type="dxa"/>
            </w:tcMar>
          </w:tcPr>
          <w:p w14:paraId="032DC6FC" w14:textId="77777777" w:rsidR="00C341EA" w:rsidRDefault="00C341EA" w:rsidP="00742EE7">
            <w:pPr>
              <w:spacing w:after="0" w:line="264" w:lineRule="auto"/>
            </w:pPr>
            <w:proofErr w:type="spellStart"/>
            <w:r>
              <w:rPr>
                <w:rFonts w:ascii="Consolas" w:hAnsi="Consolas" w:cs="Consolas"/>
                <w:sz w:val="16"/>
                <w:szCs w:val="16"/>
                <w:shd w:val="clear" w:color="auto" w:fill="F2F2F2"/>
              </w:rPr>
              <w:t>run_id</w:t>
            </w:r>
            <w:proofErr w:type="spellEnd"/>
            <w:r>
              <w:rPr>
                <w:sz w:val="18"/>
                <w:szCs w:val="18"/>
              </w:rPr>
              <w:t xml:space="preserve">와 </w:t>
            </w:r>
            <w:proofErr w:type="spellStart"/>
            <w:r>
              <w:rPr>
                <w:rFonts w:ascii="Consolas" w:hAnsi="Consolas" w:cs="Consolas"/>
                <w:sz w:val="16"/>
                <w:szCs w:val="16"/>
                <w:shd w:val="clear" w:color="auto" w:fill="F2F2F2"/>
              </w:rPr>
              <w:t>result_digest</w:t>
            </w:r>
            <w:proofErr w:type="spellEnd"/>
            <w:r>
              <w:rPr>
                <w:sz w:val="18"/>
                <w:szCs w:val="18"/>
              </w:rPr>
              <w:t xml:space="preserve"> 인계, 보류 적재, 공개본의 3단계 검증(구조, </w:t>
            </w:r>
            <w:proofErr w:type="spellStart"/>
            <w:r>
              <w:rPr>
                <w:sz w:val="18"/>
                <w:szCs w:val="18"/>
              </w:rPr>
              <w:t>불변식</w:t>
            </w:r>
            <w:proofErr w:type="spellEnd"/>
            <w:r>
              <w:rPr>
                <w:sz w:val="18"/>
                <w:szCs w:val="18"/>
              </w:rPr>
              <w:t>, 재계산)</w:t>
            </w:r>
          </w:p>
        </w:tc>
        <w:tc>
          <w:tcPr>
            <w:tcW w:w="3671" w:type="dxa"/>
            <w:tcMar>
              <w:top w:w="60" w:type="dxa"/>
              <w:left w:w="90" w:type="dxa"/>
              <w:bottom w:w="60" w:type="dxa"/>
              <w:right w:w="90" w:type="dxa"/>
            </w:tcMar>
          </w:tcPr>
          <w:p w14:paraId="0E37736A" w14:textId="77777777" w:rsidR="00C341EA" w:rsidRDefault="00C341EA" w:rsidP="00742EE7">
            <w:pPr>
              <w:spacing w:after="0" w:line="264" w:lineRule="auto"/>
            </w:pPr>
            <w:r>
              <w:rPr>
                <w:sz w:val="18"/>
                <w:szCs w:val="18"/>
              </w:rPr>
              <w:t xml:space="preserve">원장 적재 후 라인과 보류가 결과 </w:t>
            </w:r>
            <w:r>
              <w:rPr>
                <w:rFonts w:hint="eastAsia"/>
                <w:sz w:val="18"/>
                <w:szCs w:val="18"/>
              </w:rPr>
              <w:t>구조</w:t>
            </w:r>
            <w:r>
              <w:rPr>
                <w:sz w:val="18"/>
                <w:szCs w:val="18"/>
              </w:rPr>
              <w:t xml:space="preserve"> 표현과 비트 단위로 같다. 공개 번들의 재계산 해시 </w:t>
            </w:r>
            <w:proofErr w:type="spellStart"/>
            <w:r>
              <w:rPr>
                <w:sz w:val="18"/>
                <w:szCs w:val="18"/>
              </w:rPr>
              <w:t>요약값이</w:t>
            </w:r>
            <w:proofErr w:type="spellEnd"/>
            <w:r>
              <w:rPr>
                <w:sz w:val="18"/>
                <w:szCs w:val="18"/>
              </w:rPr>
              <w:t xml:space="preserve"> 일치한다.</w:t>
            </w:r>
          </w:p>
        </w:tc>
      </w:tr>
    </w:tbl>
    <w:p w14:paraId="1731CE99" w14:textId="77777777" w:rsidR="00C341EA" w:rsidRDefault="00C341EA">
      <w:pPr>
        <w:pStyle w:val="Body"/>
      </w:pPr>
    </w:p>
    <w:p w14:paraId="6CCF83F2" w14:textId="77777777" w:rsidR="00C341EA" w:rsidRDefault="00C341EA">
      <w:pPr>
        <w:pStyle w:val="Body"/>
      </w:pPr>
      <w:r>
        <w:t xml:space="preserve">프로파일 적합성은 수준과 별개로 "프로파일 X의 적합성 벡터 통과"로 표시한다. 한 구현이 Level 1을 주장하려면 </w:t>
      </w:r>
      <w:r>
        <w:rPr>
          <w:rFonts w:hint="eastAsia"/>
        </w:rPr>
        <w:t>마스터</w:t>
      </w:r>
      <w:r>
        <w:t xml:space="preserve"> 규격 벡터와 자신이 선언한 프로파일 벡터를 모두 통과해야 한다.</w:t>
      </w:r>
    </w:p>
    <w:p w14:paraId="7005C43E" w14:textId="77777777" w:rsidR="00C341EA" w:rsidRDefault="00C341EA">
      <w:pPr>
        <w:pStyle w:val="Body"/>
      </w:pPr>
      <w:r>
        <w:t xml:space="preserve">본 규격의 </w:t>
      </w:r>
      <w:r>
        <w:rPr>
          <w:rFonts w:hint="eastAsia"/>
        </w:rPr>
        <w:t>마스터</w:t>
      </w:r>
      <w:r>
        <w:t xml:space="preserve"> 규격과 안분 층은 보컬 조합 프로파일의 레퍼런스 구현으로 개념 검증되었다.</w:t>
      </w:r>
    </w:p>
    <w:p w14:paraId="28466EFE" w14:textId="358975FA" w:rsidR="00C341EA" w:rsidRDefault="00C341EA" w:rsidP="00C341EA">
      <w:pPr>
        <w:pStyle w:val="2"/>
      </w:pPr>
      <w:bookmarkStart w:id="156" w:name="_Toc242128051"/>
      <w:r>
        <w:t xml:space="preserve">G.2 적합성 벡터와 기준 해시 </w:t>
      </w:r>
      <w:proofErr w:type="spellStart"/>
      <w:r>
        <w:t>요약값</w:t>
      </w:r>
      <w:bookmarkEnd w:id="156"/>
      <w:proofErr w:type="spellEnd"/>
    </w:p>
    <w:p w14:paraId="311CD27A" w14:textId="1EDB1C61" w:rsidR="00C341EA" w:rsidRDefault="00C341EA">
      <w:pPr>
        <w:pStyle w:val="Body"/>
        <w:ind w:left="400"/>
      </w:pPr>
      <w:r>
        <w:t xml:space="preserve">[N-G.1] 적합성 벡터는 최소 </w:t>
      </w:r>
      <w:r>
        <w:rPr>
          <w:rFonts w:ascii="Consolas" w:hAnsi="Consolas" w:cs="Consolas"/>
          <w:sz w:val="19"/>
          <w:szCs w:val="19"/>
          <w:shd w:val="clear" w:color="auto" w:fill="F2F2F2"/>
        </w:rPr>
        <w:t>{ input, expected }</w:t>
      </w:r>
      <w:r>
        <w:t xml:space="preserve">의 쌍이어야 한다. </w:t>
      </w:r>
      <w:r>
        <w:rPr>
          <w:rFonts w:ascii="Consolas" w:hAnsi="Consolas" w:cs="Consolas"/>
          <w:sz w:val="19"/>
          <w:szCs w:val="19"/>
          <w:shd w:val="clear" w:color="auto" w:fill="F2F2F2"/>
        </w:rPr>
        <w:t>input</w:t>
      </w:r>
      <w:r>
        <w:t xml:space="preserve">은 사실, 정책, 스냅샷, 이벤트, 시점, 선언된 청구권자를 포함하고, </w:t>
      </w:r>
      <w:r>
        <w:rPr>
          <w:rFonts w:ascii="Consolas" w:hAnsi="Consolas" w:cs="Consolas"/>
          <w:sz w:val="19"/>
          <w:szCs w:val="19"/>
          <w:shd w:val="clear" w:color="auto" w:fill="F2F2F2"/>
        </w:rPr>
        <w:t>expected</w:t>
      </w:r>
      <w:r>
        <w:t xml:space="preserve">는 계산 그래프 결과 </w:t>
      </w:r>
      <w:r>
        <w:rPr>
          <w:rFonts w:hint="eastAsia"/>
        </w:rPr>
        <w:t>구조</w:t>
      </w:r>
      <w:r>
        <w:t xml:space="preserve"> 표현 또는 결과 </w:t>
      </w:r>
      <w:r>
        <w:rPr>
          <w:rFonts w:hint="eastAsia"/>
        </w:rPr>
        <w:t>구조</w:t>
      </w:r>
      <w:r>
        <w:t xml:space="preserve"> 표현 전체(해시 </w:t>
      </w:r>
      <w:proofErr w:type="spellStart"/>
      <w:r>
        <w:t>요약값</w:t>
      </w:r>
      <w:proofErr w:type="spellEnd"/>
      <w:r>
        <w:t xml:space="preserve"> 포함)여야 한다.</w:t>
      </w:r>
    </w:p>
    <w:p w14:paraId="39C361BF" w14:textId="64645B37" w:rsidR="00C341EA" w:rsidRDefault="00C341EA">
      <w:pPr>
        <w:pStyle w:val="Body"/>
        <w:ind w:left="400"/>
      </w:pPr>
      <w:r>
        <w:t xml:space="preserve">[N-G.2] </w:t>
      </w:r>
      <w:proofErr w:type="spellStart"/>
      <w:r>
        <w:t>기대값은</w:t>
      </w:r>
      <w:proofErr w:type="spellEnd"/>
      <w:r>
        <w:t xml:space="preserve"> 평가기의 결과 자체여야 한다. 형식 태그 도입처럼 해시 </w:t>
      </w:r>
      <w:proofErr w:type="spellStart"/>
      <w:r>
        <w:t>요약값만</w:t>
      </w:r>
      <w:proofErr w:type="spellEnd"/>
      <w:r>
        <w:t xml:space="preserve"> 바뀌는 변경에서도 금액, 라인, 보류가 그대로임을 대조할 수 있어야 한다.</w:t>
      </w:r>
    </w:p>
    <w:p w14:paraId="1789A48C" w14:textId="77777777" w:rsidR="00C341EA" w:rsidRDefault="00C341EA">
      <w:pPr>
        <w:pStyle w:val="Body"/>
      </w:pPr>
      <w:r>
        <w:t xml:space="preserve">권고하는 시험의 종류는 세 가지이다. 첫째, 속성 시험이다. 무작위로 변형한 입력에 대하여 금액의 합이 상위 금액과 </w:t>
      </w:r>
      <w:proofErr w:type="spellStart"/>
      <w:r>
        <w:t>같은지</w:t>
      </w:r>
      <w:proofErr w:type="spellEnd"/>
      <w:r>
        <w:t xml:space="preserve">, 벡터의 합이 1인지, 같은 입력이 같은 해시 </w:t>
      </w:r>
      <w:proofErr w:type="spellStart"/>
      <w:r>
        <w:t>요약값을</w:t>
      </w:r>
      <w:proofErr w:type="spellEnd"/>
      <w:r>
        <w:t xml:space="preserve"> 내는지, 공백과 선언 순서에 대하여 불변인지를 검사한다. 둘째, 오류 시험이다. 예약된 오류 코드마다 최소 한 건의 재현 사례를 둔다. 도달할 수 없는 방어용 코드(</w:t>
      </w:r>
      <w:r>
        <w:rPr>
          <w:rFonts w:ascii="Consolas" w:hAnsi="Consolas" w:cs="Consolas"/>
          <w:sz w:val="19"/>
          <w:szCs w:val="19"/>
          <w:shd w:val="clear" w:color="auto" w:fill="F2F2F2"/>
        </w:rPr>
        <w:t>ALLOC_ROUNDING_INVARIANT</w:t>
      </w:r>
      <w:r>
        <w:t xml:space="preserve"> 등)는 그 이유를 기록하고 예외로 둘 수 있다. 셋째, 회귀 시험이다. </w:t>
      </w:r>
      <w:r>
        <w:rPr>
          <w:rFonts w:hint="eastAsia"/>
        </w:rPr>
        <w:t>본</w:t>
      </w:r>
      <w:r>
        <w:t xml:space="preserve"> 규격 2.4절과 4.9절의 계산 예시를 기준 사례로 편입하고, 예시가 틀린 것으로 확인되면 문서를 정정한다.</w:t>
      </w:r>
    </w:p>
    <w:p w14:paraId="167A3F44" w14:textId="77777777" w:rsidR="00C341EA" w:rsidRDefault="00C341EA">
      <w:pPr>
        <w:pStyle w:val="Body"/>
      </w:pPr>
      <w:r>
        <w:t xml:space="preserve">새 프로파일은 최소 모듈당 1세트의 </w:t>
      </w:r>
      <w:r>
        <w:rPr>
          <w:rFonts w:hint="eastAsia"/>
        </w:rPr>
        <w:t>적합성</w:t>
      </w:r>
      <w:r>
        <w:t xml:space="preserve"> 벡터를 제출해야 한다(4.8절 규칙 9).</w:t>
      </w:r>
    </w:p>
    <w:p w14:paraId="6AD9D437" w14:textId="417EAA61" w:rsidR="00C341EA" w:rsidRDefault="00C341EA" w:rsidP="00C341EA">
      <w:pPr>
        <w:pStyle w:val="2"/>
      </w:pPr>
      <w:bookmarkStart w:id="157" w:name="_Toc242128052"/>
      <w:r>
        <w:lastRenderedPageBreak/>
        <w:t>G.3 본 버전의 구현 범위</w:t>
      </w:r>
      <w:bookmarkEnd w:id="157"/>
    </w:p>
    <w:p w14:paraId="41AF2AE1" w14:textId="77777777" w:rsidR="00C341EA" w:rsidRDefault="00C341EA">
      <w:pPr>
        <w:pStyle w:val="Body"/>
      </w:pPr>
      <w:r>
        <w:t xml:space="preserve">본 버전에서 </w:t>
      </w:r>
      <w:r>
        <w:rPr>
          <w:rFonts w:hint="eastAsia"/>
        </w:rPr>
        <w:t>마스터</w:t>
      </w:r>
      <w:r>
        <w:t xml:space="preserve"> 규격으로 확정되어 Level 1을 주장하는 준수 구현이 제공해야 하는 것은 다음과 같다. 문서 </w:t>
      </w:r>
      <w:proofErr w:type="spellStart"/>
      <w:r>
        <w:t>머리부</w:t>
      </w:r>
      <w:proofErr w:type="spellEnd"/>
      <w:r>
        <w:t xml:space="preserve">, 타입, JCS 해시 </w:t>
      </w:r>
      <w:proofErr w:type="spellStart"/>
      <w:r>
        <w:t>요약값</w:t>
      </w:r>
      <w:proofErr w:type="spellEnd"/>
      <w:r>
        <w:t xml:space="preserve">, 레지스트리, 오류 모델. 권리 사실 층의 검증, 이중 </w:t>
      </w:r>
      <w:proofErr w:type="spellStart"/>
      <w:r>
        <w:t>시간축</w:t>
      </w:r>
      <w:proofErr w:type="spellEnd"/>
      <w:r>
        <w:t xml:space="preserve">, 계산 그래프 생성, 관리 위임, </w:t>
      </w:r>
      <w:r>
        <w:rPr>
          <w:rFonts w:ascii="Consolas" w:hAnsi="Consolas" w:cs="Consolas"/>
          <w:sz w:val="19"/>
          <w:szCs w:val="19"/>
          <w:shd w:val="clear" w:color="auto" w:fill="F2F2F2"/>
        </w:rPr>
        <w:t>@hold</w:t>
      </w:r>
      <w:r>
        <w:t xml:space="preserve">, 활성화 판정, </w:t>
      </w:r>
      <w:proofErr w:type="spellStart"/>
      <w:r>
        <w:t>공개본</w:t>
      </w:r>
      <w:proofErr w:type="spellEnd"/>
      <w:r>
        <w:t xml:space="preserve"> 검증. 안분 층의 정적 검증, 표준 합성 함수, </w:t>
      </w:r>
      <w:proofErr w:type="spellStart"/>
      <w:r>
        <w:t>평가기</w:t>
      </w:r>
      <w:proofErr w:type="spellEnd"/>
      <w:r>
        <w:t xml:space="preserve">, </w:t>
      </w:r>
      <w:r>
        <w:rPr>
          <w:rFonts w:ascii="Consolas" w:hAnsi="Consolas" w:cs="Consolas"/>
          <w:sz w:val="19"/>
          <w:szCs w:val="19"/>
          <w:shd w:val="clear" w:color="auto" w:fill="F2F2F2"/>
        </w:rPr>
        <w:t>HIERARCHICAL_LRM_V1</w:t>
      </w:r>
      <w:r>
        <w:t xml:space="preserve">, 결과 검증. 그리고 안분 텍스트 문법 또는 동등한 </w:t>
      </w:r>
      <w:r>
        <w:rPr>
          <w:rFonts w:hint="eastAsia"/>
        </w:rPr>
        <w:t>구조</w:t>
      </w:r>
      <w:r>
        <w:t xml:space="preserve"> 표현 입력이다.</w:t>
      </w:r>
    </w:p>
    <w:p w14:paraId="10B0F644" w14:textId="7D9141EA" w:rsidR="00432619" w:rsidRPr="00AD52D8" w:rsidRDefault="00D03A4C" w:rsidP="00C341EA">
      <w:pPr>
        <w:pStyle w:val="Body"/>
      </w:pPr>
      <w:r w:rsidRPr="00D03A4C">
        <w:rPr>
          <w:rFonts w:hint="eastAsia"/>
        </w:rPr>
        <w:t>문법이</w:t>
      </w:r>
      <w:r w:rsidRPr="00D03A4C">
        <w:t xml:space="preserve"> </w:t>
      </w:r>
      <w:proofErr w:type="spellStart"/>
      <w:r w:rsidRPr="00D03A4C">
        <w:t>미고정이거나</w:t>
      </w:r>
      <w:proofErr w:type="spellEnd"/>
      <w:r w:rsidR="00C341EA">
        <w:t xml:space="preserve"> 범위 밖인 것은 다음과 같다. </w:t>
      </w:r>
      <w:r w:rsidR="00C341EA">
        <w:rPr>
          <w:rFonts w:ascii="Consolas" w:hAnsi="Consolas" w:cs="Consolas"/>
          <w:sz w:val="19"/>
          <w:szCs w:val="19"/>
          <w:shd w:val="clear" w:color="auto" w:fill="F2F2F2"/>
        </w:rPr>
        <w:t>grant</w:t>
      </w:r>
      <w:r w:rsidR="00C341EA">
        <w:t xml:space="preserve">, </w:t>
      </w:r>
      <w:r w:rsidR="00C341EA">
        <w:rPr>
          <w:rFonts w:ascii="Consolas" w:hAnsi="Consolas" w:cs="Consolas"/>
          <w:sz w:val="19"/>
          <w:szCs w:val="19"/>
          <w:shd w:val="clear" w:color="auto" w:fill="F2F2F2"/>
        </w:rPr>
        <w:t>constraint</w:t>
      </w:r>
      <w:r w:rsidR="00C341EA">
        <w:t xml:space="preserve">, </w:t>
      </w:r>
      <w:r w:rsidR="00C341EA">
        <w:rPr>
          <w:rFonts w:ascii="Consolas" w:hAnsi="Consolas" w:cs="Consolas" w:hint="eastAsia"/>
          <w:sz w:val="19"/>
          <w:szCs w:val="19"/>
          <w:shd w:val="clear" w:color="auto" w:fill="F2F2F2"/>
        </w:rPr>
        <w:t xml:space="preserve">approval </w:t>
      </w:r>
      <w:r w:rsidR="00C341EA">
        <w:rPr>
          <w:rFonts w:ascii="Consolas" w:hAnsi="Consolas" w:cs="Consolas" w:hint="eastAsia"/>
          <w:sz w:val="19"/>
          <w:szCs w:val="19"/>
          <w:shd w:val="clear" w:color="auto" w:fill="F2F2F2"/>
        </w:rPr>
        <w:t>모듈의</w:t>
      </w:r>
      <w:r w:rsidR="00C341EA">
        <w:rPr>
          <w:rFonts w:ascii="Consolas" w:hAnsi="Consolas" w:cs="Consolas" w:hint="eastAsia"/>
          <w:sz w:val="19"/>
          <w:szCs w:val="19"/>
          <w:shd w:val="clear" w:color="auto" w:fill="F2F2F2"/>
        </w:rPr>
        <w:t xml:space="preserve"> </w:t>
      </w:r>
      <w:r w:rsidR="00C341EA">
        <w:rPr>
          <w:rFonts w:ascii="Consolas" w:hAnsi="Consolas" w:cs="Consolas" w:hint="eastAsia"/>
          <w:sz w:val="19"/>
          <w:szCs w:val="19"/>
          <w:shd w:val="clear" w:color="auto" w:fill="F2F2F2"/>
        </w:rPr>
        <w:t>텍스트</w:t>
      </w:r>
      <w:r w:rsidR="00C341EA">
        <w:rPr>
          <w:rFonts w:ascii="Consolas" w:hAnsi="Consolas" w:cs="Consolas" w:hint="eastAsia"/>
          <w:sz w:val="19"/>
          <w:szCs w:val="19"/>
          <w:shd w:val="clear" w:color="auto" w:fill="F2F2F2"/>
        </w:rPr>
        <w:t xml:space="preserve"> </w:t>
      </w:r>
      <w:r w:rsidR="00C341EA">
        <w:rPr>
          <w:rFonts w:ascii="Consolas" w:hAnsi="Consolas" w:cs="Consolas" w:hint="eastAsia"/>
          <w:sz w:val="19"/>
          <w:szCs w:val="19"/>
          <w:shd w:val="clear" w:color="auto" w:fill="F2F2F2"/>
        </w:rPr>
        <w:t>문법</w:t>
      </w:r>
      <w:r w:rsidR="00C341EA">
        <w:rPr>
          <w:rFonts w:ascii="Consolas" w:hAnsi="Consolas" w:cs="Consolas" w:hint="eastAsia"/>
          <w:sz w:val="19"/>
          <w:szCs w:val="19"/>
          <w:shd w:val="clear" w:color="auto" w:fill="F2F2F2"/>
        </w:rPr>
        <w:t>,</w:t>
      </w:r>
      <w:r w:rsidR="00C341EA">
        <w:t xml:space="preserve"> 범위 교집합 연산의 </w:t>
      </w:r>
      <w:r w:rsidR="00C341EA">
        <w:rPr>
          <w:rFonts w:hint="eastAsia"/>
        </w:rPr>
        <w:t>구조</w:t>
      </w:r>
      <w:r w:rsidR="00C341EA">
        <w:t xml:space="preserve"> 표현, 사실 문서의 텍스트 입력 문법, 공개 번들 포털, DDEX와 ODRL 어댑터, 원장(</w:t>
      </w:r>
      <w:proofErr w:type="spellStart"/>
      <w:r w:rsidR="00C341EA">
        <w:t>역분개</w:t>
      </w:r>
      <w:proofErr w:type="spellEnd"/>
      <w:r w:rsidR="00C341EA">
        <w:t xml:space="preserve">, 다통화, 최소 보장, 회수), 분산원장 고정, </w:t>
      </w:r>
      <w:r w:rsidR="00C341EA">
        <w:rPr>
          <w:rFonts w:hint="eastAsia"/>
        </w:rPr>
        <w:t>마스터</w:t>
      </w:r>
      <w:r w:rsidR="00C341EA">
        <w:t xml:space="preserve"> 규격 수준 추상 인코딩의 필수 여부, </w:t>
      </w:r>
      <w:r w:rsidR="00C341EA">
        <w:rPr>
          <w:rFonts w:hint="eastAsia"/>
        </w:rPr>
        <w:t>마스터</w:t>
      </w:r>
      <w:r w:rsidR="00C341EA">
        <w:t xml:space="preserve"> 규격 레지스트리와 프로파일 레지스트리의 물리적 분리이다.</w:t>
      </w:r>
    </w:p>
    <w:sectPr w:rsidR="00432619" w:rsidRPr="00AD52D8">
      <w:headerReference w:type="default" r:id="rId43"/>
      <w:footerReference w:type="default" r:id="rId44"/>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3B971" w14:textId="77777777" w:rsidR="00C370C4" w:rsidRDefault="00C370C4">
      <w:pPr>
        <w:spacing w:after="0" w:line="240" w:lineRule="auto"/>
      </w:pPr>
      <w:r>
        <w:separator/>
      </w:r>
    </w:p>
  </w:endnote>
  <w:endnote w:type="continuationSeparator" w:id="0">
    <w:p w14:paraId="743BDF4A" w14:textId="77777777" w:rsidR="00C370C4" w:rsidRDefault="00C370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Symbol">
    <w:panose1 w:val="05050102010706020507"/>
    <w:charset w:val="02"/>
    <w:family w:val="decorative"/>
    <w:pitch w:val="variable"/>
    <w:sig w:usb0="00000003" w:usb1="10000000" w:usb2="00000000" w:usb3="00000000" w:csb0="80000001"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875D3" w14:textId="77777777" w:rsidR="009A29FF" w:rsidRDefault="009A29FF">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E30AA" w14:textId="77777777" w:rsidR="009A29FF" w:rsidRDefault="009A29FF">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02EC0" w14:textId="77777777" w:rsidR="009A29FF" w:rsidRDefault="009A29FF">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DD340" w14:textId="77777777" w:rsidR="00432619" w:rsidRDefault="00000000">
    <w:pPr>
      <w:jc w:val="cente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9A29FF">
      <w:rPr>
        <w:noProof/>
        <w:sz w:val="18"/>
        <w:szCs w:val="18"/>
      </w:rPr>
      <w:t>2</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98ED0" w14:textId="77777777" w:rsidR="00C370C4" w:rsidRDefault="00C370C4">
      <w:pPr>
        <w:spacing w:after="0" w:line="240" w:lineRule="auto"/>
      </w:pPr>
      <w:r>
        <w:separator/>
      </w:r>
    </w:p>
  </w:footnote>
  <w:footnote w:type="continuationSeparator" w:id="0">
    <w:p w14:paraId="138CE94C" w14:textId="77777777" w:rsidR="00C370C4" w:rsidRDefault="00C370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CCC26" w14:textId="77777777" w:rsidR="009A29FF" w:rsidRDefault="009A29FF">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EACF" w14:textId="77777777" w:rsidR="009A29FF" w:rsidRDefault="009A29FF">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D1C00" w14:textId="77777777" w:rsidR="009A29FF" w:rsidRDefault="009A29FF">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2D9F" w14:textId="7D88FCC1" w:rsidR="00432619" w:rsidRDefault="0090792C">
    <w:pPr>
      <w:pBdr>
        <w:bottom w:val="single" w:sz="4" w:space="4" w:color="808080"/>
      </w:pBdr>
      <w:jc w:val="right"/>
    </w:pPr>
    <w:r>
      <w:rPr>
        <w:rFonts w:hint="eastAsia"/>
        <w:color w:val="595959"/>
        <w:sz w:val="16"/>
        <w:szCs w:val="16"/>
      </w:rPr>
      <w:t>음악</w:t>
    </w:r>
    <w:r>
      <w:rPr>
        <w:color w:val="595959"/>
        <w:sz w:val="16"/>
        <w:szCs w:val="16"/>
      </w:rPr>
      <w:t xml:space="preserve"> 2차 저작권 관리를 위한 DSL(도메인 특화 언어) 규격 정의</w:t>
    </w:r>
    <w:r w:rsidR="00000000">
      <w:rPr>
        <w:color w:val="595959"/>
        <w:sz w:val="16"/>
        <w:szCs w:val="16"/>
      </w:rPr>
      <w:t xml:space="preserve">  </w:t>
    </w:r>
    <w:r>
      <w:rPr>
        <w:color w:val="595959"/>
        <w:sz w:val="16"/>
        <w:szCs w:val="16"/>
      </w:rPr>
      <w:t>v0.4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569"/>
    <w:multiLevelType w:val="hybridMultilevel"/>
    <w:tmpl w:val="5E60FAB4"/>
    <w:lvl w:ilvl="0" w:tplc="E926F23A">
      <w:start w:val="1"/>
      <w:numFmt w:val="bullet"/>
      <w:lvlText w:val="•"/>
      <w:lvlJc w:val="left"/>
      <w:pPr>
        <w:ind w:left="1090" w:hanging="440"/>
      </w:p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abstractNum w:abstractNumId="1" w15:restartNumberingAfterBreak="0">
    <w:nsid w:val="003E0B6A"/>
    <w:multiLevelType w:val="hybridMultilevel"/>
    <w:tmpl w:val="09BCBE3A"/>
    <w:lvl w:ilvl="0" w:tplc="88BABA98">
      <w:start w:val="7"/>
      <w:numFmt w:val="bullet"/>
      <w:lvlText w:val="-"/>
      <w:lvlJc w:val="left"/>
      <w:pPr>
        <w:ind w:left="800" w:hanging="360"/>
      </w:pPr>
      <w:rPr>
        <w:rFonts w:ascii="맑은 고딕" w:eastAsia="맑은 고딕" w:hAnsi="맑은 고딕" w:cs="맑은 고딕" w:hint="eastAsia"/>
        <w:color w:val="595959"/>
        <w:sz w:val="24"/>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16F57167"/>
    <w:multiLevelType w:val="hybridMultilevel"/>
    <w:tmpl w:val="BCB0402C"/>
    <w:lvl w:ilvl="0" w:tplc="4A6C9320" w:tentative="1">
      <w:start w:val="1"/>
      <w:numFmt w:val="bullet"/>
      <w:lvlText w:val="●"/>
      <w:lvlJc w:val="left"/>
      <w:pPr>
        <w:ind w:left="720" w:hanging="360"/>
      </w:pPr>
    </w:lvl>
    <w:lvl w:ilvl="1" w:tplc="AF62D05E" w:tentative="1">
      <w:start w:val="1"/>
      <w:numFmt w:val="bullet"/>
      <w:lvlText w:val="○"/>
      <w:lvlJc w:val="left"/>
      <w:pPr>
        <w:ind w:left="1440" w:hanging="360"/>
      </w:pPr>
    </w:lvl>
    <w:lvl w:ilvl="2" w:tplc="44E690DA" w:tentative="1">
      <w:start w:val="1"/>
      <w:numFmt w:val="bullet"/>
      <w:lvlText w:val="■"/>
      <w:lvlJc w:val="left"/>
      <w:pPr>
        <w:ind w:left="2160" w:hanging="360"/>
      </w:pPr>
    </w:lvl>
    <w:lvl w:ilvl="3" w:tplc="8ECCBFC6" w:tentative="1">
      <w:start w:val="1"/>
      <w:numFmt w:val="bullet"/>
      <w:lvlText w:val="●"/>
      <w:lvlJc w:val="left"/>
      <w:pPr>
        <w:ind w:left="2880" w:hanging="360"/>
      </w:pPr>
    </w:lvl>
    <w:lvl w:ilvl="4" w:tplc="84CACB76" w:tentative="1">
      <w:start w:val="1"/>
      <w:numFmt w:val="bullet"/>
      <w:lvlText w:val="○"/>
      <w:lvlJc w:val="left"/>
      <w:pPr>
        <w:ind w:left="3600" w:hanging="360"/>
      </w:pPr>
    </w:lvl>
    <w:lvl w:ilvl="5" w:tplc="1C7C315E" w:tentative="1">
      <w:start w:val="1"/>
      <w:numFmt w:val="bullet"/>
      <w:lvlText w:val="■"/>
      <w:lvlJc w:val="left"/>
      <w:pPr>
        <w:ind w:left="4320" w:hanging="360"/>
      </w:pPr>
    </w:lvl>
    <w:lvl w:ilvl="6" w:tplc="50D20AC6" w:tentative="1">
      <w:start w:val="1"/>
      <w:numFmt w:val="bullet"/>
      <w:lvlText w:val="●"/>
      <w:lvlJc w:val="left"/>
      <w:pPr>
        <w:ind w:left="5040" w:hanging="360"/>
      </w:pPr>
    </w:lvl>
    <w:lvl w:ilvl="7" w:tplc="985A18CA" w:tentative="1">
      <w:start w:val="1"/>
      <w:numFmt w:val="bullet"/>
      <w:lvlText w:val="●"/>
      <w:lvlJc w:val="left"/>
      <w:pPr>
        <w:ind w:left="5760" w:hanging="360"/>
      </w:pPr>
    </w:lvl>
    <w:lvl w:ilvl="8" w:tplc="515A8030" w:tentative="1">
      <w:start w:val="1"/>
      <w:numFmt w:val="bullet"/>
      <w:lvlText w:val="●"/>
      <w:lvlJc w:val="left"/>
      <w:pPr>
        <w:ind w:left="6480" w:hanging="360"/>
      </w:pPr>
    </w:lvl>
  </w:abstractNum>
  <w:abstractNum w:abstractNumId="3" w15:restartNumberingAfterBreak="0">
    <w:nsid w:val="244F2A8A"/>
    <w:multiLevelType w:val="multilevel"/>
    <w:tmpl w:val="66BA5418"/>
    <w:lvl w:ilvl="0">
      <w:start w:val="1"/>
      <w:numFmt w:val="decimal"/>
      <w:lvlText w:val="%1."/>
      <w:lvlJc w:val="left"/>
      <w:pPr>
        <w:ind w:left="880" w:hanging="440"/>
      </w:pPr>
      <w:rPr>
        <w:rFonts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4" w15:restartNumberingAfterBreak="0">
    <w:nsid w:val="2F93698D"/>
    <w:multiLevelType w:val="multilevel"/>
    <w:tmpl w:val="3E301282"/>
    <w:lvl w:ilvl="0">
      <w:start w:val="1"/>
      <w:numFmt w:val="bullet"/>
      <w:lvlText w:val=""/>
      <w:lvlJc w:val="left"/>
      <w:pPr>
        <w:ind w:left="880" w:hanging="440"/>
      </w:pPr>
      <w:rPr>
        <w:rFonts w:ascii="Symbol" w:hAnsi="Symbol"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5" w15:restartNumberingAfterBreak="0">
    <w:nsid w:val="34067C49"/>
    <w:multiLevelType w:val="hybridMultilevel"/>
    <w:tmpl w:val="9B84871C"/>
    <w:lvl w:ilvl="0" w:tplc="E092ECBC">
      <w:start w:val="1"/>
      <w:numFmt w:val="decimal"/>
      <w:lvlText w:val="%1."/>
      <w:lvlJc w:val="left"/>
      <w:pPr>
        <w:ind w:left="560" w:hanging="360"/>
      </w:pPr>
    </w:lvl>
    <w:lvl w:ilvl="1" w:tplc="78001460">
      <w:numFmt w:val="decimal"/>
      <w:lvlText w:val=""/>
      <w:lvlJc w:val="left"/>
    </w:lvl>
    <w:lvl w:ilvl="2" w:tplc="E4089368">
      <w:numFmt w:val="decimal"/>
      <w:lvlText w:val=""/>
      <w:lvlJc w:val="left"/>
    </w:lvl>
    <w:lvl w:ilvl="3" w:tplc="6A26D086">
      <w:numFmt w:val="decimal"/>
      <w:lvlText w:val=""/>
      <w:lvlJc w:val="left"/>
    </w:lvl>
    <w:lvl w:ilvl="4" w:tplc="1D06F5C4">
      <w:numFmt w:val="decimal"/>
      <w:lvlText w:val=""/>
      <w:lvlJc w:val="left"/>
    </w:lvl>
    <w:lvl w:ilvl="5" w:tplc="E9C49306">
      <w:numFmt w:val="decimal"/>
      <w:lvlText w:val=""/>
      <w:lvlJc w:val="left"/>
    </w:lvl>
    <w:lvl w:ilvl="6" w:tplc="FAE60766">
      <w:numFmt w:val="decimal"/>
      <w:lvlText w:val=""/>
      <w:lvlJc w:val="left"/>
    </w:lvl>
    <w:lvl w:ilvl="7" w:tplc="37CC0002">
      <w:numFmt w:val="decimal"/>
      <w:lvlText w:val=""/>
      <w:lvlJc w:val="left"/>
    </w:lvl>
    <w:lvl w:ilvl="8" w:tplc="A7B09E18">
      <w:numFmt w:val="decimal"/>
      <w:lvlText w:val=""/>
      <w:lvlJc w:val="left"/>
    </w:lvl>
  </w:abstractNum>
  <w:abstractNum w:abstractNumId="6" w15:restartNumberingAfterBreak="0">
    <w:nsid w:val="3E4516C1"/>
    <w:multiLevelType w:val="multilevel"/>
    <w:tmpl w:val="1C9CD3AC"/>
    <w:lvl w:ilvl="0">
      <w:start w:val="1"/>
      <w:numFmt w:val="decimal"/>
      <w:lvlText w:val="%1."/>
      <w:lvlJc w:val="left"/>
      <w:pPr>
        <w:ind w:left="880" w:hanging="440"/>
      </w:pPr>
      <w:rPr>
        <w:rFonts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7" w15:restartNumberingAfterBreak="0">
    <w:nsid w:val="56A968D6"/>
    <w:multiLevelType w:val="multilevel"/>
    <w:tmpl w:val="3E301282"/>
    <w:lvl w:ilvl="0">
      <w:start w:val="1"/>
      <w:numFmt w:val="decimal"/>
      <w:lvlText w:val="%1."/>
      <w:lvlJc w:val="left"/>
      <w:pPr>
        <w:ind w:left="880" w:hanging="440"/>
      </w:pPr>
      <w:rPr>
        <w:rFonts w:hint="default"/>
      </w:rPr>
    </w:lvl>
    <w:lvl w:ilvl="1" w:tentative="1">
      <w:start w:val="1"/>
      <w:numFmt w:val="bullet"/>
      <w:lvlText w:val=""/>
      <w:lvlJc w:val="left"/>
      <w:pPr>
        <w:ind w:left="1320" w:hanging="440"/>
      </w:pPr>
      <w:rPr>
        <w:rFonts w:ascii="Wingdings" w:hAnsi="Wingdings" w:hint="default"/>
      </w:rPr>
    </w:lvl>
    <w:lvl w:ilvl="2" w:tentative="1">
      <w:start w:val="1"/>
      <w:numFmt w:val="bullet"/>
      <w:lvlText w:val=""/>
      <w:lvlJc w:val="left"/>
      <w:pPr>
        <w:ind w:left="1760" w:hanging="440"/>
      </w:pPr>
      <w:rPr>
        <w:rFonts w:ascii="Wingdings" w:hAnsi="Wingdings" w:hint="default"/>
      </w:rPr>
    </w:lvl>
    <w:lvl w:ilvl="3" w:tentative="1">
      <w:start w:val="1"/>
      <w:numFmt w:val="bullet"/>
      <w:lvlText w:val=""/>
      <w:lvlJc w:val="left"/>
      <w:pPr>
        <w:ind w:left="2200" w:hanging="440"/>
      </w:pPr>
      <w:rPr>
        <w:rFonts w:ascii="Wingdings" w:hAnsi="Wingdings" w:hint="default"/>
      </w:rPr>
    </w:lvl>
    <w:lvl w:ilvl="4" w:tentative="1">
      <w:start w:val="1"/>
      <w:numFmt w:val="bullet"/>
      <w:lvlText w:val=""/>
      <w:lvlJc w:val="left"/>
      <w:pPr>
        <w:ind w:left="2640" w:hanging="440"/>
      </w:pPr>
      <w:rPr>
        <w:rFonts w:ascii="Wingdings" w:hAnsi="Wingdings" w:hint="default"/>
      </w:rPr>
    </w:lvl>
    <w:lvl w:ilvl="5" w:tentative="1">
      <w:start w:val="1"/>
      <w:numFmt w:val="bullet"/>
      <w:lvlText w:val=""/>
      <w:lvlJc w:val="left"/>
      <w:pPr>
        <w:ind w:left="3080" w:hanging="440"/>
      </w:pPr>
      <w:rPr>
        <w:rFonts w:ascii="Wingdings" w:hAnsi="Wingdings" w:hint="default"/>
      </w:rPr>
    </w:lvl>
    <w:lvl w:ilvl="6" w:tentative="1">
      <w:start w:val="1"/>
      <w:numFmt w:val="bullet"/>
      <w:lvlText w:val=""/>
      <w:lvlJc w:val="left"/>
      <w:pPr>
        <w:ind w:left="3520" w:hanging="440"/>
      </w:pPr>
      <w:rPr>
        <w:rFonts w:ascii="Wingdings" w:hAnsi="Wingdings" w:hint="default"/>
      </w:rPr>
    </w:lvl>
    <w:lvl w:ilvl="7" w:tentative="1">
      <w:start w:val="1"/>
      <w:numFmt w:val="bullet"/>
      <w:lvlText w:val=""/>
      <w:lvlJc w:val="left"/>
      <w:pPr>
        <w:ind w:left="3960" w:hanging="440"/>
      </w:pPr>
      <w:rPr>
        <w:rFonts w:ascii="Wingdings" w:hAnsi="Wingdings" w:hint="default"/>
      </w:rPr>
    </w:lvl>
    <w:lvl w:ilvl="8" w:tentative="1">
      <w:start w:val="1"/>
      <w:numFmt w:val="bullet"/>
      <w:lvlText w:val=""/>
      <w:lvlJc w:val="left"/>
      <w:pPr>
        <w:ind w:left="4400" w:hanging="440"/>
      </w:pPr>
      <w:rPr>
        <w:rFonts w:ascii="Wingdings" w:hAnsi="Wingdings" w:hint="default"/>
      </w:rPr>
    </w:lvl>
  </w:abstractNum>
  <w:abstractNum w:abstractNumId="8" w15:restartNumberingAfterBreak="0">
    <w:nsid w:val="63E64293"/>
    <w:multiLevelType w:val="hybridMultilevel"/>
    <w:tmpl w:val="8A2C591C"/>
    <w:lvl w:ilvl="0" w:tplc="E926F23A">
      <w:start w:val="1"/>
      <w:numFmt w:val="bullet"/>
      <w:lvlText w:val="•"/>
      <w:lvlJc w:val="left"/>
      <w:pPr>
        <w:ind w:left="560" w:hanging="280"/>
      </w:pPr>
    </w:lvl>
    <w:lvl w:ilvl="1" w:tplc="1F567CAE">
      <w:numFmt w:val="decimal"/>
      <w:lvlText w:val=""/>
      <w:lvlJc w:val="left"/>
    </w:lvl>
    <w:lvl w:ilvl="2" w:tplc="92E037C2">
      <w:numFmt w:val="decimal"/>
      <w:lvlText w:val=""/>
      <w:lvlJc w:val="left"/>
    </w:lvl>
    <w:lvl w:ilvl="3" w:tplc="977E2BFC">
      <w:numFmt w:val="decimal"/>
      <w:lvlText w:val=""/>
      <w:lvlJc w:val="left"/>
    </w:lvl>
    <w:lvl w:ilvl="4" w:tplc="D50CE80C">
      <w:numFmt w:val="decimal"/>
      <w:lvlText w:val=""/>
      <w:lvlJc w:val="left"/>
    </w:lvl>
    <w:lvl w:ilvl="5" w:tplc="9DBA74D6">
      <w:numFmt w:val="decimal"/>
      <w:lvlText w:val=""/>
      <w:lvlJc w:val="left"/>
    </w:lvl>
    <w:lvl w:ilvl="6" w:tplc="B03A296C">
      <w:numFmt w:val="decimal"/>
      <w:lvlText w:val=""/>
      <w:lvlJc w:val="left"/>
    </w:lvl>
    <w:lvl w:ilvl="7" w:tplc="83EA1AA0">
      <w:numFmt w:val="decimal"/>
      <w:lvlText w:val=""/>
      <w:lvlJc w:val="left"/>
    </w:lvl>
    <w:lvl w:ilvl="8" w:tplc="F214A622">
      <w:numFmt w:val="decimal"/>
      <w:lvlText w:val=""/>
      <w:lvlJc w:val="left"/>
    </w:lvl>
  </w:abstractNum>
  <w:abstractNum w:abstractNumId="9" w15:restartNumberingAfterBreak="0">
    <w:nsid w:val="6F2E7D47"/>
    <w:multiLevelType w:val="hybridMultilevel"/>
    <w:tmpl w:val="CC08F4D2"/>
    <w:lvl w:ilvl="0" w:tplc="6544546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706A5889"/>
    <w:multiLevelType w:val="hybridMultilevel"/>
    <w:tmpl w:val="ABFED2B0"/>
    <w:lvl w:ilvl="0" w:tplc="E926F23A">
      <w:start w:val="1"/>
      <w:numFmt w:val="bullet"/>
      <w:lvlText w:val="•"/>
      <w:lvlJc w:val="left"/>
      <w:pPr>
        <w:ind w:left="1090" w:hanging="440"/>
      </w:pPr>
    </w:lvl>
    <w:lvl w:ilvl="1" w:tplc="04090003" w:tentative="1">
      <w:start w:val="1"/>
      <w:numFmt w:val="bullet"/>
      <w:lvlText w:val=""/>
      <w:lvlJc w:val="left"/>
      <w:pPr>
        <w:ind w:left="1530" w:hanging="440"/>
      </w:pPr>
      <w:rPr>
        <w:rFonts w:ascii="Wingdings" w:hAnsi="Wingdings" w:hint="default"/>
      </w:rPr>
    </w:lvl>
    <w:lvl w:ilvl="2" w:tplc="04090005" w:tentative="1">
      <w:start w:val="1"/>
      <w:numFmt w:val="bullet"/>
      <w:lvlText w:val=""/>
      <w:lvlJc w:val="left"/>
      <w:pPr>
        <w:ind w:left="1970" w:hanging="440"/>
      </w:pPr>
      <w:rPr>
        <w:rFonts w:ascii="Wingdings" w:hAnsi="Wingdings" w:hint="default"/>
      </w:rPr>
    </w:lvl>
    <w:lvl w:ilvl="3" w:tplc="04090001" w:tentative="1">
      <w:start w:val="1"/>
      <w:numFmt w:val="bullet"/>
      <w:lvlText w:val=""/>
      <w:lvlJc w:val="left"/>
      <w:pPr>
        <w:ind w:left="2410" w:hanging="440"/>
      </w:pPr>
      <w:rPr>
        <w:rFonts w:ascii="Wingdings" w:hAnsi="Wingdings" w:hint="default"/>
      </w:rPr>
    </w:lvl>
    <w:lvl w:ilvl="4" w:tplc="04090003" w:tentative="1">
      <w:start w:val="1"/>
      <w:numFmt w:val="bullet"/>
      <w:lvlText w:val=""/>
      <w:lvlJc w:val="left"/>
      <w:pPr>
        <w:ind w:left="2850" w:hanging="440"/>
      </w:pPr>
      <w:rPr>
        <w:rFonts w:ascii="Wingdings" w:hAnsi="Wingdings" w:hint="default"/>
      </w:rPr>
    </w:lvl>
    <w:lvl w:ilvl="5" w:tplc="04090005" w:tentative="1">
      <w:start w:val="1"/>
      <w:numFmt w:val="bullet"/>
      <w:lvlText w:val=""/>
      <w:lvlJc w:val="left"/>
      <w:pPr>
        <w:ind w:left="3290" w:hanging="440"/>
      </w:pPr>
      <w:rPr>
        <w:rFonts w:ascii="Wingdings" w:hAnsi="Wingdings" w:hint="default"/>
      </w:rPr>
    </w:lvl>
    <w:lvl w:ilvl="6" w:tplc="04090001" w:tentative="1">
      <w:start w:val="1"/>
      <w:numFmt w:val="bullet"/>
      <w:lvlText w:val=""/>
      <w:lvlJc w:val="left"/>
      <w:pPr>
        <w:ind w:left="3730" w:hanging="440"/>
      </w:pPr>
      <w:rPr>
        <w:rFonts w:ascii="Wingdings" w:hAnsi="Wingdings" w:hint="default"/>
      </w:rPr>
    </w:lvl>
    <w:lvl w:ilvl="7" w:tplc="04090003" w:tentative="1">
      <w:start w:val="1"/>
      <w:numFmt w:val="bullet"/>
      <w:lvlText w:val=""/>
      <w:lvlJc w:val="left"/>
      <w:pPr>
        <w:ind w:left="4170" w:hanging="440"/>
      </w:pPr>
      <w:rPr>
        <w:rFonts w:ascii="Wingdings" w:hAnsi="Wingdings" w:hint="default"/>
      </w:rPr>
    </w:lvl>
    <w:lvl w:ilvl="8" w:tplc="04090005" w:tentative="1">
      <w:start w:val="1"/>
      <w:numFmt w:val="bullet"/>
      <w:lvlText w:val=""/>
      <w:lvlJc w:val="left"/>
      <w:pPr>
        <w:ind w:left="4610" w:hanging="440"/>
      </w:pPr>
      <w:rPr>
        <w:rFonts w:ascii="Wingdings" w:hAnsi="Wingdings" w:hint="default"/>
      </w:rPr>
    </w:lvl>
  </w:abstractNum>
  <w:num w:numId="1" w16cid:durableId="382339722">
    <w:abstractNumId w:val="2"/>
    <w:lvlOverride w:ilvl="0">
      <w:startOverride w:val="1"/>
    </w:lvlOverride>
  </w:num>
  <w:num w:numId="2" w16cid:durableId="60031010">
    <w:abstractNumId w:val="8"/>
    <w:lvlOverride w:ilvl="0">
      <w:startOverride w:val="1"/>
    </w:lvlOverride>
  </w:num>
  <w:num w:numId="3" w16cid:durableId="318730212">
    <w:abstractNumId w:val="5"/>
    <w:lvlOverride w:ilvl="0">
      <w:startOverride w:val="1"/>
    </w:lvlOverride>
  </w:num>
  <w:num w:numId="4" w16cid:durableId="1730491886">
    <w:abstractNumId w:val="5"/>
    <w:lvlOverride w:ilvl="0">
      <w:startOverride w:val="1"/>
    </w:lvlOverride>
  </w:num>
  <w:num w:numId="5" w16cid:durableId="913974662">
    <w:abstractNumId w:val="4"/>
  </w:num>
  <w:num w:numId="6" w16cid:durableId="8724056">
    <w:abstractNumId w:val="7"/>
  </w:num>
  <w:num w:numId="7" w16cid:durableId="1365058047">
    <w:abstractNumId w:val="9"/>
  </w:num>
  <w:num w:numId="8" w16cid:durableId="1211840767">
    <w:abstractNumId w:val="8"/>
  </w:num>
  <w:num w:numId="9" w16cid:durableId="680743050">
    <w:abstractNumId w:val="0"/>
  </w:num>
  <w:num w:numId="10" w16cid:durableId="788158275">
    <w:abstractNumId w:val="10"/>
  </w:num>
  <w:num w:numId="11" w16cid:durableId="1030883279">
    <w:abstractNumId w:val="6"/>
  </w:num>
  <w:num w:numId="12" w16cid:durableId="813453151">
    <w:abstractNumId w:val="3"/>
  </w:num>
  <w:num w:numId="13" w16cid:durableId="759956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2619"/>
    <w:rsid w:val="000109EC"/>
    <w:rsid w:val="000214E2"/>
    <w:rsid w:val="00036FDC"/>
    <w:rsid w:val="00060608"/>
    <w:rsid w:val="00095971"/>
    <w:rsid w:val="000B24A0"/>
    <w:rsid w:val="00141098"/>
    <w:rsid w:val="00166A0B"/>
    <w:rsid w:val="00167299"/>
    <w:rsid w:val="00187FFC"/>
    <w:rsid w:val="00193AB4"/>
    <w:rsid w:val="00195BA1"/>
    <w:rsid w:val="001A02A0"/>
    <w:rsid w:val="00210570"/>
    <w:rsid w:val="0023650B"/>
    <w:rsid w:val="002640B8"/>
    <w:rsid w:val="00264821"/>
    <w:rsid w:val="00280C48"/>
    <w:rsid w:val="002949A6"/>
    <w:rsid w:val="0029520D"/>
    <w:rsid w:val="002A05FE"/>
    <w:rsid w:val="002A4233"/>
    <w:rsid w:val="002E7C19"/>
    <w:rsid w:val="00301C39"/>
    <w:rsid w:val="00314931"/>
    <w:rsid w:val="00333612"/>
    <w:rsid w:val="00336017"/>
    <w:rsid w:val="00362174"/>
    <w:rsid w:val="0036498D"/>
    <w:rsid w:val="00364AC4"/>
    <w:rsid w:val="00397043"/>
    <w:rsid w:val="003C28AF"/>
    <w:rsid w:val="003E453F"/>
    <w:rsid w:val="003F0CA2"/>
    <w:rsid w:val="004074AC"/>
    <w:rsid w:val="00432619"/>
    <w:rsid w:val="00434D7B"/>
    <w:rsid w:val="00435F96"/>
    <w:rsid w:val="00463BF8"/>
    <w:rsid w:val="004669E4"/>
    <w:rsid w:val="004907AC"/>
    <w:rsid w:val="004C241A"/>
    <w:rsid w:val="004C3FE8"/>
    <w:rsid w:val="004C598C"/>
    <w:rsid w:val="0051787F"/>
    <w:rsid w:val="00542646"/>
    <w:rsid w:val="005473C8"/>
    <w:rsid w:val="005A1544"/>
    <w:rsid w:val="005A6B82"/>
    <w:rsid w:val="005D1EBD"/>
    <w:rsid w:val="005D3C46"/>
    <w:rsid w:val="005F6165"/>
    <w:rsid w:val="00603141"/>
    <w:rsid w:val="00612675"/>
    <w:rsid w:val="00647624"/>
    <w:rsid w:val="006531B3"/>
    <w:rsid w:val="006543BE"/>
    <w:rsid w:val="00660181"/>
    <w:rsid w:val="00691828"/>
    <w:rsid w:val="006B69E5"/>
    <w:rsid w:val="006C670F"/>
    <w:rsid w:val="006D0D40"/>
    <w:rsid w:val="006E5BC5"/>
    <w:rsid w:val="006F5AFF"/>
    <w:rsid w:val="006F7BE4"/>
    <w:rsid w:val="00723F0D"/>
    <w:rsid w:val="00742EE7"/>
    <w:rsid w:val="007516B1"/>
    <w:rsid w:val="00773D3E"/>
    <w:rsid w:val="007930CF"/>
    <w:rsid w:val="00805AAA"/>
    <w:rsid w:val="00821BDB"/>
    <w:rsid w:val="00853F0B"/>
    <w:rsid w:val="00854D30"/>
    <w:rsid w:val="00863A4C"/>
    <w:rsid w:val="00877F37"/>
    <w:rsid w:val="008A67FE"/>
    <w:rsid w:val="008B151C"/>
    <w:rsid w:val="008B3450"/>
    <w:rsid w:val="008C05BA"/>
    <w:rsid w:val="008C1B14"/>
    <w:rsid w:val="008C6040"/>
    <w:rsid w:val="008D7792"/>
    <w:rsid w:val="008E59A8"/>
    <w:rsid w:val="008E6347"/>
    <w:rsid w:val="0090792C"/>
    <w:rsid w:val="009412D6"/>
    <w:rsid w:val="009415B7"/>
    <w:rsid w:val="0097163E"/>
    <w:rsid w:val="0097768A"/>
    <w:rsid w:val="009952F7"/>
    <w:rsid w:val="009A29FF"/>
    <w:rsid w:val="009A7E2C"/>
    <w:rsid w:val="009B2E59"/>
    <w:rsid w:val="009E6779"/>
    <w:rsid w:val="009F0692"/>
    <w:rsid w:val="00A00F04"/>
    <w:rsid w:val="00A0475B"/>
    <w:rsid w:val="00A062DD"/>
    <w:rsid w:val="00A107E5"/>
    <w:rsid w:val="00A20514"/>
    <w:rsid w:val="00A3147B"/>
    <w:rsid w:val="00A353B5"/>
    <w:rsid w:val="00A44321"/>
    <w:rsid w:val="00A81D92"/>
    <w:rsid w:val="00A8442D"/>
    <w:rsid w:val="00AA15C3"/>
    <w:rsid w:val="00AB0908"/>
    <w:rsid w:val="00AB275B"/>
    <w:rsid w:val="00AD52D8"/>
    <w:rsid w:val="00B1648B"/>
    <w:rsid w:val="00B77187"/>
    <w:rsid w:val="00BA0CCA"/>
    <w:rsid w:val="00BA3CAC"/>
    <w:rsid w:val="00BC4405"/>
    <w:rsid w:val="00C1380C"/>
    <w:rsid w:val="00C17B47"/>
    <w:rsid w:val="00C302D3"/>
    <w:rsid w:val="00C341EA"/>
    <w:rsid w:val="00C370C4"/>
    <w:rsid w:val="00C47196"/>
    <w:rsid w:val="00C92D5C"/>
    <w:rsid w:val="00CC64E2"/>
    <w:rsid w:val="00CF0962"/>
    <w:rsid w:val="00CF1BA7"/>
    <w:rsid w:val="00D03A4C"/>
    <w:rsid w:val="00D24DAA"/>
    <w:rsid w:val="00D30CA3"/>
    <w:rsid w:val="00D378BE"/>
    <w:rsid w:val="00D63794"/>
    <w:rsid w:val="00D97D84"/>
    <w:rsid w:val="00DA519F"/>
    <w:rsid w:val="00DC35EE"/>
    <w:rsid w:val="00DF74F4"/>
    <w:rsid w:val="00E06365"/>
    <w:rsid w:val="00E300E9"/>
    <w:rsid w:val="00E42850"/>
    <w:rsid w:val="00E46778"/>
    <w:rsid w:val="00E47AF7"/>
    <w:rsid w:val="00E5353C"/>
    <w:rsid w:val="00E659D4"/>
    <w:rsid w:val="00E66A71"/>
    <w:rsid w:val="00E7415E"/>
    <w:rsid w:val="00E803F5"/>
    <w:rsid w:val="00EA4F1E"/>
    <w:rsid w:val="00EB02AF"/>
    <w:rsid w:val="00ED0EFD"/>
    <w:rsid w:val="00ED5CD7"/>
    <w:rsid w:val="00EF2371"/>
    <w:rsid w:val="00EF753C"/>
    <w:rsid w:val="00F2470E"/>
    <w:rsid w:val="00F306FC"/>
    <w:rsid w:val="00F66DBC"/>
    <w:rsid w:val="00F729CF"/>
    <w:rsid w:val="00F746AD"/>
    <w:rsid w:val="00FB1ED9"/>
    <w:rsid w:val="00FC0D42"/>
    <w:rsid w:val="00FD1358"/>
    <w:rsid w:val="00FE1B33"/>
    <w:rsid w:val="00FF78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071A8"/>
  <w15:docId w15:val="{448D1EC0-ABFB-DE41-A1D9-ABA61EF60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pPr>
        <w:autoSpaceDE w:val="0"/>
        <w:autoSpaceDN w:val="0"/>
        <w:spacing w:after="14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B02AF"/>
  </w:style>
  <w:style w:type="paragraph" w:styleId="1">
    <w:name w:val="heading 1"/>
    <w:basedOn w:val="a"/>
    <w:next w:val="Body"/>
    <w:uiPriority w:val="9"/>
    <w:qFormat/>
    <w:rsid w:val="003C28AF"/>
    <w:pPr>
      <w:keepNext/>
      <w:spacing w:before="360" w:after="240"/>
      <w:outlineLvl w:val="0"/>
    </w:pPr>
    <w:rPr>
      <w:b/>
      <w:bCs/>
      <w:color w:val="1F3864"/>
      <w:sz w:val="34"/>
      <w:szCs w:val="34"/>
    </w:rPr>
  </w:style>
  <w:style w:type="paragraph" w:styleId="2">
    <w:name w:val="heading 2"/>
    <w:basedOn w:val="a"/>
    <w:next w:val="Body"/>
    <w:uiPriority w:val="9"/>
    <w:unhideWhenUsed/>
    <w:qFormat/>
    <w:pPr>
      <w:keepNext/>
      <w:spacing w:before="320" w:after="160"/>
      <w:outlineLvl w:val="1"/>
    </w:pPr>
    <w:rPr>
      <w:b/>
      <w:bCs/>
      <w:color w:val="1F3864"/>
      <w:sz w:val="27"/>
      <w:szCs w:val="27"/>
    </w:rPr>
  </w:style>
  <w:style w:type="paragraph" w:styleId="3">
    <w:name w:val="heading 3"/>
    <w:basedOn w:val="a"/>
    <w:next w:val="Body"/>
    <w:uiPriority w:val="9"/>
    <w:unhideWhenUsed/>
    <w:qFormat/>
    <w:pPr>
      <w:keepNext/>
      <w:spacing w:before="240" w:after="120"/>
      <w:outlineLvl w:val="2"/>
    </w:pPr>
    <w:rPr>
      <w:b/>
      <w:bCs/>
      <w:color w:val="2F5496"/>
      <w:sz w:val="23"/>
      <w:szCs w:val="23"/>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pPr>
      <w:spacing w:after="0" w:line="240" w:lineRule="auto"/>
    </w:pPr>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pPr>
      <w:spacing w:after="0" w:line="240" w:lineRule="auto"/>
    </w:pPr>
    <w:rPr>
      <w:sz w:val="20"/>
      <w:szCs w:val="20"/>
    </w:rPr>
  </w:style>
  <w:style w:type="character" w:customStyle="1" w:styleId="Char0">
    <w:name w:val="미주 텍스트 Char"/>
    <w:link w:val="a9"/>
    <w:uiPriority w:val="99"/>
    <w:semiHidden/>
    <w:unhideWhenUsed/>
    <w:rPr>
      <w:sz w:val="20"/>
      <w:szCs w:val="20"/>
    </w:rPr>
  </w:style>
  <w:style w:type="paragraph" w:customStyle="1" w:styleId="Body">
    <w:name w:val="Body"/>
    <w:basedOn w:val="a"/>
    <w:qFormat/>
  </w:style>
  <w:style w:type="paragraph" w:customStyle="1" w:styleId="CodeBlock">
    <w:name w:val="Code Block"/>
    <w:basedOn w:val="a"/>
    <w:qFormat/>
    <w:pPr>
      <w:shd w:val="clear" w:color="auto" w:fill="F2F2F2"/>
      <w:spacing w:after="0" w:line="240" w:lineRule="auto"/>
      <w:ind w:left="200" w:right="200"/>
    </w:pPr>
    <w:rPr>
      <w:rFonts w:ascii="Consolas" w:hAnsi="Consolas" w:cs="Consolas"/>
      <w:sz w:val="16"/>
      <w:szCs w:val="16"/>
    </w:rPr>
  </w:style>
  <w:style w:type="paragraph" w:styleId="11">
    <w:name w:val="toc 1"/>
    <w:basedOn w:val="a"/>
    <w:uiPriority w:val="39"/>
    <w:pPr>
      <w:tabs>
        <w:tab w:val="right" w:leader="dot" w:pos="9070"/>
      </w:tabs>
      <w:spacing w:before="100" w:after="40"/>
    </w:pPr>
    <w:rPr>
      <w:b/>
      <w:bCs/>
    </w:rPr>
  </w:style>
  <w:style w:type="paragraph" w:styleId="20">
    <w:name w:val="toc 2"/>
    <w:basedOn w:val="a"/>
    <w:uiPriority w:val="39"/>
    <w:pPr>
      <w:tabs>
        <w:tab w:val="right" w:leader="dot" w:pos="9070"/>
      </w:tabs>
      <w:spacing w:after="20"/>
      <w:ind w:left="300"/>
    </w:pPr>
    <w:rPr>
      <w:sz w:val="20"/>
      <w:szCs w:val="20"/>
    </w:rPr>
  </w:style>
  <w:style w:type="paragraph" w:styleId="30">
    <w:name w:val="toc 3"/>
    <w:basedOn w:val="a"/>
    <w:uiPriority w:val="39"/>
    <w:pPr>
      <w:tabs>
        <w:tab w:val="right" w:leader="dot" w:pos="9070"/>
      </w:tabs>
      <w:spacing w:after="20"/>
      <w:ind w:left="600"/>
    </w:pPr>
    <w:rPr>
      <w:color w:val="404040"/>
      <w:sz w:val="19"/>
      <w:szCs w:val="19"/>
    </w:rPr>
  </w:style>
  <w:style w:type="paragraph" w:styleId="40">
    <w:name w:val="toc 4"/>
    <w:basedOn w:val="a"/>
    <w:next w:val="a"/>
    <w:autoRedefine/>
    <w:uiPriority w:val="39"/>
    <w:unhideWhenUsed/>
    <w:rsid w:val="009A29FF"/>
    <w:pPr>
      <w:widowControl w:val="0"/>
      <w:wordWrap w:val="0"/>
      <w:spacing w:after="160" w:line="240" w:lineRule="auto"/>
      <w:ind w:leftChars="600" w:left="1275"/>
    </w:pPr>
    <w:rPr>
      <w:rFonts w:asciiTheme="minorHAnsi" w:eastAsiaTheme="minorEastAsia" w:hAnsiTheme="minorHAnsi" w:cstheme="minorBidi"/>
      <w:kern w:val="2"/>
      <w:sz w:val="22"/>
      <w:szCs w:val="24"/>
      <w14:ligatures w14:val="standardContextual"/>
    </w:rPr>
  </w:style>
  <w:style w:type="paragraph" w:styleId="50">
    <w:name w:val="toc 5"/>
    <w:basedOn w:val="a"/>
    <w:next w:val="a"/>
    <w:autoRedefine/>
    <w:uiPriority w:val="39"/>
    <w:unhideWhenUsed/>
    <w:rsid w:val="009A29FF"/>
    <w:pPr>
      <w:widowControl w:val="0"/>
      <w:wordWrap w:val="0"/>
      <w:spacing w:after="160" w:line="240" w:lineRule="auto"/>
      <w:ind w:leftChars="800" w:left="1700"/>
    </w:pPr>
    <w:rPr>
      <w:rFonts w:asciiTheme="minorHAnsi" w:eastAsiaTheme="minorEastAsia" w:hAnsiTheme="minorHAnsi" w:cstheme="minorBidi"/>
      <w:kern w:val="2"/>
      <w:sz w:val="22"/>
      <w:szCs w:val="24"/>
      <w14:ligatures w14:val="standardContextual"/>
    </w:rPr>
  </w:style>
  <w:style w:type="paragraph" w:styleId="60">
    <w:name w:val="toc 6"/>
    <w:basedOn w:val="a"/>
    <w:next w:val="a"/>
    <w:autoRedefine/>
    <w:uiPriority w:val="39"/>
    <w:unhideWhenUsed/>
    <w:rsid w:val="009A29FF"/>
    <w:pPr>
      <w:widowControl w:val="0"/>
      <w:wordWrap w:val="0"/>
      <w:spacing w:after="160" w:line="240" w:lineRule="auto"/>
      <w:ind w:leftChars="1000" w:left="2125"/>
    </w:pPr>
    <w:rPr>
      <w:rFonts w:asciiTheme="minorHAnsi" w:eastAsiaTheme="minorEastAsia" w:hAnsiTheme="minorHAnsi" w:cstheme="minorBidi"/>
      <w:kern w:val="2"/>
      <w:sz w:val="22"/>
      <w:szCs w:val="24"/>
      <w14:ligatures w14:val="standardContextual"/>
    </w:rPr>
  </w:style>
  <w:style w:type="paragraph" w:styleId="7">
    <w:name w:val="toc 7"/>
    <w:basedOn w:val="a"/>
    <w:next w:val="a"/>
    <w:autoRedefine/>
    <w:uiPriority w:val="39"/>
    <w:unhideWhenUsed/>
    <w:rsid w:val="009A29FF"/>
    <w:pPr>
      <w:widowControl w:val="0"/>
      <w:wordWrap w:val="0"/>
      <w:spacing w:after="160" w:line="240" w:lineRule="auto"/>
      <w:ind w:leftChars="1200" w:left="2550"/>
    </w:pPr>
    <w:rPr>
      <w:rFonts w:asciiTheme="minorHAnsi" w:eastAsiaTheme="minorEastAsia" w:hAnsiTheme="minorHAnsi" w:cstheme="minorBidi"/>
      <w:kern w:val="2"/>
      <w:sz w:val="22"/>
      <w:szCs w:val="24"/>
      <w14:ligatures w14:val="standardContextual"/>
    </w:rPr>
  </w:style>
  <w:style w:type="paragraph" w:styleId="8">
    <w:name w:val="toc 8"/>
    <w:basedOn w:val="a"/>
    <w:next w:val="a"/>
    <w:autoRedefine/>
    <w:uiPriority w:val="39"/>
    <w:unhideWhenUsed/>
    <w:rsid w:val="009A29FF"/>
    <w:pPr>
      <w:widowControl w:val="0"/>
      <w:wordWrap w:val="0"/>
      <w:spacing w:after="160" w:line="240" w:lineRule="auto"/>
      <w:ind w:leftChars="1400" w:left="2975"/>
    </w:pPr>
    <w:rPr>
      <w:rFonts w:asciiTheme="minorHAnsi" w:eastAsiaTheme="minorEastAsia" w:hAnsiTheme="minorHAnsi" w:cstheme="minorBidi"/>
      <w:kern w:val="2"/>
      <w:sz w:val="22"/>
      <w:szCs w:val="24"/>
      <w14:ligatures w14:val="standardContextual"/>
    </w:rPr>
  </w:style>
  <w:style w:type="paragraph" w:styleId="9">
    <w:name w:val="toc 9"/>
    <w:basedOn w:val="a"/>
    <w:next w:val="a"/>
    <w:autoRedefine/>
    <w:uiPriority w:val="39"/>
    <w:unhideWhenUsed/>
    <w:rsid w:val="009A29FF"/>
    <w:pPr>
      <w:widowControl w:val="0"/>
      <w:wordWrap w:val="0"/>
      <w:spacing w:after="160" w:line="240" w:lineRule="auto"/>
      <w:ind w:leftChars="1600" w:left="3400"/>
    </w:pPr>
    <w:rPr>
      <w:rFonts w:asciiTheme="minorHAnsi" w:eastAsiaTheme="minorEastAsia" w:hAnsiTheme="minorHAnsi" w:cstheme="minorBidi"/>
      <w:kern w:val="2"/>
      <w:sz w:val="22"/>
      <w:szCs w:val="24"/>
      <w14:ligatures w14:val="standardContextual"/>
    </w:rPr>
  </w:style>
  <w:style w:type="character" w:styleId="aa">
    <w:name w:val="Unresolved Mention"/>
    <w:basedOn w:val="a0"/>
    <w:uiPriority w:val="99"/>
    <w:semiHidden/>
    <w:unhideWhenUsed/>
    <w:rsid w:val="009A29FF"/>
    <w:rPr>
      <w:color w:val="605E5C"/>
      <w:shd w:val="clear" w:color="auto" w:fill="E1DFDD"/>
    </w:rPr>
  </w:style>
  <w:style w:type="paragraph" w:styleId="ab">
    <w:name w:val="header"/>
    <w:basedOn w:val="a"/>
    <w:link w:val="Char1"/>
    <w:uiPriority w:val="99"/>
    <w:unhideWhenUsed/>
    <w:rsid w:val="009A29FF"/>
    <w:pPr>
      <w:tabs>
        <w:tab w:val="center" w:pos="4513"/>
        <w:tab w:val="right" w:pos="9026"/>
      </w:tabs>
      <w:snapToGrid w:val="0"/>
    </w:pPr>
  </w:style>
  <w:style w:type="character" w:customStyle="1" w:styleId="Char1">
    <w:name w:val="머리글 Char"/>
    <w:basedOn w:val="a0"/>
    <w:link w:val="ab"/>
    <w:uiPriority w:val="99"/>
    <w:rsid w:val="009A29FF"/>
  </w:style>
  <w:style w:type="paragraph" w:styleId="ac">
    <w:name w:val="footer"/>
    <w:basedOn w:val="a"/>
    <w:link w:val="Char2"/>
    <w:uiPriority w:val="99"/>
    <w:unhideWhenUsed/>
    <w:rsid w:val="009A29FF"/>
    <w:pPr>
      <w:tabs>
        <w:tab w:val="center" w:pos="4513"/>
        <w:tab w:val="right" w:pos="9026"/>
      </w:tabs>
      <w:snapToGrid w:val="0"/>
    </w:pPr>
  </w:style>
  <w:style w:type="character" w:customStyle="1" w:styleId="Char2">
    <w:name w:val="바닥글 Char"/>
    <w:basedOn w:val="a0"/>
    <w:link w:val="ac"/>
    <w:uiPriority w:val="99"/>
    <w:rsid w:val="009A29FF"/>
  </w:style>
  <w:style w:type="paragraph" w:styleId="ad">
    <w:name w:val="Normal (Web)"/>
    <w:basedOn w:val="a"/>
    <w:uiPriority w:val="99"/>
    <w:semiHidden/>
    <w:unhideWhenUsed/>
    <w:rsid w:val="00C47196"/>
    <w:rPr>
      <w:rFonts w:ascii="Times New Roman" w:hAnsi="Times New Roman" w:cs="Times New Roman"/>
      <w:sz w:val="24"/>
      <w:szCs w:val="24"/>
    </w:rPr>
  </w:style>
  <w:style w:type="table" w:styleId="ae">
    <w:name w:val="Table Grid"/>
    <w:basedOn w:val="a1"/>
    <w:uiPriority w:val="39"/>
    <w:rsid w:val="00A84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svg"/><Relationship Id="rId26" Type="http://schemas.openxmlformats.org/officeDocument/2006/relationships/image" Target="media/image14.sv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svg"/><Relationship Id="rId42" Type="http://schemas.openxmlformats.org/officeDocument/2006/relationships/image" Target="media/image30.sv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sv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svg"/><Relationship Id="rId32" Type="http://schemas.openxmlformats.org/officeDocument/2006/relationships/image" Target="media/image20.svg"/><Relationship Id="rId37" Type="http://schemas.openxmlformats.org/officeDocument/2006/relationships/image" Target="media/image25.png"/><Relationship Id="rId40" Type="http://schemas.openxmlformats.org/officeDocument/2006/relationships/image" Target="media/image28.sv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svg"/><Relationship Id="rId36" Type="http://schemas.openxmlformats.org/officeDocument/2006/relationships/image" Target="media/image24.sv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svg"/><Relationship Id="rId22" Type="http://schemas.openxmlformats.org/officeDocument/2006/relationships/image" Target="media/image10.svg"/><Relationship Id="rId27" Type="http://schemas.openxmlformats.org/officeDocument/2006/relationships/image" Target="media/image15.png"/><Relationship Id="rId30" Type="http://schemas.openxmlformats.org/officeDocument/2006/relationships/image" Target="media/image18.svg"/><Relationship Id="rId35" Type="http://schemas.openxmlformats.org/officeDocument/2006/relationships/image" Target="media/image23.png"/><Relationship Id="rId43" Type="http://schemas.openxmlformats.org/officeDocument/2006/relationships/header" Target="header4.xml"/><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svg"/><Relationship Id="rId46" Type="http://schemas.openxmlformats.org/officeDocument/2006/relationships/theme" Target="theme/theme1.xml"/><Relationship Id="rId20" Type="http://schemas.openxmlformats.org/officeDocument/2006/relationships/image" Target="media/image8.svg"/><Relationship Id="rId4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1AAA73-9593-C848-BA7C-7DFC3F9297CB}">
  <we:reference id="WA200010725" version="1.0.0.1" store="Omex" storeType="OMEX"/>
  <we:alternateReferences>
    <we:reference id="WA200010725" version="1.0.0.1" store="WA200010725" storeType="OMEX"/>
  </we:alternateReferences>
  <we:properties>
    <we:property name="claude.fileId" value="&quot;f287bc28-91aa-41fd-b54c-e5b1441c6321&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449</TotalTime>
  <Pages>161</Pages>
  <Words>36674</Words>
  <Characters>157332</Characters>
  <Application>Microsoft Office Word</Application>
  <DocSecurity>0</DocSecurity>
  <Lines>6555</Lines>
  <Paragraphs>4217</Paragraphs>
  <ScaleCrop>false</ScaleCrop>
  <Company/>
  <LinksUpToDate>false</LinksUpToDate>
  <CharactersWithSpaces>189789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음악 2차 저작권 관리를 위한 DSL(도메인 특화 언어) 규격 정의 v0.4</dc:title>
  <dc:description>2차 이용 권리 관리 언어 마스터 규격</dc:description>
  <cp:lastModifiedBy>장 균은</cp:lastModifiedBy>
  <cp:revision>3</cp:revision>
  <cp:lastPrinted>2026-10-05T12:06:00Z</cp:lastPrinted>
  <dcterms:created xsi:type="dcterms:W3CDTF">2026-10-05T02:10:00Z</dcterms:created>
  <dcterms:modified xsi:type="dcterms:W3CDTF">2026-10-05T12:32:00Z</dcterms:modified>
</cp:coreProperties>
</file>