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2xh4mc0vu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사업 기획서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t2m71771x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라이선스 기반 참여형 보컬 조합 및 디지털 자산화 플랫폼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futb2vlgr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사업 개요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라이선스가 확보된 음악 소스와 복수 보컬 소스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기반으로, 사용자가 공식 허용 범위 안에서 보컬 조합과 선택에 참여하고, 그 결과물을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자산화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보호, 정산, 팬 경험, 부가 수익화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연결하는 플랫폼 사업이다.</w:t>
        <w:br w:type="textWrapping"/>
        <w:t xml:space="preserve">첨부 문서의 기본 구조 역시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소스 등록, 보컬 소스 등록, 조합 처리, 콘텐츠 등록, 판매 처리, 수익 분배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중심으로 설계되어 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일반적인 생성형 AI 음악 서비스와 다르다.</w:t>
        <w:br w:type="textWrapping"/>
        <w:t xml:space="preserve">핵심은 새로운 음악을 무허가로 생성하는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권리 자산을 팬 참여형 방식으로 재구성하고 디지털 자산으로 기록·관리·정산하는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본 사업은 다음과 같이 정의할 수 있다.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“권리 기반 음악 IP를 팬 참여형 보컬 조합 경험과 디지털 자산화 구조로 전환하여, 공식성·정품성·정산 투명성을 갖춘 새로운 음악 수익화 계층을 만드는 플랫폼”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0ujxdyft3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사업 추진 배경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am9vilvz8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기존 음악 서비스 구조의 한계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음악 산업은 완성된 음원을 단일 상품으로 유통하는 구조가 중심이다. 이 구조에서는 다음과 같은 한계가 존재한다.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팬의 참여가 청취·구매에 머무름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및 보컬 IP의 활용 방식이 제한적임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참여형 상품 구조가 부족함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자산의 권리 귀속과 정산 기준이 불명확함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경험이 스트리밍과 굿즈 중심으로 양분됨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문서는 이러한 한계를 해결하기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소스와 복수 보컬 소스를 구성 요소 단위로 등록하고, 사용자의 선택에 따라 새로운 콘텐츠를 만들고 유통하는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제안한다.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liqxgqpx9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시장적 문제의식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사업이 해결하려는 핵심 문제는 다음과 같다.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있는 음악 자산의 2차 상품화 방식 부족</w:t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 참여가 공식 자산으로 연결되지 못함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공식성과 소유성, 희소성, 정산 구조를 함께 제공하는 플랫폼 부재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NFT 서비스의 투기성 이미지와 실사용 가치 부족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생성형 AI 기반 음악 서비스의 권리 분쟁 리스크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qjwcu0cas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사업 기회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사업은 위 문제를 다음 방식으로 해결한다.</w:t>
      </w:r>
    </w:p>
    <w:p w:rsidR="00000000" w:rsidDel="00000000" w:rsidP="00000000" w:rsidRDefault="00000000" w:rsidRPr="00000000" w14:paraId="0000001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무허가 생성이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 기반 협업</w:t>
      </w:r>
    </w:p>
    <w:p w:rsidR="00000000" w:rsidDel="00000000" w:rsidP="00000000" w:rsidRDefault="00000000" w:rsidRPr="00000000" w14:paraId="0000001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중심이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기반 디지털 자산화</w:t>
      </w:r>
    </w:p>
    <w:p w:rsidR="00000000" w:rsidDel="00000000" w:rsidP="00000000" w:rsidRDefault="00000000" w:rsidRPr="00000000" w14:paraId="0000001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참여를 단순 이벤트가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전환</w:t>
      </w:r>
    </w:p>
    <w:p w:rsidR="00000000" w:rsidDel="00000000" w:rsidP="00000000" w:rsidRDefault="00000000" w:rsidRPr="00000000" w14:paraId="0000001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정산과 권리 추적을 담당하는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인프라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역할 수행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b7msu62ps9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비전과 목표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oy8i6ia16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비전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음악 IP의 공식 참여형 자산화를 통해 팬 경험과 권리 수익화를 동시에 확장하는 표준 플랫폼 구축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l6ge6gyk5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미션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권리자에게는 새로운 IP 수익화 구조 제공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팬에게는 공식 참여와 소유 경험 제공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파트너에게는 자산화·정산 인프라 제공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시장에는 권리 보호형 디지털 음악 자산 모델 제시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a611lalm0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사업 목표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872z436ty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단기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권리자와 PoC 수행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조합형 자산 발행 구조 검증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팬덤 대상 서비스 적합성 확인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90mk1akzom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중기</w:t>
      </w:r>
    </w:p>
    <w:p w:rsidR="00000000" w:rsidDel="00000000" w:rsidP="00000000" w:rsidRDefault="00000000" w:rsidRPr="00000000" w14:paraId="0000002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복수 IP 라인업 확보</w:t>
      </w:r>
    </w:p>
    <w:p w:rsidR="00000000" w:rsidDel="00000000" w:rsidP="00000000" w:rsidRDefault="00000000" w:rsidRPr="00000000" w14:paraId="000000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자산 발행/정산 체계 안정화</w:t>
      </w:r>
    </w:p>
    <w:p w:rsidR="00000000" w:rsidDel="00000000" w:rsidP="00000000" w:rsidRDefault="00000000" w:rsidRPr="00000000" w14:paraId="0000003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B2B2C 모델 확장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9235elkfz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장기</w:t>
      </w:r>
    </w:p>
    <w:p w:rsidR="00000000" w:rsidDel="00000000" w:rsidP="00000000" w:rsidRDefault="00000000" w:rsidRPr="00000000" w14:paraId="0000003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IP 디지털 자산화 표준 플랫폼화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엔터/팬덤/플랫폼 사업자 대상 솔루션 사업 확대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IP 협업 및 다국가 정산 체계 지원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y9ex4y3va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서비스 개념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yvl0ts8kh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핵심 개념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서비스의 기본 구조는 다음과 같다.</w:t>
      </w:r>
    </w:p>
    <w:p w:rsidR="00000000" w:rsidDel="00000000" w:rsidP="00000000" w:rsidRDefault="00000000" w:rsidRPr="00000000" w14:paraId="0000003A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권리자가 음악 소스와 보컬 소스를 등록</w:t>
      </w:r>
    </w:p>
    <w:p w:rsidR="00000000" w:rsidDel="00000000" w:rsidP="00000000" w:rsidRDefault="00000000" w:rsidRPr="00000000" w14:paraId="0000003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플랫폼이 허용된 조합 범위와 상품 구조를 설정</w:t>
      </w:r>
    </w:p>
    <w:p w:rsidR="00000000" w:rsidDel="00000000" w:rsidP="00000000" w:rsidRDefault="00000000" w:rsidRPr="00000000" w14:paraId="0000003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사용자가 보컬 조합 또는 선택에 참여</w:t>
      </w:r>
    </w:p>
    <w:p w:rsidR="00000000" w:rsidDel="00000000" w:rsidP="00000000" w:rsidRDefault="00000000" w:rsidRPr="00000000" w14:paraId="000000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시스템이 그 결과를 공식 디지털 자산으로 기록</w:t>
      </w:r>
    </w:p>
    <w:p w:rsidR="00000000" w:rsidDel="00000000" w:rsidP="00000000" w:rsidRDefault="00000000" w:rsidRPr="00000000" w14:paraId="0000003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발행된 자산은 권리 정보, 사용 이력, 정산 기준과 연결</w:t>
      </w:r>
    </w:p>
    <w:p w:rsidR="00000000" w:rsidDel="00000000" w:rsidP="00000000" w:rsidRDefault="00000000" w:rsidRPr="00000000" w14:paraId="000000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팬은 소장·보유·공유·한정판 참여 가치를 획득</w:t>
      </w:r>
    </w:p>
    <w:p w:rsidR="00000000" w:rsidDel="00000000" w:rsidP="00000000" w:rsidRDefault="00000000" w:rsidRPr="00000000" w14:paraId="00000040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플랫폼은 수익을 집계하고 계약 기준에 따라 정산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jduuip38e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서비스 정의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아래 4개 계층으로 구성된다.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k4wz0ze30r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권리 자산 등록 계층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원본</w:t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스템 또는 보컬 소스</w:t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저작권/실연권/상표/퍼블리시티 권리 정보</w:t>
      </w:r>
    </w:p>
    <w:p w:rsidR="00000000" w:rsidDel="00000000" w:rsidP="00000000" w:rsidRDefault="00000000" w:rsidRPr="00000000" w14:paraId="0000004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허용 범위</w:t>
      </w:r>
    </w:p>
    <w:p w:rsidR="00000000" w:rsidDel="00000000" w:rsidP="00000000" w:rsidRDefault="00000000" w:rsidRPr="00000000" w14:paraId="0000004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상품화 정책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o5t6lwy2k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참여형 조합 계층</w:t>
      </w:r>
    </w:p>
    <w:p w:rsidR="00000000" w:rsidDel="00000000" w:rsidP="00000000" w:rsidRDefault="00000000" w:rsidRPr="00000000" w14:paraId="0000004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선택</w:t>
      </w:r>
    </w:p>
    <w:p w:rsidR="00000000" w:rsidDel="00000000" w:rsidP="00000000" w:rsidRDefault="00000000" w:rsidRPr="00000000" w14:paraId="0000004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에디션 선택</w:t>
      </w:r>
    </w:p>
    <w:p w:rsidR="00000000" w:rsidDel="00000000" w:rsidP="00000000" w:rsidRDefault="00000000" w:rsidRPr="00000000" w14:paraId="0000004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시즌/이벤트 조합</w:t>
      </w:r>
    </w:p>
    <w:p w:rsidR="00000000" w:rsidDel="00000000" w:rsidP="00000000" w:rsidRDefault="00000000" w:rsidRPr="00000000" w14:paraId="0000004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한정 버전 생성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iswhd3dyqm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디지털 자산화 계층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발행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ID 부여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 또는 유사 무결성 기록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소유/발행 이력 관리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자산별 권리 메타데이터 연결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r03jni4xzu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정산·운영 계층</w:t>
      </w:r>
    </w:p>
    <w:p w:rsidR="00000000" w:rsidDel="00000000" w:rsidP="00000000" w:rsidRDefault="00000000" w:rsidRPr="00000000" w14:paraId="0000005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수납</w:t>
      </w:r>
    </w:p>
    <w:p w:rsidR="00000000" w:rsidDel="00000000" w:rsidP="00000000" w:rsidRDefault="00000000" w:rsidRPr="00000000" w14:paraId="0000005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기준 매출 배분</w:t>
      </w:r>
    </w:p>
    <w:p w:rsidR="00000000" w:rsidDel="00000000" w:rsidP="00000000" w:rsidRDefault="00000000" w:rsidRPr="00000000" w14:paraId="0000005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제공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부정거래 방지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이상행위 탐지 및 운영 통제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x77t2xfns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고객 가치 제안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iv539o3qk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권리자에게 제공하는 가치</w:t>
      </w:r>
    </w:p>
    <w:p w:rsidR="00000000" w:rsidDel="00000000" w:rsidP="00000000" w:rsidRDefault="00000000" w:rsidRPr="00000000" w14:paraId="0000005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 IP의 추가 수익화</w:t>
      </w:r>
    </w:p>
    <w:p w:rsidR="00000000" w:rsidDel="00000000" w:rsidP="00000000" w:rsidRDefault="00000000" w:rsidRPr="00000000" w14:paraId="000000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디지털 자산 상품 구조 확보</w:t>
      </w:r>
    </w:p>
    <w:p w:rsidR="00000000" w:rsidDel="00000000" w:rsidP="00000000" w:rsidRDefault="00000000" w:rsidRPr="00000000" w14:paraId="000000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상품을 통한 브랜드 강화</w:t>
      </w:r>
    </w:p>
    <w:p w:rsidR="00000000" w:rsidDel="00000000" w:rsidP="00000000" w:rsidRDefault="00000000" w:rsidRPr="00000000" w14:paraId="0000006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발행·보유·참여 데이터 확보</w:t>
      </w:r>
    </w:p>
    <w:p w:rsidR="00000000" w:rsidDel="00000000" w:rsidP="00000000" w:rsidRDefault="00000000" w:rsidRPr="00000000" w14:paraId="0000006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귀속 및 정산 기준 명확화</w:t>
      </w:r>
    </w:p>
    <w:p w:rsidR="00000000" w:rsidDel="00000000" w:rsidP="00000000" w:rsidRDefault="00000000" w:rsidRPr="00000000" w14:paraId="0000006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비공식 2차 유통에 대응할 공식 상품 체계 마련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a9exf2uo8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팬에게 제공하는 가치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청취를 넘어선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참여 경험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선택한 보컬 조합의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공식성</w:t>
      </w:r>
    </w:p>
    <w:p w:rsidR="00000000" w:rsidDel="00000000" w:rsidP="00000000" w:rsidRDefault="00000000" w:rsidRPr="00000000" w14:paraId="000000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희소성, 정품성, 소장성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정체성 강화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이벤트/기념/시즌 기반 자산 보유 가치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6jsswrjd2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B2B 파트너에게 제공하는 가치</w:t>
      </w:r>
    </w:p>
    <w:p w:rsidR="00000000" w:rsidDel="00000000" w:rsidP="00000000" w:rsidRDefault="00000000" w:rsidRPr="00000000" w14:paraId="0000006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서비스 고도화 수단</w:t>
      </w:r>
    </w:p>
    <w:p w:rsidR="00000000" w:rsidDel="00000000" w:rsidP="00000000" w:rsidRDefault="00000000" w:rsidRPr="00000000" w14:paraId="000000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엔터테인먼트 IP 상품화 인프라</w:t>
      </w:r>
    </w:p>
    <w:p w:rsidR="00000000" w:rsidDel="00000000" w:rsidP="00000000" w:rsidRDefault="00000000" w:rsidRPr="00000000" w14:paraId="0000006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 자산화·정산 엔진 활용</w:t>
      </w:r>
    </w:p>
    <w:p w:rsidR="00000000" w:rsidDel="00000000" w:rsidP="00000000" w:rsidRDefault="00000000" w:rsidRPr="00000000" w14:paraId="0000006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체류시간 및 참여율 증대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hv6f1u9f0c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한 문장 요약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 서비스는 권리 기반 음악 IP를 팬 참여형으로 공식 자산화하고, 그 가치와 정산을 플랫폼 차원에서 투명하게 연결한다.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mgvmdcv49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목표 시장 및 세분 고객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qp25ulkner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시장 정의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사업이 목표로 하는 시장은 범용 스트리밍 시장 전체가 아니라, 다음의 교차 영역이다.</w:t>
      </w:r>
    </w:p>
    <w:p w:rsidR="00000000" w:rsidDel="00000000" w:rsidP="00000000" w:rsidRDefault="00000000" w:rsidRPr="00000000" w14:paraId="0000007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 IP 부가 수익화 시장</w:t>
      </w:r>
    </w:p>
    <w:p w:rsidR="00000000" w:rsidDel="00000000" w:rsidP="00000000" w:rsidRDefault="00000000" w:rsidRPr="00000000" w14:paraId="0000007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기반 디지털 굿즈/소유 시장</w:t>
      </w:r>
    </w:p>
    <w:p w:rsidR="00000000" w:rsidDel="00000000" w:rsidP="00000000" w:rsidRDefault="00000000" w:rsidRPr="00000000" w14:paraId="0000007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보호형 자산 인증 시장</w:t>
      </w:r>
    </w:p>
    <w:p w:rsidR="00000000" w:rsidDel="00000000" w:rsidP="00000000" w:rsidRDefault="00000000" w:rsidRPr="00000000" w14:paraId="0000007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음악/엔터테인먼트 SaaS 및 B2B 솔루션 시장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996hv7lq7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핵심 타겟 고객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6hzjssk9r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1차 고객: 권리자</w:t>
      </w:r>
    </w:p>
    <w:p w:rsidR="00000000" w:rsidDel="00000000" w:rsidP="00000000" w:rsidRDefault="00000000" w:rsidRPr="00000000" w14:paraId="0000007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</w:t>
      </w:r>
    </w:p>
    <w:p w:rsidR="00000000" w:rsidDel="00000000" w:rsidP="00000000" w:rsidRDefault="00000000" w:rsidRPr="00000000" w14:paraId="0000007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음반사</w:t>
      </w:r>
    </w:p>
    <w:p w:rsidR="00000000" w:rsidDel="00000000" w:rsidP="00000000" w:rsidRDefault="00000000" w:rsidRPr="00000000" w14:paraId="0000007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저작권자 그룹</w:t>
      </w:r>
    </w:p>
    <w:p w:rsidR="00000000" w:rsidDel="00000000" w:rsidP="00000000" w:rsidRDefault="00000000" w:rsidRPr="00000000" w14:paraId="0000007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보컬/실연 권리자</w:t>
      </w:r>
    </w:p>
    <w:p w:rsidR="00000000" w:rsidDel="00000000" w:rsidP="00000000" w:rsidRDefault="00000000" w:rsidRPr="00000000" w14:paraId="0000007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 매니지먼트</w:t>
      </w:r>
    </w:p>
    <w:p w:rsidR="00000000" w:rsidDel="00000000" w:rsidP="00000000" w:rsidRDefault="00000000" w:rsidRPr="00000000" w14:paraId="0000007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보유사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lq16rmtusz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2차 고객: 팬덤 고객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아티스트·보컬·IP에 높은 애착을 가진 팬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한정판·공식 인증·팬 참여형 상품에 반응하는 고객</w:t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K-POP, 버추얼 아티스트, 캐릭터/보이스 IP 팬층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2ksrijkiwn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3차 고객: 준창작자·컬렉터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선택, 조합, 소장, 디지털 컬렉션 구축에 관심 있는 사용자</w:t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창작보다 큐레이션형 참여를 선호하는 사용자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v1p8gkjv9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4차 고객: B2B 파트너</w:t>
      </w:r>
    </w:p>
    <w:p w:rsidR="00000000" w:rsidDel="00000000" w:rsidP="00000000" w:rsidRDefault="00000000" w:rsidRPr="00000000" w14:paraId="0000008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커뮤니티 플랫폼</w:t>
      </w:r>
    </w:p>
    <w:p w:rsidR="00000000" w:rsidDel="00000000" w:rsidP="00000000" w:rsidRDefault="00000000" w:rsidRPr="00000000" w14:paraId="0000008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엔터테인먼트 플랫폼</w:t>
      </w:r>
    </w:p>
    <w:p w:rsidR="00000000" w:rsidDel="00000000" w:rsidP="00000000" w:rsidRDefault="00000000" w:rsidRPr="00000000" w14:paraId="0000008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굿즈 사업자</w:t>
      </w:r>
    </w:p>
    <w:p w:rsidR="00000000" w:rsidDel="00000000" w:rsidP="00000000" w:rsidRDefault="00000000" w:rsidRPr="00000000" w14:paraId="0000008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커머스 사업자</w:t>
      </w:r>
    </w:p>
    <w:p w:rsidR="00000000" w:rsidDel="00000000" w:rsidP="00000000" w:rsidRDefault="00000000" w:rsidRPr="00000000" w14:paraId="0000008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및 권리 관리 솔루션 수요 기업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jit9y798h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문제 정의 및 해결 방식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ou9891p9jq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문제</w:t>
      </w:r>
    </w:p>
    <w:tbl>
      <w:tblPr>
        <w:tblStyle w:val="Table1"/>
        <w:tblW w:w="5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470"/>
        <w:tblGridChange w:id="0">
          <w:tblGrid>
            <w:gridCol w:w="201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기존 구조의 한계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권리자 수익원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스트리밍·공연·굿즈 외 확장성 부족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 참여 방식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청취·소비 중심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공식성 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비공식 편집·커버·수집 구조 혼재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불투명성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2차 상품화 시 권리 관계 복잡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NFT 피로감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거래·투기 중심 이미지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as4iy7mfv4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해결</w:t>
      </w:r>
    </w:p>
    <w:tbl>
      <w:tblPr>
        <w:tblStyle w:val="Table2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205"/>
        <w:tblGridChange w:id="0">
          <w:tblGrid>
            <w:gridCol w:w="2015"/>
            <w:gridCol w:w="4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본 서비스의 해결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권리자 수익원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보컬 조합 자산 발행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 참여 방식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선택·조합·보유를 공식 구조로 전환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자산 공식성 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발행 이력·권리 메타데이터·인증 기록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불투명성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계약 기준 정산 엔진 적용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NFT 피로감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중심이 아닌 권리 인증·정산 중심 설계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5p9wf276fv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서비스 기능 구성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devz7z8rz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권리자용 기능</w:t>
      </w:r>
    </w:p>
    <w:p w:rsidR="00000000" w:rsidDel="00000000" w:rsidP="00000000" w:rsidRDefault="00000000" w:rsidRPr="00000000" w14:paraId="000000A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및 음원 등록</w:t>
      </w:r>
    </w:p>
    <w:p w:rsidR="00000000" w:rsidDel="00000000" w:rsidP="00000000" w:rsidRDefault="00000000" w:rsidRPr="00000000" w14:paraId="000000A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보컬/실연 소스 등록</w:t>
      </w:r>
    </w:p>
    <w:p w:rsidR="00000000" w:rsidDel="00000000" w:rsidP="00000000" w:rsidRDefault="00000000" w:rsidRPr="00000000" w14:paraId="000000A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조합 범위 설정</w:t>
      </w:r>
    </w:p>
    <w:p w:rsidR="00000000" w:rsidDel="00000000" w:rsidP="00000000" w:rsidRDefault="00000000" w:rsidRPr="00000000" w14:paraId="000000A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정책 설정</w:t>
      </w:r>
    </w:p>
    <w:p w:rsidR="00000000" w:rsidDel="00000000" w:rsidP="00000000" w:rsidRDefault="00000000" w:rsidRPr="00000000" w14:paraId="000000B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비율 설정</w:t>
      </w:r>
    </w:p>
    <w:p w:rsidR="00000000" w:rsidDel="00000000" w:rsidP="00000000" w:rsidRDefault="00000000" w:rsidRPr="00000000" w14:paraId="000000B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및 판매 리포트 조회</w:t>
      </w:r>
    </w:p>
    <w:p w:rsidR="00000000" w:rsidDel="00000000" w:rsidP="00000000" w:rsidRDefault="00000000" w:rsidRPr="00000000" w14:paraId="000000B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반응 및 참여 데이터 분석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03bfo6gwik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8.2 이용자용 기능</w:t>
      </w:r>
    </w:p>
    <w:p w:rsidR="00000000" w:rsidDel="00000000" w:rsidP="00000000" w:rsidRDefault="00000000" w:rsidRPr="00000000" w14:paraId="000000B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가능한 작품/에디션 탐색</w:t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선택 및 조합 참여</w:t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한정판 또는 이벤트형 자산 획득</w:t>
      </w:r>
    </w:p>
    <w:p w:rsidR="00000000" w:rsidDel="00000000" w:rsidP="00000000" w:rsidRDefault="00000000" w:rsidRPr="00000000" w14:paraId="000000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 자산 조회</w:t>
      </w:r>
    </w:p>
    <w:p w:rsidR="00000000" w:rsidDel="00000000" w:rsidP="00000000" w:rsidRDefault="00000000" w:rsidRPr="00000000" w14:paraId="000000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혜택/이력 확인</w:t>
      </w:r>
    </w:p>
    <w:p w:rsidR="00000000" w:rsidDel="00000000" w:rsidP="00000000" w:rsidRDefault="00000000" w:rsidRPr="00000000" w14:paraId="000000B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공유 및 팬 활동 연동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t172bv25fp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8.3 관리자용 기능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검증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승인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승인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부정행위 모니터링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점검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 및 분쟁 처리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캠페인 운영 관리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8set5opay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8.4 AI 어시스턴트 기능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생성 주체가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 보조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조합 추천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취향 기반 에디션 제안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민팅 시점 및 방식 제안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팬별 보유·참여 이력 기반 추천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운영자용 판매 예측 및 발행 전략 제안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mydffk5pvd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차별성 및 경쟁력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j8wslhnh89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생성형 AI 서비스 대비 차별성</w:t>
      </w:r>
    </w:p>
    <w:p w:rsidR="00000000" w:rsidDel="00000000" w:rsidP="00000000" w:rsidRDefault="00000000" w:rsidRPr="00000000" w14:paraId="000000CC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무허가 생성 없음</w:t>
      </w:r>
    </w:p>
    <w:p w:rsidR="00000000" w:rsidDel="00000000" w:rsidP="00000000" w:rsidRDefault="00000000" w:rsidRPr="00000000" w14:paraId="000000C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 기반 자산만 사용</w:t>
      </w:r>
    </w:p>
    <w:p w:rsidR="00000000" w:rsidDel="00000000" w:rsidP="00000000" w:rsidRDefault="00000000" w:rsidRPr="00000000" w14:paraId="000000C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권리자와 협업 구조 친화적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추천·운영 효율화 중심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rvw3c60vhc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일반 NFT 서비스 대비 차별성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자체가 사업의 중심이 아님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자산화의 목적은 권리 보호와 정산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투기보다 공식성·정품성·팬 가치가 핵심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자산별 권리와 발행 이력이 구조적으로 연결됨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bxku5fz5cy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9.3 기존 음악 플랫폼 대비 차별성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완성곡 소비형이 아닌 참여형 구조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조합을 통한 새로운 팬 경험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행동이 공식 자산으로 전환됨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수익 구조와 팬 경험이 하나의 체계로 연결됨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lsze1fntcd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9.4 핵심 경쟁력 정리</w:t>
      </w:r>
    </w:p>
    <w:p w:rsidR="00000000" w:rsidDel="00000000" w:rsidP="00000000" w:rsidRDefault="00000000" w:rsidRPr="00000000" w14:paraId="000000D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친화적 사업 구조</w:t>
      </w:r>
    </w:p>
    <w:p w:rsidR="00000000" w:rsidDel="00000000" w:rsidP="00000000" w:rsidRDefault="00000000" w:rsidRPr="00000000" w14:paraId="000000D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팬덤 수익화 적합성</w:t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자산화와 정산의 결합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중심이 아닌 가치 중심 설계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B2C와 B2B를 동시에 확장 가능한 플랫폼 구조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2557g7jc0l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사업 모델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yp96r0l23g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수익 모델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bn61wj4een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디지털 자산 발행 수수료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시 플랫폼 수수료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vrofwfck9x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한정판/이벤트형 판매 수익</w:t>
      </w:r>
    </w:p>
    <w:p w:rsidR="00000000" w:rsidDel="00000000" w:rsidP="00000000" w:rsidRDefault="00000000" w:rsidRPr="00000000" w14:paraId="000000E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기념성 자산</w:t>
      </w:r>
    </w:p>
    <w:p w:rsidR="00000000" w:rsidDel="00000000" w:rsidP="00000000" w:rsidRDefault="00000000" w:rsidRPr="00000000" w14:paraId="000000E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시즌성 에디션</w:t>
      </w:r>
    </w:p>
    <w:p w:rsidR="00000000" w:rsidDel="00000000" w:rsidP="00000000" w:rsidRDefault="00000000" w:rsidRPr="00000000" w14:paraId="000000E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참여형 자산 발행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8nlfxb9ady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플랫폼 서비스 수수료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과정에서 발생하는 서비스 수수료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g4pzdb8a4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자산 이전/부가 유통 수수료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이전이 존재하는 경우 제한적 수수료 부과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활성화보다 권리 추적과 가치 유지 목적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dd18ty3713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5) SaaS 구독 수익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관리 콘솔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관리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리포트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참여 데이터 분석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qljq5gnsdmm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6) B2B 솔루션 라이선스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API/SDK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 자산화 엔진</w:t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브랜드 플랫폼 구축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y2oyxnmmdm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7) 정산 대행 및 운영 수수료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분배 운영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방지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리포트 제공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daxdf8w7ru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10.2 수익 안정화 구조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사업은 1회성 판매만으로 운영하지 않는다.</w:t>
        <w:br w:type="textWrapping"/>
        <w:t xml:space="preserve">다음 구조를 통해 안정성을 만든다.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연동 매출: 발행, 판매, 자산 이전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매출: SaaS, B2B, 정산 대행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고마진 매출: 이벤트성 한정판, 공동 캠페인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매출: 데이터, 인증, 권리 리포트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fbht33b1fh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이해관계자 생태계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bcj6nt2inz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11.1 주요 이해관계자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etz44mteuex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권리 공급자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권리자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저작권자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실연/보컬 권리자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레이블/매니지먼트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보유사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3tzdqe7uvs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수요자</w:t>
      </w:r>
    </w:p>
    <w:p w:rsidR="00000000" w:rsidDel="00000000" w:rsidP="00000000" w:rsidRDefault="00000000" w:rsidRPr="00000000" w14:paraId="0000010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</w:t>
      </w:r>
    </w:p>
    <w:p w:rsidR="00000000" w:rsidDel="00000000" w:rsidP="00000000" w:rsidRDefault="00000000" w:rsidRPr="00000000" w14:paraId="0000010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컬렉터</w:t>
      </w:r>
    </w:p>
    <w:p w:rsidR="00000000" w:rsidDel="00000000" w:rsidP="00000000" w:rsidRDefault="00000000" w:rsidRPr="00000000" w14:paraId="000001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사용자</w:t>
      </w:r>
    </w:p>
    <w:p w:rsidR="00000000" w:rsidDel="00000000" w:rsidP="00000000" w:rsidRDefault="00000000" w:rsidRPr="00000000" w14:paraId="0000010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파트너 플랫폼 고객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t7s2uhymj5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지원 파트너</w:t>
      </w:r>
    </w:p>
    <w:p w:rsidR="00000000" w:rsidDel="00000000" w:rsidP="00000000" w:rsidRDefault="00000000" w:rsidRPr="00000000" w14:paraId="0000011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블록체인/인증 인프라</w:t>
      </w:r>
    </w:p>
    <w:p w:rsidR="00000000" w:rsidDel="00000000" w:rsidP="00000000" w:rsidRDefault="00000000" w:rsidRPr="00000000" w14:paraId="000001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결제/정산 파트너</w:t>
      </w:r>
    </w:p>
    <w:p w:rsidR="00000000" w:rsidDel="00000000" w:rsidP="00000000" w:rsidRDefault="00000000" w:rsidRPr="00000000" w14:paraId="0000011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법무/회계/컴플라이언스</w:t>
      </w:r>
    </w:p>
    <w:p w:rsidR="00000000" w:rsidDel="00000000" w:rsidP="00000000" w:rsidRDefault="00000000" w:rsidRPr="00000000" w14:paraId="0000011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보안/이상거래 탐지 솔루션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wjunv7pfe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플랫폼의 위치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사업자는 단순 중개자가 아니라 다음을 모두 수행한다.</w:t>
      </w:r>
    </w:p>
    <w:p w:rsidR="00000000" w:rsidDel="00000000" w:rsidP="00000000" w:rsidRDefault="00000000" w:rsidRPr="00000000" w14:paraId="0000011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Rights Hub: 권리 관리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Productization Hub: 자산 상품화</w:t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Settlement Hub: 매출 배분</w:t>
      </w:r>
    </w:p>
    <w:p w:rsidR="00000000" w:rsidDel="00000000" w:rsidP="00000000" w:rsidRDefault="00000000" w:rsidRPr="00000000" w14:paraId="000001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Hub: 공식성·정품성 보증</w:t>
      </w:r>
    </w:p>
    <w:p w:rsidR="00000000" w:rsidDel="00000000" w:rsidP="00000000" w:rsidRDefault="00000000" w:rsidRPr="00000000" w14:paraId="0000011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Hub: 팬 행동과 성과 분석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2wsqx1cuw4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수익 분배 구조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q19evjz2w1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12.1 기본 흐름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또는 이용자가 결제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플랫폼이 1차 수납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수수료 및 외부 비용 공제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기준에 따라 정산 가능 매출 산정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그룹에 분배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7hys7gb04y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12.2 분배 대상</w:t>
      </w:r>
    </w:p>
    <w:p w:rsidR="00000000" w:rsidDel="00000000" w:rsidP="00000000" w:rsidRDefault="00000000" w:rsidRPr="00000000" w14:paraId="0000012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음원 권리자</w:t>
      </w:r>
    </w:p>
    <w:p w:rsidR="00000000" w:rsidDel="00000000" w:rsidP="00000000" w:rsidRDefault="00000000" w:rsidRPr="00000000" w14:paraId="000001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저작권자</w:t>
      </w:r>
    </w:p>
    <w:p w:rsidR="00000000" w:rsidDel="00000000" w:rsidP="00000000" w:rsidRDefault="00000000" w:rsidRPr="00000000" w14:paraId="000001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실연/보컬 권리자</w:t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아티스트/매니지먼트</w:t>
      </w:r>
    </w:p>
    <w:p w:rsidR="00000000" w:rsidDel="00000000" w:rsidP="00000000" w:rsidRDefault="00000000" w:rsidRPr="00000000" w14:paraId="0000012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파트너(해당 시)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i50ydk2kb4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12.3 핵심 원칙</w:t>
      </w:r>
    </w:p>
    <w:p w:rsidR="00000000" w:rsidDel="00000000" w:rsidP="00000000" w:rsidRDefault="00000000" w:rsidRPr="00000000" w14:paraId="0000012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수익 분배는 발행 또는 판매 이후 사후 협의가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 계약 비율 기반</w:t>
      </w:r>
    </w:p>
    <w:p w:rsidR="00000000" w:rsidDel="00000000" w:rsidP="00000000" w:rsidRDefault="00000000" w:rsidRPr="00000000" w14:paraId="0000012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상품은 권리 구조가 자산 단위에 연결되어야 함</w:t>
      </w:r>
    </w:p>
    <w:p w:rsidR="00000000" w:rsidDel="00000000" w:rsidP="00000000" w:rsidRDefault="00000000" w:rsidRPr="00000000" w14:paraId="0000012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정산 집계와 운영 통제 책임을 가짐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16zwsn7qm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핵심 자원 및 역량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wurlx51bto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13.1 핵심 자원</w:t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 확보된 음악/보컬 IP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메타데이터 체계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 및 기록 인프라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엔진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탐지 체계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팬용 서비스 플랫폼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권리자용 콘솔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yuc88ne6di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핵심 역량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계약 설계 역량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상품 기획 역량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기획·개발 역량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모델 및 정책 설계 역량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정산/법무/운영 역량</w:t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추천 모델 설계 역량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bp8z2l2qt3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13.3 필수 조직</w:t>
      </w:r>
    </w:p>
    <w:p w:rsidR="00000000" w:rsidDel="00000000" w:rsidP="00000000" w:rsidRDefault="00000000" w:rsidRPr="00000000" w14:paraId="0000013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사업개발(BD)</w:t>
      </w:r>
    </w:p>
    <w:p w:rsidR="00000000" w:rsidDel="00000000" w:rsidP="00000000" w:rsidRDefault="00000000" w:rsidRPr="00000000" w14:paraId="0000014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콘텐츠/IP 제휴</w:t>
      </w:r>
    </w:p>
    <w:p w:rsidR="00000000" w:rsidDel="00000000" w:rsidP="00000000" w:rsidRDefault="00000000" w:rsidRPr="00000000" w14:paraId="0000014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 기획</w:t>
      </w:r>
    </w:p>
    <w:p w:rsidR="00000000" w:rsidDel="00000000" w:rsidP="00000000" w:rsidRDefault="00000000" w:rsidRPr="00000000" w14:paraId="0000014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백엔드/프론트엔드</w:t>
      </w:r>
    </w:p>
    <w:p w:rsidR="00000000" w:rsidDel="00000000" w:rsidP="00000000" w:rsidRDefault="00000000" w:rsidRPr="00000000" w14:paraId="0000014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블록체인/보안</w:t>
      </w:r>
    </w:p>
    <w:p w:rsidR="00000000" w:rsidDel="00000000" w:rsidP="00000000" w:rsidRDefault="00000000" w:rsidRPr="00000000" w14:paraId="0000014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정산/회계/법무</w:t>
      </w:r>
    </w:p>
    <w:p w:rsidR="00000000" w:rsidDel="00000000" w:rsidP="00000000" w:rsidRDefault="00000000" w:rsidRPr="00000000" w14:paraId="0000014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운영/CS/컴플라이언스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sk9haax2yf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기술 구조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r32poxo0kn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14.1 기본 아키텍처</w:t>
      </w:r>
    </w:p>
    <w:p w:rsidR="00000000" w:rsidDel="00000000" w:rsidP="00000000" w:rsidRDefault="00000000" w:rsidRPr="00000000" w14:paraId="000001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bek01if09e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권리 자산 관리 시스템</w:t>
      </w:r>
    </w:p>
    <w:p w:rsidR="00000000" w:rsidDel="00000000" w:rsidP="00000000" w:rsidRDefault="00000000" w:rsidRPr="00000000" w14:paraId="0000014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등록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등록</w:t>
      </w:r>
    </w:p>
    <w:p w:rsidR="00000000" w:rsidDel="00000000" w:rsidP="00000000" w:rsidRDefault="00000000" w:rsidRPr="00000000" w14:paraId="000001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조건 관리</w:t>
      </w:r>
    </w:p>
    <w:p w:rsidR="00000000" w:rsidDel="00000000" w:rsidP="00000000" w:rsidRDefault="00000000" w:rsidRPr="00000000" w14:paraId="0000014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상품화 허용 범위 관리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nzyab2o9tv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보컬 조합 엔진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허용 범위 내 선택/조합 로직</w:t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에디션/버전 생성</w:t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참여 로직 반영</w:t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g47mw1sb6n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자산 발행 시스템</w:t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ID 발급</w:t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이력 기록</w:t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권리/정산 메타데이터 연결</w:t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r1di5erno0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정산 시스템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매출 집계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수수료 공제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권리자별 배분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리포트 생성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509lsk5h8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5) 운영 통제 시스템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 결제 탐지</w:t>
      </w:r>
    </w:p>
    <w:p w:rsidR="00000000" w:rsidDel="00000000" w:rsidP="00000000" w:rsidRDefault="00000000" w:rsidRPr="00000000" w14:paraId="000001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부정 이전 탐지</w:t>
      </w:r>
    </w:p>
    <w:p w:rsidR="00000000" w:rsidDel="00000000" w:rsidP="00000000" w:rsidRDefault="00000000" w:rsidRPr="00000000" w14:paraId="000001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위반 행위 탐지</w:t>
      </w:r>
    </w:p>
    <w:p w:rsidR="00000000" w:rsidDel="00000000" w:rsidP="00000000" w:rsidRDefault="00000000" w:rsidRPr="00000000" w14:paraId="0000015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승인 및 차단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4ax8hqre8v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14.2 기술 원칙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온체인/오프체인 혼합 구조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경험은 일반 웹서비스 수준으로 단순화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블록체인은 기술이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무결성과 신뢰의 인프라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사용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추천·운영 보조 역할에 국한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znwrx43xg6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Go-To-Market 전략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aq358m8yul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15.1 초기 진입 전략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jprt8cak00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1단계: PoC</w:t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1~2개 핵심 IP와 시범 운영</w:t>
      </w:r>
    </w:p>
    <w:p w:rsidR="00000000" w:rsidDel="00000000" w:rsidP="00000000" w:rsidRDefault="00000000" w:rsidRPr="00000000" w14:paraId="0000016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반응 검증</w:t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및 정산 구조 검증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j0s3mmmbfv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2단계: 팬덤 특화 론칭</w:t>
      </w:r>
    </w:p>
    <w:p w:rsidR="00000000" w:rsidDel="00000000" w:rsidP="00000000" w:rsidRDefault="00000000" w:rsidRPr="00000000" w14:paraId="0000016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충성도 높은 IP 중심으로 확대</w:t>
      </w:r>
    </w:p>
    <w:p w:rsidR="00000000" w:rsidDel="00000000" w:rsidP="00000000" w:rsidRDefault="00000000" w:rsidRPr="00000000" w14:paraId="0000016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시즌/이벤트형 발행 집중</w:t>
      </w:r>
    </w:p>
    <w:p w:rsidR="00000000" w:rsidDel="00000000" w:rsidP="00000000" w:rsidRDefault="00000000" w:rsidRPr="00000000" w14:paraId="0000016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커뮤니티 연동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ykbw1tkhpmq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3단계: B2B2C 확장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엔터/플랫폼 파트너 연동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화이트라벨, API 공급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 캠페인 상품화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sfb2quif3l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15.2 초기 우선 타겟</w:t>
      </w:r>
    </w:p>
    <w:p w:rsidR="00000000" w:rsidDel="00000000" w:rsidP="00000000" w:rsidRDefault="00000000" w:rsidRPr="00000000" w14:paraId="0000017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강도가 높은 음악 IP</w:t>
      </w:r>
    </w:p>
    <w:p w:rsidR="00000000" w:rsidDel="00000000" w:rsidP="00000000" w:rsidRDefault="00000000" w:rsidRPr="00000000" w14:paraId="000001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보컬/캐릭터/버추얼 IP</w:t>
      </w:r>
    </w:p>
    <w:p w:rsidR="00000000" w:rsidDel="00000000" w:rsidP="00000000" w:rsidRDefault="00000000" w:rsidRPr="00000000" w14:paraId="0000017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인증 자산이 효과적인 아티스트 브랜드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yc31a6e4fv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15.3 마케팅 전략</w:t>
      </w:r>
    </w:p>
    <w:p w:rsidR="00000000" w:rsidDel="00000000" w:rsidP="00000000" w:rsidRDefault="00000000" w:rsidRPr="00000000" w14:paraId="0000017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“NFT”보다 “공식 디지털 자산”, “권리 인증 자산” 중심 커뮤니케이션</w:t>
      </w:r>
    </w:p>
    <w:p w:rsidR="00000000" w:rsidDel="00000000" w:rsidP="00000000" w:rsidRDefault="00000000" w:rsidRPr="00000000" w14:paraId="000001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거래보다 “공식 참여”와 “정품성” 강조</w:t>
      </w:r>
    </w:p>
    <w:p w:rsidR="00000000" w:rsidDel="00000000" w:rsidP="00000000" w:rsidRDefault="00000000" w:rsidRPr="00000000" w14:paraId="000001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이벤트와 연계한 론칭</w:t>
      </w:r>
    </w:p>
    <w:p w:rsidR="00000000" w:rsidDel="00000000" w:rsidP="00000000" w:rsidRDefault="00000000" w:rsidRPr="00000000" w14:paraId="0000017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공동 브랜딩을 통한 신뢰 확보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o2qknra6a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성장 모델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27shnea5jz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16.1 성장 경로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p6ddeheflm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1단계: IP 검증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구조 정립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소규모 팬덤 대상 판매 검증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36i9x5ilel6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2단계: 상품 다변화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한정판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참여형 조합 자산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기념성/시즌성 자산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m1l960qe7r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3단계: 파트너 확장</w:t>
      </w:r>
    </w:p>
    <w:p w:rsidR="00000000" w:rsidDel="00000000" w:rsidP="00000000" w:rsidRDefault="00000000" w:rsidRPr="00000000" w14:paraId="0000018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엔터사</w:t>
      </w:r>
    </w:p>
    <w:p w:rsidR="00000000" w:rsidDel="00000000" w:rsidP="00000000" w:rsidRDefault="00000000" w:rsidRPr="00000000" w14:paraId="0000018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플랫폼</w:t>
      </w:r>
    </w:p>
    <w:p w:rsidR="00000000" w:rsidDel="00000000" w:rsidP="00000000" w:rsidRDefault="00000000" w:rsidRPr="00000000" w14:paraId="0000018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디지털 굿즈 서비스</w:t>
      </w:r>
    </w:p>
    <w:p w:rsidR="00000000" w:rsidDel="00000000" w:rsidP="00000000" w:rsidRDefault="00000000" w:rsidRPr="00000000" w14:paraId="0000018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유통 파트너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dnetkzjxea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4단계: 솔루션화</w:t>
      </w:r>
    </w:p>
    <w:p w:rsidR="00000000" w:rsidDel="00000000" w:rsidP="00000000" w:rsidRDefault="00000000" w:rsidRPr="00000000" w14:paraId="0000018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권리자용 콘솔</w:t>
      </w:r>
    </w:p>
    <w:p w:rsidR="00000000" w:rsidDel="00000000" w:rsidP="00000000" w:rsidRDefault="00000000" w:rsidRPr="00000000" w14:paraId="0000018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SaaS</w:t>
      </w:r>
    </w:p>
    <w:p w:rsidR="00000000" w:rsidDel="00000000" w:rsidP="00000000" w:rsidRDefault="00000000" w:rsidRPr="00000000" w14:paraId="0000018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API/SDK 수출형 모델</w:t>
      </w:r>
    </w:p>
    <w:p w:rsidR="00000000" w:rsidDel="00000000" w:rsidP="00000000" w:rsidRDefault="00000000" w:rsidRPr="00000000" w14:paraId="000001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1i331syxxy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5단계: 글로벌 확장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다국가 IP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다국어 서비스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다국가 정산 체계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udo96l6jxu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16.2 성장 동력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수 확대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밀도 높은 상품 기획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반복형 발행 구조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매출 증가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기반 추천 고도화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3k0fqymzvn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리스크 및 대응 전략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4329nzjgjd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17.1 리스크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57cqs71p71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초기 IP 확보 난이도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설득이 사업의 출발점이다.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b7klfxf9vp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NFT 선입견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 일부는 디지털 자산화를 거래·투기 서비스로 오해할 수 있다.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66ydj9mtyi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3) 가치 부여 실패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자산화는 쉬워도, 왜 가치가 있는지 설명이 약하면 실패한다.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oth9ly9sf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4) 정산·법무 복잡성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관계가 복잡한 상품일수록 운영 난도가 높다.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nk75gtmgjo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5) 팬덤 편중성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팬덤이 약한 IP는 상품화 효율이 낮을 수 있다.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djclafiao5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17.2 대응</w:t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NFT 용어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디지털 자산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인증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중심 메시지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소수지만 팬 밀도가 높은 IP부터 시작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권리자와의 사전 계약 구조 명확화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온체인 기록보다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상품 가치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우선순위 부여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B2C와 함께 B2B 매출을 확보해 안정성 보완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k2h43ps8qw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KPI 및 성과 지표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0qr2grlz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18.1 공급 측 KPI</w:t>
      </w:r>
    </w:p>
    <w:p w:rsidR="00000000" w:rsidDel="00000000" w:rsidP="00000000" w:rsidRDefault="00000000" w:rsidRPr="00000000" w14:paraId="000001B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확보 IP 수</w:t>
      </w:r>
    </w:p>
    <w:p w:rsidR="00000000" w:rsidDel="00000000" w:rsidP="00000000" w:rsidRDefault="00000000" w:rsidRPr="00000000" w14:paraId="000001B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활성 권리자 수</w:t>
      </w:r>
    </w:p>
    <w:p w:rsidR="00000000" w:rsidDel="00000000" w:rsidP="00000000" w:rsidRDefault="00000000" w:rsidRPr="00000000" w14:paraId="000001B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가능한 작품 수</w:t>
      </w:r>
    </w:p>
    <w:p w:rsidR="00000000" w:rsidDel="00000000" w:rsidP="00000000" w:rsidRDefault="00000000" w:rsidRPr="00000000" w14:paraId="000001B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캠페인 수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oe7reqjsbk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18.2 수요 측 KPI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팬 수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참여율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보유율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재참여율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팬별 평균 구매 건수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xatbzeetvd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18.3 매출 KPI</w:t>
      </w:r>
    </w:p>
    <w:p w:rsidR="00000000" w:rsidDel="00000000" w:rsidP="00000000" w:rsidRDefault="00000000" w:rsidRPr="00000000" w14:paraId="000001B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발행 매출</w:t>
      </w:r>
    </w:p>
    <w:p w:rsidR="00000000" w:rsidDel="00000000" w:rsidP="00000000" w:rsidRDefault="00000000" w:rsidRPr="00000000" w14:paraId="000001B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수수료 매출</w:t>
      </w:r>
    </w:p>
    <w:p w:rsidR="00000000" w:rsidDel="00000000" w:rsidP="00000000" w:rsidRDefault="00000000" w:rsidRPr="00000000" w14:paraId="000001B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B2B/SaaS 매출</w:t>
      </w:r>
    </w:p>
    <w:p w:rsidR="00000000" w:rsidDel="00000000" w:rsidP="00000000" w:rsidRDefault="00000000" w:rsidRPr="00000000" w14:paraId="000001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대행 매출</w:t>
      </w:r>
    </w:p>
    <w:p w:rsidR="00000000" w:rsidDel="00000000" w:rsidP="00000000" w:rsidRDefault="00000000" w:rsidRPr="00000000" w14:paraId="000001B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IP별 매출 편차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phk51s44lf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18.4 운영 KPI</w:t>
      </w:r>
    </w:p>
    <w:p w:rsidR="00000000" w:rsidDel="00000000" w:rsidP="00000000" w:rsidRDefault="00000000" w:rsidRPr="00000000" w14:paraId="000001C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오류율</w:t>
      </w:r>
    </w:p>
    <w:p w:rsidR="00000000" w:rsidDel="00000000" w:rsidP="00000000" w:rsidRDefault="00000000" w:rsidRPr="00000000" w14:paraId="000001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이상거래 탐지율</w:t>
      </w:r>
    </w:p>
    <w:p w:rsidR="00000000" w:rsidDel="00000000" w:rsidP="00000000" w:rsidRDefault="00000000" w:rsidRPr="00000000" w14:paraId="000001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 처리 시간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분쟁 건수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승인 소요 시간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dtz7rikk8r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단계별 추진 로드맵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fwafrtmr5u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1. 기획 및 권리 구조 수립</w:t>
      </w:r>
    </w:p>
    <w:p w:rsidR="00000000" w:rsidDel="00000000" w:rsidP="00000000" w:rsidRDefault="00000000" w:rsidRPr="00000000" w14:paraId="000001C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 구조 표준안 정의</w:t>
      </w:r>
    </w:p>
    <w:p w:rsidR="00000000" w:rsidDel="00000000" w:rsidP="00000000" w:rsidRDefault="00000000" w:rsidRPr="00000000" w14:paraId="000001C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템플릿 마련</w:t>
      </w:r>
    </w:p>
    <w:p w:rsidR="00000000" w:rsidDel="00000000" w:rsidP="00000000" w:rsidRDefault="00000000" w:rsidRPr="00000000" w14:paraId="000001C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범위 확정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ano1xzx92e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2. MVP 개발</w:t>
      </w:r>
    </w:p>
    <w:p w:rsidR="00000000" w:rsidDel="00000000" w:rsidP="00000000" w:rsidRDefault="00000000" w:rsidRPr="00000000" w14:paraId="000001C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등록</w:t>
      </w:r>
    </w:p>
    <w:p w:rsidR="00000000" w:rsidDel="00000000" w:rsidP="00000000" w:rsidRDefault="00000000" w:rsidRPr="00000000" w14:paraId="000001C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 조합</w:t>
      </w:r>
    </w:p>
    <w:p w:rsidR="00000000" w:rsidDel="00000000" w:rsidP="00000000" w:rsidRDefault="00000000" w:rsidRPr="00000000" w14:paraId="000001C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 발행</w:t>
      </w:r>
    </w:p>
    <w:p w:rsidR="00000000" w:rsidDel="00000000" w:rsidP="00000000" w:rsidRDefault="00000000" w:rsidRPr="00000000" w14:paraId="000001D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기본 기능</w:t>
      </w:r>
    </w:p>
    <w:p w:rsidR="00000000" w:rsidDel="00000000" w:rsidP="00000000" w:rsidRDefault="00000000" w:rsidRPr="00000000" w14:paraId="000001D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기본 구매/보유 UX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xscsmpcgi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3. PoC 실행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IP 런칭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 반응 분석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운영 검증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oiay8ddf5y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4. 상용화</w:t>
      </w:r>
    </w:p>
    <w:p w:rsidR="00000000" w:rsidDel="00000000" w:rsidP="00000000" w:rsidRDefault="00000000" w:rsidRPr="00000000" w14:paraId="000001D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복수 IP 확대</w:t>
      </w:r>
    </w:p>
    <w:p w:rsidR="00000000" w:rsidDel="00000000" w:rsidP="00000000" w:rsidRDefault="00000000" w:rsidRPr="00000000" w14:paraId="000001D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캠페인형 상품 운영</w:t>
      </w:r>
    </w:p>
    <w:p w:rsidR="00000000" w:rsidDel="00000000" w:rsidP="00000000" w:rsidRDefault="00000000" w:rsidRPr="00000000" w14:paraId="000001D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제휴 확대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iuiw1bmv7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Phase 5. 플랫폼 고도화</w:t>
      </w:r>
    </w:p>
    <w:p w:rsidR="00000000" w:rsidDel="00000000" w:rsidP="00000000" w:rsidRDefault="00000000" w:rsidRPr="00000000" w14:paraId="000001D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추천 기능</w:t>
      </w:r>
    </w:p>
    <w:p w:rsidR="00000000" w:rsidDel="00000000" w:rsidP="00000000" w:rsidRDefault="00000000" w:rsidRPr="00000000" w14:paraId="000001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API/화이트라벨</w:t>
      </w:r>
    </w:p>
    <w:p w:rsidR="00000000" w:rsidDel="00000000" w:rsidP="00000000" w:rsidRDefault="00000000" w:rsidRPr="00000000" w14:paraId="000001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 IP 지원</w:t>
      </w:r>
    </w:p>
    <w:p w:rsidR="00000000" w:rsidDel="00000000" w:rsidP="00000000" w:rsidRDefault="00000000" w:rsidRPr="00000000" w14:paraId="000001D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리포트 및 분석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h31u19scie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20. 결론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라이선스 기반 참여형 보컬 조합 및 디지털 자산화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</w:t>
        <w:br w:type="textWrapping"/>
        <w:t xml:space="preserve">음악 IP를 단순 청취 대상이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공식 참여형 자산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재정의하는 사업이다.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사업의 본질은 다음 세 가지의 결합이다.</w:t>
      </w:r>
    </w:p>
    <w:p w:rsidR="00000000" w:rsidDel="00000000" w:rsidP="00000000" w:rsidRDefault="00000000" w:rsidRPr="00000000" w14:paraId="000001E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기반 음악 자산</w:t>
      </w:r>
    </w:p>
    <w:p w:rsidR="00000000" w:rsidDel="00000000" w:rsidP="00000000" w:rsidRDefault="00000000" w:rsidRPr="00000000" w14:paraId="000001E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팬 참여형 보컬 조합 경험</w:t>
      </w:r>
    </w:p>
    <w:p w:rsidR="00000000" w:rsidDel="00000000" w:rsidP="00000000" w:rsidRDefault="00000000" w:rsidRPr="00000000" w14:paraId="000001E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디지털 자산화와 정산 인프라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본 사업은 일반 NFT 서비스가 아니며, 생성형 AI 음악 서비스도 아니다.</w:t>
        <w:br w:type="textWrapping"/>
        <w:t xml:space="preserve">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권리 보호와 정산이 내장된 공식 음악 디지털 자산 플랫폼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관점에서 본 사업의 강점은 다음과 같다.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권리자 설득력이 있는 구조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팬덤 수익화에 적합한 상품성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 가능한 플랫폼 수익 모델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B2C와 B2B를 동시에 전개할 수 있는 확장성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기술보다 운영 신뢰와 권리 정합성을 중심에 둔 현실적 모델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 이 사업은 다음 한 문장으로 요약할 수 있다.</w:t>
      </w:r>
    </w:p>
    <w:p w:rsidR="00000000" w:rsidDel="00000000" w:rsidP="00000000" w:rsidRDefault="00000000" w:rsidRPr="00000000" w14:paraId="000001E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“공식 권리 자산을 팬 참여형 보컬 조합 경험과 디지털 자산화 구조로 연결하여, 음악 IP의 새로운 수익화 계층을 만드는 플랫폼 사업”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