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2BE" w:rsidRPr="00163EA6" w:rsidRDefault="002532BE" w:rsidP="002532B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63EA6">
        <w:rPr>
          <w:rFonts w:ascii="Times New Roman" w:hAnsi="Times New Roman" w:cs="Times New Roman"/>
          <w:b/>
          <w:sz w:val="32"/>
          <w:szCs w:val="24"/>
        </w:rPr>
        <w:t>VE527 Computer-Aided Design of Integrated Circuits</w:t>
      </w:r>
    </w:p>
    <w:p w:rsidR="002532BE" w:rsidRPr="00163EA6" w:rsidRDefault="002532BE" w:rsidP="002532B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63EA6">
        <w:rPr>
          <w:rFonts w:ascii="Times New Roman" w:hAnsi="Times New Roman" w:cs="Times New Roman"/>
          <w:b/>
          <w:sz w:val="32"/>
          <w:szCs w:val="24"/>
        </w:rPr>
        <w:t xml:space="preserve">Written Assignment </w:t>
      </w:r>
      <w:r w:rsidR="00160EFB">
        <w:rPr>
          <w:rFonts w:ascii="Times New Roman" w:hAnsi="Times New Roman" w:cs="Times New Roman"/>
          <w:b/>
          <w:sz w:val="32"/>
          <w:szCs w:val="24"/>
        </w:rPr>
        <w:t>Six</w:t>
      </w:r>
    </w:p>
    <w:p w:rsidR="002532BE" w:rsidRDefault="002532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32BE" w:rsidRDefault="002532BE">
      <w:pPr>
        <w:rPr>
          <w:rFonts w:ascii="Times New Roman" w:hAnsi="Times New Roman" w:cs="Times New Roman"/>
          <w:sz w:val="24"/>
          <w:szCs w:val="24"/>
        </w:rPr>
      </w:pPr>
    </w:p>
    <w:p w:rsidR="00D2259D" w:rsidRDefault="00D2259D" w:rsidP="00796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A4E61">
        <w:rPr>
          <w:rFonts w:ascii="Times New Roman" w:hAnsi="Times New Roman" w:cs="Times New Roman"/>
          <w:sz w:val="24"/>
          <w:szCs w:val="24"/>
        </w:rPr>
        <w:t xml:space="preserve"> (</w:t>
      </w:r>
      <w:r w:rsidR="00F92E55">
        <w:rPr>
          <w:rFonts w:ascii="Times New Roman" w:hAnsi="Times New Roman" w:cs="Times New Roman"/>
          <w:sz w:val="24"/>
          <w:szCs w:val="24"/>
        </w:rPr>
        <w:t>6</w:t>
      </w:r>
      <w:r w:rsidR="005A4E61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 Prime </w:t>
      </w:r>
      <w:r w:rsidR="00AB307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over</w:t>
      </w:r>
    </w:p>
    <w:p w:rsidR="00D2259D" w:rsidRDefault="00D2259D" w:rsidP="00796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following SOP Boolean expression:</w:t>
      </w:r>
    </w:p>
    <w:p w:rsidR="00D2259D" w:rsidRDefault="00D2259D" w:rsidP="007960D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wxy+yz+w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x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z</m:t>
          </m:r>
        </m:oMath>
      </m:oMathPara>
    </w:p>
    <w:p w:rsidR="00D2259D" w:rsidRDefault="00D2259D" w:rsidP="00796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a prime cover, i.e., </w:t>
      </w:r>
      <w:r w:rsidR="00683F29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all the cubes in that expression prime implicants? Why or why not?</w:t>
      </w:r>
    </w:p>
    <w:p w:rsidR="00F5518B" w:rsidRDefault="00F5518B" w:rsidP="00F551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Solution</w:t>
      </w:r>
      <w:r>
        <w:rPr>
          <w:rFonts w:ascii="Times New Roman" w:hAnsi="Times New Roman" w:cs="Times New Roman"/>
          <w:sz w:val="24"/>
        </w:rPr>
        <w:t>:</w:t>
      </w:r>
    </w:p>
    <w:p w:rsidR="00D2259D" w:rsidRDefault="00EB643A" w:rsidP="00796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F5518B">
        <w:rPr>
          <w:rFonts w:ascii="Times New Roman" w:hAnsi="Times New Roman" w:cs="Times New Roman"/>
          <w:sz w:val="24"/>
          <w:szCs w:val="24"/>
        </w:rPr>
        <w:t xml:space="preserve">Draw the Karnaugh map and we find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x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="00F5518B">
        <w:rPr>
          <w:rFonts w:ascii="Times New Roman" w:hAnsi="Times New Roman" w:cs="Times New Roman"/>
          <w:sz w:val="24"/>
          <w:szCs w:val="24"/>
        </w:rPr>
        <w:t xml:space="preserve"> can be expanded 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xz</m:t>
        </m:r>
      </m:oMath>
      <w:r w:rsidR="00F5518B">
        <w:rPr>
          <w:rFonts w:ascii="Times New Roman" w:hAnsi="Times New Roman" w:cs="Times New Roman"/>
          <w:sz w:val="24"/>
          <w:szCs w:val="24"/>
        </w:rPr>
        <w:t>.</w:t>
      </w:r>
    </w:p>
    <w:p w:rsidR="00F5518B" w:rsidRDefault="00F5518B" w:rsidP="007960D4">
      <w:pPr>
        <w:rPr>
          <w:rFonts w:ascii="Times New Roman" w:hAnsi="Times New Roman" w:cs="Times New Roman"/>
          <w:sz w:val="24"/>
          <w:szCs w:val="24"/>
        </w:rPr>
      </w:pPr>
    </w:p>
    <w:p w:rsidR="00F5518B" w:rsidRDefault="00AB307A" w:rsidP="00796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A4E61">
        <w:rPr>
          <w:rFonts w:ascii="Times New Roman" w:hAnsi="Times New Roman" w:cs="Times New Roman"/>
          <w:sz w:val="24"/>
          <w:szCs w:val="24"/>
        </w:rPr>
        <w:t xml:space="preserve"> (10%)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E9C">
        <w:rPr>
          <w:rFonts w:ascii="Times New Roman" w:hAnsi="Times New Roman" w:cs="Times New Roman"/>
          <w:sz w:val="24"/>
          <w:szCs w:val="24"/>
        </w:rPr>
        <w:t>Expand Operation in Espresso</w:t>
      </w:r>
    </w:p>
    <w:p w:rsidR="00FB6E9C" w:rsidRDefault="00AD5DA7" w:rsidP="00796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that</w:t>
      </w:r>
      <w:r w:rsidRPr="00AD5DA7">
        <w:rPr>
          <w:rFonts w:ascii="Times New Roman" w:hAnsi="Times New Roman" w:cs="Times New Roman"/>
          <w:sz w:val="24"/>
          <w:szCs w:val="24"/>
        </w:rPr>
        <w:t xml:space="preserve"> we are optimizing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857C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SOP Boolean expression </w:t>
      </w:r>
      <m:oMath>
        <m:r>
          <w:rPr>
            <w:rFonts w:ascii="Cambria Math" w:hAnsi="Cambria Math" w:cs="Times New Roman"/>
            <w:sz w:val="24"/>
            <w:szCs w:val="24"/>
          </w:rPr>
          <m:t>F(a,b,c,d)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DA7">
        <w:rPr>
          <w:rFonts w:ascii="Times New Roman" w:hAnsi="Times New Roman" w:cs="Times New Roman"/>
          <w:sz w:val="24"/>
          <w:szCs w:val="24"/>
        </w:rPr>
        <w:t xml:space="preserve">using the reduce-expand-irredundant </w:t>
      </w:r>
      <w:r>
        <w:rPr>
          <w:rFonts w:ascii="Times New Roman" w:hAnsi="Times New Roman" w:cs="Times New Roman"/>
          <w:sz w:val="24"/>
          <w:szCs w:val="24"/>
        </w:rPr>
        <w:t>loop</w:t>
      </w:r>
      <w:r w:rsidRPr="00AD5DA7">
        <w:rPr>
          <w:rFonts w:ascii="Times New Roman" w:hAnsi="Times New Roman" w:cs="Times New Roman"/>
          <w:sz w:val="24"/>
          <w:szCs w:val="24"/>
        </w:rPr>
        <w:t xml:space="preserve">. Assume </w:t>
      </w:r>
      <w:r w:rsidR="009109BE">
        <w:rPr>
          <w:rFonts w:ascii="Times New Roman" w:hAnsi="Times New Roman" w:cs="Times New Roman"/>
          <w:sz w:val="24"/>
          <w:szCs w:val="24"/>
        </w:rPr>
        <w:t xml:space="preserve">that </w:t>
      </w:r>
      <w:r w:rsidRPr="00AD5DA7">
        <w:rPr>
          <w:rFonts w:ascii="Times New Roman" w:hAnsi="Times New Roman" w:cs="Times New Roman"/>
          <w:sz w:val="24"/>
          <w:szCs w:val="24"/>
        </w:rPr>
        <w:t xml:space="preserve">we have just done a REDUCE step and we have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AD5DA7">
        <w:rPr>
          <w:rFonts w:ascii="Times New Roman" w:hAnsi="Times New Roman" w:cs="Times New Roman"/>
          <w:sz w:val="24"/>
          <w:szCs w:val="24"/>
        </w:rPr>
        <w:t xml:space="preserve"> intermediate,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D5DA7">
        <w:rPr>
          <w:rFonts w:ascii="Times New Roman" w:hAnsi="Times New Roman" w:cs="Times New Roman"/>
          <w:sz w:val="24"/>
          <w:szCs w:val="24"/>
        </w:rPr>
        <w:t xml:space="preserve">prime 4-cube cover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AD5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</w:p>
    <w:p w:rsidR="005857C7" w:rsidRPr="005857C7" w:rsidRDefault="005857C7" w:rsidP="007960D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d+cd+bc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acc>
        </m:oMath>
      </m:oMathPara>
    </w:p>
    <w:p w:rsidR="005857C7" w:rsidRDefault="005857C7" w:rsidP="007960D4">
      <w:pPr>
        <w:rPr>
          <w:rFonts w:ascii="Times New Roman" w:hAnsi="Times New Roman" w:cs="Times New Roman"/>
          <w:sz w:val="24"/>
          <w:szCs w:val="24"/>
        </w:rPr>
      </w:pPr>
      <w:r w:rsidRPr="005857C7">
        <w:rPr>
          <w:rFonts w:ascii="Times New Roman" w:hAnsi="Times New Roman" w:cs="Times New Roman"/>
          <w:sz w:val="24"/>
          <w:szCs w:val="24"/>
        </w:rPr>
        <w:t>We want to perform an EXPAND operation on the</w:t>
      </w:r>
      <w:r>
        <w:rPr>
          <w:rFonts w:ascii="Times New Roman" w:hAnsi="Times New Roman" w:cs="Times New Roman"/>
          <w:sz w:val="24"/>
          <w:szCs w:val="24"/>
        </w:rPr>
        <w:t xml:space="preserve"> cube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57C7">
        <w:rPr>
          <w:rFonts w:ascii="Times New Roman" w:hAnsi="Times New Roman" w:cs="Times New Roman"/>
          <w:sz w:val="24"/>
          <w:szCs w:val="24"/>
        </w:rPr>
        <w:t xml:space="preserve">As we learned in lecture, ESPRESSO does this by building a cover of the OFF-set for this current cover, then building a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857C7">
        <w:rPr>
          <w:rFonts w:ascii="Times New Roman" w:hAnsi="Times New Roman" w:cs="Times New Roman"/>
          <w:sz w:val="24"/>
          <w:szCs w:val="24"/>
        </w:rPr>
        <w:t xml:space="preserve">locking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857C7">
        <w:rPr>
          <w:rFonts w:ascii="Times New Roman" w:hAnsi="Times New Roman" w:cs="Times New Roman"/>
          <w:sz w:val="24"/>
          <w:szCs w:val="24"/>
        </w:rPr>
        <w:t>atrix for the cube we seek to expand, and then computing a cover of this matrix, which tells us how to grow this cube.</w:t>
      </w:r>
    </w:p>
    <w:p w:rsidR="005857C7" w:rsidRDefault="005857C7" w:rsidP="00796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</w:t>
      </w:r>
      <w:r w:rsidRPr="005857C7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857C7">
        <w:rPr>
          <w:rFonts w:ascii="Times New Roman" w:hAnsi="Times New Roman" w:cs="Times New Roman"/>
          <w:sz w:val="24"/>
          <w:szCs w:val="24"/>
        </w:rPr>
        <w:t xml:space="preserve"> recipe</w:t>
      </w:r>
      <w:r>
        <w:rPr>
          <w:rFonts w:ascii="Times New Roman" w:hAnsi="Times New Roman" w:cs="Times New Roman"/>
          <w:sz w:val="24"/>
          <w:szCs w:val="24"/>
        </w:rPr>
        <w:t xml:space="preserve"> and show the result of EXPAND. </w:t>
      </w:r>
      <w:r w:rsidR="002B13BF">
        <w:rPr>
          <w:rFonts w:ascii="Times New Roman" w:hAnsi="Times New Roman" w:cs="Times New Roman"/>
          <w:sz w:val="24"/>
          <w:szCs w:val="24"/>
        </w:rPr>
        <w:t xml:space="preserve">For simplicity, assume </w:t>
      </w:r>
      <w:r w:rsidR="008E5C49">
        <w:rPr>
          <w:rFonts w:ascii="Times New Roman" w:hAnsi="Times New Roman" w:cs="Times New Roman"/>
          <w:sz w:val="24"/>
          <w:szCs w:val="24"/>
        </w:rPr>
        <w:t>that</w:t>
      </w:r>
      <w:r w:rsidR="00993B76">
        <w:rPr>
          <w:rFonts w:ascii="Times New Roman" w:hAnsi="Times New Roman" w:cs="Times New Roman"/>
          <w:sz w:val="24"/>
          <w:szCs w:val="24"/>
        </w:rPr>
        <w:t xml:space="preserve"> </w:t>
      </w:r>
      <w:r w:rsidR="002B13BF">
        <w:rPr>
          <w:rFonts w:ascii="Times New Roman" w:hAnsi="Times New Roman" w:cs="Times New Roman"/>
          <w:sz w:val="24"/>
          <w:szCs w:val="24"/>
        </w:rPr>
        <w:t xml:space="preserve">the OFF-set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2B13BF">
        <w:rPr>
          <w:rFonts w:ascii="Times New Roman" w:hAnsi="Times New Roman" w:cs="Times New Roman"/>
          <w:sz w:val="24"/>
          <w:szCs w:val="24"/>
        </w:rPr>
        <w:t xml:space="preserve"> is</w:t>
      </w:r>
      <w:r w:rsidR="00993B76">
        <w:rPr>
          <w:rFonts w:ascii="Times New Roman" w:hAnsi="Times New Roman" w:cs="Times New Roman"/>
          <w:sz w:val="24"/>
          <w:szCs w:val="24"/>
        </w:rPr>
        <w:t xml:space="preserve"> given to you, which is</w:t>
      </w:r>
      <w:r w:rsidR="002B13BF">
        <w:rPr>
          <w:rFonts w:ascii="Times New Roman" w:hAnsi="Times New Roman" w:cs="Times New Roman"/>
          <w:sz w:val="24"/>
          <w:szCs w:val="24"/>
        </w:rPr>
        <w:t xml:space="preserve"> the following 3-cube cover</w:t>
      </w:r>
    </w:p>
    <w:p w:rsidR="002B13BF" w:rsidRDefault="00687E2F" w:rsidP="007960D4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acc>
        </m:oMath>
      </m:oMathPara>
    </w:p>
    <w:p w:rsidR="00AB307A" w:rsidRDefault="0079233A" w:rsidP="00796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(Hint: you can draw Karnaugh map to verify if your answer is correct.)</w:t>
      </w:r>
    </w:p>
    <w:p w:rsidR="00CE45F7" w:rsidRDefault="00CE45F7" w:rsidP="007960D4">
      <w:pPr>
        <w:rPr>
          <w:rFonts w:ascii="Times New Roman" w:hAnsi="Times New Roman" w:cs="Times New Roman"/>
          <w:sz w:val="24"/>
          <w:szCs w:val="24"/>
        </w:rPr>
      </w:pPr>
    </w:p>
    <w:p w:rsidR="00874C33" w:rsidRDefault="00874C3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2B13BF" w:rsidRDefault="002B13BF" w:rsidP="002B13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Solution</w:t>
      </w:r>
      <w:r>
        <w:rPr>
          <w:rFonts w:ascii="Times New Roman" w:hAnsi="Times New Roman" w:cs="Times New Roman"/>
          <w:sz w:val="24"/>
        </w:rPr>
        <w:t>:</w:t>
      </w:r>
    </w:p>
    <w:p w:rsidR="00993B76" w:rsidRDefault="00F92E55" w:rsidP="002B13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(6%) </w:t>
      </w:r>
      <w:r w:rsidR="00993B76">
        <w:rPr>
          <w:rFonts w:ascii="Times New Roman" w:hAnsi="Times New Roman" w:cs="Times New Roman"/>
          <w:sz w:val="24"/>
        </w:rPr>
        <w:t>The blocking matrix 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498"/>
        <w:gridCol w:w="469"/>
        <w:gridCol w:w="621"/>
      </w:tblGrid>
      <w:tr w:rsidR="00CE45F7" w:rsidTr="00CE45F7">
        <w:trPr>
          <w:jc w:val="center"/>
        </w:trPr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E45F7" w:rsidRDefault="00687E2F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CE45F7" w:rsidRDefault="00687E2F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</m:acc>
              </m:oMath>
            </m:oMathPara>
          </w:p>
        </w:tc>
      </w:tr>
      <w:tr w:rsidR="00CE45F7" w:rsidTr="00CE45F7">
        <w:trPr>
          <w:jc w:val="center"/>
        </w:trPr>
        <w:tc>
          <w:tcPr>
            <w:tcW w:w="0" w:type="auto"/>
            <w:vAlign w:val="center"/>
          </w:tcPr>
          <w:p w:rsidR="00CE45F7" w:rsidRDefault="00687E2F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45F7" w:rsidTr="00CE45F7">
        <w:trPr>
          <w:jc w:val="center"/>
        </w:trPr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E45F7" w:rsidTr="00CE45F7">
        <w:trPr>
          <w:jc w:val="center"/>
        </w:trPr>
        <w:tc>
          <w:tcPr>
            <w:tcW w:w="0" w:type="auto"/>
            <w:vAlign w:val="center"/>
          </w:tcPr>
          <w:p w:rsidR="00CE45F7" w:rsidRDefault="00687E2F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E45F7" w:rsidTr="00CE45F7">
        <w:trPr>
          <w:jc w:val="center"/>
        </w:trPr>
        <w:tc>
          <w:tcPr>
            <w:tcW w:w="0" w:type="auto"/>
            <w:vAlign w:val="center"/>
          </w:tcPr>
          <w:p w:rsidR="00CE45F7" w:rsidRDefault="00687E2F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E45F7" w:rsidRDefault="00CE45F7" w:rsidP="00CE45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B13BF" w:rsidRDefault="002B13BF" w:rsidP="007960D4">
      <w:pPr>
        <w:rPr>
          <w:rFonts w:ascii="Times New Roman" w:hAnsi="Times New Roman" w:cs="Times New Roman"/>
          <w:sz w:val="24"/>
          <w:szCs w:val="24"/>
        </w:rPr>
      </w:pPr>
    </w:p>
    <w:p w:rsidR="002B13BF" w:rsidRDefault="00F92E55" w:rsidP="00796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(4%) </w:t>
      </w:r>
      <w:r w:rsidR="00993B76">
        <w:rPr>
          <w:rFonts w:ascii="Times New Roman" w:hAnsi="Times New Roman" w:cs="Times New Roman"/>
          <w:sz w:val="24"/>
          <w:szCs w:val="24"/>
        </w:rPr>
        <w:t xml:space="preserve">The </w:t>
      </w:r>
      <w:r w:rsidR="00DE5361">
        <w:rPr>
          <w:rFonts w:ascii="Times New Roman" w:hAnsi="Times New Roman" w:cs="Times New Roman"/>
          <w:sz w:val="24"/>
          <w:szCs w:val="24"/>
        </w:rPr>
        <w:t xml:space="preserve">min cover includes rows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DE536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DE5361">
        <w:rPr>
          <w:rFonts w:ascii="Times New Roman" w:hAnsi="Times New Roman" w:cs="Times New Roman"/>
          <w:sz w:val="24"/>
          <w:szCs w:val="24"/>
        </w:rPr>
        <w:t xml:space="preserve">. Thus, the EXPAND result is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DE5361">
        <w:rPr>
          <w:rFonts w:ascii="Times New Roman" w:hAnsi="Times New Roman" w:cs="Times New Roman"/>
          <w:sz w:val="24"/>
          <w:szCs w:val="24"/>
        </w:rPr>
        <w:t>.</w:t>
      </w:r>
    </w:p>
    <w:p w:rsidR="00993B76" w:rsidRDefault="00993B76" w:rsidP="007960D4">
      <w:pPr>
        <w:rPr>
          <w:rFonts w:ascii="Times New Roman" w:hAnsi="Times New Roman" w:cs="Times New Roman"/>
          <w:sz w:val="24"/>
          <w:szCs w:val="24"/>
        </w:rPr>
      </w:pPr>
    </w:p>
    <w:p w:rsidR="007F4D3D" w:rsidRDefault="005C5303" w:rsidP="007960D4">
      <w:r>
        <w:rPr>
          <w:rFonts w:ascii="Times New Roman" w:hAnsi="Times New Roman" w:cs="Times New Roman"/>
          <w:sz w:val="24"/>
          <w:szCs w:val="24"/>
        </w:rPr>
        <w:t>3</w:t>
      </w:r>
      <w:r w:rsidR="00963C7E" w:rsidRPr="002532BE">
        <w:rPr>
          <w:rFonts w:ascii="Times New Roman" w:hAnsi="Times New Roman" w:cs="Times New Roman"/>
          <w:sz w:val="24"/>
          <w:szCs w:val="24"/>
        </w:rPr>
        <w:t xml:space="preserve">. </w:t>
      </w:r>
      <w:r w:rsidR="00BC1230">
        <w:rPr>
          <w:rFonts w:ascii="Times New Roman" w:hAnsi="Times New Roman" w:cs="Times New Roman"/>
          <w:sz w:val="24"/>
          <w:szCs w:val="24"/>
        </w:rPr>
        <w:t xml:space="preserve">(10%) </w:t>
      </w:r>
      <w:r w:rsidR="007960D4">
        <w:rPr>
          <w:rFonts w:ascii="Times New Roman" w:hAnsi="Times New Roman" w:cs="Times New Roman"/>
          <w:sz w:val="24"/>
          <w:szCs w:val="24"/>
        </w:rPr>
        <w:t>Algebraic Division</w:t>
      </w:r>
    </w:p>
    <w:p w:rsidR="007F4D3D" w:rsidRDefault="00566083" w:rsidP="007F4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 the following</w:t>
      </w:r>
      <w:r w:rsidR="00F2175E" w:rsidRPr="00F21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two</w:t>
      </w:r>
      <w:r w:rsidR="00F2175E" w:rsidRPr="00F2175E">
        <w:rPr>
          <w:rFonts w:ascii="Times New Roman" w:hAnsi="Times New Roman" w:cs="Times New Roman"/>
          <w:sz w:val="24"/>
        </w:rPr>
        <w:t xml:space="preserve"> functions of variables</w:t>
      </w:r>
      <w:r w:rsidR="00F2175E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p,q,r,s,t,u,v,w,x,y,z</m:t>
        </m:r>
      </m:oMath>
      <w:r>
        <w:rPr>
          <w:rFonts w:ascii="Times New Roman" w:hAnsi="Times New Roman" w:cs="Times New Roman"/>
          <w:sz w:val="24"/>
        </w:rPr>
        <w:t>:</w:t>
      </w:r>
    </w:p>
    <w:p w:rsidR="00566083" w:rsidRDefault="00566083" w:rsidP="007F4D3D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F=pt+xz+qt+pyz+rst+qyz+puvw+px+quvw+rsuvw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>D=p+q+rs</m:t>
          </m:r>
        </m:oMath>
      </m:oMathPara>
    </w:p>
    <w:p w:rsidR="00F2175E" w:rsidRDefault="00F72E21" w:rsidP="007F4D3D">
      <w:pPr>
        <w:rPr>
          <w:rFonts w:ascii="Times New Roman" w:hAnsi="Times New Roman" w:cs="Times New Roman"/>
          <w:sz w:val="24"/>
        </w:rPr>
      </w:pPr>
      <w:r w:rsidRPr="00F72E21">
        <w:rPr>
          <w:rFonts w:ascii="Times New Roman" w:hAnsi="Times New Roman" w:cs="Times New Roman"/>
          <w:sz w:val="24"/>
        </w:rPr>
        <w:t>Use the algebraic division algorithm from class to compute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Q=F/D</m:t>
        </m:r>
      </m:oMath>
      <w:r>
        <w:rPr>
          <w:rFonts w:ascii="Times New Roman" w:hAnsi="Times New Roman" w:cs="Times New Roman"/>
          <w:sz w:val="24"/>
        </w:rPr>
        <w:t xml:space="preserve"> and the remainder </w:t>
      </w:r>
      <m:oMath>
        <m:r>
          <w:rPr>
            <w:rFonts w:ascii="Cambria Math" w:hAnsi="Cambria Math" w:cs="Times New Roman"/>
            <w:sz w:val="24"/>
          </w:rPr>
          <m:t>R</m:t>
        </m:r>
      </m:oMath>
      <w:r>
        <w:rPr>
          <w:rFonts w:ascii="Times New Roman" w:hAnsi="Times New Roman" w:cs="Times New Roman"/>
          <w:sz w:val="24"/>
        </w:rPr>
        <w:t>.</w:t>
      </w:r>
    </w:p>
    <w:p w:rsidR="00F2175E" w:rsidRDefault="00A448E6" w:rsidP="007F4D3D">
      <w:pPr>
        <w:rPr>
          <w:rFonts w:ascii="Times New Roman" w:hAnsi="Times New Roman" w:cs="Times New Roman"/>
          <w:sz w:val="24"/>
        </w:rPr>
      </w:pPr>
      <w:r w:rsidRPr="00A448E6">
        <w:rPr>
          <w:rFonts w:ascii="Times New Roman" w:hAnsi="Times New Roman" w:cs="Times New Roman"/>
          <w:sz w:val="24"/>
        </w:rPr>
        <w:t>(Hint: you want to build the table as in the lecture</w:t>
      </w:r>
      <w:r w:rsidR="009A6F8A">
        <w:rPr>
          <w:rFonts w:ascii="Times New Roman" w:hAnsi="Times New Roman" w:cs="Times New Roman"/>
          <w:sz w:val="24"/>
        </w:rPr>
        <w:t xml:space="preserve"> slides</w:t>
      </w:r>
      <w:r>
        <w:rPr>
          <w:rFonts w:ascii="Times New Roman" w:hAnsi="Times New Roman" w:cs="Times New Roman"/>
          <w:sz w:val="24"/>
        </w:rPr>
        <w:t xml:space="preserve">: one row for each cube in </w:t>
      </w:r>
      <m:oMath>
        <m:r>
          <w:rPr>
            <w:rFonts w:ascii="Cambria Math" w:hAnsi="Cambria Math" w:cs="Times New Roman"/>
            <w:sz w:val="24"/>
          </w:rPr>
          <m:t>F</m:t>
        </m:r>
      </m:oMath>
      <w:r>
        <w:rPr>
          <w:rFonts w:ascii="Times New Roman" w:hAnsi="Times New Roman" w:cs="Times New Roman"/>
          <w:sz w:val="24"/>
        </w:rPr>
        <w:t xml:space="preserve">; one column for each cube in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Pr="00A448E6">
        <w:rPr>
          <w:rFonts w:ascii="Times New Roman" w:hAnsi="Times New Roman" w:cs="Times New Roman"/>
          <w:sz w:val="24"/>
        </w:rPr>
        <w:t xml:space="preserve">; do the cube-wise walk through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Pr="00A448E6">
        <w:rPr>
          <w:rFonts w:ascii="Times New Roman" w:hAnsi="Times New Roman" w:cs="Times New Roman"/>
          <w:sz w:val="24"/>
        </w:rPr>
        <w:t xml:space="preserve"> and build up the partial quotient solution for </w:t>
      </w:r>
      <m:oMath>
        <m:r>
          <w:rPr>
            <w:rFonts w:ascii="Cambria Math" w:hAnsi="Cambria Math" w:cs="Times New Roman"/>
            <w:sz w:val="24"/>
          </w:rPr>
          <m:t>Q</m:t>
        </m:r>
      </m:oMath>
      <w:r w:rsidRPr="00A448E6">
        <w:rPr>
          <w:rFonts w:ascii="Times New Roman" w:hAnsi="Times New Roman" w:cs="Times New Roman"/>
          <w:sz w:val="24"/>
        </w:rPr>
        <w:t xml:space="preserve"> one column of this table at a time. When you are done, you can </w:t>
      </w:r>
      <w:r w:rsidR="004B79EC">
        <w:rPr>
          <w:rFonts w:ascii="Times New Roman" w:hAnsi="Times New Roman" w:cs="Times New Roman"/>
          <w:sz w:val="24"/>
        </w:rPr>
        <w:t>obtain</w:t>
      </w:r>
      <w:r w:rsidRPr="00A448E6">
        <w:rPr>
          <w:rFonts w:ascii="Times New Roman" w:hAnsi="Times New Roman" w:cs="Times New Roman"/>
          <w:sz w:val="24"/>
        </w:rPr>
        <w:t xml:space="preserve"> the remainder </w:t>
      </w:r>
      <m:oMath>
        <m:r>
          <w:rPr>
            <w:rFonts w:ascii="Cambria Math" w:hAnsi="Cambria Math" w:cs="Times New Roman"/>
            <w:sz w:val="24"/>
          </w:rPr>
          <m:t>R</m:t>
        </m:r>
      </m:oMath>
      <w:r w:rsidRPr="00A448E6">
        <w:rPr>
          <w:rFonts w:ascii="Times New Roman" w:hAnsi="Times New Roman" w:cs="Times New Roman"/>
          <w:sz w:val="24"/>
        </w:rPr>
        <w:t xml:space="preserve"> from the computed quotient.)</w:t>
      </w:r>
    </w:p>
    <w:p w:rsidR="007F4D3D" w:rsidRDefault="007F4D3D" w:rsidP="007F4D3D">
      <w:pPr>
        <w:rPr>
          <w:rFonts w:ascii="Times New Roman" w:hAnsi="Times New Roman" w:cs="Times New Roman"/>
          <w:sz w:val="24"/>
        </w:rPr>
      </w:pPr>
      <w:r w:rsidRPr="007F4D3D">
        <w:rPr>
          <w:rFonts w:ascii="Times New Roman" w:hAnsi="Times New Roman" w:cs="Times New Roman"/>
          <w:b/>
          <w:sz w:val="24"/>
          <w:u w:val="single"/>
        </w:rPr>
        <w:t>Solution</w:t>
      </w:r>
      <w:r w:rsidRPr="007F4D3D">
        <w:rPr>
          <w:rFonts w:ascii="Times New Roman" w:hAnsi="Times New Roman" w:cs="Times New Roman"/>
          <w:sz w:val="24"/>
        </w:rPr>
        <w:t>:</w:t>
      </w:r>
    </w:p>
    <w:p w:rsidR="00593E87" w:rsidRDefault="00593E87" w:rsidP="007F4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(6%)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4"/>
        <w:gridCol w:w="669"/>
        <w:gridCol w:w="669"/>
        <w:gridCol w:w="669"/>
      </w:tblGrid>
      <w:tr w:rsidR="005B6424" w:rsidRPr="005B6424" w:rsidTr="00B14131">
        <w:trPr>
          <w:jc w:val="center"/>
        </w:trPr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oMath>
            </m:oMathPara>
          </w:p>
        </w:tc>
      </w:tr>
      <w:tr w:rsidR="005B6424" w:rsidRPr="005B6424" w:rsidTr="00B14131">
        <w:trPr>
          <w:jc w:val="center"/>
        </w:trPr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pt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424" w:rsidRPr="005B6424" w:rsidTr="00B14131">
        <w:trPr>
          <w:jc w:val="center"/>
        </w:trPr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xz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424" w:rsidRPr="005B6424" w:rsidTr="00B14131">
        <w:trPr>
          <w:jc w:val="center"/>
        </w:trPr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qt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424" w:rsidRPr="005B6424" w:rsidTr="00B14131">
        <w:trPr>
          <w:jc w:val="center"/>
        </w:trPr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pyz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yz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424" w:rsidRPr="005B6424" w:rsidTr="00B14131">
        <w:trPr>
          <w:jc w:val="center"/>
        </w:trPr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rst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</w:tr>
      <w:tr w:rsidR="005B6424" w:rsidRPr="005B6424" w:rsidTr="00B14131">
        <w:trPr>
          <w:jc w:val="center"/>
        </w:trPr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qyz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yz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424" w:rsidRPr="005B6424" w:rsidTr="00B14131">
        <w:trPr>
          <w:jc w:val="center"/>
        </w:trPr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puvw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uvw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424" w:rsidRPr="005B6424" w:rsidTr="00B14131">
        <w:trPr>
          <w:jc w:val="center"/>
        </w:trPr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px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424" w:rsidRPr="005B6424" w:rsidTr="00B14131">
        <w:trPr>
          <w:jc w:val="center"/>
        </w:trPr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quvw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uvw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424" w:rsidRPr="005B6424" w:rsidTr="00B14131">
        <w:trPr>
          <w:jc w:val="center"/>
        </w:trPr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rsuvw</m:t>
                </m:r>
              </m:oMath>
            </m:oMathPara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B6424" w:rsidRPr="005B6424" w:rsidRDefault="005B6424" w:rsidP="00B14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uvw</m:t>
                </m:r>
              </m:oMath>
            </m:oMathPara>
          </w:p>
        </w:tc>
      </w:tr>
    </w:tbl>
    <w:p w:rsidR="007F4D3D" w:rsidRPr="005B6424" w:rsidRDefault="007F4D3D" w:rsidP="007F4D3D">
      <w:pPr>
        <w:rPr>
          <w:rFonts w:ascii="Times New Roman" w:hAnsi="Times New Roman" w:cs="Times New Roman"/>
          <w:sz w:val="24"/>
          <w:szCs w:val="24"/>
        </w:rPr>
      </w:pPr>
    </w:p>
    <w:p w:rsidR="005B6424" w:rsidRPr="005B6424" w:rsidRDefault="00593E87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(4%) </w:t>
      </w:r>
      <m:oMath>
        <m:r>
          <w:rPr>
            <w:rFonts w:ascii="Cambria Math" w:hAnsi="Cambria Math" w:cs="Times New Roman"/>
            <w:sz w:val="24"/>
            <w:szCs w:val="24"/>
          </w:rPr>
          <m:t>Q=t+uvw,  R=xz+pyz+qyz+px</m:t>
        </m:r>
      </m:oMath>
    </w:p>
    <w:p w:rsidR="00847873" w:rsidRDefault="00847873" w:rsidP="007F4D3D">
      <w:pPr>
        <w:rPr>
          <w:rFonts w:ascii="Times New Roman" w:hAnsi="Times New Roman" w:cs="Times New Roman"/>
          <w:sz w:val="24"/>
          <w:szCs w:val="24"/>
        </w:rPr>
      </w:pPr>
    </w:p>
    <w:p w:rsidR="00A448E6" w:rsidRDefault="005C5303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088">
        <w:rPr>
          <w:rFonts w:ascii="Times New Roman" w:hAnsi="Times New Roman" w:cs="Times New Roman"/>
          <w:sz w:val="24"/>
          <w:szCs w:val="24"/>
        </w:rPr>
        <w:t>.</w:t>
      </w:r>
      <w:r w:rsidR="005A4E61">
        <w:rPr>
          <w:rFonts w:ascii="Times New Roman" w:hAnsi="Times New Roman" w:cs="Times New Roman"/>
          <w:sz w:val="24"/>
          <w:szCs w:val="24"/>
        </w:rPr>
        <w:t xml:space="preserve"> (2</w:t>
      </w:r>
      <w:r w:rsidR="00A73104">
        <w:rPr>
          <w:rFonts w:ascii="Times New Roman" w:hAnsi="Times New Roman" w:cs="Times New Roman"/>
          <w:sz w:val="24"/>
          <w:szCs w:val="24"/>
        </w:rPr>
        <w:t>0</w:t>
      </w:r>
      <w:r w:rsidR="005A4E61">
        <w:rPr>
          <w:rFonts w:ascii="Times New Roman" w:hAnsi="Times New Roman" w:cs="Times New Roman"/>
          <w:sz w:val="24"/>
          <w:szCs w:val="24"/>
        </w:rPr>
        <w:t>%)</w:t>
      </w:r>
      <w:r w:rsidR="00AB0088">
        <w:rPr>
          <w:rFonts w:ascii="Times New Roman" w:hAnsi="Times New Roman" w:cs="Times New Roman"/>
          <w:sz w:val="24"/>
          <w:szCs w:val="24"/>
        </w:rPr>
        <w:t xml:space="preserve"> </w:t>
      </w:r>
      <w:r w:rsidR="00AB0088" w:rsidRPr="00AB0088">
        <w:rPr>
          <w:rFonts w:ascii="Times New Roman" w:hAnsi="Times New Roman" w:cs="Times New Roman"/>
          <w:sz w:val="24"/>
          <w:szCs w:val="24"/>
        </w:rPr>
        <w:t>Kerneling</w:t>
      </w:r>
    </w:p>
    <w:p w:rsidR="00AB0088" w:rsidRDefault="00AB0088" w:rsidP="007F4D3D">
      <w:pPr>
        <w:rPr>
          <w:rFonts w:ascii="Times New Roman" w:hAnsi="Times New Roman" w:cs="Times New Roman"/>
          <w:sz w:val="24"/>
          <w:szCs w:val="24"/>
        </w:rPr>
      </w:pPr>
      <w:r w:rsidRPr="00AB0088">
        <w:rPr>
          <w:rFonts w:ascii="Times New Roman" w:hAnsi="Times New Roman" w:cs="Times New Roman"/>
          <w:sz w:val="24"/>
          <w:szCs w:val="24"/>
        </w:rPr>
        <w:t>Here is a function represented in algebraic form:</w:t>
      </w:r>
    </w:p>
    <w:p w:rsidR="00AB0088" w:rsidRPr="00AB0088" w:rsidRDefault="00AB0088" w:rsidP="007F4D3D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F=abe+ace+de+abfg+acfg+dfg+bh+ch</m:t>
          </m:r>
        </m:oMath>
      </m:oMathPara>
    </w:p>
    <w:p w:rsidR="00AB0088" w:rsidRDefault="00B241FE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variable order is </w:t>
      </w:r>
      <m:oMath>
        <m:r>
          <w:rPr>
            <w:rFonts w:ascii="Cambria Math" w:hAnsi="Cambria Math" w:cs="Times New Roman"/>
            <w:sz w:val="24"/>
          </w:rPr>
          <m:t>a,b,c,d,e,f,g,h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04EF" w:rsidRPr="00B804EF">
        <w:rPr>
          <w:rFonts w:ascii="Times New Roman" w:hAnsi="Times New Roman" w:cs="Times New Roman"/>
          <w:sz w:val="24"/>
          <w:szCs w:val="24"/>
        </w:rPr>
        <w:t xml:space="preserve">Use the recursive kerneling </w:t>
      </w:r>
      <w:r w:rsidR="00B804EF">
        <w:rPr>
          <w:rFonts w:ascii="Times New Roman" w:hAnsi="Times New Roman" w:cs="Times New Roman"/>
          <w:sz w:val="24"/>
          <w:szCs w:val="24"/>
        </w:rPr>
        <w:t>algorithm</w:t>
      </w:r>
      <w:r w:rsidR="00B804EF" w:rsidRPr="00B804EF">
        <w:rPr>
          <w:rFonts w:ascii="Times New Roman" w:hAnsi="Times New Roman" w:cs="Times New Roman"/>
          <w:sz w:val="24"/>
          <w:szCs w:val="24"/>
        </w:rPr>
        <w:t xml:space="preserve"> discussed in the lecture, and run the algorithm by h</w:t>
      </w:r>
      <w:r w:rsidR="00B804EF">
        <w:rPr>
          <w:rFonts w:ascii="Times New Roman" w:hAnsi="Times New Roman" w:cs="Times New Roman"/>
          <w:sz w:val="24"/>
          <w:szCs w:val="24"/>
        </w:rPr>
        <w:t xml:space="preserve">and to extract all the kernels </w:t>
      </w:r>
      <w:r w:rsidR="00B804EF" w:rsidRPr="00B804EF">
        <w:rPr>
          <w:rFonts w:ascii="Times New Roman" w:hAnsi="Times New Roman" w:cs="Times New Roman"/>
          <w:sz w:val="24"/>
          <w:szCs w:val="24"/>
        </w:rPr>
        <w:t xml:space="preserve">and their associated co-kernels from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B804EF" w:rsidRPr="00B804EF">
        <w:rPr>
          <w:rFonts w:ascii="Times New Roman" w:hAnsi="Times New Roman" w:cs="Times New Roman"/>
          <w:sz w:val="24"/>
          <w:szCs w:val="24"/>
        </w:rPr>
        <w:t>.</w:t>
      </w:r>
      <w:r w:rsidR="008058D3">
        <w:rPr>
          <w:rFonts w:ascii="Times New Roman" w:hAnsi="Times New Roman" w:cs="Times New Roman"/>
          <w:sz w:val="24"/>
          <w:szCs w:val="24"/>
        </w:rPr>
        <w:t xml:space="preserve"> Show all the co-kernel</w:t>
      </w:r>
      <w:r w:rsidR="000053F7">
        <w:rPr>
          <w:rFonts w:ascii="Times New Roman" w:hAnsi="Times New Roman" w:cs="Times New Roman"/>
          <w:sz w:val="24"/>
          <w:szCs w:val="24"/>
        </w:rPr>
        <w:t>--kernel</w:t>
      </w:r>
      <w:r w:rsidR="008058D3">
        <w:rPr>
          <w:rFonts w:ascii="Times New Roman" w:hAnsi="Times New Roman" w:cs="Times New Roman"/>
          <w:sz w:val="24"/>
          <w:szCs w:val="24"/>
        </w:rPr>
        <w:t xml:space="preserve"> pairs.</w:t>
      </w:r>
      <w:r w:rsidR="008F7C85">
        <w:rPr>
          <w:rFonts w:ascii="Times New Roman" w:hAnsi="Times New Roman" w:cs="Times New Roman"/>
          <w:sz w:val="24"/>
          <w:szCs w:val="24"/>
        </w:rPr>
        <w:t xml:space="preserve"> Also, show the level number of each kernel</w:t>
      </w:r>
      <w:r w:rsidR="007007F4">
        <w:rPr>
          <w:rFonts w:ascii="Times New Roman" w:hAnsi="Times New Roman" w:cs="Times New Roman"/>
          <w:sz w:val="24"/>
          <w:szCs w:val="24"/>
        </w:rPr>
        <w:t xml:space="preserve"> (i.e., some kernel is </w:t>
      </w:r>
      <w:r w:rsidR="009D59F1">
        <w:rPr>
          <w:rFonts w:ascii="Times New Roman" w:hAnsi="Times New Roman" w:cs="Times New Roman"/>
          <w:sz w:val="24"/>
          <w:szCs w:val="24"/>
        </w:rPr>
        <w:t xml:space="preserve">a </w:t>
      </w:r>
      <w:r w:rsidR="007007F4">
        <w:rPr>
          <w:rFonts w:ascii="Times New Roman" w:hAnsi="Times New Roman" w:cs="Times New Roman"/>
          <w:sz w:val="24"/>
          <w:szCs w:val="24"/>
        </w:rPr>
        <w:t xml:space="preserve">level-0 kernel, some kernel is </w:t>
      </w:r>
      <w:r w:rsidR="009D59F1">
        <w:rPr>
          <w:rFonts w:ascii="Times New Roman" w:hAnsi="Times New Roman" w:cs="Times New Roman"/>
          <w:sz w:val="24"/>
          <w:szCs w:val="24"/>
        </w:rPr>
        <w:t xml:space="preserve">a </w:t>
      </w:r>
      <w:r w:rsidR="007007F4">
        <w:rPr>
          <w:rFonts w:ascii="Times New Roman" w:hAnsi="Times New Roman" w:cs="Times New Roman"/>
          <w:sz w:val="24"/>
          <w:szCs w:val="24"/>
        </w:rPr>
        <w:t>level-1 kernel, etc.)</w:t>
      </w:r>
      <w:r w:rsidR="008F7C85">
        <w:rPr>
          <w:rFonts w:ascii="Times New Roman" w:hAnsi="Times New Roman" w:cs="Times New Roman"/>
          <w:sz w:val="24"/>
          <w:szCs w:val="24"/>
        </w:rPr>
        <w:t>.</w:t>
      </w:r>
    </w:p>
    <w:p w:rsidR="00D738A8" w:rsidRDefault="00D738A8" w:rsidP="00D738A8">
      <w:pPr>
        <w:rPr>
          <w:rFonts w:ascii="Times New Roman" w:hAnsi="Times New Roman" w:cs="Times New Roman"/>
          <w:sz w:val="24"/>
        </w:rPr>
      </w:pPr>
      <w:r w:rsidRPr="007F4D3D">
        <w:rPr>
          <w:rFonts w:ascii="Times New Roman" w:hAnsi="Times New Roman" w:cs="Times New Roman"/>
          <w:b/>
          <w:sz w:val="24"/>
          <w:u w:val="single"/>
        </w:rPr>
        <w:t>Solution</w:t>
      </w:r>
      <w:r w:rsidRPr="007F4D3D">
        <w:rPr>
          <w:rFonts w:ascii="Times New Roman" w:hAnsi="Times New Roman" w:cs="Times New Roman"/>
          <w:sz w:val="24"/>
        </w:rPr>
        <w:t>:</w:t>
      </w:r>
    </w:p>
    <w:p w:rsidR="000053F7" w:rsidRDefault="000053F7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Trivial pair: </w:t>
      </w:r>
      <m:oMath>
        <m:r>
          <w:rPr>
            <w:rFonts w:ascii="Cambria Math" w:hAnsi="Cambria Math" w:cs="Times New Roman"/>
            <w:sz w:val="24"/>
            <w:szCs w:val="24"/>
          </w:rPr>
          <m:t>(1,abe+ace+de+abfg+acfg+dfg+bh+ch)</m:t>
        </m:r>
      </m:oMath>
    </w:p>
    <w:p w:rsidR="00D738A8" w:rsidRDefault="007C17D6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co=a,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=be+ce+bfg+cfg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0053F7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(a,be+ce+bfg+cfg)</m:t>
        </m:r>
      </m:oMath>
    </w:p>
    <w:p w:rsidR="005B0BF0" w:rsidRDefault="005B0BF0" w:rsidP="005B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co=b,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=e+fg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211AC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(ab,e+fg)</m:t>
        </m:r>
      </m:oMath>
    </w:p>
    <w:p w:rsidR="00D22044" w:rsidRDefault="00BF6CEC" w:rsidP="00BF6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co=c,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=e+fg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211AC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(ac,e+fg)</m:t>
        </m:r>
      </m:oMath>
    </w:p>
    <w:p w:rsidR="00D22044" w:rsidRDefault="00D22044" w:rsidP="00D22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co=e,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=b+c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211AC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(ae,b+c)</m:t>
        </m:r>
      </m:oMath>
    </w:p>
    <w:p w:rsidR="00D22044" w:rsidRDefault="00D22044" w:rsidP="00D22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co=fg,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=b+c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211AC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(afg,b+c)</m:t>
        </m:r>
      </m:oMath>
    </w:p>
    <w:p w:rsidR="00D22044" w:rsidRDefault="00D22044" w:rsidP="00D22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co=fg,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=b+c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211AC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(afg,b+c)</m:t>
        </m:r>
      </m:oMath>
    </w:p>
    <w:p w:rsidR="00D02CBA" w:rsidRDefault="00D02CBA" w:rsidP="00D0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co=b,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=ae+afg+h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(b,ae+afg+h)</m:t>
        </m:r>
      </m:oMath>
    </w:p>
    <w:p w:rsidR="00A31BB4" w:rsidRDefault="00A31BB4" w:rsidP="00A31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co=a,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=e+fg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(ab,e+fg)</m:t>
        </m:r>
      </m:oMath>
    </w:p>
    <w:p w:rsidR="00D02CBA" w:rsidRDefault="00D02CBA" w:rsidP="00D0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co=c,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=ae+afg+h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(c,ae+afg+h)</m:t>
        </m:r>
      </m:oMath>
    </w:p>
    <w:p w:rsidR="00A326A5" w:rsidRDefault="00A326A5" w:rsidP="00A3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co=a,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=e+fg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(ac,e+fg)</m:t>
        </m:r>
      </m:oMath>
    </w:p>
    <w:p w:rsidR="00D02CBA" w:rsidRDefault="00D02CBA" w:rsidP="00D0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co=d,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=e+fg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(d,e+fg)</m:t>
        </m:r>
      </m:oMath>
    </w:p>
    <w:p w:rsidR="005D702E" w:rsidRDefault="005D702E" w:rsidP="005D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co=e,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=ab+ac+d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(e,ab+ac+d)</m:t>
        </m:r>
      </m:oMath>
    </w:p>
    <w:p w:rsidR="00193076" w:rsidRDefault="00193076" w:rsidP="00193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co=a,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=b+c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(ae,b+c)</m:t>
        </m:r>
      </m:oMath>
    </w:p>
    <w:p w:rsidR="005D702E" w:rsidRDefault="005D702E" w:rsidP="005D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co=fg,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=ab+ac+d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(fg,ab+ac+d)</m:t>
        </m:r>
      </m:oMath>
    </w:p>
    <w:p w:rsidR="00193076" w:rsidRDefault="00193076" w:rsidP="00193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co=a,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=b+c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 w:rsidRPr="00B903F9">
        <w:rPr>
          <w:rFonts w:ascii="Times New Roman" w:hAnsi="Times New Roman" w:cs="Times New Roman"/>
          <w:sz w:val="24"/>
          <w:szCs w:val="24"/>
        </w:rPr>
        <w:t xml:space="preserve"> </w:t>
      </w:r>
      <w:r w:rsidR="00B903F9">
        <w:rPr>
          <w:rFonts w:ascii="Times New Roman" w:hAnsi="Times New Roman" w:cs="Times New Roman"/>
          <w:sz w:val="24"/>
          <w:szCs w:val="24"/>
        </w:rPr>
        <w:t xml:space="preserve">Pair: </w:t>
      </w:r>
      <m:oMath>
        <m:r>
          <w:rPr>
            <w:rFonts w:ascii="Cambria Math" w:hAnsi="Cambria Math" w:cs="Times New Roman"/>
            <w:sz w:val="24"/>
            <w:szCs w:val="24"/>
          </w:rPr>
          <m:t>(afg,b+c)</m:t>
        </m:r>
      </m:oMath>
    </w:p>
    <w:p w:rsidR="005D702E" w:rsidRDefault="005D702E" w:rsidP="005D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co=fg,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=ab+ac+d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(fg,ab+ac+d)</m:t>
        </m:r>
      </m:oMath>
    </w:p>
    <w:p w:rsidR="00193076" w:rsidRDefault="00193076" w:rsidP="00193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co=a,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=b+c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>
        <w:rPr>
          <w:rFonts w:ascii="Times New Roman" w:hAnsi="Times New Roman" w:cs="Times New Roman"/>
          <w:sz w:val="24"/>
          <w:szCs w:val="24"/>
        </w:rPr>
        <w:t xml:space="preserve"> Pair: </w:t>
      </w:r>
      <m:oMath>
        <m:r>
          <w:rPr>
            <w:rFonts w:ascii="Cambria Math" w:hAnsi="Cambria Math" w:cs="Times New Roman"/>
            <w:sz w:val="24"/>
            <w:szCs w:val="24"/>
          </w:rPr>
          <m:t>(afg,b+c)</m:t>
        </m:r>
      </m:oMath>
    </w:p>
    <w:p w:rsidR="005D702E" w:rsidRDefault="005D702E" w:rsidP="005D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variable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get </w:t>
      </w:r>
      <m:oMath>
        <m:r>
          <w:rPr>
            <w:rFonts w:ascii="Cambria Math" w:hAnsi="Cambria Math" w:cs="Times New Roman"/>
            <w:sz w:val="24"/>
            <w:szCs w:val="24"/>
          </w:rPr>
          <m:t>co=h,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=b+c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903F9" w:rsidRPr="00B903F9">
        <w:rPr>
          <w:rFonts w:ascii="Times New Roman" w:hAnsi="Times New Roman" w:cs="Times New Roman"/>
          <w:sz w:val="24"/>
          <w:szCs w:val="24"/>
        </w:rPr>
        <w:t xml:space="preserve"> </w:t>
      </w:r>
      <w:r w:rsidR="00B903F9">
        <w:rPr>
          <w:rFonts w:ascii="Times New Roman" w:hAnsi="Times New Roman" w:cs="Times New Roman"/>
          <w:sz w:val="24"/>
          <w:szCs w:val="24"/>
        </w:rPr>
        <w:t xml:space="preserve">Pair: </w:t>
      </w:r>
      <m:oMath>
        <m:r>
          <w:rPr>
            <w:rFonts w:ascii="Cambria Math" w:hAnsi="Cambria Math" w:cs="Times New Roman"/>
            <w:sz w:val="24"/>
            <w:szCs w:val="24"/>
          </w:rPr>
          <m:t>(h,b+c)</m:t>
        </m:r>
      </m:oMath>
    </w:p>
    <w:p w:rsidR="00DE1615" w:rsidRPr="00874C33" w:rsidRDefault="00DE1615" w:rsidP="005D70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C33">
        <w:rPr>
          <w:rFonts w:ascii="Times New Roman" w:hAnsi="Times New Roman" w:cs="Times New Roman"/>
          <w:b/>
          <w:sz w:val="24"/>
          <w:szCs w:val="24"/>
          <w:u w:val="single"/>
        </w:rPr>
        <w:t>In summary:</w:t>
      </w:r>
    </w:p>
    <w:p w:rsidR="00E73241" w:rsidRDefault="00A076EA" w:rsidP="005D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(6%) </w:t>
      </w:r>
      <w:r w:rsidR="00DE1615">
        <w:rPr>
          <w:rFonts w:ascii="Times New Roman" w:hAnsi="Times New Roman" w:cs="Times New Roman"/>
          <w:sz w:val="24"/>
          <w:szCs w:val="24"/>
        </w:rPr>
        <w:t>l</w:t>
      </w:r>
      <w:r w:rsidR="00E73241">
        <w:rPr>
          <w:rFonts w:ascii="Times New Roman" w:hAnsi="Times New Roman" w:cs="Times New Roman"/>
          <w:sz w:val="24"/>
          <w:szCs w:val="24"/>
        </w:rPr>
        <w:t>evel-0 co-kern</w:t>
      </w:r>
      <w:r w:rsidR="00665139">
        <w:rPr>
          <w:rFonts w:ascii="Times New Roman" w:hAnsi="Times New Roman" w:cs="Times New Roman"/>
          <w:sz w:val="24"/>
          <w:szCs w:val="24"/>
        </w:rPr>
        <w:t>e</w:t>
      </w:r>
      <w:r w:rsidR="00E73241">
        <w:rPr>
          <w:rFonts w:ascii="Times New Roman" w:hAnsi="Times New Roman" w:cs="Times New Roman"/>
          <w:sz w:val="24"/>
          <w:szCs w:val="24"/>
        </w:rPr>
        <w:t>l--kernel pair: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(ab,e+fg)</m:t>
        </m:r>
      </m:oMath>
      <w:r w:rsidR="00DE1615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(ac,e+fg)</m:t>
        </m:r>
      </m:oMath>
      <w:r w:rsidR="00DE1615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(ae,b+c)</m:t>
        </m:r>
      </m:oMath>
      <w:r w:rsidR="00DE1615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(afg,b+c)</m:t>
        </m:r>
      </m:oMath>
      <w:r w:rsidR="004541D0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(d,e+fg)</m:t>
        </m:r>
      </m:oMath>
      <w:r w:rsidR="004541D0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(h,b+c)</m:t>
        </m:r>
      </m:oMath>
      <w:r w:rsidR="00DE1615">
        <w:rPr>
          <w:rFonts w:ascii="Times New Roman" w:hAnsi="Times New Roman" w:cs="Times New Roman"/>
          <w:sz w:val="24"/>
          <w:szCs w:val="24"/>
        </w:rPr>
        <w:t>.</w:t>
      </w:r>
    </w:p>
    <w:p w:rsidR="005D702E" w:rsidRDefault="00DE1615" w:rsidP="005D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level-1 co-kernel--kernel pair: </w:t>
      </w:r>
      <m:oMath>
        <m:r>
          <w:rPr>
            <w:rFonts w:ascii="Cambria Math" w:hAnsi="Cambria Math" w:cs="Times New Roman"/>
            <w:sz w:val="24"/>
            <w:szCs w:val="24"/>
          </w:rPr>
          <m:t>(a,be+ce+bfg+cfg)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(b,ae+afg+h)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(c,ae+afg+h)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(e,ab+ac+d)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(fg,ab+ac+d)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DE1615" w:rsidRDefault="00DE1615" w:rsidP="005D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level-2 co-kernel--kernel pair: </w:t>
      </w:r>
      <m:oMath>
        <m:r>
          <w:rPr>
            <w:rFonts w:ascii="Cambria Math" w:hAnsi="Cambria Math" w:cs="Times New Roman"/>
            <w:sz w:val="24"/>
            <w:szCs w:val="24"/>
          </w:rPr>
          <m:t>(1,abe+ace+de+abfg+acfg+dfg+bh+ch)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D109DE" w:rsidRDefault="00D109DE" w:rsidP="005D702E">
      <w:pPr>
        <w:rPr>
          <w:rFonts w:ascii="Times New Roman" w:hAnsi="Times New Roman" w:cs="Times New Roman"/>
          <w:sz w:val="24"/>
          <w:szCs w:val="24"/>
        </w:rPr>
      </w:pPr>
    </w:p>
    <w:p w:rsidR="00D109DE" w:rsidRDefault="005C5303" w:rsidP="005D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109DE">
        <w:rPr>
          <w:rFonts w:ascii="Times New Roman" w:hAnsi="Times New Roman" w:cs="Times New Roman"/>
          <w:sz w:val="24"/>
          <w:szCs w:val="24"/>
        </w:rPr>
        <w:t>.</w:t>
      </w:r>
      <w:r w:rsidR="00984036">
        <w:rPr>
          <w:rFonts w:ascii="Times New Roman" w:hAnsi="Times New Roman" w:cs="Times New Roman"/>
          <w:sz w:val="24"/>
          <w:szCs w:val="24"/>
        </w:rPr>
        <w:t xml:space="preserve"> (</w:t>
      </w:r>
      <w:r w:rsidR="00A73104">
        <w:rPr>
          <w:rFonts w:ascii="Times New Roman" w:hAnsi="Times New Roman" w:cs="Times New Roman"/>
          <w:sz w:val="24"/>
          <w:szCs w:val="24"/>
        </w:rPr>
        <w:t>18</w:t>
      </w:r>
      <w:r w:rsidR="00984036">
        <w:rPr>
          <w:rFonts w:ascii="Times New Roman" w:hAnsi="Times New Roman" w:cs="Times New Roman"/>
          <w:sz w:val="24"/>
          <w:szCs w:val="24"/>
        </w:rPr>
        <w:t>%)</w:t>
      </w:r>
      <w:r w:rsidR="00D109DE">
        <w:rPr>
          <w:rFonts w:ascii="Times New Roman" w:hAnsi="Times New Roman" w:cs="Times New Roman"/>
          <w:sz w:val="24"/>
          <w:szCs w:val="24"/>
        </w:rPr>
        <w:t xml:space="preserve"> </w:t>
      </w:r>
      <w:r w:rsidR="00D109DE" w:rsidRPr="00D109DE">
        <w:rPr>
          <w:rFonts w:ascii="Times New Roman" w:hAnsi="Times New Roman" w:cs="Times New Roman"/>
          <w:sz w:val="24"/>
          <w:szCs w:val="24"/>
        </w:rPr>
        <w:t>Single Cube Divisor Extraction</w:t>
      </w:r>
    </w:p>
    <w:p w:rsidR="00D109DE" w:rsidRDefault="00D109DE" w:rsidP="005D702E">
      <w:pPr>
        <w:rPr>
          <w:rFonts w:ascii="Times New Roman" w:hAnsi="Times New Roman" w:cs="Times New Roman"/>
          <w:sz w:val="24"/>
          <w:szCs w:val="24"/>
        </w:rPr>
      </w:pPr>
      <w:r w:rsidRPr="00D109DE">
        <w:rPr>
          <w:rFonts w:ascii="Times New Roman" w:hAnsi="Times New Roman" w:cs="Times New Roman"/>
          <w:sz w:val="24"/>
          <w:szCs w:val="24"/>
        </w:rPr>
        <w:t>Consider th</w:t>
      </w:r>
      <w:r>
        <w:rPr>
          <w:rFonts w:ascii="Times New Roman" w:hAnsi="Times New Roman" w:cs="Times New Roman"/>
          <w:sz w:val="24"/>
          <w:szCs w:val="24"/>
        </w:rPr>
        <w:t>e following</w:t>
      </w:r>
      <w:r w:rsidRPr="00D109DE">
        <w:rPr>
          <w:rFonts w:ascii="Times New Roman" w:hAnsi="Times New Roman" w:cs="Times New Roman"/>
          <w:sz w:val="24"/>
          <w:szCs w:val="24"/>
        </w:rPr>
        <w:t xml:space="preserve"> Boolean logic network with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a,b,c,d,e,f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D109DE" w:rsidRDefault="00D109DE" w:rsidP="005D702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R=abf+abcd+abce+cdf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S=acd+cdef+abce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T=cdef+af</m:t>
          </m:r>
        </m:oMath>
      </m:oMathPara>
    </w:p>
    <w:p w:rsidR="00663CDE" w:rsidRDefault="00D109DE" w:rsidP="00D02CBA">
      <w:pPr>
        <w:rPr>
          <w:rFonts w:ascii="Times New Roman" w:hAnsi="Times New Roman" w:cs="Times New Roman"/>
          <w:sz w:val="24"/>
          <w:szCs w:val="24"/>
        </w:rPr>
      </w:pPr>
      <w:r w:rsidRPr="00D109DE">
        <w:rPr>
          <w:rFonts w:ascii="Times New Roman" w:hAnsi="Times New Roman" w:cs="Times New Roman"/>
          <w:sz w:val="24"/>
          <w:szCs w:val="24"/>
        </w:rPr>
        <w:t xml:space="preserve">Build the </w:t>
      </w:r>
      <w:r w:rsidRPr="00D109DE">
        <w:rPr>
          <w:rFonts w:ascii="Times New Roman" w:hAnsi="Times New Roman" w:cs="Times New Roman"/>
          <w:b/>
          <w:sz w:val="24"/>
          <w:szCs w:val="24"/>
        </w:rPr>
        <w:t>cube-literal matrix</w:t>
      </w:r>
      <w:r w:rsidRPr="00D109DE">
        <w:rPr>
          <w:rFonts w:ascii="Times New Roman" w:hAnsi="Times New Roman" w:cs="Times New Roman"/>
          <w:sz w:val="24"/>
          <w:szCs w:val="24"/>
        </w:rPr>
        <w:t xml:space="preserve"> associated with this set of functions. </w:t>
      </w:r>
      <w:r w:rsidR="00663CDE">
        <w:rPr>
          <w:rFonts w:ascii="Times New Roman" w:hAnsi="Times New Roman" w:cs="Times New Roman"/>
          <w:sz w:val="24"/>
          <w:szCs w:val="24"/>
        </w:rPr>
        <w:t>List all the single cube divisors that can be extracted based on a</w:t>
      </w:r>
      <w:r w:rsidR="00617983">
        <w:rPr>
          <w:rFonts w:ascii="Times New Roman" w:hAnsi="Times New Roman" w:cs="Times New Roman"/>
          <w:sz w:val="24"/>
          <w:szCs w:val="24"/>
        </w:rPr>
        <w:t xml:space="preserve"> </w:t>
      </w:r>
      <w:r w:rsidR="00617983" w:rsidRPr="00A01411">
        <w:rPr>
          <w:rFonts w:ascii="Times New Roman" w:hAnsi="Times New Roman" w:cs="Times New Roman"/>
          <w:b/>
          <w:sz w:val="24"/>
          <w:szCs w:val="24"/>
        </w:rPr>
        <w:t>non-trivial</w:t>
      </w:r>
      <w:r w:rsidR="00663CDE">
        <w:rPr>
          <w:rFonts w:ascii="Times New Roman" w:hAnsi="Times New Roman" w:cs="Times New Roman"/>
          <w:sz w:val="24"/>
          <w:szCs w:val="24"/>
        </w:rPr>
        <w:t xml:space="preserve"> prime rectangle that </w:t>
      </w:r>
      <w:r w:rsidR="00663CDE" w:rsidRPr="00FE7A07">
        <w:rPr>
          <w:rFonts w:ascii="Times New Roman" w:hAnsi="Times New Roman" w:cs="Times New Roman"/>
          <w:b/>
          <w:sz w:val="24"/>
          <w:szCs w:val="24"/>
          <w:u w:val="single"/>
        </w:rPr>
        <w:t xml:space="preserve">covers </w:t>
      </w:r>
      <w:r w:rsidR="00671C89" w:rsidRPr="00FE7A07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</w:t>
      </w:r>
      <w:r w:rsidR="00663CDE" w:rsidRPr="00FE7A07">
        <w:rPr>
          <w:rFonts w:ascii="Times New Roman" w:hAnsi="Times New Roman" w:cs="Times New Roman"/>
          <w:b/>
          <w:sz w:val="24"/>
          <w:szCs w:val="24"/>
          <w:u w:val="single"/>
        </w:rPr>
        <w:t xml:space="preserve">column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c</m:t>
        </m:r>
      </m:oMath>
      <w:r w:rsidR="00617983">
        <w:rPr>
          <w:rFonts w:ascii="Times New Roman" w:hAnsi="Times New Roman" w:cs="Times New Roman"/>
          <w:sz w:val="24"/>
          <w:szCs w:val="24"/>
        </w:rPr>
        <w:t xml:space="preserve">. (Here, a prime rectangle is non-trivial if it covers </w:t>
      </w:r>
      <w:r w:rsidR="00617983" w:rsidRPr="00617983">
        <w:rPr>
          <w:rFonts w:ascii="Times New Roman" w:hAnsi="Times New Roman" w:cs="Times New Roman"/>
          <w:b/>
          <w:sz w:val="24"/>
          <w:szCs w:val="24"/>
        </w:rPr>
        <w:t>at least</w:t>
      </w:r>
      <w:r w:rsidR="00617983">
        <w:rPr>
          <w:rFonts w:ascii="Times New Roman" w:hAnsi="Times New Roman" w:cs="Times New Roman"/>
          <w:sz w:val="24"/>
          <w:szCs w:val="24"/>
        </w:rPr>
        <w:t xml:space="preserve"> </w:t>
      </w:r>
      <w:r w:rsidR="00617983" w:rsidRPr="00617983">
        <w:rPr>
          <w:rFonts w:ascii="Times New Roman" w:hAnsi="Times New Roman" w:cs="Times New Roman"/>
          <w:b/>
          <w:sz w:val="24"/>
          <w:szCs w:val="24"/>
        </w:rPr>
        <w:t>two</w:t>
      </w:r>
      <w:r w:rsidR="00617983">
        <w:rPr>
          <w:rFonts w:ascii="Times New Roman" w:hAnsi="Times New Roman" w:cs="Times New Roman"/>
          <w:sz w:val="24"/>
          <w:szCs w:val="24"/>
        </w:rPr>
        <w:t xml:space="preserve"> rows</w:t>
      </w:r>
      <w:r w:rsidR="00663CDE">
        <w:rPr>
          <w:rFonts w:ascii="Times New Roman" w:hAnsi="Times New Roman" w:cs="Times New Roman"/>
          <w:sz w:val="24"/>
          <w:szCs w:val="24"/>
        </w:rPr>
        <w:t xml:space="preserve"> and </w:t>
      </w:r>
      <w:r w:rsidR="00663CDE" w:rsidRPr="00663CDE">
        <w:rPr>
          <w:rFonts w:ascii="Times New Roman" w:hAnsi="Times New Roman" w:cs="Times New Roman"/>
          <w:b/>
          <w:sz w:val="24"/>
          <w:szCs w:val="24"/>
        </w:rPr>
        <w:t>at least</w:t>
      </w:r>
      <w:r w:rsidR="00663CDE">
        <w:rPr>
          <w:rFonts w:ascii="Times New Roman" w:hAnsi="Times New Roman" w:cs="Times New Roman"/>
          <w:sz w:val="24"/>
          <w:szCs w:val="24"/>
        </w:rPr>
        <w:t xml:space="preserve"> </w:t>
      </w:r>
      <w:r w:rsidR="00663CDE" w:rsidRPr="00617983">
        <w:rPr>
          <w:rFonts w:ascii="Times New Roman" w:hAnsi="Times New Roman" w:cs="Times New Roman"/>
          <w:b/>
          <w:sz w:val="24"/>
          <w:szCs w:val="24"/>
        </w:rPr>
        <w:t>two</w:t>
      </w:r>
      <w:r w:rsidR="00663CDE">
        <w:rPr>
          <w:rFonts w:ascii="Times New Roman" w:hAnsi="Times New Roman" w:cs="Times New Roman"/>
          <w:sz w:val="24"/>
          <w:szCs w:val="24"/>
        </w:rPr>
        <w:t xml:space="preserve"> </w:t>
      </w:r>
      <w:r w:rsidR="00617983">
        <w:rPr>
          <w:rFonts w:ascii="Times New Roman" w:hAnsi="Times New Roman" w:cs="Times New Roman"/>
          <w:sz w:val="24"/>
          <w:szCs w:val="24"/>
        </w:rPr>
        <w:t>column</w:t>
      </w:r>
      <w:r w:rsidR="00663CDE">
        <w:rPr>
          <w:rFonts w:ascii="Times New Roman" w:hAnsi="Times New Roman" w:cs="Times New Roman"/>
          <w:sz w:val="24"/>
          <w:szCs w:val="24"/>
        </w:rPr>
        <w:t>s.</w:t>
      </w:r>
      <w:r w:rsidR="00617983">
        <w:rPr>
          <w:rFonts w:ascii="Times New Roman" w:hAnsi="Times New Roman" w:cs="Times New Roman"/>
          <w:sz w:val="24"/>
          <w:szCs w:val="24"/>
        </w:rPr>
        <w:t>)</w:t>
      </w:r>
      <w:r w:rsidR="00956246">
        <w:rPr>
          <w:rFonts w:ascii="Times New Roman" w:hAnsi="Times New Roman" w:cs="Times New Roman"/>
          <w:sz w:val="24"/>
          <w:szCs w:val="24"/>
        </w:rPr>
        <w:t xml:space="preserve"> Which of them are the best in terms of the number of literals</w:t>
      </w:r>
      <w:r w:rsidR="007A7141">
        <w:rPr>
          <w:rFonts w:ascii="Times New Roman" w:hAnsi="Times New Roman" w:cs="Times New Roman"/>
          <w:sz w:val="24"/>
          <w:szCs w:val="24"/>
        </w:rPr>
        <w:t xml:space="preserve"> saved</w:t>
      </w:r>
      <w:r w:rsidR="00956246">
        <w:rPr>
          <w:rFonts w:ascii="Times New Roman" w:hAnsi="Times New Roman" w:cs="Times New Roman"/>
          <w:sz w:val="24"/>
          <w:szCs w:val="24"/>
        </w:rPr>
        <w:t>?</w:t>
      </w:r>
      <w:r w:rsidR="00345C34">
        <w:rPr>
          <w:rFonts w:ascii="Times New Roman" w:hAnsi="Times New Roman" w:cs="Times New Roman"/>
          <w:sz w:val="24"/>
          <w:szCs w:val="24"/>
        </w:rPr>
        <w:t xml:space="preserve"> You should apply the simple formula talked in lecture to compute the number of literals saved.</w:t>
      </w:r>
    </w:p>
    <w:p w:rsidR="0011271A" w:rsidRDefault="0011271A" w:rsidP="0011271A">
      <w:pPr>
        <w:rPr>
          <w:rFonts w:ascii="Times New Roman" w:hAnsi="Times New Roman" w:cs="Times New Roman"/>
          <w:sz w:val="24"/>
        </w:rPr>
      </w:pPr>
      <w:r w:rsidRPr="007F4D3D">
        <w:rPr>
          <w:rFonts w:ascii="Times New Roman" w:hAnsi="Times New Roman" w:cs="Times New Roman"/>
          <w:b/>
          <w:sz w:val="24"/>
          <w:u w:val="single"/>
        </w:rPr>
        <w:t>Solution</w:t>
      </w:r>
      <w:r w:rsidRPr="007F4D3D">
        <w:rPr>
          <w:rFonts w:ascii="Times New Roman" w:hAnsi="Times New Roman" w:cs="Times New Roman"/>
          <w:sz w:val="24"/>
        </w:rPr>
        <w:t>:</w:t>
      </w:r>
    </w:p>
    <w:p w:rsidR="00BB0ED2" w:rsidRDefault="00BB0ED2" w:rsidP="001127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C644CD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%)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356"/>
        <w:gridCol w:w="351"/>
        <w:gridCol w:w="336"/>
        <w:gridCol w:w="363"/>
        <w:gridCol w:w="341"/>
        <w:gridCol w:w="355"/>
      </w:tblGrid>
      <w:tr w:rsidR="0011271A" w:rsidTr="0011271A">
        <w:trPr>
          <w:jc w:val="center"/>
        </w:trPr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236" w:type="dxa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0" w:type="auto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0" w:type="auto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11271A" w:rsidTr="0011271A">
        <w:trPr>
          <w:jc w:val="center"/>
        </w:trPr>
        <w:tc>
          <w:tcPr>
            <w:tcW w:w="0" w:type="auto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abf</m:t>
                </m:r>
              </m:oMath>
            </m:oMathPara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271A" w:rsidTr="0011271A">
        <w:trPr>
          <w:jc w:val="center"/>
        </w:trPr>
        <w:tc>
          <w:tcPr>
            <w:tcW w:w="0" w:type="auto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abcd</m:t>
                </m:r>
              </m:oMath>
            </m:oMathPara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1A" w:rsidTr="0011271A">
        <w:trPr>
          <w:jc w:val="center"/>
        </w:trPr>
        <w:tc>
          <w:tcPr>
            <w:tcW w:w="0" w:type="auto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abce</m:t>
              </m:r>
            </m:oMath>
            <w:r w:rsidR="00BE0C3E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1A" w:rsidTr="0011271A">
        <w:trPr>
          <w:jc w:val="center"/>
        </w:trPr>
        <w:tc>
          <w:tcPr>
            <w:tcW w:w="0" w:type="auto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cdf</m:t>
                </m:r>
              </m:oMath>
            </m:oMathPara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271A" w:rsidTr="0011271A">
        <w:trPr>
          <w:jc w:val="center"/>
        </w:trPr>
        <w:tc>
          <w:tcPr>
            <w:tcW w:w="0" w:type="auto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acd</m:t>
                </m:r>
              </m:oMath>
            </m:oMathPara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71A" w:rsidTr="0011271A">
        <w:trPr>
          <w:jc w:val="center"/>
        </w:trPr>
        <w:tc>
          <w:tcPr>
            <w:tcW w:w="0" w:type="auto"/>
          </w:tcPr>
          <w:p w:rsidR="0011271A" w:rsidRDefault="0011271A" w:rsidP="00112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cdef</m:t>
              </m:r>
            </m:oMath>
            <w:r w:rsidR="00BE0C3E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271A" w:rsidTr="0011271A">
        <w:trPr>
          <w:jc w:val="center"/>
        </w:trPr>
        <w:tc>
          <w:tcPr>
            <w:tcW w:w="0" w:type="auto"/>
          </w:tcPr>
          <w:p w:rsidR="0011271A" w:rsidRDefault="0011271A" w:rsidP="0011271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af</m:t>
                </m:r>
              </m:oMath>
            </m:oMathPara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" w:type="dxa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1271A" w:rsidRDefault="0011271A" w:rsidP="00D02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1271A" w:rsidRDefault="0011271A" w:rsidP="00D02CBA">
      <w:pPr>
        <w:rPr>
          <w:rFonts w:ascii="Times New Roman" w:hAnsi="Times New Roman" w:cs="Times New Roman"/>
          <w:sz w:val="24"/>
          <w:szCs w:val="24"/>
        </w:rPr>
      </w:pPr>
    </w:p>
    <w:p w:rsidR="002B7221" w:rsidRDefault="002B7221" w:rsidP="00D0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Single cube divisors that can be extracted based on a </w:t>
      </w:r>
      <w:r w:rsidRPr="00A01411">
        <w:rPr>
          <w:rFonts w:ascii="Times New Roman" w:hAnsi="Times New Roman" w:cs="Times New Roman"/>
          <w:b/>
          <w:sz w:val="24"/>
          <w:szCs w:val="24"/>
        </w:rPr>
        <w:t>non-trivial</w:t>
      </w:r>
      <w:r>
        <w:rPr>
          <w:rFonts w:ascii="Times New Roman" w:hAnsi="Times New Roman" w:cs="Times New Roman"/>
          <w:sz w:val="24"/>
          <w:szCs w:val="24"/>
        </w:rPr>
        <w:t xml:space="preserve"> prime rectangle that covers the column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:rsidR="002B7221" w:rsidRDefault="002B7221" w:rsidP="00D0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B0ED2">
        <w:rPr>
          <w:rFonts w:ascii="Times New Roman" w:hAnsi="Times New Roman" w:cs="Times New Roman"/>
          <w:sz w:val="24"/>
          <w:szCs w:val="24"/>
        </w:rPr>
        <w:t xml:space="preserve"> (</w:t>
      </w:r>
      <w:r w:rsidR="00A73104">
        <w:rPr>
          <w:rFonts w:ascii="Times New Roman" w:hAnsi="Times New Roman" w:cs="Times New Roman"/>
          <w:sz w:val="24"/>
          <w:szCs w:val="24"/>
        </w:rPr>
        <w:t>1.5</w:t>
      </w:r>
      <w:r w:rsidR="00BB0ED2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abc</m:t>
        </m:r>
      </m:oMath>
      <w:r w:rsidR="00956434">
        <w:rPr>
          <w:rFonts w:ascii="Times New Roman" w:hAnsi="Times New Roman" w:cs="Times New Roman"/>
          <w:sz w:val="24"/>
          <w:szCs w:val="24"/>
        </w:rPr>
        <w:t xml:space="preserve">: two rows contain </w:t>
      </w:r>
      <w:r w:rsidR="002341E6">
        <w:rPr>
          <w:rFonts w:ascii="Times New Roman" w:hAnsi="Times New Roman" w:cs="Times New Roman"/>
          <w:sz w:val="24"/>
          <w:szCs w:val="24"/>
        </w:rPr>
        <w:t>it</w:t>
      </w:r>
      <w:r w:rsidR="00956434">
        <w:rPr>
          <w:rFonts w:ascii="Times New Roman" w:hAnsi="Times New Roman" w:cs="Times New Roman"/>
          <w:sz w:val="24"/>
          <w:szCs w:val="24"/>
        </w:rPr>
        <w:t xml:space="preserve">, which are </w:t>
      </w:r>
      <m:oMath>
        <m:r>
          <w:rPr>
            <w:rFonts w:ascii="Cambria Math" w:hAnsi="Cambria Math" w:cs="Times New Roman"/>
            <w:sz w:val="24"/>
            <w:szCs w:val="24"/>
          </w:rPr>
          <m:t>abcd</m:t>
        </m:r>
      </m:oMath>
      <w:r w:rsidR="0095643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abce</m:t>
        </m:r>
      </m:oMath>
      <w:r w:rsidR="00956434">
        <w:rPr>
          <w:rFonts w:ascii="Times New Roman" w:hAnsi="Times New Roman" w:cs="Times New Roman"/>
          <w:sz w:val="24"/>
          <w:szCs w:val="24"/>
        </w:rPr>
        <w:t>.</w:t>
      </w:r>
      <w:r w:rsidR="007D66E5">
        <w:rPr>
          <w:rFonts w:ascii="Times New Roman" w:hAnsi="Times New Roman" w:cs="Times New Roman"/>
          <w:sz w:val="24"/>
          <w:szCs w:val="24"/>
        </w:rPr>
        <w:t xml:space="preserve"> #saved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-3=3</m:t>
        </m:r>
      </m:oMath>
    </w:p>
    <w:p w:rsidR="007D66E5" w:rsidRDefault="002B7221" w:rsidP="007D6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hAnsi="Cambria Math" w:cs="Times New Roman"/>
            <w:sz w:val="24"/>
            <w:szCs w:val="24"/>
          </w:rPr>
          <m:t>cd</m:t>
        </m:r>
      </m:oMath>
      <w:r w:rsidR="007D66E5">
        <w:rPr>
          <w:rFonts w:ascii="Times New Roman" w:hAnsi="Times New Roman" w:cs="Times New Roman"/>
          <w:sz w:val="24"/>
          <w:szCs w:val="24"/>
        </w:rPr>
        <w:t xml:space="preserve">: four rows contain </w:t>
      </w:r>
      <w:r w:rsidR="002341E6">
        <w:rPr>
          <w:rFonts w:ascii="Times New Roman" w:hAnsi="Times New Roman" w:cs="Times New Roman"/>
          <w:sz w:val="24"/>
          <w:szCs w:val="24"/>
        </w:rPr>
        <w:t>it</w:t>
      </w:r>
      <w:r w:rsidR="007D66E5">
        <w:rPr>
          <w:rFonts w:ascii="Times New Roman" w:hAnsi="Times New Roman" w:cs="Times New Roman"/>
          <w:sz w:val="24"/>
          <w:szCs w:val="24"/>
        </w:rPr>
        <w:t xml:space="preserve">, which are </w:t>
      </w:r>
      <m:oMath>
        <m:r>
          <w:rPr>
            <w:rFonts w:ascii="Cambria Math" w:hAnsi="Cambria Math" w:cs="Times New Roman"/>
            <w:sz w:val="24"/>
            <w:szCs w:val="24"/>
          </w:rPr>
          <m:t>abcd,cdf,acd,cdef</m:t>
        </m:r>
      </m:oMath>
      <w:r w:rsidR="007D66E5">
        <w:rPr>
          <w:rFonts w:ascii="Times New Roman" w:hAnsi="Times New Roman" w:cs="Times New Roman"/>
          <w:sz w:val="24"/>
          <w:szCs w:val="24"/>
        </w:rPr>
        <w:t>. #saved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1+1+1+2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-2=3</m:t>
        </m:r>
      </m:oMath>
    </w:p>
    <w:p w:rsidR="000E7815" w:rsidRDefault="002B7221" w:rsidP="000E7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m:oMath>
        <m:r>
          <w:rPr>
            <w:rFonts w:ascii="Cambria Math" w:hAnsi="Cambria Math" w:cs="Times New Roman"/>
            <w:sz w:val="24"/>
            <w:szCs w:val="24"/>
          </w:rPr>
          <m:t>acd</m:t>
        </m:r>
      </m:oMath>
      <w:r w:rsidR="000E7815">
        <w:rPr>
          <w:rFonts w:ascii="Times New Roman" w:hAnsi="Times New Roman" w:cs="Times New Roman"/>
          <w:sz w:val="24"/>
          <w:szCs w:val="24"/>
        </w:rPr>
        <w:t xml:space="preserve">: two rows contain </w:t>
      </w:r>
      <w:r w:rsidR="002341E6">
        <w:rPr>
          <w:rFonts w:ascii="Times New Roman" w:hAnsi="Times New Roman" w:cs="Times New Roman"/>
          <w:sz w:val="24"/>
          <w:szCs w:val="24"/>
        </w:rPr>
        <w:t>it</w:t>
      </w:r>
      <w:r w:rsidR="000E7815">
        <w:rPr>
          <w:rFonts w:ascii="Times New Roman" w:hAnsi="Times New Roman" w:cs="Times New Roman"/>
          <w:sz w:val="24"/>
          <w:szCs w:val="24"/>
        </w:rPr>
        <w:t xml:space="preserve">, which are </w:t>
      </w:r>
      <m:oMath>
        <m:r>
          <w:rPr>
            <w:rFonts w:ascii="Cambria Math" w:hAnsi="Cambria Math" w:cs="Times New Roman"/>
            <w:sz w:val="24"/>
            <w:szCs w:val="24"/>
          </w:rPr>
          <m:t>abcd</m:t>
        </m:r>
      </m:oMath>
      <w:r w:rsidR="000E781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acd</m:t>
        </m:r>
      </m:oMath>
      <w:r w:rsidR="000E7815">
        <w:rPr>
          <w:rFonts w:ascii="Times New Roman" w:hAnsi="Times New Roman" w:cs="Times New Roman"/>
          <w:sz w:val="24"/>
          <w:szCs w:val="24"/>
        </w:rPr>
        <w:t>. #saved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-3=1</m:t>
        </m:r>
      </m:oMath>
    </w:p>
    <w:p w:rsidR="00AE3B24" w:rsidRDefault="002B7221" w:rsidP="00AE3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m:oMath>
        <m:r>
          <w:rPr>
            <w:rFonts w:ascii="Cambria Math" w:hAnsi="Cambria Math" w:cs="Times New Roman"/>
            <w:sz w:val="24"/>
            <w:szCs w:val="24"/>
          </w:rPr>
          <m:t>ac</m:t>
        </m:r>
      </m:oMath>
      <w:r w:rsidR="00AE3B24">
        <w:rPr>
          <w:rFonts w:ascii="Times New Roman" w:hAnsi="Times New Roman" w:cs="Times New Roman"/>
          <w:sz w:val="24"/>
          <w:szCs w:val="24"/>
        </w:rPr>
        <w:t xml:space="preserve">: three rows contain </w:t>
      </w:r>
      <w:r w:rsidR="002341E6">
        <w:rPr>
          <w:rFonts w:ascii="Times New Roman" w:hAnsi="Times New Roman" w:cs="Times New Roman"/>
          <w:sz w:val="24"/>
          <w:szCs w:val="24"/>
        </w:rPr>
        <w:t>it</w:t>
      </w:r>
      <w:r w:rsidR="00AE3B24">
        <w:rPr>
          <w:rFonts w:ascii="Times New Roman" w:hAnsi="Times New Roman" w:cs="Times New Roman"/>
          <w:sz w:val="24"/>
          <w:szCs w:val="24"/>
        </w:rPr>
        <w:t xml:space="preserve">, which are </w:t>
      </w:r>
      <m:oMath>
        <m:r>
          <w:rPr>
            <w:rFonts w:ascii="Cambria Math" w:hAnsi="Cambria Math" w:cs="Times New Roman"/>
            <w:sz w:val="24"/>
            <w:szCs w:val="24"/>
          </w:rPr>
          <m:t>abcd,abce,acd</m:t>
        </m:r>
      </m:oMath>
      <w:r w:rsidR="00AE3B24">
        <w:rPr>
          <w:rFonts w:ascii="Times New Roman" w:hAnsi="Times New Roman" w:cs="Times New Roman"/>
          <w:sz w:val="24"/>
          <w:szCs w:val="24"/>
        </w:rPr>
        <w:t>. #saved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1+2+1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-2=2</m:t>
        </m:r>
      </m:oMath>
    </w:p>
    <w:p w:rsidR="00D12D5D" w:rsidRDefault="002B7221" w:rsidP="00D12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m:oMath>
        <m:r>
          <w:rPr>
            <w:rFonts w:ascii="Cambria Math" w:hAnsi="Cambria Math" w:cs="Times New Roman"/>
            <w:sz w:val="24"/>
            <w:szCs w:val="24"/>
          </w:rPr>
          <m:t>ce</m:t>
        </m:r>
      </m:oMath>
      <w:r w:rsidR="00D12D5D">
        <w:rPr>
          <w:rFonts w:ascii="Times New Roman" w:hAnsi="Times New Roman" w:cs="Times New Roman"/>
          <w:sz w:val="24"/>
          <w:szCs w:val="24"/>
        </w:rPr>
        <w:t xml:space="preserve">: two rows contain </w:t>
      </w:r>
      <w:r w:rsidR="002341E6">
        <w:rPr>
          <w:rFonts w:ascii="Times New Roman" w:hAnsi="Times New Roman" w:cs="Times New Roman"/>
          <w:sz w:val="24"/>
          <w:szCs w:val="24"/>
        </w:rPr>
        <w:t>it</w:t>
      </w:r>
      <w:r w:rsidR="00D12D5D">
        <w:rPr>
          <w:rFonts w:ascii="Times New Roman" w:hAnsi="Times New Roman" w:cs="Times New Roman"/>
          <w:sz w:val="24"/>
          <w:szCs w:val="24"/>
        </w:rPr>
        <w:t xml:space="preserve">, which are </w:t>
      </w:r>
      <m:oMath>
        <m:r>
          <w:rPr>
            <w:rFonts w:ascii="Cambria Math" w:hAnsi="Cambria Math" w:cs="Times New Roman"/>
            <w:sz w:val="24"/>
            <w:szCs w:val="24"/>
          </w:rPr>
          <m:t>abce</m:t>
        </m:r>
      </m:oMath>
      <w:r w:rsidR="00D12D5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cdef</m:t>
        </m:r>
      </m:oMath>
      <w:r w:rsidR="00D12D5D">
        <w:rPr>
          <w:rFonts w:ascii="Times New Roman" w:hAnsi="Times New Roman" w:cs="Times New Roman"/>
          <w:sz w:val="24"/>
          <w:szCs w:val="24"/>
        </w:rPr>
        <w:t>. #saved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-2=2</m:t>
        </m:r>
      </m:oMath>
    </w:p>
    <w:p w:rsidR="00D12D5D" w:rsidRDefault="002B7221" w:rsidP="00D12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m:oMath>
        <m:r>
          <w:rPr>
            <w:rFonts w:ascii="Cambria Math" w:hAnsi="Cambria Math" w:cs="Times New Roman"/>
            <w:sz w:val="24"/>
            <w:szCs w:val="24"/>
          </w:rPr>
          <m:t>cdf</m:t>
        </m:r>
      </m:oMath>
      <w:r w:rsidR="00D12D5D">
        <w:rPr>
          <w:rFonts w:ascii="Times New Roman" w:hAnsi="Times New Roman" w:cs="Times New Roman"/>
          <w:sz w:val="24"/>
          <w:szCs w:val="24"/>
        </w:rPr>
        <w:t xml:space="preserve">: two rows contain </w:t>
      </w:r>
      <w:r w:rsidR="002341E6">
        <w:rPr>
          <w:rFonts w:ascii="Times New Roman" w:hAnsi="Times New Roman" w:cs="Times New Roman"/>
          <w:sz w:val="24"/>
          <w:szCs w:val="24"/>
        </w:rPr>
        <w:t>it</w:t>
      </w:r>
      <w:r w:rsidR="00D12D5D">
        <w:rPr>
          <w:rFonts w:ascii="Times New Roman" w:hAnsi="Times New Roman" w:cs="Times New Roman"/>
          <w:sz w:val="24"/>
          <w:szCs w:val="24"/>
        </w:rPr>
        <w:t xml:space="preserve">, which are </w:t>
      </w:r>
      <m:oMath>
        <m:r>
          <w:rPr>
            <w:rFonts w:ascii="Cambria Math" w:hAnsi="Cambria Math" w:cs="Times New Roman"/>
            <w:sz w:val="24"/>
            <w:szCs w:val="24"/>
          </w:rPr>
          <m:t>cdf</m:t>
        </m:r>
      </m:oMath>
      <w:r w:rsidR="00D12D5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cdef</m:t>
        </m:r>
      </m:oMath>
      <w:r w:rsidR="00D12D5D">
        <w:rPr>
          <w:rFonts w:ascii="Times New Roman" w:hAnsi="Times New Roman" w:cs="Times New Roman"/>
          <w:sz w:val="24"/>
          <w:szCs w:val="24"/>
        </w:rPr>
        <w:t>. #saved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-3=3</m:t>
        </m:r>
      </m:oMath>
    </w:p>
    <w:p w:rsidR="00CB4813" w:rsidRDefault="00BB0ED2" w:rsidP="00D0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(3%) </w:t>
      </w:r>
      <w:r w:rsidR="00CB4813">
        <w:rPr>
          <w:rFonts w:ascii="Times New Roman" w:hAnsi="Times New Roman" w:cs="Times New Roman"/>
          <w:sz w:val="24"/>
          <w:szCs w:val="24"/>
        </w:rPr>
        <w:t xml:space="preserve">Best are: </w:t>
      </w:r>
      <m:oMath>
        <m:r>
          <w:rPr>
            <w:rFonts w:ascii="Cambria Math" w:hAnsi="Cambria Math" w:cs="Times New Roman"/>
            <w:sz w:val="24"/>
            <w:szCs w:val="24"/>
          </w:rPr>
          <m:t>abc,cd,cdf</m:t>
        </m:r>
      </m:oMath>
      <w:r w:rsidR="00CB4813">
        <w:rPr>
          <w:rFonts w:ascii="Times New Roman" w:hAnsi="Times New Roman" w:cs="Times New Roman"/>
          <w:sz w:val="24"/>
          <w:szCs w:val="24"/>
        </w:rPr>
        <w:t>.</w:t>
      </w:r>
    </w:p>
    <w:p w:rsidR="0011271A" w:rsidRDefault="0011271A" w:rsidP="00D02CBA">
      <w:pPr>
        <w:rPr>
          <w:rFonts w:ascii="Times New Roman" w:hAnsi="Times New Roman" w:cs="Times New Roman"/>
          <w:sz w:val="24"/>
          <w:szCs w:val="24"/>
        </w:rPr>
      </w:pPr>
    </w:p>
    <w:p w:rsidR="00D02CBA" w:rsidRDefault="005C5303" w:rsidP="00D0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E6639">
        <w:rPr>
          <w:rFonts w:ascii="Times New Roman" w:hAnsi="Times New Roman" w:cs="Times New Roman"/>
          <w:sz w:val="24"/>
          <w:szCs w:val="24"/>
        </w:rPr>
        <w:t>.</w:t>
      </w:r>
      <w:r w:rsidR="00BB0ED2">
        <w:rPr>
          <w:rFonts w:ascii="Times New Roman" w:hAnsi="Times New Roman" w:cs="Times New Roman"/>
          <w:sz w:val="24"/>
          <w:szCs w:val="24"/>
        </w:rPr>
        <w:t xml:space="preserve"> (</w:t>
      </w:r>
      <w:r w:rsidR="00042121">
        <w:rPr>
          <w:rFonts w:ascii="Times New Roman" w:hAnsi="Times New Roman" w:cs="Times New Roman"/>
          <w:sz w:val="24"/>
          <w:szCs w:val="24"/>
        </w:rPr>
        <w:t>18</w:t>
      </w:r>
      <w:r w:rsidR="00BB0ED2">
        <w:rPr>
          <w:rFonts w:ascii="Times New Roman" w:hAnsi="Times New Roman" w:cs="Times New Roman"/>
          <w:sz w:val="24"/>
          <w:szCs w:val="24"/>
        </w:rPr>
        <w:t>%)</w:t>
      </w:r>
      <w:r w:rsidR="004E6639">
        <w:rPr>
          <w:rFonts w:ascii="Times New Roman" w:hAnsi="Times New Roman" w:cs="Times New Roman"/>
          <w:sz w:val="24"/>
          <w:szCs w:val="24"/>
        </w:rPr>
        <w:t xml:space="preserve"> </w:t>
      </w:r>
      <w:r w:rsidR="004E6639" w:rsidRPr="004E6639">
        <w:rPr>
          <w:rFonts w:ascii="Times New Roman" w:hAnsi="Times New Roman" w:cs="Times New Roman"/>
          <w:sz w:val="24"/>
          <w:szCs w:val="24"/>
        </w:rPr>
        <w:t>Multiple Cube Divisor Extraction</w:t>
      </w:r>
    </w:p>
    <w:p w:rsidR="004E6639" w:rsidRDefault="00314F15" w:rsidP="00D02CBA">
      <w:pPr>
        <w:rPr>
          <w:rFonts w:ascii="Times New Roman" w:hAnsi="Times New Roman" w:cs="Times New Roman"/>
          <w:sz w:val="24"/>
          <w:szCs w:val="24"/>
        </w:rPr>
      </w:pPr>
      <w:r w:rsidRPr="00314F15">
        <w:rPr>
          <w:rFonts w:ascii="Times New Roman" w:hAnsi="Times New Roman" w:cs="Times New Roman"/>
          <w:sz w:val="24"/>
          <w:szCs w:val="24"/>
        </w:rPr>
        <w:t xml:space="preserve">Suppose </w:t>
      </w:r>
      <w:r w:rsidR="00E2126F">
        <w:rPr>
          <w:rFonts w:ascii="Times New Roman" w:hAnsi="Times New Roman" w:cs="Times New Roman"/>
          <w:sz w:val="24"/>
          <w:szCs w:val="24"/>
        </w:rPr>
        <w:t xml:space="preserve">that </w:t>
      </w:r>
      <w:r w:rsidRPr="00314F15">
        <w:rPr>
          <w:rFonts w:ascii="Times New Roman" w:hAnsi="Times New Roman" w:cs="Times New Roman"/>
          <w:sz w:val="24"/>
          <w:szCs w:val="24"/>
        </w:rPr>
        <w:t xml:space="preserve">we have </w:t>
      </w:r>
      <w:r>
        <w:rPr>
          <w:rFonts w:ascii="Times New Roman" w:hAnsi="Times New Roman" w:cs="Times New Roman"/>
          <w:sz w:val="24"/>
          <w:szCs w:val="24"/>
        </w:rPr>
        <w:t>the following</w:t>
      </w:r>
      <w:r w:rsidRPr="00314F15">
        <w:rPr>
          <w:rFonts w:ascii="Times New Roman" w:hAnsi="Times New Roman" w:cs="Times New Roman"/>
          <w:sz w:val="24"/>
          <w:szCs w:val="24"/>
        </w:rPr>
        <w:t xml:space="preserve"> two Boolean functions, defined over 9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p,q,r,s,t,u,v,w,x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314F15" w:rsidRDefault="00314F15" w:rsidP="00D02CB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G=qt+rst+pqr+quvw+rsuvw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H=pu+qtx+qu+rsu</m:t>
          </m:r>
        </m:oMath>
      </m:oMathPara>
    </w:p>
    <w:p w:rsidR="003C500D" w:rsidRDefault="00EF6960" w:rsidP="00D0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method</w:t>
      </w:r>
      <w:r w:rsidR="005214BD">
        <w:rPr>
          <w:rFonts w:ascii="Times New Roman" w:hAnsi="Times New Roman" w:cs="Times New Roman"/>
          <w:sz w:val="24"/>
          <w:szCs w:val="24"/>
        </w:rPr>
        <w:t xml:space="preserve"> we</w:t>
      </w:r>
      <w:r>
        <w:rPr>
          <w:rFonts w:ascii="Times New Roman" w:hAnsi="Times New Roman" w:cs="Times New Roman"/>
          <w:sz w:val="24"/>
          <w:szCs w:val="24"/>
        </w:rPr>
        <w:t xml:space="preserve"> talked in the lecture</w:t>
      </w:r>
      <w:r w:rsidR="00314F15" w:rsidRPr="00314F15">
        <w:rPr>
          <w:rFonts w:ascii="Times New Roman" w:hAnsi="Times New Roman" w:cs="Times New Roman"/>
          <w:sz w:val="24"/>
          <w:szCs w:val="24"/>
        </w:rPr>
        <w:t xml:space="preserve"> to build a </w:t>
      </w:r>
      <w:r w:rsidR="00314F15" w:rsidRPr="005214BD">
        <w:rPr>
          <w:rFonts w:ascii="Times New Roman" w:hAnsi="Times New Roman" w:cs="Times New Roman"/>
          <w:b/>
          <w:sz w:val="24"/>
          <w:szCs w:val="24"/>
        </w:rPr>
        <w:t>co-kernel-cube matrix</w:t>
      </w:r>
      <w:r w:rsidR="00597428">
        <w:rPr>
          <w:rFonts w:ascii="Times New Roman" w:hAnsi="Times New Roman" w:cs="Times New Roman"/>
          <w:sz w:val="24"/>
          <w:szCs w:val="24"/>
        </w:rPr>
        <w:t>.</w:t>
      </w:r>
      <w:r w:rsidR="00314F15" w:rsidRPr="00314F15">
        <w:rPr>
          <w:rFonts w:ascii="Times New Roman" w:hAnsi="Times New Roman" w:cs="Times New Roman"/>
          <w:sz w:val="24"/>
          <w:szCs w:val="24"/>
        </w:rPr>
        <w:t xml:space="preserve"> </w:t>
      </w:r>
      <w:r w:rsidR="00045D23">
        <w:rPr>
          <w:rFonts w:ascii="Times New Roman" w:hAnsi="Times New Roman" w:cs="Times New Roman"/>
          <w:sz w:val="24"/>
          <w:szCs w:val="24"/>
        </w:rPr>
        <w:t>List</w:t>
      </w:r>
      <w:r w:rsidR="00FE7A07">
        <w:rPr>
          <w:rFonts w:ascii="Times New Roman" w:hAnsi="Times New Roman" w:cs="Times New Roman"/>
          <w:sz w:val="24"/>
          <w:szCs w:val="24"/>
        </w:rPr>
        <w:t xml:space="preserve"> </w:t>
      </w:r>
      <w:r w:rsidR="00045D23">
        <w:rPr>
          <w:rFonts w:ascii="Times New Roman" w:hAnsi="Times New Roman" w:cs="Times New Roman"/>
          <w:sz w:val="24"/>
          <w:szCs w:val="24"/>
        </w:rPr>
        <w:t xml:space="preserve">all </w:t>
      </w:r>
      <w:r w:rsidR="00FE7A07">
        <w:rPr>
          <w:rFonts w:ascii="Times New Roman" w:hAnsi="Times New Roman" w:cs="Times New Roman"/>
          <w:sz w:val="24"/>
          <w:szCs w:val="24"/>
        </w:rPr>
        <w:t xml:space="preserve">multiple cube divisors that can be extracted based on a </w:t>
      </w:r>
      <w:r w:rsidR="00FE7A07" w:rsidRPr="00A01411">
        <w:rPr>
          <w:rFonts w:ascii="Times New Roman" w:hAnsi="Times New Roman" w:cs="Times New Roman"/>
          <w:b/>
          <w:sz w:val="24"/>
          <w:szCs w:val="24"/>
        </w:rPr>
        <w:t>non-trivial</w:t>
      </w:r>
      <w:r w:rsidR="00FE7A07">
        <w:rPr>
          <w:rFonts w:ascii="Times New Roman" w:hAnsi="Times New Roman" w:cs="Times New Roman"/>
          <w:sz w:val="24"/>
          <w:szCs w:val="24"/>
        </w:rPr>
        <w:t xml:space="preserve"> prime rectangle. (Here, a prime rectangle is non-trivial if it covers </w:t>
      </w:r>
      <w:r w:rsidR="00FE7A07" w:rsidRPr="00617983">
        <w:rPr>
          <w:rFonts w:ascii="Times New Roman" w:hAnsi="Times New Roman" w:cs="Times New Roman"/>
          <w:b/>
          <w:sz w:val="24"/>
          <w:szCs w:val="24"/>
        </w:rPr>
        <w:t>at least</w:t>
      </w:r>
      <w:r w:rsidR="00FE7A07">
        <w:rPr>
          <w:rFonts w:ascii="Times New Roman" w:hAnsi="Times New Roman" w:cs="Times New Roman"/>
          <w:sz w:val="24"/>
          <w:szCs w:val="24"/>
        </w:rPr>
        <w:t xml:space="preserve"> </w:t>
      </w:r>
      <w:r w:rsidR="00FE7A07" w:rsidRPr="00617983">
        <w:rPr>
          <w:rFonts w:ascii="Times New Roman" w:hAnsi="Times New Roman" w:cs="Times New Roman"/>
          <w:b/>
          <w:sz w:val="24"/>
          <w:szCs w:val="24"/>
        </w:rPr>
        <w:t>two</w:t>
      </w:r>
      <w:r w:rsidR="00FE7A07">
        <w:rPr>
          <w:rFonts w:ascii="Times New Roman" w:hAnsi="Times New Roman" w:cs="Times New Roman"/>
          <w:sz w:val="24"/>
          <w:szCs w:val="24"/>
        </w:rPr>
        <w:t xml:space="preserve"> rows and </w:t>
      </w:r>
      <w:r w:rsidR="00FE7A07" w:rsidRPr="00663CDE">
        <w:rPr>
          <w:rFonts w:ascii="Times New Roman" w:hAnsi="Times New Roman" w:cs="Times New Roman"/>
          <w:b/>
          <w:sz w:val="24"/>
          <w:szCs w:val="24"/>
        </w:rPr>
        <w:t>at least</w:t>
      </w:r>
      <w:r w:rsidR="00FE7A07">
        <w:rPr>
          <w:rFonts w:ascii="Times New Roman" w:hAnsi="Times New Roman" w:cs="Times New Roman"/>
          <w:sz w:val="24"/>
          <w:szCs w:val="24"/>
        </w:rPr>
        <w:t xml:space="preserve"> </w:t>
      </w:r>
      <w:r w:rsidR="00FE7A07" w:rsidRPr="00617983">
        <w:rPr>
          <w:rFonts w:ascii="Times New Roman" w:hAnsi="Times New Roman" w:cs="Times New Roman"/>
          <w:b/>
          <w:sz w:val="24"/>
          <w:szCs w:val="24"/>
        </w:rPr>
        <w:t>two</w:t>
      </w:r>
      <w:r w:rsidR="00FE7A07">
        <w:rPr>
          <w:rFonts w:ascii="Times New Roman" w:hAnsi="Times New Roman" w:cs="Times New Roman"/>
          <w:sz w:val="24"/>
          <w:szCs w:val="24"/>
        </w:rPr>
        <w:t xml:space="preserve"> columns.) </w:t>
      </w:r>
      <w:r w:rsidR="00066DC6">
        <w:rPr>
          <w:rFonts w:ascii="Times New Roman" w:hAnsi="Times New Roman" w:cs="Times New Roman"/>
          <w:sz w:val="24"/>
          <w:szCs w:val="24"/>
        </w:rPr>
        <w:t xml:space="preserve">For each multiple cube divisor you have extracted, draw the new Boolean network. </w:t>
      </w:r>
      <w:r w:rsidR="00045D23">
        <w:rPr>
          <w:rFonts w:ascii="Times New Roman" w:hAnsi="Times New Roman" w:cs="Times New Roman"/>
          <w:sz w:val="24"/>
          <w:szCs w:val="24"/>
        </w:rPr>
        <w:t>What</w:t>
      </w:r>
      <w:r w:rsidR="00122131">
        <w:rPr>
          <w:rFonts w:ascii="Times New Roman" w:hAnsi="Times New Roman" w:cs="Times New Roman"/>
          <w:sz w:val="24"/>
          <w:szCs w:val="24"/>
        </w:rPr>
        <w:t xml:space="preserve"> is</w:t>
      </w:r>
      <w:r w:rsidR="00FE7A07">
        <w:rPr>
          <w:rFonts w:ascii="Times New Roman" w:hAnsi="Times New Roman" w:cs="Times New Roman"/>
          <w:sz w:val="24"/>
          <w:szCs w:val="24"/>
        </w:rPr>
        <w:t xml:space="preserve"> the number of literals saved</w:t>
      </w:r>
      <w:r w:rsidR="00122131">
        <w:rPr>
          <w:rFonts w:ascii="Times New Roman" w:hAnsi="Times New Roman" w:cs="Times New Roman"/>
          <w:sz w:val="24"/>
          <w:szCs w:val="24"/>
        </w:rPr>
        <w:t xml:space="preserve"> </w:t>
      </w:r>
      <w:r w:rsidR="008F501A">
        <w:rPr>
          <w:rFonts w:ascii="Times New Roman" w:hAnsi="Times New Roman" w:cs="Times New Roman"/>
          <w:sz w:val="24"/>
          <w:szCs w:val="24"/>
        </w:rPr>
        <w:t>with</w:t>
      </w:r>
      <w:r w:rsidR="00122131">
        <w:rPr>
          <w:rFonts w:ascii="Times New Roman" w:hAnsi="Times New Roman" w:cs="Times New Roman"/>
          <w:sz w:val="24"/>
          <w:szCs w:val="24"/>
        </w:rPr>
        <w:t xml:space="preserve"> each</w:t>
      </w:r>
      <w:r w:rsidR="008F501A">
        <w:rPr>
          <w:rFonts w:ascii="Times New Roman" w:hAnsi="Times New Roman" w:cs="Times New Roman"/>
          <w:sz w:val="24"/>
          <w:szCs w:val="24"/>
        </w:rPr>
        <w:t xml:space="preserve"> extracted</w:t>
      </w:r>
      <w:r w:rsidR="00122131">
        <w:rPr>
          <w:rFonts w:ascii="Times New Roman" w:hAnsi="Times New Roman" w:cs="Times New Roman"/>
          <w:sz w:val="24"/>
          <w:szCs w:val="24"/>
        </w:rPr>
        <w:t xml:space="preserve"> multiple cube divisor</w:t>
      </w:r>
      <w:r w:rsidR="00FE7A07">
        <w:rPr>
          <w:rFonts w:ascii="Times New Roman" w:hAnsi="Times New Roman" w:cs="Times New Roman"/>
          <w:sz w:val="24"/>
          <w:szCs w:val="24"/>
        </w:rPr>
        <w:t>? You should apply the simple formula talked in lecture to compute the number of literals saved.</w:t>
      </w:r>
    </w:p>
    <w:p w:rsidR="000233BE" w:rsidRDefault="000233BE" w:rsidP="00D02CBA">
      <w:pPr>
        <w:rPr>
          <w:rFonts w:ascii="Times New Roman" w:hAnsi="Times New Roman" w:cs="Times New Roman"/>
          <w:sz w:val="24"/>
          <w:szCs w:val="24"/>
        </w:rPr>
      </w:pPr>
      <w:r w:rsidRPr="000233BE">
        <w:rPr>
          <w:rFonts w:ascii="Times New Roman" w:hAnsi="Times New Roman" w:cs="Times New Roman"/>
          <w:sz w:val="24"/>
          <w:szCs w:val="24"/>
        </w:rPr>
        <w:t xml:space="preserve">To assist </w:t>
      </w:r>
      <w:r w:rsidR="00C22E54">
        <w:rPr>
          <w:rFonts w:ascii="Times New Roman" w:hAnsi="Times New Roman" w:cs="Times New Roman"/>
          <w:sz w:val="24"/>
          <w:szCs w:val="24"/>
        </w:rPr>
        <w:t xml:space="preserve">you </w:t>
      </w:r>
      <w:r w:rsidRPr="000233BE">
        <w:rPr>
          <w:rFonts w:ascii="Times New Roman" w:hAnsi="Times New Roman" w:cs="Times New Roman"/>
          <w:sz w:val="24"/>
          <w:szCs w:val="24"/>
        </w:rPr>
        <w:t>in th</w:t>
      </w:r>
      <w:r w:rsidR="00C22E54">
        <w:rPr>
          <w:rFonts w:ascii="Times New Roman" w:hAnsi="Times New Roman" w:cs="Times New Roman"/>
          <w:sz w:val="24"/>
          <w:szCs w:val="24"/>
        </w:rPr>
        <w:t>e</w:t>
      </w:r>
      <w:r w:rsidRPr="000233BE">
        <w:rPr>
          <w:rFonts w:ascii="Times New Roman" w:hAnsi="Times New Roman" w:cs="Times New Roman"/>
          <w:sz w:val="24"/>
          <w:szCs w:val="24"/>
        </w:rPr>
        <w:t xml:space="preserve"> construction, here are all the kernels and</w:t>
      </w:r>
      <w:r w:rsidR="001D4D31">
        <w:rPr>
          <w:rFonts w:ascii="Times New Roman" w:hAnsi="Times New Roman" w:cs="Times New Roman"/>
          <w:sz w:val="24"/>
          <w:szCs w:val="24"/>
        </w:rPr>
        <w:t xml:space="preserve"> co-kernels for the two</w:t>
      </w:r>
      <w:r>
        <w:rPr>
          <w:rFonts w:ascii="Times New Roman" w:hAnsi="Times New Roman" w:cs="Times New Roman"/>
          <w:sz w:val="24"/>
          <w:szCs w:val="24"/>
        </w:rPr>
        <w:t xml:space="preserve"> functions:</w:t>
      </w:r>
    </w:p>
    <w:p w:rsidR="00904C4D" w:rsidRDefault="00904C4D" w:rsidP="00D0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m:oMath>
        <m:r>
          <w:rPr>
            <w:rFonts w:ascii="Cambria Math" w:hAnsi="Cambria Math" w:cs="Times New Roman"/>
            <w:sz w:val="24"/>
            <w:szCs w:val="24"/>
          </w:rPr>
          <m:t>G=qt+rst+pqr+quvw+rsuvw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4"/>
        <w:gridCol w:w="1176"/>
      </w:tblGrid>
      <w:tr w:rsidR="00904C4D" w:rsidTr="00904C4D">
        <w:trPr>
          <w:jc w:val="center"/>
        </w:trPr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Kernel</w:t>
            </w:r>
          </w:p>
        </w:tc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Co-kernel</w:t>
            </w:r>
          </w:p>
        </w:tc>
      </w:tr>
      <w:tr w:rsidR="00904C4D" w:rsidTr="00904C4D">
        <w:trPr>
          <w:jc w:val="center"/>
        </w:trPr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t+pr+uvw</m:t>
                </m:r>
              </m:oMath>
            </m:oMathPara>
          </w:p>
        </w:tc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</w:tr>
      <w:tr w:rsidR="00904C4D" w:rsidTr="00904C4D">
        <w:trPr>
          <w:jc w:val="center"/>
        </w:trPr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t+uvw</m:t>
                </m:r>
              </m:oMath>
            </m:oMathPara>
          </w:p>
        </w:tc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oMath>
            </m:oMathPara>
          </w:p>
        </w:tc>
      </w:tr>
      <w:tr w:rsidR="00904C4D" w:rsidTr="00904C4D">
        <w:trPr>
          <w:jc w:val="center"/>
        </w:trPr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st+pq+suvw</m:t>
                </m:r>
              </m:oMath>
            </m:oMathPara>
          </w:p>
        </w:tc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904C4D" w:rsidTr="00904C4D">
        <w:trPr>
          <w:jc w:val="center"/>
        </w:trPr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q+rs</m:t>
                </m:r>
              </m:oMath>
            </m:oMathPara>
          </w:p>
        </w:tc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</w:tr>
      <w:tr w:rsidR="00904C4D" w:rsidTr="00904C4D">
        <w:trPr>
          <w:jc w:val="center"/>
        </w:trPr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q+rs</m:t>
                </m:r>
              </m:oMath>
            </m:oMathPara>
          </w:p>
        </w:tc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uvw</m:t>
                </m:r>
              </m:oMath>
            </m:oMathPara>
          </w:p>
        </w:tc>
      </w:tr>
    </w:tbl>
    <w:p w:rsidR="00904C4D" w:rsidRDefault="00904C4D" w:rsidP="00D02CBA">
      <w:pPr>
        <w:rPr>
          <w:rFonts w:ascii="Times New Roman" w:hAnsi="Times New Roman" w:cs="Times New Roman"/>
          <w:sz w:val="24"/>
          <w:szCs w:val="24"/>
        </w:rPr>
      </w:pPr>
    </w:p>
    <w:p w:rsidR="00D02CBA" w:rsidRDefault="00904C4D" w:rsidP="00D0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m:oMath>
        <m:r>
          <w:rPr>
            <w:rFonts w:ascii="Cambria Math" w:hAnsi="Cambria Math" w:cs="Times New Roman"/>
            <w:sz w:val="24"/>
            <w:szCs w:val="24"/>
          </w:rPr>
          <m:t>H=pu+qtx+qu+rsu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176"/>
      </w:tblGrid>
      <w:tr w:rsidR="00904C4D" w:rsidTr="002B13BF">
        <w:trPr>
          <w:jc w:val="center"/>
        </w:trPr>
        <w:tc>
          <w:tcPr>
            <w:tcW w:w="0" w:type="auto"/>
            <w:vAlign w:val="center"/>
          </w:tcPr>
          <w:p w:rsidR="00904C4D" w:rsidRDefault="00904C4D" w:rsidP="002B1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Kernel</w:t>
            </w:r>
          </w:p>
        </w:tc>
        <w:tc>
          <w:tcPr>
            <w:tcW w:w="0" w:type="auto"/>
            <w:vAlign w:val="center"/>
          </w:tcPr>
          <w:p w:rsidR="00904C4D" w:rsidRDefault="00904C4D" w:rsidP="002B1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Co-kernel</w:t>
            </w:r>
          </w:p>
        </w:tc>
      </w:tr>
      <w:tr w:rsidR="00904C4D" w:rsidTr="002B13BF">
        <w:trPr>
          <w:jc w:val="center"/>
        </w:trPr>
        <w:tc>
          <w:tcPr>
            <w:tcW w:w="0" w:type="auto"/>
            <w:vAlign w:val="center"/>
          </w:tcPr>
          <w:p w:rsidR="00904C4D" w:rsidRDefault="00904C4D" w:rsidP="002B1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u+tx</m:t>
                </m:r>
              </m:oMath>
            </m:oMathPara>
          </w:p>
        </w:tc>
        <w:tc>
          <w:tcPr>
            <w:tcW w:w="0" w:type="auto"/>
            <w:vAlign w:val="center"/>
          </w:tcPr>
          <w:p w:rsidR="00904C4D" w:rsidRDefault="00904C4D" w:rsidP="002B1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</w:tr>
      <w:tr w:rsidR="00904C4D" w:rsidTr="002B13BF">
        <w:trPr>
          <w:jc w:val="center"/>
        </w:trPr>
        <w:tc>
          <w:tcPr>
            <w:tcW w:w="0" w:type="auto"/>
            <w:vAlign w:val="center"/>
          </w:tcPr>
          <w:p w:rsidR="00904C4D" w:rsidRDefault="00904C4D" w:rsidP="00904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p+q+rs</m:t>
                </m:r>
              </m:oMath>
            </m:oMathPara>
          </w:p>
        </w:tc>
        <w:tc>
          <w:tcPr>
            <w:tcW w:w="0" w:type="auto"/>
            <w:vAlign w:val="center"/>
          </w:tcPr>
          <w:p w:rsidR="00904C4D" w:rsidRDefault="00904C4D" w:rsidP="002B1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oMath>
            </m:oMathPara>
          </w:p>
        </w:tc>
      </w:tr>
    </w:tbl>
    <w:p w:rsidR="00904C4D" w:rsidRDefault="00904C4D" w:rsidP="00D02CBA">
      <w:pPr>
        <w:rPr>
          <w:rFonts w:ascii="Times New Roman" w:hAnsi="Times New Roman" w:cs="Times New Roman"/>
          <w:sz w:val="24"/>
          <w:szCs w:val="24"/>
        </w:rPr>
      </w:pPr>
    </w:p>
    <w:p w:rsidR="00E944A9" w:rsidRDefault="00E944A9" w:rsidP="00D02CBA">
      <w:pPr>
        <w:rPr>
          <w:rFonts w:ascii="Times New Roman" w:hAnsi="Times New Roman" w:cs="Times New Roman"/>
          <w:sz w:val="24"/>
          <w:szCs w:val="24"/>
        </w:rPr>
      </w:pPr>
    </w:p>
    <w:p w:rsidR="00E944A9" w:rsidRDefault="00E944A9" w:rsidP="00E944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Solution</w:t>
      </w:r>
      <w:r>
        <w:rPr>
          <w:rFonts w:ascii="Times New Roman" w:hAnsi="Times New Roman" w:cs="Times New Roman"/>
          <w:sz w:val="24"/>
        </w:rPr>
        <w:t>:</w:t>
      </w:r>
    </w:p>
    <w:p w:rsidR="00E944A9" w:rsidRDefault="00BB0ED2" w:rsidP="00D0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C1F0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r w:rsidR="00E944A9">
        <w:rPr>
          <w:rFonts w:ascii="Times New Roman" w:hAnsi="Times New Roman" w:cs="Times New Roman"/>
          <w:sz w:val="24"/>
          <w:szCs w:val="24"/>
        </w:rPr>
        <w:t>C</w:t>
      </w:r>
      <w:r w:rsidR="00E944A9" w:rsidRPr="00E944A9">
        <w:rPr>
          <w:rFonts w:ascii="Times New Roman" w:hAnsi="Times New Roman" w:cs="Times New Roman"/>
          <w:sz w:val="24"/>
          <w:szCs w:val="24"/>
        </w:rPr>
        <w:t>o-kernel-cube matrix</w:t>
      </w:r>
      <w:r w:rsidR="00E944A9">
        <w:rPr>
          <w:rFonts w:ascii="Times New Roman" w:hAnsi="Times New Roman" w:cs="Times New Roman"/>
          <w:sz w:val="24"/>
          <w:szCs w:val="24"/>
        </w:rPr>
        <w:t xml:space="preserve"> 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9"/>
        <w:gridCol w:w="336"/>
        <w:gridCol w:w="470"/>
        <w:gridCol w:w="669"/>
        <w:gridCol w:w="428"/>
        <w:gridCol w:w="487"/>
        <w:gridCol w:w="780"/>
        <w:gridCol w:w="353"/>
        <w:gridCol w:w="446"/>
        <w:gridCol w:w="360"/>
        <w:gridCol w:w="446"/>
        <w:gridCol w:w="353"/>
      </w:tblGrid>
      <w:tr w:rsidR="00E944A9" w:rsidTr="00E944A9">
        <w:trPr>
          <w:jc w:val="center"/>
        </w:trPr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pr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uvw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st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pq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suvw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oMath>
            </m:oMathPara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tx</m:t>
                </m:r>
              </m:oMath>
            </m:oMathPara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E944A9" w:rsidTr="00E944A9">
        <w:trPr>
          <w:jc w:val="center"/>
        </w:trPr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(G,q)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4A9" w:rsidTr="00E944A9">
        <w:trPr>
          <w:jc w:val="center"/>
        </w:trPr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(G,rs)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4A9" w:rsidTr="00E944A9">
        <w:trPr>
          <w:jc w:val="center"/>
        </w:trPr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(G,r)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4A9" w:rsidTr="00E944A9">
        <w:trPr>
          <w:jc w:val="center"/>
        </w:trPr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(G,t)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4A9" w:rsidTr="00E944A9">
        <w:trPr>
          <w:jc w:val="center"/>
        </w:trPr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(G,uvw)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4A9" w:rsidTr="00E944A9">
        <w:trPr>
          <w:jc w:val="center"/>
        </w:trPr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(H,q)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4A9" w:rsidTr="00E944A9">
        <w:trPr>
          <w:jc w:val="center"/>
        </w:trPr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(H,u)</m:t>
                </m:r>
              </m:oMath>
            </m:oMathPara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944A9" w:rsidRDefault="00E944A9" w:rsidP="00E94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02CBA" w:rsidRDefault="00D02CBA" w:rsidP="007F4D3D">
      <w:pPr>
        <w:rPr>
          <w:rFonts w:ascii="Times New Roman" w:hAnsi="Times New Roman" w:cs="Times New Roman"/>
          <w:sz w:val="24"/>
          <w:szCs w:val="24"/>
        </w:rPr>
      </w:pPr>
    </w:p>
    <w:p w:rsidR="00E944A9" w:rsidRDefault="00122131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cube divisor is</w:t>
      </w:r>
    </w:p>
    <w:p w:rsidR="00E944A9" w:rsidRDefault="00066DC6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B0ED2">
        <w:rPr>
          <w:rFonts w:ascii="Times New Roman" w:hAnsi="Times New Roman" w:cs="Times New Roman"/>
          <w:sz w:val="24"/>
          <w:szCs w:val="24"/>
        </w:rPr>
        <w:t xml:space="preserve"> (</w:t>
      </w:r>
      <w:r w:rsidR="00E623B7">
        <w:rPr>
          <w:rFonts w:ascii="Times New Roman" w:hAnsi="Times New Roman" w:cs="Times New Roman"/>
          <w:sz w:val="24"/>
          <w:szCs w:val="24"/>
        </w:rPr>
        <w:t>2</w:t>
      </w:r>
      <w:r w:rsidR="00BB0ED2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t+uvw</m:t>
        </m:r>
      </m:oMath>
    </w:p>
    <w:p w:rsidR="007B2802" w:rsidRDefault="00BB0ED2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B5FC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m:oMath>
        <m:r>
          <w:rPr>
            <w:rFonts w:ascii="Cambria Math" w:hAnsi="Cambria Math" w:cs="Times New Roman"/>
            <w:sz w:val="24"/>
            <w:szCs w:val="24"/>
          </w:rPr>
          <m:t>X=t+uvw</m:t>
        </m:r>
      </m:oMath>
      <w:r w:rsidR="007B2802">
        <w:rPr>
          <w:rFonts w:ascii="Times New Roman" w:hAnsi="Times New Roman" w:cs="Times New Roman"/>
          <w:sz w:val="24"/>
          <w:szCs w:val="24"/>
        </w:rPr>
        <w:t xml:space="preserve"> </w:t>
      </w:r>
      <w:r w:rsidR="007B2802" w:rsidRPr="007B2802">
        <w:rPr>
          <w:rFonts w:ascii="Times New Roman" w:hAnsi="Times New Roman" w:cs="Times New Roman"/>
          <w:sz w:val="24"/>
          <w:szCs w:val="24"/>
        </w:rPr>
        <w:sym w:font="Wingdings" w:char="F0E0"/>
      </w:r>
      <w:r w:rsidR="007B280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G=qX+rsX+pqr</m:t>
        </m:r>
      </m:oMath>
    </w:p>
    <w:p w:rsidR="007B2802" w:rsidRDefault="007B2802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H=pu+qtx+qu+rsu</m:t>
        </m:r>
      </m:oMath>
    </w:p>
    <w:p w:rsidR="007B2802" w:rsidRDefault="00BB0ED2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B5FC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r w:rsidR="007B2802">
        <w:rPr>
          <w:rFonts w:ascii="Times New Roman" w:hAnsi="Times New Roman" w:cs="Times New Roman"/>
          <w:sz w:val="24"/>
          <w:szCs w:val="24"/>
        </w:rPr>
        <w:t>#saved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2+4+3+5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2+3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</m:t>
        </m:r>
      </m:oMath>
    </w:p>
    <w:p w:rsidR="00066DC6" w:rsidRDefault="00066DC6" w:rsidP="007F4D3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066DC6">
        <w:rPr>
          <w:rFonts w:ascii="Times New Roman" w:hAnsi="Times New Roman" w:cs="Times New Roman"/>
          <w:sz w:val="24"/>
          <w:szCs w:val="24"/>
        </w:rPr>
        <w:t>.</w:t>
      </w:r>
      <w:r w:rsidR="00BB0ED2">
        <w:rPr>
          <w:rFonts w:ascii="Times New Roman" w:hAnsi="Times New Roman" w:cs="Times New Roman"/>
          <w:sz w:val="24"/>
          <w:szCs w:val="24"/>
        </w:rPr>
        <w:t xml:space="preserve"> (</w:t>
      </w:r>
      <w:r w:rsidR="00E623B7">
        <w:rPr>
          <w:rFonts w:ascii="Times New Roman" w:hAnsi="Times New Roman" w:cs="Times New Roman"/>
          <w:sz w:val="24"/>
          <w:szCs w:val="24"/>
        </w:rPr>
        <w:t>2</w:t>
      </w:r>
      <w:r w:rsidR="00BB0ED2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q+rs</m:t>
        </m:r>
      </m:oMath>
    </w:p>
    <w:p w:rsidR="00D738A8" w:rsidRDefault="00BB0ED2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B5FC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m:oMath>
        <m:r>
          <w:rPr>
            <w:rFonts w:ascii="Cambria Math" w:hAnsi="Cambria Math" w:cs="Times New Roman"/>
            <w:sz w:val="24"/>
            <w:szCs w:val="24"/>
          </w:rPr>
          <m:t>X=q+rs</m:t>
        </m:r>
      </m:oMath>
      <w:r w:rsidR="007B2802">
        <w:rPr>
          <w:rFonts w:ascii="Times New Roman" w:hAnsi="Times New Roman" w:cs="Times New Roman"/>
          <w:sz w:val="24"/>
          <w:szCs w:val="24"/>
        </w:rPr>
        <w:t xml:space="preserve"> </w:t>
      </w:r>
      <w:r w:rsidR="007B2802" w:rsidRPr="007B2802">
        <w:rPr>
          <w:rFonts w:ascii="Times New Roman" w:hAnsi="Times New Roman" w:cs="Times New Roman"/>
          <w:sz w:val="24"/>
          <w:szCs w:val="24"/>
        </w:rPr>
        <w:sym w:font="Wingdings" w:char="F0E0"/>
      </w:r>
      <w:r w:rsidR="007B280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G=tX+uvwX+pqr</m:t>
        </m:r>
      </m:oMath>
    </w:p>
    <w:p w:rsidR="00D738A8" w:rsidRDefault="007B2802" w:rsidP="007F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B2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H=pu+qtx+uX</m:t>
        </m:r>
      </m:oMath>
    </w:p>
    <w:p w:rsidR="00742E2A" w:rsidRDefault="00BB0ED2" w:rsidP="00742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B5FC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%) </w:t>
      </w:r>
      <w:r w:rsidR="00742E2A">
        <w:rPr>
          <w:rFonts w:ascii="Times New Roman" w:hAnsi="Times New Roman" w:cs="Times New Roman"/>
          <w:sz w:val="24"/>
          <w:szCs w:val="24"/>
        </w:rPr>
        <w:t>#saved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2+3+4+5+2+3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2+4+2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=8</m:t>
        </m:r>
      </m:oMath>
    </w:p>
    <w:p w:rsidR="009210F3" w:rsidRDefault="009210F3" w:rsidP="00742E2A">
      <w:pPr>
        <w:rPr>
          <w:rFonts w:ascii="Times New Roman" w:hAnsi="Times New Roman" w:cs="Times New Roman"/>
          <w:sz w:val="24"/>
          <w:szCs w:val="24"/>
        </w:rPr>
      </w:pPr>
    </w:p>
    <w:p w:rsidR="009210F3" w:rsidRDefault="009210F3" w:rsidP="00921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(10%) </w:t>
      </w:r>
      <w:r w:rsidRPr="00654573">
        <w:rPr>
          <w:rFonts w:ascii="Times New Roman" w:hAnsi="Times New Roman" w:cs="Times New Roman"/>
          <w:sz w:val="24"/>
          <w:szCs w:val="24"/>
        </w:rPr>
        <w:t>Controllabili</w:t>
      </w:r>
      <w:r w:rsidR="00EB5FCD">
        <w:rPr>
          <w:rFonts w:ascii="Times New Roman" w:hAnsi="Times New Roman" w:cs="Times New Roman"/>
          <w:sz w:val="24"/>
          <w:szCs w:val="24"/>
        </w:rPr>
        <w:t>ty Don’t Cares (CDCs) in Multi-l</w:t>
      </w:r>
      <w:r w:rsidRPr="00654573">
        <w:rPr>
          <w:rFonts w:ascii="Times New Roman" w:hAnsi="Times New Roman" w:cs="Times New Roman"/>
          <w:sz w:val="24"/>
          <w:szCs w:val="24"/>
        </w:rPr>
        <w:t>evel Logic</w:t>
      </w:r>
    </w:p>
    <w:p w:rsidR="009210F3" w:rsidRDefault="009210F3" w:rsidP="009210F3">
      <w:pPr>
        <w:rPr>
          <w:noProof/>
        </w:rPr>
      </w:pPr>
      <w:r w:rsidRPr="00654573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the following</w:t>
      </w:r>
      <w:r w:rsidRPr="00654573">
        <w:rPr>
          <w:rFonts w:ascii="Times New Roman" w:hAnsi="Times New Roman" w:cs="Times New Roman"/>
          <w:sz w:val="24"/>
          <w:szCs w:val="24"/>
        </w:rPr>
        <w:t xml:space="preserve"> small Boolean logic network:</w:t>
      </w:r>
      <w:r w:rsidRPr="000F67E2">
        <w:rPr>
          <w:noProof/>
        </w:rPr>
        <w:t xml:space="preserve"> </w:t>
      </w:r>
    </w:p>
    <w:p w:rsidR="009210F3" w:rsidRDefault="009210F3" w:rsidP="009210F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090">
        <w:rPr>
          <w:noProof/>
        </w:rPr>
        <w:lastRenderedPageBreak/>
        <w:drawing>
          <wp:inline distT="0" distB="0" distL="0" distR="0" wp14:anchorId="13A9DC23" wp14:editId="766EF903">
            <wp:extent cx="3966210" cy="1320165"/>
            <wp:effectExtent l="0" t="0" r="0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F3" w:rsidRDefault="009210F3" w:rsidP="009210F3">
      <w:pPr>
        <w:rPr>
          <w:rFonts w:ascii="Times New Roman" w:hAnsi="Times New Roman" w:cs="Times New Roman"/>
          <w:sz w:val="24"/>
          <w:szCs w:val="24"/>
        </w:rPr>
      </w:pPr>
      <w:r w:rsidRPr="00F552EF">
        <w:rPr>
          <w:rFonts w:ascii="Times New Roman" w:hAnsi="Times New Roman" w:cs="Times New Roman"/>
          <w:sz w:val="24"/>
          <w:szCs w:val="24"/>
        </w:rPr>
        <w:t>Use the methods from</w:t>
      </w:r>
      <w:r>
        <w:rPr>
          <w:rFonts w:ascii="Times New Roman" w:hAnsi="Times New Roman" w:cs="Times New Roman"/>
          <w:sz w:val="24"/>
          <w:szCs w:val="24"/>
        </w:rPr>
        <w:t xml:space="preserve"> the lecture to obtain </w:t>
      </w:r>
      <m:oMath>
        <m:r>
          <w:rPr>
            <w:rFonts w:ascii="Cambria Math" w:hAnsi="Cambria Math" w:cs="Times New Roman"/>
            <w:sz w:val="24"/>
            <w:szCs w:val="24"/>
          </w:rPr>
          <m:t>CD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for node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F552EF">
        <w:rPr>
          <w:rFonts w:ascii="Times New Roman" w:hAnsi="Times New Roman" w:cs="Times New Roman"/>
          <w:sz w:val="24"/>
          <w:szCs w:val="24"/>
        </w:rPr>
        <w:t>.</w:t>
      </w:r>
    </w:p>
    <w:p w:rsidR="009210F3" w:rsidRDefault="009210F3" w:rsidP="009210F3">
      <w:pPr>
        <w:rPr>
          <w:rFonts w:ascii="Times New Roman" w:hAnsi="Times New Roman" w:cs="Times New Roman"/>
          <w:sz w:val="24"/>
          <w:szCs w:val="24"/>
        </w:rPr>
      </w:pPr>
    </w:p>
    <w:p w:rsidR="009210F3" w:rsidRDefault="009210F3" w:rsidP="009210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Solution</w:t>
      </w:r>
      <w:r>
        <w:rPr>
          <w:rFonts w:ascii="Times New Roman" w:hAnsi="Times New Roman" w:cs="Times New Roman"/>
          <w:sz w:val="24"/>
        </w:rPr>
        <w:t>:</w:t>
      </w:r>
    </w:p>
    <w:p w:rsidR="009210F3" w:rsidRDefault="009210F3" w:rsidP="009210F3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CD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∀b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SD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+SD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∀b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ab+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b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Y⨁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a+c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X⊕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Y⨁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a+c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X⊕a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Y⨁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a+c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X⊕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X⊕a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Y⨁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a+c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>=X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</w:rPr>
            <m:t>c+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</w:rPr>
            <m:t>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</m:acc>
          <m: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</w:rPr>
            <m:t>a+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</w:rPr>
            <m:t>c+Y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Times New Roman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</w:rPr>
            <m:t>a+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</w:rPr>
            <m:t>c+XY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Times New Roman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Times New Roman" w:cs="Times New Roman"/>
                  <w:sz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</w:rPr>
            <m:t>Y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Times New Roman" w:hAnsi="Times New Roman" w:cs="Times New Roman"/>
              <w:sz w:val="24"/>
            </w:rPr>
            <w:br/>
          </m:r>
        </m:oMath>
      </m:oMathPara>
    </w:p>
    <w:p w:rsidR="009210F3" w:rsidRDefault="009210F3" w:rsidP="009210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(8%)</w:t>
      </w:r>
      <w:r w:rsidRPr="007A4C2A">
        <w:t xml:space="preserve"> </w:t>
      </w:r>
      <w:r w:rsidRPr="007A4C2A">
        <w:rPr>
          <w:rFonts w:ascii="Times New Roman" w:hAnsi="Times New Roman" w:cs="Times New Roman"/>
          <w:sz w:val="24"/>
        </w:rPr>
        <w:t>Observability Don’t Cares (ODCs) in Multi-Level Logic</w:t>
      </w:r>
    </w:p>
    <w:p w:rsidR="009210F3" w:rsidRDefault="009210F3" w:rsidP="009210F3">
      <w:pPr>
        <w:rPr>
          <w:noProof/>
        </w:rPr>
      </w:pPr>
      <w:r w:rsidRPr="00654573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the following</w:t>
      </w:r>
      <w:r w:rsidRPr="00654573">
        <w:rPr>
          <w:rFonts w:ascii="Times New Roman" w:hAnsi="Times New Roman" w:cs="Times New Roman"/>
          <w:sz w:val="24"/>
          <w:szCs w:val="24"/>
        </w:rPr>
        <w:t xml:space="preserve"> small Boolean logic network:</w:t>
      </w:r>
      <w:r w:rsidRPr="000F67E2">
        <w:rPr>
          <w:noProof/>
        </w:rPr>
        <w:t xml:space="preserve"> </w:t>
      </w:r>
    </w:p>
    <w:p w:rsidR="009210F3" w:rsidRDefault="009210F3" w:rsidP="009210F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090">
        <w:rPr>
          <w:noProof/>
        </w:rPr>
        <w:drawing>
          <wp:inline distT="0" distB="0" distL="0" distR="0" wp14:anchorId="1A53E12D" wp14:editId="1EF24335">
            <wp:extent cx="4450715" cy="1471295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F3" w:rsidRDefault="009210F3" w:rsidP="009210F3">
      <w:pPr>
        <w:rPr>
          <w:rFonts w:ascii="Times New Roman" w:hAnsi="Times New Roman" w:cs="Times New Roman"/>
          <w:sz w:val="24"/>
          <w:szCs w:val="24"/>
        </w:rPr>
      </w:pPr>
      <w:r w:rsidRPr="00F552EF">
        <w:rPr>
          <w:rFonts w:ascii="Times New Roman" w:hAnsi="Times New Roman" w:cs="Times New Roman"/>
          <w:sz w:val="24"/>
          <w:szCs w:val="24"/>
        </w:rPr>
        <w:t>Use the methods from</w:t>
      </w:r>
      <w:r>
        <w:rPr>
          <w:rFonts w:ascii="Times New Roman" w:hAnsi="Times New Roman" w:cs="Times New Roman"/>
          <w:sz w:val="24"/>
          <w:szCs w:val="24"/>
        </w:rPr>
        <w:t xml:space="preserve"> the lecture to obtain </w:t>
      </w:r>
      <m:oMath>
        <m:r>
          <w:rPr>
            <w:rFonts w:ascii="Cambria Math" w:hAnsi="Cambria Math" w:cs="Times New Roman"/>
            <w:sz w:val="24"/>
            <w:szCs w:val="24"/>
          </w:rPr>
          <m:t>OD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for node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F552EF">
        <w:rPr>
          <w:rFonts w:ascii="Times New Roman" w:hAnsi="Times New Roman" w:cs="Times New Roman"/>
          <w:sz w:val="24"/>
          <w:szCs w:val="24"/>
        </w:rPr>
        <w:t>.</w:t>
      </w:r>
    </w:p>
    <w:p w:rsidR="009210F3" w:rsidRDefault="009210F3" w:rsidP="009210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Solution</w:t>
      </w:r>
      <w:r>
        <w:rPr>
          <w:rFonts w:ascii="Times New Roman" w:hAnsi="Times New Roman" w:cs="Times New Roman"/>
          <w:sz w:val="24"/>
        </w:rPr>
        <w:t>:</w:t>
      </w:r>
    </w:p>
    <w:p w:rsidR="009210F3" w:rsidRDefault="009210F3" w:rsidP="009210F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OD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∀d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bar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∂F</m:t>
                      </m:r>
                    </m:den>
                  </m:f>
                </m:e>
              </m:bar>
              <m:r>
                <w:rPr>
                  <w:rFonts w:ascii="Cambria Math" w:hAnsi="Cambria Math" w:cs="Times New Roman"/>
                  <w:sz w:val="24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bar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∂F</m:t>
                      </m:r>
                    </m:den>
                  </m:f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∀d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</w:rPr>
                    <m:t>b⊕1</m:t>
                  </m:r>
                </m:e>
              </m:bar>
              <m:r>
                <w:rPr>
                  <w:rFonts w:ascii="Cambria Math" w:hAnsi="Cambria Math" w:cs="Times New Roman"/>
                  <w:sz w:val="24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</w:rPr>
                    <m:t>d⊕0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∀d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</w:rPr>
            <m:t>b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</w:rPr>
            <w:br/>
          </m:r>
        </m:oMath>
      </m:oMathPara>
    </w:p>
    <w:p w:rsidR="00D738A8" w:rsidRPr="005B6424" w:rsidRDefault="00D738A8" w:rsidP="007F4D3D">
      <w:pPr>
        <w:rPr>
          <w:rFonts w:ascii="Times New Roman" w:hAnsi="Times New Roman" w:cs="Times New Roman"/>
          <w:sz w:val="24"/>
          <w:szCs w:val="24"/>
        </w:rPr>
      </w:pPr>
    </w:p>
    <w:sectPr w:rsidR="00D738A8" w:rsidRPr="005B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E2F" w:rsidRDefault="00687E2F" w:rsidP="00D512C9">
      <w:pPr>
        <w:spacing w:after="0" w:line="240" w:lineRule="auto"/>
      </w:pPr>
      <w:r>
        <w:separator/>
      </w:r>
    </w:p>
  </w:endnote>
  <w:endnote w:type="continuationSeparator" w:id="0">
    <w:p w:rsidR="00687E2F" w:rsidRDefault="00687E2F" w:rsidP="00D5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E2F" w:rsidRDefault="00687E2F" w:rsidP="00D512C9">
      <w:pPr>
        <w:spacing w:after="0" w:line="240" w:lineRule="auto"/>
      </w:pPr>
      <w:r>
        <w:separator/>
      </w:r>
    </w:p>
  </w:footnote>
  <w:footnote w:type="continuationSeparator" w:id="0">
    <w:p w:rsidR="00687E2F" w:rsidRDefault="00687E2F" w:rsidP="00D51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17146"/>
    <w:multiLevelType w:val="hybridMultilevel"/>
    <w:tmpl w:val="9D08B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00777"/>
    <w:multiLevelType w:val="hybridMultilevel"/>
    <w:tmpl w:val="1408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DC"/>
    <w:rsid w:val="000053F7"/>
    <w:rsid w:val="000233BE"/>
    <w:rsid w:val="00033711"/>
    <w:rsid w:val="00034CA9"/>
    <w:rsid w:val="00037004"/>
    <w:rsid w:val="00037289"/>
    <w:rsid w:val="00042121"/>
    <w:rsid w:val="00045D23"/>
    <w:rsid w:val="00054CBC"/>
    <w:rsid w:val="00055E96"/>
    <w:rsid w:val="0006028E"/>
    <w:rsid w:val="000659DA"/>
    <w:rsid w:val="00066DC6"/>
    <w:rsid w:val="000673F7"/>
    <w:rsid w:val="00084547"/>
    <w:rsid w:val="00086593"/>
    <w:rsid w:val="000951B3"/>
    <w:rsid w:val="000C498A"/>
    <w:rsid w:val="000D7B52"/>
    <w:rsid w:val="000E4D36"/>
    <w:rsid w:val="000E7815"/>
    <w:rsid w:val="0011271A"/>
    <w:rsid w:val="001167F1"/>
    <w:rsid w:val="00122131"/>
    <w:rsid w:val="001361C6"/>
    <w:rsid w:val="00151AD4"/>
    <w:rsid w:val="00160EFB"/>
    <w:rsid w:val="00163928"/>
    <w:rsid w:val="00163EA6"/>
    <w:rsid w:val="001643C2"/>
    <w:rsid w:val="00183527"/>
    <w:rsid w:val="00185B65"/>
    <w:rsid w:val="00193076"/>
    <w:rsid w:val="001A0541"/>
    <w:rsid w:val="001B05D5"/>
    <w:rsid w:val="001C15FF"/>
    <w:rsid w:val="001C330E"/>
    <w:rsid w:val="001C35B8"/>
    <w:rsid w:val="001C5327"/>
    <w:rsid w:val="001C57D4"/>
    <w:rsid w:val="001D4D31"/>
    <w:rsid w:val="001E232A"/>
    <w:rsid w:val="00207C4F"/>
    <w:rsid w:val="00211AC9"/>
    <w:rsid w:val="002341E6"/>
    <w:rsid w:val="00237E17"/>
    <w:rsid w:val="00247C0B"/>
    <w:rsid w:val="002532BE"/>
    <w:rsid w:val="0025476F"/>
    <w:rsid w:val="002774D6"/>
    <w:rsid w:val="00294557"/>
    <w:rsid w:val="002A6987"/>
    <w:rsid w:val="002B003F"/>
    <w:rsid w:val="002B13BF"/>
    <w:rsid w:val="002B7221"/>
    <w:rsid w:val="002F35F1"/>
    <w:rsid w:val="00314F15"/>
    <w:rsid w:val="00345C34"/>
    <w:rsid w:val="0035768B"/>
    <w:rsid w:val="00377636"/>
    <w:rsid w:val="00380FB4"/>
    <w:rsid w:val="0038255E"/>
    <w:rsid w:val="003B2033"/>
    <w:rsid w:val="003C0BB0"/>
    <w:rsid w:val="003C500D"/>
    <w:rsid w:val="003D2FC2"/>
    <w:rsid w:val="003D3FB4"/>
    <w:rsid w:val="003D58E1"/>
    <w:rsid w:val="004109CD"/>
    <w:rsid w:val="004135BD"/>
    <w:rsid w:val="00434BF4"/>
    <w:rsid w:val="004365C5"/>
    <w:rsid w:val="00446AA2"/>
    <w:rsid w:val="00447980"/>
    <w:rsid w:val="00452703"/>
    <w:rsid w:val="004541D0"/>
    <w:rsid w:val="0046479D"/>
    <w:rsid w:val="004701C6"/>
    <w:rsid w:val="00483515"/>
    <w:rsid w:val="00493840"/>
    <w:rsid w:val="004A3AC8"/>
    <w:rsid w:val="004A774B"/>
    <w:rsid w:val="004B79EC"/>
    <w:rsid w:val="004C5D1A"/>
    <w:rsid w:val="004D2203"/>
    <w:rsid w:val="004E6639"/>
    <w:rsid w:val="004F75F4"/>
    <w:rsid w:val="005214BD"/>
    <w:rsid w:val="005229BE"/>
    <w:rsid w:val="00526A2A"/>
    <w:rsid w:val="00530270"/>
    <w:rsid w:val="00545348"/>
    <w:rsid w:val="00555CBA"/>
    <w:rsid w:val="00555D86"/>
    <w:rsid w:val="00566083"/>
    <w:rsid w:val="00566C70"/>
    <w:rsid w:val="00573CAA"/>
    <w:rsid w:val="005764D5"/>
    <w:rsid w:val="00577B70"/>
    <w:rsid w:val="00583023"/>
    <w:rsid w:val="00584EC8"/>
    <w:rsid w:val="005857C7"/>
    <w:rsid w:val="005901A8"/>
    <w:rsid w:val="00593E87"/>
    <w:rsid w:val="00597428"/>
    <w:rsid w:val="005A4CBC"/>
    <w:rsid w:val="005A4E61"/>
    <w:rsid w:val="005B0BF0"/>
    <w:rsid w:val="005B6424"/>
    <w:rsid w:val="005C1491"/>
    <w:rsid w:val="005C5303"/>
    <w:rsid w:val="005C5ED9"/>
    <w:rsid w:val="005D14A3"/>
    <w:rsid w:val="005D702E"/>
    <w:rsid w:val="005E44F0"/>
    <w:rsid w:val="00604D49"/>
    <w:rsid w:val="0061259F"/>
    <w:rsid w:val="00617983"/>
    <w:rsid w:val="00621855"/>
    <w:rsid w:val="00630CCF"/>
    <w:rsid w:val="00643BB0"/>
    <w:rsid w:val="00660558"/>
    <w:rsid w:val="00663CDE"/>
    <w:rsid w:val="00665139"/>
    <w:rsid w:val="00671C89"/>
    <w:rsid w:val="00677A5B"/>
    <w:rsid w:val="00683F29"/>
    <w:rsid w:val="00687E2F"/>
    <w:rsid w:val="006A3B9E"/>
    <w:rsid w:val="006B7535"/>
    <w:rsid w:val="006C39DC"/>
    <w:rsid w:val="006D457A"/>
    <w:rsid w:val="006E3863"/>
    <w:rsid w:val="007007F4"/>
    <w:rsid w:val="00716CA6"/>
    <w:rsid w:val="00735CDD"/>
    <w:rsid w:val="00742E2A"/>
    <w:rsid w:val="00743FCB"/>
    <w:rsid w:val="00745147"/>
    <w:rsid w:val="00752AA9"/>
    <w:rsid w:val="007558DD"/>
    <w:rsid w:val="00765C8E"/>
    <w:rsid w:val="00770A39"/>
    <w:rsid w:val="0079233A"/>
    <w:rsid w:val="00794BA1"/>
    <w:rsid w:val="007960D4"/>
    <w:rsid w:val="007A7141"/>
    <w:rsid w:val="007B17ED"/>
    <w:rsid w:val="007B2802"/>
    <w:rsid w:val="007C17D6"/>
    <w:rsid w:val="007D2FD0"/>
    <w:rsid w:val="007D66E5"/>
    <w:rsid w:val="007E7C86"/>
    <w:rsid w:val="007F2879"/>
    <w:rsid w:val="007F4D3D"/>
    <w:rsid w:val="008049A8"/>
    <w:rsid w:val="008058D3"/>
    <w:rsid w:val="008071B7"/>
    <w:rsid w:val="00827B69"/>
    <w:rsid w:val="0084269F"/>
    <w:rsid w:val="00847873"/>
    <w:rsid w:val="0085339A"/>
    <w:rsid w:val="00864FE8"/>
    <w:rsid w:val="00874C33"/>
    <w:rsid w:val="00874CDE"/>
    <w:rsid w:val="00894EAC"/>
    <w:rsid w:val="008E5C49"/>
    <w:rsid w:val="008F501A"/>
    <w:rsid w:val="008F7C85"/>
    <w:rsid w:val="00904C4D"/>
    <w:rsid w:val="009109BE"/>
    <w:rsid w:val="009210F3"/>
    <w:rsid w:val="009457DF"/>
    <w:rsid w:val="0095180F"/>
    <w:rsid w:val="00956246"/>
    <w:rsid w:val="00956434"/>
    <w:rsid w:val="00960EC7"/>
    <w:rsid w:val="009623FF"/>
    <w:rsid w:val="00962CE1"/>
    <w:rsid w:val="00963C7E"/>
    <w:rsid w:val="00971525"/>
    <w:rsid w:val="00984036"/>
    <w:rsid w:val="00993B76"/>
    <w:rsid w:val="009A1480"/>
    <w:rsid w:val="009A6F8A"/>
    <w:rsid w:val="009B6B9F"/>
    <w:rsid w:val="009D47CC"/>
    <w:rsid w:val="009D59F1"/>
    <w:rsid w:val="009E602D"/>
    <w:rsid w:val="009F4D74"/>
    <w:rsid w:val="009F555F"/>
    <w:rsid w:val="00A01411"/>
    <w:rsid w:val="00A076EA"/>
    <w:rsid w:val="00A135D2"/>
    <w:rsid w:val="00A31BB4"/>
    <w:rsid w:val="00A326A5"/>
    <w:rsid w:val="00A41EF6"/>
    <w:rsid w:val="00A448E6"/>
    <w:rsid w:val="00A66CD9"/>
    <w:rsid w:val="00A73104"/>
    <w:rsid w:val="00A83C16"/>
    <w:rsid w:val="00A965C9"/>
    <w:rsid w:val="00AB0088"/>
    <w:rsid w:val="00AB307A"/>
    <w:rsid w:val="00AB5122"/>
    <w:rsid w:val="00AB5BFD"/>
    <w:rsid w:val="00AD5DA7"/>
    <w:rsid w:val="00AE02A9"/>
    <w:rsid w:val="00AE3B24"/>
    <w:rsid w:val="00B14131"/>
    <w:rsid w:val="00B173BD"/>
    <w:rsid w:val="00B241FE"/>
    <w:rsid w:val="00B2527A"/>
    <w:rsid w:val="00B467A1"/>
    <w:rsid w:val="00B756F8"/>
    <w:rsid w:val="00B772B0"/>
    <w:rsid w:val="00B804EF"/>
    <w:rsid w:val="00B86755"/>
    <w:rsid w:val="00B903F9"/>
    <w:rsid w:val="00BA2489"/>
    <w:rsid w:val="00BA4D48"/>
    <w:rsid w:val="00BA5693"/>
    <w:rsid w:val="00BB00BA"/>
    <w:rsid w:val="00BB0ED2"/>
    <w:rsid w:val="00BB5D4A"/>
    <w:rsid w:val="00BC1230"/>
    <w:rsid w:val="00BE0C3E"/>
    <w:rsid w:val="00BF6CEC"/>
    <w:rsid w:val="00C0010E"/>
    <w:rsid w:val="00C22E54"/>
    <w:rsid w:val="00C31299"/>
    <w:rsid w:val="00C35721"/>
    <w:rsid w:val="00C47D70"/>
    <w:rsid w:val="00C50446"/>
    <w:rsid w:val="00C644CD"/>
    <w:rsid w:val="00C858E3"/>
    <w:rsid w:val="00C926C1"/>
    <w:rsid w:val="00CA1F09"/>
    <w:rsid w:val="00CB4813"/>
    <w:rsid w:val="00CE45F7"/>
    <w:rsid w:val="00CF28D5"/>
    <w:rsid w:val="00D02CBA"/>
    <w:rsid w:val="00D109DE"/>
    <w:rsid w:val="00D12065"/>
    <w:rsid w:val="00D12D5D"/>
    <w:rsid w:val="00D22044"/>
    <w:rsid w:val="00D2259D"/>
    <w:rsid w:val="00D23092"/>
    <w:rsid w:val="00D401E7"/>
    <w:rsid w:val="00D512C9"/>
    <w:rsid w:val="00D55B3A"/>
    <w:rsid w:val="00D738A8"/>
    <w:rsid w:val="00D870F0"/>
    <w:rsid w:val="00D93812"/>
    <w:rsid w:val="00DA6B7E"/>
    <w:rsid w:val="00DC3AD9"/>
    <w:rsid w:val="00DD52E7"/>
    <w:rsid w:val="00DE1615"/>
    <w:rsid w:val="00DE320E"/>
    <w:rsid w:val="00DE4E11"/>
    <w:rsid w:val="00DE5361"/>
    <w:rsid w:val="00E2126F"/>
    <w:rsid w:val="00E623B7"/>
    <w:rsid w:val="00E73241"/>
    <w:rsid w:val="00E9279A"/>
    <w:rsid w:val="00E944A9"/>
    <w:rsid w:val="00EA2662"/>
    <w:rsid w:val="00EA48C6"/>
    <w:rsid w:val="00EA71B3"/>
    <w:rsid w:val="00EB5FCD"/>
    <w:rsid w:val="00EB643A"/>
    <w:rsid w:val="00EC1F00"/>
    <w:rsid w:val="00EE4878"/>
    <w:rsid w:val="00EF5ED9"/>
    <w:rsid w:val="00EF6960"/>
    <w:rsid w:val="00F168B7"/>
    <w:rsid w:val="00F2175E"/>
    <w:rsid w:val="00F36664"/>
    <w:rsid w:val="00F5518B"/>
    <w:rsid w:val="00F70E20"/>
    <w:rsid w:val="00F72E21"/>
    <w:rsid w:val="00F92E55"/>
    <w:rsid w:val="00FA1315"/>
    <w:rsid w:val="00FB4302"/>
    <w:rsid w:val="00FB6E9C"/>
    <w:rsid w:val="00FC6CED"/>
    <w:rsid w:val="00FD015A"/>
    <w:rsid w:val="00FE3215"/>
    <w:rsid w:val="00FE7A07"/>
    <w:rsid w:val="00F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9BC156-A8A6-4A05-A5BA-0EF3D532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C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5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2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2C9"/>
  </w:style>
  <w:style w:type="paragraph" w:styleId="Footer">
    <w:name w:val="footer"/>
    <w:basedOn w:val="Normal"/>
    <w:link w:val="FooterChar"/>
    <w:uiPriority w:val="99"/>
    <w:unhideWhenUsed/>
    <w:rsid w:val="00D512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180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9008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2835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43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3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1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E95A296-9608-4B75-9A16-501B88FB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7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Weikang</dc:creator>
  <cp:lastModifiedBy>Weikang Qian</cp:lastModifiedBy>
  <cp:revision>152</cp:revision>
  <cp:lastPrinted>2013-10-11T23:47:00Z</cp:lastPrinted>
  <dcterms:created xsi:type="dcterms:W3CDTF">2013-10-02T08:56:00Z</dcterms:created>
  <dcterms:modified xsi:type="dcterms:W3CDTF">2017-11-30T05:18:00Z</dcterms:modified>
</cp:coreProperties>
</file>