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47" w:rsidRPr="00036947" w:rsidRDefault="00036947" w:rsidP="00036947">
      <w:pPr>
        <w:pStyle w:val="1"/>
        <w:rPr>
          <w:rStyle w:val="a7"/>
        </w:rPr>
      </w:pPr>
      <w:r w:rsidRPr="00036947">
        <w:rPr>
          <w:rStyle w:val="a7"/>
        </w:rPr>
        <w:t>질문 # 401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온라인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쇼핑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="004203F2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느려집니다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차세대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업그레이드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않았습니다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따르면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700 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일반적인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장기간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4203F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가비지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먼저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경우에만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일반적인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FIFO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먼저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경우에만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="004203F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6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402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준비를</w:t>
      </w:r>
      <w:r w:rsidR="004203F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</w:t>
      </w:r>
      <w:r w:rsidR="004203F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암호화되어야</w:t>
      </w:r>
      <w:r w:rsidR="004203F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기록해야</w:t>
      </w:r>
      <w:r w:rsidR="004203F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="004203F2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교체해야</w:t>
      </w:r>
      <w:r w:rsidR="004203F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(SSE-C)</w:t>
      </w:r>
      <w:r w:rsidR="004203F2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(SSE-S3)</w:t>
      </w:r>
      <w:r w:rsidR="004203F2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KMS (SSE-KMS)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(CMK)</w:t>
      </w:r>
      <w:r w:rsidR="004203F2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교체기능이</w:t>
      </w:r>
      <w:r w:rsidR="004203F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KMS (SSE-KMS)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(CMK)</w:t>
      </w:r>
      <w:r w:rsidR="00E57295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8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403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준비를</w:t>
      </w:r>
      <w:r w:rsidR="00E5729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="00E57295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Microsoft SQL Server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SQL Server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E57295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NET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얻고자</w:t>
      </w:r>
      <w:r w:rsidR="00E5729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E57295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E5729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E5729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SQL Server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SQL Server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E5729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복제본이</w:t>
      </w:r>
      <w:r w:rsidR="00E5729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SQL Server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SQL Server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E5729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lastRenderedPageBreak/>
        <w:t>***</w:t>
      </w:r>
      <w:hyperlink r:id="rId10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404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검색해야</w:t>
      </w:r>
      <w:r w:rsidR="00E5729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방식으로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구성하려고</w:t>
      </w:r>
      <w:r w:rsidR="00E5729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="00E5729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수행해야</w:t>
      </w:r>
      <w:r w:rsidR="00E5729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인터페이스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2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13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405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Heel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0716F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경영진은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분석하도록</w:t>
      </w:r>
      <w:r w:rsidR="000716F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0716F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0716FF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0716F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Athena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="000716F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</w:t>
      </w:r>
      <w:r w:rsidR="000716F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Kinesis Data Analytics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Simple Queue Service (Amazon SQS)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Simple Notification Service (Amazon SNS</w:t>
      </w:r>
      <w:r w:rsidR="000716FF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="000716FF" w:rsidRPr="006E74D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="000716FF" w:rsidRPr="006E74D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프록시</w:t>
      </w:r>
      <w:r w:rsidR="000716F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Serverless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4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20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406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사용자로부터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기간이</w:t>
      </w:r>
      <w:r w:rsidR="0029543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활용도를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절감하는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</w:t>
      </w:r>
      <w:r w:rsidR="0029543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="00BB5AB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Lightsail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활동이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6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407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Site-to-Site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BB5AB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 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향상시키는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터널을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채널로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터널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8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408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대부분의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모바일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높아짐에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관련된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메트릭은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단순히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확장해도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도움이</w:t>
      </w:r>
      <w:r w:rsidR="00BD73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않음을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나타냅니다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BD73D9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미만의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="00BD73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탐색해야</w:t>
      </w:r>
      <w:r w:rsidR="00BD73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BD73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BD73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</w:t>
      </w:r>
      <w:r w:rsidR="00BD73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BD73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Redis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Memcached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0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1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21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409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이유로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정기적으로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대량의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BD73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="00BD73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최적화하려고</w:t>
      </w:r>
      <w:r w:rsidR="00BD73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BD73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BD73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9C153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9C153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끝점에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끝점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="009C1535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="009C153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2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3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410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="009C153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분산하는데</w:t>
      </w:r>
      <w:r w:rsidR="009C1535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7F282D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</w:t>
      </w:r>
      <w:r w:rsidR="009C153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</w:t>
      </w:r>
      <w:r w:rsidR="009C1535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CNAME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근접성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CNAME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4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5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411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해독하는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워크플로가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="00C8696E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Key Management Service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(AWS KMS CMK)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올바르게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설정되었는지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</w:t>
      </w:r>
      <w:r w:rsidR="00C8696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proofErr w:type="spellStart"/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kms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: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decrypt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KMS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KMS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proofErr w:type="spellStart"/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kms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: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decrypt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="00C8696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kms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: decrypt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="00C8696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6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7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13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412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Linux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저장소의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</w:t>
      </w:r>
      <w:r w:rsidR="007F282D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날짜를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맞추기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A6013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A6013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="00A6013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Standard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B.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Elastic File System (Amazon EFS)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탑재합니다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SSD (io1)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</w:t>
      </w:r>
      <w:r w:rsidR="00A6013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8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9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413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="00A60130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문자열을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A6013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하거나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A6013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A6013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A6013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사용하려고</w:t>
      </w:r>
      <w:r w:rsidR="00A6013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A60130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URL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문자열을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A6013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URL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문자열을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URL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문자열을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리스너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URL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문자열을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A6013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30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1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13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414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="0029543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정의됩니다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</w:t>
      </w:r>
      <w:r w:rsidR="0029543C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CIDR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블록에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제외하는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32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3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lastRenderedPageBreak/>
        <w:t>질문 # 415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폭풍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드론을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랩톱에는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0B4C2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간헐적이고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불안정합니다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평가하려면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처리해야</w:t>
      </w:r>
      <w:r w:rsidR="000B4C2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0B4C2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AWS Snowball Edge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디바이스를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간헐적으로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="000B4C2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="000B4C2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하드웨어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어플라이언스에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0B4C2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="000B4C2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34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5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17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416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Oracle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Oracle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꾸준히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오버로드</w:t>
      </w:r>
      <w:r w:rsidR="000B4C2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평준화되기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꾸준하지만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예측할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0B4C2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="000B4C2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0B4C2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Oracle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DC140A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Oracle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부족에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평균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평균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36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7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417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IAM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관리해야</w:t>
      </w:r>
      <w:r w:rsidR="00DC140A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구성해야</w:t>
      </w:r>
      <w:r w:rsidR="00DC140A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기능이</w:t>
      </w:r>
      <w:r w:rsidR="00DC140A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맡도록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B.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IAMFullAccess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팀을</w:t>
      </w:r>
      <w:r w:rsidR="00DC140A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="00DC140A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관련된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경계가</w:t>
      </w:r>
      <w:r w:rsidR="00DC140A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관련된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경계가</w:t>
      </w:r>
      <w:r w:rsidR="00DC140A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팀이</w:t>
      </w:r>
      <w:r w:rsidR="00DC140A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맡도록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29543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38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9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036947" w:rsidRPr="0029543C" w:rsidRDefault="00036947" w:rsidP="0029543C">
      <w:pPr>
        <w:pStyle w:val="1"/>
        <w:rPr>
          <w:rStyle w:val="a7"/>
        </w:rPr>
      </w:pPr>
      <w:r w:rsidRPr="0029543C">
        <w:rPr>
          <w:rStyle w:val="a7"/>
        </w:rPr>
        <w:t>질문 # 418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1,000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저장됩니다</w:t>
      </w:r>
      <w:r w:rsidR="00B66B9F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SSD (gp2)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병목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현상이라고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판단했습니다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SSD (io1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클래스로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클래스로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비동기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417FBF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40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1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</w:t>
        </w:r>
      </w:hyperlink>
    </w:p>
    <w:p w:rsidR="00036947" w:rsidRPr="00417FBF" w:rsidRDefault="00036947" w:rsidP="00417FBF">
      <w:pPr>
        <w:pStyle w:val="1"/>
        <w:rPr>
          <w:rStyle w:val="a7"/>
        </w:rPr>
      </w:pPr>
      <w:r w:rsidRPr="00417FBF">
        <w:rPr>
          <w:rStyle w:val="a7"/>
        </w:rPr>
        <w:t>질문 # 419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크리티컬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="00B66B9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</w:t>
      </w:r>
      <w:r w:rsidR="00B66B9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의도적으로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</w:t>
      </w:r>
      <w:r w:rsidR="00B66B9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MFA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417FBF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42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3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</w:t>
        </w:r>
      </w:hyperlink>
    </w:p>
    <w:p w:rsidR="00036947" w:rsidRPr="00417FBF" w:rsidRDefault="00036947" w:rsidP="00417FBF">
      <w:pPr>
        <w:pStyle w:val="1"/>
        <w:rPr>
          <w:rStyle w:val="a7"/>
        </w:rPr>
      </w:pPr>
      <w:r w:rsidRPr="00417FBF">
        <w:rPr>
          <w:rStyle w:val="a7"/>
        </w:rPr>
        <w:t>질문 # 420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SMB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복사해야</w:t>
      </w:r>
      <w:r w:rsidR="00B66B9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B66B9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Elastic File System (Amazon EFS)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Snowball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</w:p>
    <w:p w:rsidR="00036947" w:rsidRPr="006E74DC" w:rsidRDefault="00417FBF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44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5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36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421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계층에서</w:t>
      </w:r>
      <w:r w:rsidR="00B66B9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제공하려고</w:t>
      </w:r>
      <w:r w:rsidR="00B66B9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</w:t>
      </w:r>
      <w:r w:rsidR="00B66B9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액세스하도록</w:t>
      </w:r>
      <w:r w:rsidR="0044182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417FBF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46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7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422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모놀리식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피하려고</w:t>
      </w:r>
      <w:r w:rsidR="007F282D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검색해야</w:t>
      </w:r>
      <w:r w:rsidR="0044182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Fargate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44182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엣지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포인트가</w:t>
      </w:r>
      <w:r w:rsidR="0044182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그룹이</w:t>
      </w:r>
      <w:r w:rsidR="0044182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Elastic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417FBF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48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9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27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lastRenderedPageBreak/>
        <w:t>질문 # 423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="00827B6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="00827B69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</w:t>
      </w:r>
      <w:r w:rsidR="00827B6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PostgreSQL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보장하기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</w:t>
      </w:r>
      <w:r w:rsidR="00827B6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RDS for PostgreSQL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417FBF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50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1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424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레거시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프로토콜을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827B6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DataSync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Elastic Block Store (Amazon EBS)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Elastic File System (Amazon EFS)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EMR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(Amazon EMRFS)</w:t>
      </w:r>
    </w:p>
    <w:p w:rsidR="00036947" w:rsidRPr="006E74DC" w:rsidRDefault="00417FBF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52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3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425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횟수에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청구서의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유효성을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알아야</w:t>
      </w:r>
      <w:r w:rsidR="00417FB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417FBF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계산하는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417FBF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54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5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>
          <w:rPr>
            <w:rFonts w:ascii="Arial" w:eastAsia="굴림" w:hAnsi="Arial" w:cs="Arial" w:hint="eastAsia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426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내구성이나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="00417FB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싶어합니다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</w:t>
      </w:r>
      <w:r w:rsidR="00417FB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첫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크리티컬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Macie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Standard-Infrequent Access (S3 Standard-IA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식별합니다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크리티컬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Intelligent-Tiering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417FB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417FBF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56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7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427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900TB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텍스트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저장소에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텍스트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맞게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확인해야</w:t>
      </w:r>
      <w:r w:rsidR="00445D2A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우려하고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Elastic Block Store (Amazon EBS)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Elastic File System (Amazon EFS)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Elasticsearch Service (Amazon ES)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</w:t>
      </w:r>
    </w:p>
    <w:p w:rsidR="00036947" w:rsidRPr="006E74DC" w:rsidRDefault="00417FBF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58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9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428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="00C82B4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EC2, AWS Lambda, Amazon RDS, Amazon Simple 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C82B4E">
        <w:rPr>
          <w:rFonts w:ascii="Arial" w:eastAsia="굴림" w:hAnsi="Arial" w:cs="Arial"/>
          <w:b/>
          <w:color w:val="505050"/>
          <w:kern w:val="0"/>
          <w:sz w:val="24"/>
          <w:szCs w:val="24"/>
        </w:rPr>
        <w:t>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application</w:t>
      </w:r>
      <w:r w:rsidR="00C82B4E">
        <w:rPr>
          <w:rFonts w:ascii="Arial" w:eastAsia="굴림" w:hAnsi="Arial" w:cs="Arial"/>
          <w:b/>
          <w:color w:val="505050"/>
          <w:kern w:val="0"/>
          <w:sz w:val="24"/>
          <w:szCs w:val="24"/>
        </w:rPr>
        <w:t>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값이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식별하기</w:t>
      </w:r>
      <w:r w:rsidR="00C82B4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제공해야</w:t>
      </w:r>
      <w:r w:rsidR="00C82B4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태그가</w:t>
      </w:r>
      <w:r w:rsidR="00E602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CLI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="00E602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요소를</w:t>
      </w:r>
      <w:r w:rsidR="00E602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CloudWatch Logs Insights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태그가</w:t>
      </w:r>
      <w:r w:rsidR="00E602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="00E602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편집기로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="00417FB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417FBF" w:rsidRPr="006E74DC" w:rsidRDefault="00417FBF" w:rsidP="00417FBF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60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1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>
          <w:rPr>
            <w:rFonts w:ascii="Arial" w:eastAsia="굴림" w:hAnsi="Arial" w:cs="Arial" w:hint="eastAsia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429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512MB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할당으로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염려합니다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다양한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미만이</w:t>
      </w:r>
      <w:r w:rsidR="00E544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="00E544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1,024MB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90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미만이</w:t>
      </w:r>
      <w:r w:rsidR="00E544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="00E544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1,024MB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미만이</w:t>
      </w:r>
      <w:r w:rsidR="00E544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="00E544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256MB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미만이</w:t>
      </w:r>
      <w:r w:rsidR="00E544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="00E544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2,048MB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미만이</w:t>
      </w:r>
      <w:r w:rsidR="00E544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="00E544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256MB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417FBF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62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3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430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Linux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 Amazon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 Linux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배스천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배스천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연결해야</w:t>
      </w:r>
      <w:r w:rsidR="00E544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확인해야</w:t>
      </w:r>
      <w:r w:rsidR="00E544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E54486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</w:t>
      </w:r>
      <w:r w:rsidR="00E544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배스천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바꿉니다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="00E54486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배스천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바꿉니다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="00E54486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배스천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바꿉니다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E54486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배스천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주소에서만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바꿉니다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E54486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배스천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주소에서만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바꿉니다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417FBF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64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5" w:history="1">
        <w:proofErr w:type="gramStart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15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431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100ms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다양한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레코드에만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급수적으로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결과로드는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곧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하드웨어의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초과하게</w:t>
      </w:r>
      <w:r w:rsidR="0050160D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됩니다</w:t>
      </w:r>
      <w:r w:rsidR="0050160D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50160D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="0050160D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사실상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무제한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RDS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</w:t>
      </w:r>
      <w:r w:rsidR="0050160D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  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Redshift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파이프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라인</w:t>
      </w:r>
    </w:p>
    <w:p w:rsidR="00036947" w:rsidRPr="006E74DC" w:rsidRDefault="00F91D9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6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7" w:history="1"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432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50160D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모바일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디자인합니다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앱에는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(MFA)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로그인이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빌드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제한하려고</w:t>
      </w:r>
      <w:r w:rsidR="0050160D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C22E4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SMS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MFA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Cognito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MFA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편집합니다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MFA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(SSE)</w:t>
      </w:r>
      <w:r w:rsidR="00C22E4E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F91D9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8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9" w:history="1"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C22E4E">
          <w:rPr>
            <w:rFonts w:ascii="Arial" w:eastAsia="굴림" w:hAnsi="Arial" w:cs="Arial" w:hint="eastAsia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433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진열대에</w:t>
      </w:r>
      <w:r w:rsidR="00C22E4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야간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디지털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처리되는지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확인해야</w:t>
      </w:r>
      <w:r w:rsidR="00C22E4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C22E4E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방식으로</w:t>
      </w:r>
      <w:r w:rsidR="00C22E4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C22E4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C22E4E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오자마자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평균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씁니다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축소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기능이</w:t>
      </w:r>
      <w:r w:rsidR="0007089D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정기적인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확인이</w:t>
      </w:r>
      <w:r w:rsidR="0007089D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씁니다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축소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</w:t>
      </w:r>
      <w:r w:rsidR="0007089D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F91D9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0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1" w:history="1"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lastRenderedPageBreak/>
        <w:t>질문 # 434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(HPC)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37092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37092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="00370922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대규모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병렬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1ms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</w:t>
      </w:r>
      <w:r w:rsidR="0037092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370922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Elastic File System (Amazon EFS)</w:t>
      </w:r>
      <w:r w:rsidR="00370922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EFS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</w:t>
      </w:r>
      <w:r w:rsidR="0037092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FSx for Lustre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Resource Access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F91D9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2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3" w:history="1"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435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UDP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아시아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유럽에</w:t>
      </w:r>
      <w:r w:rsidR="0037092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37092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따르면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37092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되어야</w:t>
      </w:r>
      <w:r w:rsidR="0037092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개선하고자</w:t>
      </w:r>
      <w:r w:rsidR="0037092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37092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37092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 (Network Load Balancer)</w:t>
      </w:r>
      <w:r w:rsidR="00535886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Global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액셀러레이터를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등록합니다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가속기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CNAME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(ALB)</w:t>
      </w:r>
      <w:r w:rsidR="00535886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Global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액셀러레이터를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등록합니다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가속기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CNAME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 (Network Load Balancer)</w:t>
      </w:r>
      <w:r w:rsidR="00535886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="005358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CloudFront DNS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CNAME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 (Application Load Balancer)</w:t>
      </w:r>
      <w:r w:rsidR="00535886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="005358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CloudFront DNS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CNAME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F91D9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4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5" w:history="1"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lastRenderedPageBreak/>
        <w:t>질문 # 436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증가하거나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감소함에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추가하거나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단순화하는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또한</w:t>
      </w:r>
      <w:r w:rsidR="005358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노력으로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제공해야</w:t>
      </w:r>
      <w:r w:rsidR="005358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535886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B96516">
      <w:pPr>
        <w:widowControl/>
        <w:shd w:val="clear" w:color="auto" w:fill="FFFFFF"/>
        <w:tabs>
          <w:tab w:val="right" w:pos="10466"/>
        </w:tabs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Aurora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Serverless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5358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B96516">
        <w:rPr>
          <w:rFonts w:ascii="Arial" w:eastAsia="굴림" w:hAnsi="Arial" w:cs="Arial"/>
          <w:b/>
          <w:color w:val="505050"/>
          <w:kern w:val="0"/>
          <w:sz w:val="24"/>
          <w:szCs w:val="24"/>
        </w:rPr>
        <w:tab/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Aurora PostgreSQL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Serverless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5358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티어에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53588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F91D9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6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7" w:history="1"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t>질문 # 437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장치가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경고의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2KB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구현해야</w:t>
      </w:r>
      <w:r w:rsidR="00B9651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그러나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최소화해야</w:t>
      </w:r>
      <w:r w:rsidR="00B9651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즉각적인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분량의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보관하려고</w:t>
      </w:r>
      <w:r w:rsidR="00B9651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Kinesis Data Firehose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Kinesis Data Firehose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14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Elastic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14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Kinesis Data Firehose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Elasticsearch Service (Amazon ES)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Kinesis Data Firehose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="00BD73D9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오래된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폴링하고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삭제해야</w:t>
      </w:r>
      <w:r w:rsidR="00B9651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F91D9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8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9" w:history="1"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036947" w:rsidRPr="00B4577D" w:rsidRDefault="00036947" w:rsidP="00B4577D">
      <w:pPr>
        <w:pStyle w:val="1"/>
        <w:rPr>
          <w:rStyle w:val="a7"/>
        </w:rPr>
      </w:pPr>
      <w:r w:rsidRPr="00B4577D">
        <w:rPr>
          <w:rStyle w:val="a7"/>
        </w:rPr>
        <w:lastRenderedPageBreak/>
        <w:t>질문 # 438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개발이라는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Production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푸시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Development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준비되어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단계에서는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Production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액세스하면</w:t>
      </w:r>
      <w:r w:rsidR="00E4323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됩니다</w:t>
      </w:r>
      <w:r w:rsidR="00E43236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베타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단계에서는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E43236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E4323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Management Console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="00E43236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Development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Production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맡도록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Development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Production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맡도록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Production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Production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F91D9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0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1" w:history="1"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</w:t>
        </w:r>
      </w:hyperlink>
    </w:p>
    <w:p w:rsidR="00036947" w:rsidRPr="00036947" w:rsidRDefault="00036947" w:rsidP="00036947">
      <w:pPr>
        <w:pStyle w:val="1"/>
        <w:rPr>
          <w:rStyle w:val="a7"/>
        </w:rPr>
      </w:pPr>
      <w:r w:rsidRPr="00036947">
        <w:rPr>
          <w:rStyle w:val="a7"/>
        </w:rPr>
        <w:t>질문 # 439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Well-Architected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청구되었음을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그러나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Management Console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폴더를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표시됩니다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9916E2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불완전한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멀티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</w:t>
      </w:r>
      <w:r w:rsidR="009916E2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Key Management Service (AWS KMS)</w:t>
      </w:r>
      <w:r w:rsidR="009916E2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036947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Intelligent-Tiering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6947" w:rsidRPr="006E74DC" w:rsidRDefault="00F91D9C" w:rsidP="00036947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b/>
        </w:rPr>
      </w:pPr>
      <w:hyperlink r:id="rId82" w:history="1"/>
      <w:r w:rsidR="00036947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3" w:history="1"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036947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036947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0E6BAD" w:rsidRPr="00B64204" w:rsidRDefault="000E6BAD" w:rsidP="00B64204">
      <w:pPr>
        <w:pStyle w:val="1"/>
        <w:wordWrap/>
        <w:rPr>
          <w:rStyle w:val="a7"/>
        </w:rPr>
      </w:pPr>
      <w:r w:rsidRPr="00B64204">
        <w:rPr>
          <w:rStyle w:val="a7"/>
        </w:rPr>
        <w:t>질문 # 440</w:t>
      </w:r>
    </w:p>
    <w:p w:rsidR="000E6BAD" w:rsidRPr="00B64204" w:rsidRDefault="000E6BAD" w:rsidP="00B64204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중앙집중식</w:t>
      </w:r>
      <w:r w:rsidRPr="00B64204">
        <w:rPr>
          <w:rFonts w:ascii="Arial" w:hAnsi="Arial" w:cs="Arial"/>
          <w:b/>
          <w:color w:val="505050"/>
        </w:rPr>
        <w:t xml:space="preserve"> AWS </w:t>
      </w:r>
      <w:r w:rsidRPr="00B64204">
        <w:rPr>
          <w:rFonts w:ascii="Arial" w:hAnsi="Arial" w:cs="Arial"/>
          <w:b/>
          <w:color w:val="505050"/>
        </w:rPr>
        <w:t>계정을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사용하여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다양한</w:t>
      </w:r>
      <w:r w:rsidRPr="00B64204">
        <w:rPr>
          <w:rFonts w:ascii="Arial" w:hAnsi="Arial" w:cs="Arial"/>
          <w:b/>
          <w:color w:val="505050"/>
        </w:rPr>
        <w:t xml:space="preserve"> Amazon S3 </w:t>
      </w:r>
      <w:r w:rsidRPr="00B64204">
        <w:rPr>
          <w:rFonts w:ascii="Arial" w:hAnsi="Arial" w:cs="Arial"/>
          <w:b/>
          <w:color w:val="505050"/>
        </w:rPr>
        <w:t>버킷에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로그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저장하고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아키텍트는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데이터가</w:t>
      </w:r>
      <w:r w:rsidRPr="00B64204">
        <w:rPr>
          <w:rFonts w:ascii="Arial" w:hAnsi="Arial" w:cs="Arial"/>
          <w:b/>
          <w:color w:val="505050"/>
        </w:rPr>
        <w:t xml:space="preserve"> S3 </w:t>
      </w:r>
      <w:r w:rsidRPr="00B64204">
        <w:rPr>
          <w:rFonts w:ascii="Arial" w:hAnsi="Arial" w:cs="Arial"/>
          <w:b/>
          <w:color w:val="505050"/>
        </w:rPr>
        <w:t>버킷에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업로드</w:t>
      </w:r>
      <w:r w:rsidR="0005541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되기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전에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암호화되어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있는지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확인해야</w:t>
      </w:r>
      <w:r w:rsidR="0005541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데이터는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전송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중에도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암호화되어야</w:t>
      </w:r>
      <w:r w:rsidR="0005541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이러한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요구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사항을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충족하는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무엇입니까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64204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클라이언트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측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암호화를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버킷에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업로드</w:t>
      </w:r>
      <w:r w:rsidR="0005541D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되는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암호화합니다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64204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서버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측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암호화를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버킷에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업로드</w:t>
      </w:r>
      <w:r w:rsidR="0005541D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되는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암호화합니다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64204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업로드를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위해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관리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형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암호화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(SSE-S3)</w:t>
      </w:r>
      <w:r w:rsidR="00F91D9C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함께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서버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측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암호화를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사용해야</w:t>
      </w:r>
      <w:r w:rsidR="0005541D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하는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버킷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정책을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생성합니다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64204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기본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AWS Key Management Service (AWS KMS)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키를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버킷을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암호화하는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보안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옵션을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활성화합니다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64204">
      <w:pPr>
        <w:shd w:val="clear" w:color="auto" w:fill="FFFFFF"/>
        <w:wordWrap/>
        <w:spacing w:after="120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lastRenderedPageBreak/>
        <w:t> </w:t>
      </w:r>
      <w:hyperlink r:id="rId84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0E6BAD" w:rsidRPr="00B64204" w:rsidRDefault="000E6BAD" w:rsidP="00B64204">
      <w:pPr>
        <w:pStyle w:val="1"/>
        <w:wordWrap/>
        <w:rPr>
          <w:rStyle w:val="a7"/>
        </w:rPr>
      </w:pPr>
      <w:r w:rsidRPr="00B64204">
        <w:rPr>
          <w:rStyle w:val="a7"/>
        </w:rPr>
        <w:t>질문 # 441</w:t>
      </w:r>
    </w:p>
    <w:p w:rsidR="000E6BAD" w:rsidRPr="00B64204" w:rsidRDefault="000E6BAD" w:rsidP="00B64204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회사의</w:t>
      </w:r>
      <w:r w:rsidRPr="00B64204">
        <w:rPr>
          <w:rFonts w:ascii="Arial" w:hAnsi="Arial" w:cs="Arial"/>
          <w:b/>
          <w:color w:val="505050"/>
        </w:rPr>
        <w:t xml:space="preserve"> HTTP </w:t>
      </w:r>
      <w:r w:rsidRPr="00B64204">
        <w:rPr>
          <w:rFonts w:ascii="Arial" w:hAnsi="Arial" w:cs="Arial"/>
          <w:b/>
          <w:color w:val="505050"/>
        </w:rPr>
        <w:t>애플리케이션은</w:t>
      </w:r>
      <w:r w:rsidRPr="00B64204">
        <w:rPr>
          <w:rFonts w:ascii="Arial" w:hAnsi="Arial" w:cs="Arial"/>
          <w:b/>
          <w:color w:val="505050"/>
        </w:rPr>
        <w:t xml:space="preserve"> NLB (Network Load Balancer) </w:t>
      </w:r>
      <w:r w:rsidRPr="00B64204">
        <w:rPr>
          <w:rFonts w:ascii="Arial" w:hAnsi="Arial" w:cs="Arial"/>
          <w:b/>
          <w:color w:val="505050"/>
        </w:rPr>
        <w:t>뒤에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="00F91D9C">
        <w:rPr>
          <w:rFonts w:ascii="Arial" w:hAnsi="Arial" w:cs="Arial"/>
          <w:b/>
          <w:color w:val="505050"/>
        </w:rPr>
        <w:t>. NLB</w:t>
      </w:r>
      <w:r w:rsidRPr="00B64204">
        <w:rPr>
          <w:rFonts w:ascii="Arial" w:hAnsi="Arial" w:cs="Arial"/>
          <w:b/>
          <w:color w:val="505050"/>
        </w:rPr>
        <w:t>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대상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그룹은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웹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서비스를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실행하는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여러</w:t>
      </w:r>
      <w:r w:rsidRPr="00B64204">
        <w:rPr>
          <w:rFonts w:ascii="Arial" w:hAnsi="Arial" w:cs="Arial"/>
          <w:b/>
          <w:color w:val="505050"/>
        </w:rPr>
        <w:t xml:space="preserve"> EC2 </w:t>
      </w:r>
      <w:r w:rsidRPr="00B64204">
        <w:rPr>
          <w:rFonts w:ascii="Arial" w:hAnsi="Arial" w:cs="Arial"/>
          <w:b/>
          <w:color w:val="505050"/>
        </w:rPr>
        <w:t>인스턴스와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함께</w:t>
      </w:r>
      <w:r w:rsidRPr="00B64204">
        <w:rPr>
          <w:rFonts w:ascii="Arial" w:hAnsi="Arial" w:cs="Arial"/>
          <w:b/>
          <w:color w:val="505050"/>
        </w:rPr>
        <w:t xml:space="preserve"> Amazon EC2 Auto Scaling </w:t>
      </w:r>
      <w:r w:rsidRPr="00B64204">
        <w:rPr>
          <w:rFonts w:ascii="Arial" w:hAnsi="Arial" w:cs="Arial"/>
          <w:b/>
          <w:color w:val="505050"/>
        </w:rPr>
        <w:t>그룹을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사용하도록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구성됩니다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NLB</w:t>
      </w:r>
      <w:r w:rsidRPr="00B64204">
        <w:rPr>
          <w:rFonts w:ascii="Arial" w:hAnsi="Arial" w:cs="Arial"/>
          <w:b/>
          <w:color w:val="505050"/>
        </w:rPr>
        <w:t>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응용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프로그램에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대한</w:t>
      </w:r>
      <w:r w:rsidRPr="00B64204">
        <w:rPr>
          <w:rFonts w:ascii="Arial" w:hAnsi="Arial" w:cs="Arial"/>
          <w:b/>
          <w:color w:val="505050"/>
        </w:rPr>
        <w:t xml:space="preserve"> HTTP </w:t>
      </w:r>
      <w:r w:rsidRPr="00B64204">
        <w:rPr>
          <w:rFonts w:ascii="Arial" w:hAnsi="Arial" w:cs="Arial"/>
          <w:b/>
          <w:color w:val="505050"/>
        </w:rPr>
        <w:t>오류를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감지하지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못한다는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것을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알았습니다</w:t>
      </w:r>
      <w:r w:rsidR="0005541D">
        <w:rPr>
          <w:rFonts w:ascii="Arial" w:hAnsi="Arial" w:cs="Arial"/>
          <w:b/>
          <w:color w:val="505050"/>
        </w:rPr>
        <w:t xml:space="preserve">. </w:t>
      </w:r>
      <w:r w:rsidRPr="00B64204">
        <w:rPr>
          <w:rFonts w:ascii="Arial" w:hAnsi="Arial" w:cs="Arial"/>
          <w:b/>
          <w:color w:val="505050"/>
        </w:rPr>
        <w:t>이러한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오류는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웹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서비스를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실행하는</w:t>
      </w:r>
      <w:r w:rsidRPr="00B64204">
        <w:rPr>
          <w:rFonts w:ascii="Arial" w:hAnsi="Arial" w:cs="Arial"/>
          <w:b/>
          <w:color w:val="505050"/>
        </w:rPr>
        <w:t xml:space="preserve"> EC2 </w:t>
      </w:r>
      <w:r w:rsidRPr="00B64204">
        <w:rPr>
          <w:rFonts w:ascii="Arial" w:hAnsi="Arial" w:cs="Arial"/>
          <w:b/>
          <w:color w:val="505050"/>
        </w:rPr>
        <w:t>인스턴스를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수동으로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다시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시작해야</w:t>
      </w:r>
      <w:r w:rsidR="0005541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="0005541D">
        <w:rPr>
          <w:rFonts w:ascii="Arial" w:hAnsi="Arial" w:cs="Arial"/>
          <w:b/>
          <w:color w:val="505050"/>
        </w:rPr>
        <w:t xml:space="preserve">. 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정의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스크립트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코드를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작성하지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않고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응용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프로그램의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가용성을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향상시켜야</w:t>
      </w:r>
      <w:r w:rsidR="0005541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설계자는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이러한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요구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사항을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충족하기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무엇을</w:t>
      </w:r>
      <w:r w:rsidR="0005541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해야</w:t>
      </w:r>
      <w:r w:rsidR="0005541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64204">
      <w:pPr>
        <w:widowControl/>
        <w:shd w:val="clear" w:color="auto" w:fill="FFFFFF"/>
        <w:wordWrap/>
        <w:autoSpaceDE/>
        <w:autoSpaceDN/>
        <w:spacing w:before="100" w:beforeAutospacing="1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NLB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HTTP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상태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확인을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활성화하고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회사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응용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프로그램의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URL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제공합니다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64204">
      <w:pPr>
        <w:widowControl/>
        <w:shd w:val="clear" w:color="auto" w:fill="FFFFFF"/>
        <w:wordWrap/>
        <w:autoSpaceDE/>
        <w:autoSpaceDN/>
        <w:spacing w:before="100" w:beforeAutospacing="1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EC2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크론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작업을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추가하여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1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분에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번씩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애플리케이션의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로그를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확인합니다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. HTTP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오류가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감지되면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애플리케이션이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시작됩니다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64204">
      <w:pPr>
        <w:widowControl/>
        <w:shd w:val="clear" w:color="auto" w:fill="FFFFFF"/>
        <w:wordWrap/>
        <w:autoSpaceDE/>
        <w:autoSpaceDN/>
        <w:spacing w:before="100" w:beforeAutospacing="1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NLB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Application Load Balancer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교체합니다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회사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응용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프로그램의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URL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제공하여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HTTP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상태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확인을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활성화합니다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비정상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교체하도록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Auto Scaling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작업을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64204">
      <w:pPr>
        <w:widowControl/>
        <w:shd w:val="clear" w:color="auto" w:fill="FFFFFF"/>
        <w:wordWrap/>
        <w:autoSpaceDE/>
        <w:autoSpaceDN/>
        <w:spacing w:before="100" w:beforeAutospacing="1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NLB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대한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UnhealthyHostCount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지표를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모니터링</w:t>
      </w:r>
      <w:r w:rsidR="0005541D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하는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CloudWatch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경보를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생성합니다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경보가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ALARM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상태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때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비정상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교체하도록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Auto Scaling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작업을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64204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85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0E6BAD" w:rsidRPr="00B64204" w:rsidRDefault="000E6BAD" w:rsidP="00B64204">
      <w:pPr>
        <w:pStyle w:val="1"/>
        <w:wordWrap/>
        <w:spacing w:after="120" w:line="240" w:lineRule="auto"/>
        <w:ind w:left="348" w:hangingChars="120" w:hanging="348"/>
        <w:rPr>
          <w:rStyle w:val="a7"/>
        </w:rPr>
      </w:pPr>
      <w:r w:rsidRPr="00B64204">
        <w:rPr>
          <w:rStyle w:val="a7"/>
        </w:rPr>
        <w:t>질문 # 442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회사에는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동일한</w:t>
      </w:r>
      <w:r w:rsidRPr="00B64204">
        <w:rPr>
          <w:rFonts w:ascii="Arial" w:hAnsi="Arial" w:cs="Arial"/>
          <w:b/>
          <w:color w:val="505050"/>
        </w:rPr>
        <w:t xml:space="preserve"> AWS </w:t>
      </w:r>
      <w:r w:rsidRPr="00B64204">
        <w:rPr>
          <w:rFonts w:ascii="Arial" w:hAnsi="Arial" w:cs="Arial"/>
          <w:b/>
          <w:color w:val="505050"/>
        </w:rPr>
        <w:t>계정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내</w:t>
      </w:r>
      <w:r w:rsidRPr="00B64204">
        <w:rPr>
          <w:rFonts w:ascii="Arial" w:hAnsi="Arial" w:cs="Arial"/>
          <w:b/>
          <w:color w:val="505050"/>
        </w:rPr>
        <w:t xml:space="preserve"> us-west-2 </w:t>
      </w:r>
      <w:r w:rsidRPr="00B64204">
        <w:rPr>
          <w:rFonts w:ascii="Arial" w:hAnsi="Arial" w:cs="Arial"/>
          <w:b/>
          <w:color w:val="505050"/>
        </w:rPr>
        <w:t>리전에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위치한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개의</w:t>
      </w:r>
      <w:r w:rsidRPr="00B64204">
        <w:rPr>
          <w:rFonts w:ascii="Arial" w:hAnsi="Arial" w:cs="Arial"/>
          <w:b/>
          <w:color w:val="505050"/>
        </w:rPr>
        <w:t xml:space="preserve"> VPC</w:t>
      </w:r>
      <w:r w:rsidRPr="00B64204">
        <w:rPr>
          <w:rFonts w:ascii="Arial" w:hAnsi="Arial" w:cs="Arial"/>
          <w:b/>
          <w:color w:val="505050"/>
        </w:rPr>
        <w:t>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이러한</w:t>
      </w:r>
      <w:r w:rsidR="00184033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VPC </w:t>
      </w:r>
      <w:r w:rsidRPr="00B64204">
        <w:rPr>
          <w:rFonts w:ascii="Arial" w:hAnsi="Arial" w:cs="Arial"/>
          <w:b/>
          <w:color w:val="505050"/>
        </w:rPr>
        <w:t>간의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네트워크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트래픽을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허용해야</w:t>
      </w:r>
      <w:r w:rsidR="00184033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매월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약</w:t>
      </w:r>
      <w:r w:rsidRPr="00B64204">
        <w:rPr>
          <w:rFonts w:ascii="Arial" w:hAnsi="Arial" w:cs="Arial"/>
          <w:b/>
          <w:color w:val="505050"/>
        </w:rPr>
        <w:t xml:space="preserve"> 500GB</w:t>
      </w:r>
      <w:r w:rsidRPr="00B64204">
        <w:rPr>
          <w:rFonts w:ascii="Arial" w:hAnsi="Arial" w:cs="Arial"/>
          <w:b/>
          <w:color w:val="505050"/>
        </w:rPr>
        <w:t>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전송이</w:t>
      </w:r>
      <w:r w:rsidRPr="00B64204">
        <w:rPr>
          <w:rFonts w:ascii="Arial" w:hAnsi="Arial" w:cs="Arial"/>
          <w:b/>
          <w:color w:val="505050"/>
        </w:rPr>
        <w:t xml:space="preserve"> VPC</w:t>
      </w:r>
      <w:r w:rsidRPr="00B64204">
        <w:rPr>
          <w:rFonts w:ascii="Arial" w:hAnsi="Arial" w:cs="Arial"/>
          <w:b/>
          <w:color w:val="505050"/>
        </w:rPr>
        <w:t>간에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발생합니다</w:t>
      </w:r>
      <w:r w:rsidRPr="00B64204">
        <w:rPr>
          <w:rFonts w:ascii="Arial" w:hAnsi="Arial" w:cs="Arial"/>
          <w:b/>
          <w:color w:val="505050"/>
        </w:rPr>
        <w:t>.</w:t>
      </w:r>
      <w:r w:rsidR="00184033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이러한</w:t>
      </w:r>
      <w:r w:rsidRPr="00B64204">
        <w:rPr>
          <w:rFonts w:ascii="Arial" w:hAnsi="Arial" w:cs="Arial"/>
          <w:b/>
          <w:color w:val="505050"/>
        </w:rPr>
        <w:t xml:space="preserve"> VPC</w:t>
      </w:r>
      <w:r w:rsidRPr="00B64204">
        <w:rPr>
          <w:rFonts w:ascii="Arial" w:hAnsi="Arial" w:cs="Arial"/>
          <w:b/>
          <w:color w:val="505050"/>
        </w:rPr>
        <w:t>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연결하는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가장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비용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효율적인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무엇입니까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AWS Transit Gateway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구현하여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연결합니다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. VPC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통신에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전송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게이트웨이를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라우팅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테이블을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업데이트합니다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VPC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간에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AWS Site-to-Site VPN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터널을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구현합니다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. VPC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통신에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VPN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터널을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라우팅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테이블을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업데이트합니다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VPC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간에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피어링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연결을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설정합니다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. VPC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통신에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피어링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연결을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라우팅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테이블을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업데이트합니다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VPC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간에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1GB AWS Direct Connect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연결을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설정합니다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. VPC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통신에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Direct Connect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연결을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라우팅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테이블을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업데이트합니다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64204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86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t>질문 # 443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거의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실시간으로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스트리밍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처리하는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애플리케이션을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배포하고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="00184033">
        <w:rPr>
          <w:rFonts w:ascii="Arial" w:hAnsi="Arial" w:cs="Arial"/>
          <w:b/>
          <w:color w:val="505050"/>
        </w:rPr>
        <w:t xml:space="preserve">. </w:t>
      </w:r>
      <w:r w:rsidRPr="00B64204">
        <w:rPr>
          <w:rFonts w:ascii="Arial" w:hAnsi="Arial" w:cs="Arial"/>
          <w:b/>
          <w:color w:val="505050"/>
        </w:rPr>
        <w:t>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워크로드에</w:t>
      </w:r>
      <w:r w:rsidRPr="00B64204">
        <w:rPr>
          <w:rFonts w:ascii="Arial" w:hAnsi="Arial" w:cs="Arial"/>
          <w:b/>
          <w:color w:val="505050"/>
        </w:rPr>
        <w:t xml:space="preserve"> Amazon EC2 </w:t>
      </w:r>
      <w:r w:rsidRPr="00B64204">
        <w:rPr>
          <w:rFonts w:ascii="Arial" w:hAnsi="Arial" w:cs="Arial"/>
          <w:b/>
          <w:color w:val="505050"/>
        </w:rPr>
        <w:t>인스턴스를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계획입니다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네트워크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아키텍처는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노드간에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가능한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가장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낮은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대기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시간을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제공하도록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구성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있어야</w:t>
      </w:r>
      <w:r w:rsidR="00184033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이러한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요구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사항을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충족하는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네트워크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조합은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무엇입니까</w:t>
      </w:r>
      <w:r w:rsidRPr="00B64204">
        <w:rPr>
          <w:rFonts w:ascii="Arial" w:hAnsi="Arial" w:cs="Arial"/>
          <w:b/>
          <w:color w:val="505050"/>
        </w:rPr>
        <w:t xml:space="preserve">? (2 </w:t>
      </w:r>
      <w:r w:rsidRPr="00B64204">
        <w:rPr>
          <w:rFonts w:ascii="Arial" w:hAnsi="Arial" w:cs="Arial"/>
          <w:b/>
          <w:color w:val="505050"/>
        </w:rPr>
        <w:t>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선택</w:t>
      </w:r>
      <w:r w:rsidRPr="00B64204">
        <w:rPr>
          <w:rFonts w:ascii="Arial" w:hAnsi="Arial" w:cs="Arial"/>
          <w:b/>
          <w:color w:val="505050"/>
        </w:rPr>
        <w:t>)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lastRenderedPageBreak/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EC2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향상된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네트워킹을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활성화하고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EC2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별도의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계정으로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그룹화합니다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배치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그룹에서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EC2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실행합니다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EC2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여러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탄력적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네트워크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인터페이스를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연결합니다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E.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Amazon Elastic Block Store (Amazon EBS)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최적화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유형을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87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4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t>질문 # 444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글로벌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애플리케이션을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실행하고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응용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프로그램의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사용자는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여러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비디오를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제출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다음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단일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비디오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파일로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병합합니다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애플리케이션은</w:t>
      </w:r>
      <w:r w:rsidRPr="00B64204">
        <w:rPr>
          <w:rFonts w:ascii="Arial" w:hAnsi="Arial" w:cs="Arial"/>
          <w:b/>
          <w:color w:val="505050"/>
        </w:rPr>
        <w:t xml:space="preserve"> us-east-1 </w:t>
      </w:r>
      <w:r w:rsidRPr="00B64204">
        <w:rPr>
          <w:rFonts w:ascii="Arial" w:hAnsi="Arial" w:cs="Arial"/>
          <w:b/>
          <w:color w:val="505050"/>
        </w:rPr>
        <w:t>리전의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단일</w:t>
      </w:r>
      <w:r w:rsidRPr="00B64204">
        <w:rPr>
          <w:rFonts w:ascii="Arial" w:hAnsi="Arial" w:cs="Arial"/>
          <w:b/>
          <w:color w:val="505050"/>
        </w:rPr>
        <w:t xml:space="preserve"> Amazon S3 </w:t>
      </w:r>
      <w:r w:rsidRPr="00B64204">
        <w:rPr>
          <w:rFonts w:ascii="Arial" w:hAnsi="Arial" w:cs="Arial"/>
          <w:b/>
          <w:color w:val="505050"/>
        </w:rPr>
        <w:t>버킷을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사용하여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사용자로부터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업로드를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수신합니다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동일한</w:t>
      </w:r>
      <w:r w:rsidRPr="00B64204">
        <w:rPr>
          <w:rFonts w:ascii="Arial" w:hAnsi="Arial" w:cs="Arial"/>
          <w:b/>
          <w:color w:val="505050"/>
        </w:rPr>
        <w:t xml:space="preserve"> S3 </w:t>
      </w:r>
      <w:r w:rsidRPr="00B64204">
        <w:rPr>
          <w:rFonts w:ascii="Arial" w:hAnsi="Arial" w:cs="Arial"/>
          <w:b/>
          <w:color w:val="505050"/>
        </w:rPr>
        <w:t>버킷은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생성되는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단일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비디오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파일의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다운로드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위치를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제공합니다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최종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비디오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파일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출력의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평균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크기는</w:t>
      </w:r>
      <w:r w:rsidRPr="00B64204">
        <w:rPr>
          <w:rFonts w:ascii="Arial" w:hAnsi="Arial" w:cs="Arial"/>
          <w:b/>
          <w:color w:val="505050"/>
        </w:rPr>
        <w:t xml:space="preserve"> 250GB</w:t>
      </w:r>
      <w:r w:rsidRPr="00B64204">
        <w:rPr>
          <w:rFonts w:ascii="Arial" w:hAnsi="Arial" w:cs="Arial"/>
          <w:b/>
          <w:color w:val="505050"/>
        </w:rPr>
        <w:t>입니다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Amazon S2</w:t>
      </w:r>
      <w:r w:rsidRPr="00B64204">
        <w:rPr>
          <w:rFonts w:ascii="Arial" w:hAnsi="Arial" w:cs="Arial"/>
          <w:b/>
          <w:color w:val="505050"/>
        </w:rPr>
        <w:t>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저장된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비디오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파일의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빠른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업로드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및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다운로드를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제공하는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개발해야</w:t>
      </w:r>
      <w:r w:rsidR="00B1702A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증가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속도에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대한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비용을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지불하고자</w:t>
      </w:r>
      <w:r w:rsidR="00B1702A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사용자에게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구독으로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제공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것입니다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설계자는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이러한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요구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사항을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충족하기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무엇을</w:t>
      </w:r>
      <w:r w:rsidR="00B1702A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해야</w:t>
      </w:r>
      <w:r w:rsidR="00B1702A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엔드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포인트에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대해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AWS Global Accelerator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활성화합니다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구독이</w:t>
      </w:r>
      <w:r w:rsidR="00B1702A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있는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사용자를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위해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Global Accelerator 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엔드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포인트를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애플리케이션의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업로드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및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다운로드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링크를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조정합니다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모든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AWS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리전의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버킷에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교차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리전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복제를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활성화합니다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. Amazon Route 53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지리적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위치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라우팅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정책을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구독이</w:t>
      </w:r>
      <w:r w:rsidR="00B1702A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있는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사용자의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위치를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맑은 고딕" w:hAnsi="Arial" w:cs="Arial"/>
          <w:b/>
          <w:color w:val="505050"/>
          <w:sz w:val="24"/>
          <w:szCs w:val="24"/>
        </w:rPr>
        <w:t>​​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기반으로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요청을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라우팅</w:t>
      </w:r>
      <w:r w:rsidR="00B1702A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Amazon CloudFront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배포를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생성하고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us-east-1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버킷을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오리진으로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사용합니다</w:t>
      </w:r>
      <w:r w:rsidR="00B1702A">
        <w:rPr>
          <w:rFonts w:ascii="Arial" w:eastAsia="굴림" w:hAnsi="Arial" w:cs="Arial"/>
          <w:b/>
          <w:color w:val="505050"/>
          <w:sz w:val="24"/>
          <w:szCs w:val="24"/>
        </w:rPr>
        <w:t xml:space="preserve">.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구독이</w:t>
      </w:r>
      <w:r w:rsidR="00B1702A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있는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사용자의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업로드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및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다운로드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링크로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CloudFront URL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애플리케이션을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조정합니다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us-east-1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버킷에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대해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S3 Transfer Acceleration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활성화합니다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구독이</w:t>
      </w:r>
      <w:r w:rsidR="00B1702A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있는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사용자의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업로드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및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다운로드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링크에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버킷의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가속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엔드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포인트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도메인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이름을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애플리케이션을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88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lastRenderedPageBreak/>
        <w:t>질문 # 445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다음</w:t>
      </w:r>
      <w:r w:rsidRPr="00B64204">
        <w:rPr>
          <w:rFonts w:ascii="Arial" w:hAnsi="Arial" w:cs="Arial"/>
          <w:b/>
          <w:color w:val="505050"/>
        </w:rPr>
        <w:t xml:space="preserve"> IAM </w:t>
      </w:r>
      <w:r w:rsidRPr="00B64204">
        <w:rPr>
          <w:rFonts w:ascii="Arial" w:hAnsi="Arial" w:cs="Arial"/>
          <w:b/>
          <w:color w:val="505050"/>
        </w:rPr>
        <w:t>정책은</w:t>
      </w:r>
      <w:r w:rsidRPr="00B64204">
        <w:rPr>
          <w:rFonts w:ascii="Arial" w:hAnsi="Arial" w:cs="Arial"/>
          <w:b/>
          <w:color w:val="505050"/>
        </w:rPr>
        <w:t xml:space="preserve"> IAM </w:t>
      </w:r>
      <w:r w:rsidRPr="00B64204">
        <w:rPr>
          <w:rFonts w:ascii="Arial" w:hAnsi="Arial" w:cs="Arial"/>
          <w:b/>
          <w:color w:val="505050"/>
        </w:rPr>
        <w:t>그룹에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연결됩니다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그룹에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적용되는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유일한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정책입니다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noProof/>
          <w:color w:val="505050"/>
        </w:rPr>
        <w:drawing>
          <wp:inline distT="0" distB="0" distL="0" distR="0">
            <wp:extent cx="6791325" cy="4923790"/>
            <wp:effectExtent l="0" t="0" r="9525" b="0"/>
            <wp:docPr id="1" name="그림 1" descr="https://www.examtopics.com/assets/media/exam-media/03807/00258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xamtopics.com/assets/media/exam-media/03807/0025800001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그룹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구성원에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대한이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정책의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효과적인</w:t>
      </w:r>
      <w:r w:rsidRPr="00B64204">
        <w:rPr>
          <w:rFonts w:ascii="Arial" w:hAnsi="Arial" w:cs="Arial"/>
          <w:b/>
          <w:color w:val="505050"/>
        </w:rPr>
        <w:t xml:space="preserve"> IAM </w:t>
      </w:r>
      <w:r w:rsidRPr="00B64204">
        <w:rPr>
          <w:rFonts w:ascii="Arial" w:hAnsi="Arial" w:cs="Arial"/>
          <w:b/>
          <w:color w:val="505050"/>
        </w:rPr>
        <w:t>권한은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무엇입니까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그룹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구성원은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us-east-1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리전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내에서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모든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EC2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작업이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허용됩니다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허용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권한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이후의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문은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적용되지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않습니다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그룹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구성원은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다중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요소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(MFA)</w:t>
      </w:r>
      <w:r w:rsidR="00924727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으로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로그인하지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않는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us-east-1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리전에서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모든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EC2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권한이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거부됩니다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그룹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구성원은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MFA (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다단계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)</w:t>
      </w:r>
      <w:r w:rsidR="00924727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로그인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때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모든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리전에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대한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ec2: StopInstances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및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ec2: TerminateInstances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권한이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허용됩니다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그룹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구성원은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모든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EC2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작업이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허용됩니다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그룹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구성원은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다단계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(MFA)</w:t>
      </w:r>
      <w:r w:rsidR="00924727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으로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로그인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경우에만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us-east-1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리전에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대한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ec2: StopInstances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및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ec2: TerminateInstances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권한이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허용됩니다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그룹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구성원은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us-east-1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리전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내에서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모든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EC2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작업이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허용됩니다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90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5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t>질문 # 446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회사에는</w:t>
      </w:r>
      <w:r w:rsidRPr="00B64204">
        <w:rPr>
          <w:rFonts w:ascii="Arial" w:hAnsi="Arial" w:cs="Arial"/>
          <w:b/>
          <w:color w:val="505050"/>
        </w:rPr>
        <w:t xml:space="preserve"> Management </w:t>
      </w:r>
      <w:r w:rsidRPr="00B64204">
        <w:rPr>
          <w:rFonts w:ascii="Arial" w:hAnsi="Arial" w:cs="Arial"/>
          <w:b/>
          <w:color w:val="505050"/>
        </w:rPr>
        <w:t>및</w:t>
      </w:r>
      <w:r w:rsidRPr="00B64204">
        <w:rPr>
          <w:rFonts w:ascii="Arial" w:hAnsi="Arial" w:cs="Arial"/>
          <w:b/>
          <w:color w:val="505050"/>
        </w:rPr>
        <w:t xml:space="preserve"> Production</w:t>
      </w:r>
      <w:r w:rsidRPr="00B64204">
        <w:rPr>
          <w:rFonts w:ascii="Arial" w:hAnsi="Arial" w:cs="Arial"/>
          <w:b/>
          <w:color w:val="505050"/>
        </w:rPr>
        <w:t>이라는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개의</w:t>
      </w:r>
      <w:r w:rsidRPr="00B64204">
        <w:rPr>
          <w:rFonts w:ascii="Arial" w:hAnsi="Arial" w:cs="Arial"/>
          <w:b/>
          <w:color w:val="505050"/>
        </w:rPr>
        <w:t xml:space="preserve"> VPC</w:t>
      </w:r>
      <w:r w:rsidRPr="00B64204">
        <w:rPr>
          <w:rFonts w:ascii="Arial" w:hAnsi="Arial" w:cs="Arial"/>
          <w:b/>
          <w:color w:val="505050"/>
        </w:rPr>
        <w:t>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Pr="00B64204">
        <w:rPr>
          <w:rFonts w:ascii="Arial" w:hAnsi="Arial" w:cs="Arial"/>
          <w:b/>
          <w:color w:val="505050"/>
        </w:rPr>
        <w:t>. </w:t>
      </w:r>
      <w:r w:rsidR="005021BF">
        <w:rPr>
          <w:rFonts w:ascii="Arial" w:hAnsi="Arial" w:cs="Arial" w:hint="eastAsia"/>
          <w:b/>
          <w:color w:val="505050"/>
        </w:rPr>
        <w:t>M</w:t>
      </w:r>
      <w:r w:rsidR="005021BF">
        <w:rPr>
          <w:rFonts w:ascii="Arial" w:hAnsi="Arial" w:cs="Arial"/>
          <w:b/>
          <w:color w:val="505050"/>
        </w:rPr>
        <w:t>anagement</w:t>
      </w:r>
      <w:r w:rsidRPr="00B64204">
        <w:rPr>
          <w:rFonts w:ascii="Arial" w:hAnsi="Arial" w:cs="Arial"/>
          <w:b/>
          <w:color w:val="505050"/>
        </w:rPr>
        <w:t xml:space="preserve"> VPC</w:t>
      </w:r>
      <w:r w:rsidRPr="00B64204">
        <w:rPr>
          <w:rFonts w:ascii="Arial" w:hAnsi="Arial" w:cs="Arial"/>
          <w:b/>
          <w:color w:val="505050"/>
        </w:rPr>
        <w:t>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eastAsia="맑은 고딕" w:hAnsi="Arial" w:cs="Arial"/>
          <w:b/>
          <w:color w:val="505050"/>
        </w:rPr>
        <w:t>​​</w:t>
      </w:r>
      <w:r w:rsidRPr="00B64204">
        <w:rPr>
          <w:rFonts w:ascii="Arial" w:hAnsi="Arial" w:cs="Arial"/>
          <w:b/>
          <w:color w:val="505050"/>
        </w:rPr>
        <w:t>고객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게이트웨이를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통해</w:t>
      </w:r>
      <w:r w:rsidRPr="00B64204">
        <w:rPr>
          <w:rFonts w:ascii="Arial" w:hAnsi="Arial" w:cs="Arial"/>
          <w:b/>
          <w:color w:val="505050"/>
        </w:rPr>
        <w:t xml:space="preserve"> VPN</w:t>
      </w:r>
      <w:r w:rsidRPr="00B64204">
        <w:rPr>
          <w:rFonts w:ascii="Arial" w:hAnsi="Arial" w:cs="Arial"/>
          <w:b/>
          <w:color w:val="505050"/>
        </w:rPr>
        <w:t>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사용하여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센터의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단일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디바이스에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연결합니다</w:t>
      </w:r>
      <w:r w:rsidRPr="00B64204">
        <w:rPr>
          <w:rFonts w:ascii="Arial" w:hAnsi="Arial" w:cs="Arial"/>
          <w:b/>
          <w:color w:val="505050"/>
        </w:rPr>
        <w:t>. </w:t>
      </w:r>
      <w:r w:rsidR="005021BF">
        <w:rPr>
          <w:rFonts w:ascii="Arial" w:hAnsi="Arial" w:cs="Arial" w:hint="eastAsia"/>
          <w:b/>
          <w:color w:val="505050"/>
        </w:rPr>
        <w:t>P</w:t>
      </w:r>
      <w:r w:rsidR="005021BF">
        <w:rPr>
          <w:rFonts w:ascii="Arial" w:hAnsi="Arial" w:cs="Arial"/>
          <w:b/>
          <w:color w:val="505050"/>
        </w:rPr>
        <w:t>roduction</w:t>
      </w:r>
      <w:r w:rsidRPr="00B64204">
        <w:rPr>
          <w:rFonts w:ascii="Arial" w:hAnsi="Arial" w:cs="Arial"/>
          <w:b/>
          <w:color w:val="505050"/>
        </w:rPr>
        <w:t xml:space="preserve"> VPC</w:t>
      </w:r>
      <w:r w:rsidRPr="00B64204">
        <w:rPr>
          <w:rFonts w:ascii="Arial" w:hAnsi="Arial" w:cs="Arial"/>
          <w:b/>
          <w:color w:val="505050"/>
        </w:rPr>
        <w:t>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eastAsia="맑은 고딕" w:hAnsi="Arial" w:cs="Arial"/>
          <w:b/>
          <w:color w:val="505050"/>
        </w:rPr>
        <w:t>​​</w:t>
      </w:r>
      <w:r w:rsidRPr="00B64204">
        <w:rPr>
          <w:rFonts w:ascii="Arial" w:hAnsi="Arial" w:cs="Arial"/>
          <w:b/>
          <w:color w:val="505050"/>
        </w:rPr>
        <w:t xml:space="preserve">2 </w:t>
      </w:r>
      <w:r w:rsidRPr="00B64204">
        <w:rPr>
          <w:rFonts w:ascii="Arial" w:hAnsi="Arial" w:cs="Arial"/>
          <w:b/>
          <w:color w:val="505050"/>
        </w:rPr>
        <w:t>개의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연결된</w:t>
      </w:r>
      <w:r w:rsidRPr="00B64204">
        <w:rPr>
          <w:rFonts w:ascii="Arial" w:hAnsi="Arial" w:cs="Arial"/>
          <w:b/>
          <w:color w:val="505050"/>
        </w:rPr>
        <w:t xml:space="preserve"> AWS Direct Connect </w:t>
      </w:r>
      <w:r w:rsidRPr="00B64204">
        <w:rPr>
          <w:rFonts w:ascii="Arial" w:hAnsi="Arial" w:cs="Arial"/>
          <w:b/>
          <w:color w:val="505050"/>
        </w:rPr>
        <w:t>연결이</w:t>
      </w:r>
      <w:r w:rsidR="005021BF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가상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프라이빗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게이트웨이를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관리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및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프로덕션</w:t>
      </w:r>
      <w:r w:rsidRPr="00B64204">
        <w:rPr>
          <w:rFonts w:ascii="Arial" w:hAnsi="Arial" w:cs="Arial"/>
          <w:b/>
          <w:color w:val="505050"/>
        </w:rPr>
        <w:t xml:space="preserve"> VPC</w:t>
      </w:r>
      <w:r w:rsidRPr="00B64204">
        <w:rPr>
          <w:rFonts w:ascii="Arial" w:hAnsi="Arial" w:cs="Arial"/>
          <w:b/>
          <w:color w:val="505050"/>
        </w:rPr>
        <w:t>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eastAsia="맑은 고딕" w:hAnsi="Arial" w:cs="Arial"/>
          <w:b/>
          <w:color w:val="505050"/>
        </w:rPr>
        <w:t>​​</w:t>
      </w:r>
      <w:r w:rsidRPr="00B64204">
        <w:rPr>
          <w:rFonts w:ascii="Arial" w:hAnsi="Arial" w:cs="Arial"/>
          <w:b/>
          <w:color w:val="505050"/>
        </w:rPr>
        <w:t>모두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단일</w:t>
      </w:r>
      <w:r w:rsidRPr="00B64204">
        <w:rPr>
          <w:rFonts w:ascii="Arial" w:hAnsi="Arial" w:cs="Arial"/>
          <w:b/>
          <w:color w:val="505050"/>
        </w:rPr>
        <w:t xml:space="preserve"> VPC </w:t>
      </w:r>
      <w:r w:rsidRPr="00B64204">
        <w:rPr>
          <w:rFonts w:ascii="Arial" w:hAnsi="Arial" w:cs="Arial"/>
          <w:b/>
          <w:color w:val="505050"/>
        </w:rPr>
        <w:t>피어링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lastRenderedPageBreak/>
        <w:t>연결을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사용하여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애플리케이션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간의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통신을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허용합니다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아키텍트는이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아키텍처에서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단일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장애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지점을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완화하기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무엇을</w:t>
      </w:r>
      <w:r w:rsidR="005815C5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해야</w:t>
      </w:r>
      <w:r w:rsidR="005815C5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관리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프로덕션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사이에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VPN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세트를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추가합니다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번째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가상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프라이빗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게이트웨이를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추가하고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관리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연결합니다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번째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고객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게이트웨이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디바이스에서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관리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번째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VPN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세트를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추가합니다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관리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프로덕션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사이에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번째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피어링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연결을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추가합니다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91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4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t>질문 # 447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회사에서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개의</w:t>
      </w:r>
      <w:r w:rsidRPr="00B64204">
        <w:rPr>
          <w:rFonts w:ascii="Arial" w:hAnsi="Arial" w:cs="Arial"/>
          <w:b/>
          <w:color w:val="505050"/>
        </w:rPr>
        <w:t xml:space="preserve"> AWS </w:t>
      </w:r>
      <w:r w:rsidRPr="00B64204">
        <w:rPr>
          <w:rFonts w:ascii="Arial" w:hAnsi="Arial" w:cs="Arial"/>
          <w:b/>
          <w:color w:val="505050"/>
        </w:rPr>
        <w:t>계정</w:t>
      </w:r>
      <w:r w:rsidRPr="00B64204">
        <w:rPr>
          <w:rFonts w:ascii="Arial" w:hAnsi="Arial" w:cs="Arial"/>
          <w:b/>
          <w:color w:val="505050"/>
        </w:rPr>
        <w:t xml:space="preserve"> (</w:t>
      </w:r>
      <w:r w:rsidRPr="00B64204">
        <w:rPr>
          <w:rFonts w:ascii="Arial" w:hAnsi="Arial" w:cs="Arial"/>
          <w:b/>
          <w:color w:val="505050"/>
        </w:rPr>
        <w:t>물류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및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판매</w:t>
      </w:r>
      <w:r w:rsidRPr="00B64204">
        <w:rPr>
          <w:rFonts w:ascii="Arial" w:hAnsi="Arial" w:cs="Arial"/>
          <w:b/>
          <w:color w:val="505050"/>
        </w:rPr>
        <w:t>)</w:t>
      </w:r>
      <w:r w:rsidRPr="00B64204">
        <w:rPr>
          <w:rFonts w:ascii="Arial" w:hAnsi="Arial" w:cs="Arial"/>
          <w:b/>
          <w:color w:val="505050"/>
        </w:rPr>
        <w:t>으로</w:t>
      </w:r>
      <w:r w:rsidRPr="00B64204">
        <w:rPr>
          <w:rFonts w:ascii="Arial" w:hAnsi="Arial" w:cs="Arial"/>
          <w:b/>
          <w:color w:val="505050"/>
        </w:rPr>
        <w:t xml:space="preserve"> AWS Organizations</w:t>
      </w:r>
      <w:r w:rsidRPr="00B64204">
        <w:rPr>
          <w:rFonts w:ascii="Arial" w:hAnsi="Arial" w:cs="Arial"/>
          <w:b/>
          <w:color w:val="505050"/>
        </w:rPr>
        <w:t>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사용하고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Pr="00B64204">
        <w:rPr>
          <w:rFonts w:ascii="Arial" w:hAnsi="Arial" w:cs="Arial"/>
          <w:b/>
          <w:color w:val="505050"/>
        </w:rPr>
        <w:t xml:space="preserve">. Logistics </w:t>
      </w:r>
      <w:r w:rsidRPr="00B64204">
        <w:rPr>
          <w:rFonts w:ascii="Arial" w:hAnsi="Arial" w:cs="Arial"/>
          <w:b/>
          <w:color w:val="505050"/>
        </w:rPr>
        <w:t>계정은</w:t>
      </w:r>
      <w:r w:rsidRPr="00B64204">
        <w:rPr>
          <w:rFonts w:ascii="Arial" w:hAnsi="Arial" w:cs="Arial"/>
          <w:b/>
          <w:color w:val="505050"/>
        </w:rPr>
        <w:t xml:space="preserve"> Amazon Redshift </w:t>
      </w:r>
      <w:r w:rsidRPr="00B64204">
        <w:rPr>
          <w:rFonts w:ascii="Arial" w:hAnsi="Arial" w:cs="Arial"/>
          <w:b/>
          <w:color w:val="505050"/>
        </w:rPr>
        <w:t>클러스터를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운영합니다</w:t>
      </w:r>
      <w:r w:rsidRPr="00B64204">
        <w:rPr>
          <w:rFonts w:ascii="Arial" w:hAnsi="Arial" w:cs="Arial"/>
          <w:b/>
          <w:color w:val="505050"/>
        </w:rPr>
        <w:t xml:space="preserve">. Sales </w:t>
      </w:r>
      <w:r w:rsidRPr="00B64204">
        <w:rPr>
          <w:rFonts w:ascii="Arial" w:hAnsi="Arial" w:cs="Arial"/>
          <w:b/>
          <w:color w:val="505050"/>
        </w:rPr>
        <w:t>계정에는</w:t>
      </w:r>
      <w:r w:rsidRPr="00B64204">
        <w:rPr>
          <w:rFonts w:ascii="Arial" w:hAnsi="Arial" w:cs="Arial"/>
          <w:b/>
          <w:color w:val="505050"/>
        </w:rPr>
        <w:t xml:space="preserve"> Amazon EC2 </w:t>
      </w:r>
      <w:r w:rsidRPr="00B64204">
        <w:rPr>
          <w:rFonts w:ascii="Arial" w:hAnsi="Arial" w:cs="Arial"/>
          <w:b/>
          <w:color w:val="505050"/>
        </w:rPr>
        <w:t>인스턴스가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포함됩니다</w:t>
      </w:r>
      <w:r w:rsidRPr="00B64204">
        <w:rPr>
          <w:rFonts w:ascii="Arial" w:hAnsi="Arial" w:cs="Arial"/>
          <w:b/>
          <w:color w:val="505050"/>
        </w:rPr>
        <w:t xml:space="preserve">. Sales </w:t>
      </w:r>
      <w:r w:rsidRPr="00B64204">
        <w:rPr>
          <w:rFonts w:ascii="Arial" w:hAnsi="Arial" w:cs="Arial"/>
          <w:b/>
          <w:color w:val="505050"/>
        </w:rPr>
        <w:t>계정은</w:t>
      </w:r>
      <w:r w:rsidRPr="00B64204">
        <w:rPr>
          <w:rFonts w:ascii="Arial" w:hAnsi="Arial" w:cs="Arial"/>
          <w:b/>
          <w:color w:val="505050"/>
        </w:rPr>
        <w:t xml:space="preserve"> Logistics </w:t>
      </w:r>
      <w:r w:rsidRPr="00B64204">
        <w:rPr>
          <w:rFonts w:ascii="Arial" w:hAnsi="Arial" w:cs="Arial"/>
          <w:b/>
          <w:color w:val="505050"/>
        </w:rPr>
        <w:t>계정의</w:t>
      </w:r>
      <w:r w:rsidRPr="00B64204">
        <w:rPr>
          <w:rFonts w:ascii="Arial" w:hAnsi="Arial" w:cs="Arial"/>
          <w:b/>
          <w:color w:val="505050"/>
        </w:rPr>
        <w:t xml:space="preserve"> Amazon Redshift </w:t>
      </w:r>
      <w:r w:rsidRPr="00B64204">
        <w:rPr>
          <w:rFonts w:ascii="Arial" w:hAnsi="Arial" w:cs="Arial"/>
          <w:b/>
          <w:color w:val="505050"/>
        </w:rPr>
        <w:t>클러스터에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액세스해야</w:t>
      </w:r>
      <w:r w:rsidR="005815C5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</w:t>
      </w:r>
      <w:r w:rsidR="005815C5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아키텍트는이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요구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사항을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가장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비용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효율적으로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충족하기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권장해야</w:t>
      </w:r>
      <w:r w:rsidR="005815C5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Logistics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계정과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소유자로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VPC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공유를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설정하고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전송할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참가자로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Sales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계정을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설정합니다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물류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계정에서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AWS Lambda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함수를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생성하여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Sales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계정의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EC2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전송합니다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Amazon Redshift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="00BD73D9">
        <w:rPr>
          <w:rFonts w:ascii="Arial" w:eastAsia="굴림" w:hAnsi="Arial" w:cs="Arial"/>
          <w:b/>
          <w:color w:val="505050"/>
          <w:sz w:val="24"/>
          <w:szCs w:val="24"/>
        </w:rPr>
        <w:t>스냅샷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생성하고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Sales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계정과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="00BD73D9">
        <w:rPr>
          <w:rFonts w:ascii="Arial" w:eastAsia="굴림" w:hAnsi="Arial" w:cs="Arial"/>
          <w:b/>
          <w:color w:val="505050"/>
          <w:sz w:val="24"/>
          <w:szCs w:val="24"/>
        </w:rPr>
        <w:t>스냅샷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공유합니다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. Sales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계정에서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Logistics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계정이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공유하는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="00BD73D9">
        <w:rPr>
          <w:rFonts w:ascii="Arial" w:eastAsia="굴림" w:hAnsi="Arial" w:cs="Arial"/>
          <w:b/>
          <w:color w:val="505050"/>
          <w:sz w:val="24"/>
          <w:szCs w:val="24"/>
        </w:rPr>
        <w:t>스냅샷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ID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복원합니다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COPY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명령을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실행하여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Redshift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Logistics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계정의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버킷으로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데이터를</w:t>
      </w:r>
      <w:r w:rsidR="005815C5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로드</w:t>
      </w:r>
      <w:r w:rsidR="005815C5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물류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계정의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버킷에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액세스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수</w:t>
      </w:r>
      <w:r w:rsidR="005815C5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있는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권한을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Sales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계정에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부여합니다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92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4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t>질문 # 448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회사에서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분석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및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고객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보고서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생성에</w:t>
      </w:r>
      <w:r w:rsidRPr="00B64204">
        <w:rPr>
          <w:rFonts w:ascii="Arial" w:hAnsi="Arial" w:cs="Arial"/>
          <w:b/>
          <w:color w:val="505050"/>
        </w:rPr>
        <w:t xml:space="preserve"> Amazon Redshift</w:t>
      </w:r>
      <w:r w:rsidRPr="00B64204">
        <w:rPr>
          <w:rFonts w:ascii="Arial" w:hAnsi="Arial" w:cs="Arial"/>
          <w:b/>
          <w:color w:val="505050"/>
        </w:rPr>
        <w:t>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사용하고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최근</w:t>
      </w:r>
      <w:r w:rsidRPr="00B64204">
        <w:rPr>
          <w:rFonts w:ascii="Arial" w:hAnsi="Arial" w:cs="Arial"/>
          <w:b/>
          <w:color w:val="505050"/>
        </w:rPr>
        <w:t xml:space="preserve"> 50TB</w:t>
      </w:r>
      <w:r w:rsidRPr="00B64204">
        <w:rPr>
          <w:rFonts w:ascii="Arial" w:hAnsi="Arial" w:cs="Arial"/>
          <w:b/>
          <w:color w:val="505050"/>
        </w:rPr>
        <w:t>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추가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고객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인구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통계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획득했습니다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데이터는</w:t>
      </w:r>
      <w:r w:rsidRPr="00B64204">
        <w:rPr>
          <w:rFonts w:ascii="Arial" w:hAnsi="Arial" w:cs="Arial"/>
          <w:b/>
          <w:color w:val="505050"/>
        </w:rPr>
        <w:t xml:space="preserve"> Amazon S3</w:t>
      </w:r>
      <w:r w:rsidRPr="00B64204">
        <w:rPr>
          <w:rFonts w:ascii="Arial" w:hAnsi="Arial" w:cs="Arial"/>
          <w:b/>
          <w:color w:val="505050"/>
        </w:rPr>
        <w:t>의</w:t>
      </w:r>
      <w:r w:rsidRPr="00B64204">
        <w:rPr>
          <w:rFonts w:ascii="Arial" w:hAnsi="Arial" w:cs="Arial"/>
          <w:b/>
          <w:color w:val="505050"/>
        </w:rPr>
        <w:t xml:space="preserve"> .csv </w:t>
      </w:r>
      <w:r w:rsidRPr="00B64204">
        <w:rPr>
          <w:rFonts w:ascii="Arial" w:hAnsi="Arial" w:cs="Arial"/>
          <w:b/>
          <w:color w:val="505050"/>
        </w:rPr>
        <w:t>파일에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저장됩니다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최소한의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비용과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노력으로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결합하고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결과를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시각화하는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필요합니다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설계자는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이러한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요구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사항을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충족하기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권장해야</w:t>
      </w:r>
      <w:r w:rsidR="0026647B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Amazon Redshift Spectrum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S3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직접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쿼리하고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해당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Redshift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기존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조인합니다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Amazon QuickSight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시각화를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구축하십시오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Amazon Athena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S3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쿼리</w:t>
      </w:r>
      <w:r w:rsidR="0026647B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Amazon QuickSight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Athena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Redshift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기존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결합하고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시각화를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구축합니다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Amazon Redshift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크기를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늘리고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S3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데이터를</w:t>
      </w:r>
      <w:r w:rsidR="0026647B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로드</w:t>
      </w:r>
      <w:r w:rsidR="0026647B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합니다</w:t>
      </w:r>
      <w:r w:rsidR="0026647B">
        <w:rPr>
          <w:rFonts w:ascii="Arial" w:eastAsia="굴림" w:hAnsi="Arial" w:cs="Arial"/>
          <w:b/>
          <w:color w:val="505050"/>
          <w:sz w:val="24"/>
          <w:szCs w:val="24"/>
        </w:rPr>
        <w:t xml:space="preserve">.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Amazon EMR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노트북을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Redshift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쿼리하고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시각화를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구축합니다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lastRenderedPageBreak/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Amazon Redshift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S3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Apache Parquet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파일로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보냅니다</w:t>
      </w:r>
      <w:r w:rsidR="0026647B">
        <w:rPr>
          <w:rFonts w:ascii="Arial" w:eastAsia="굴림" w:hAnsi="Arial" w:cs="Arial"/>
          <w:b/>
          <w:color w:val="505050"/>
          <w:sz w:val="24"/>
          <w:szCs w:val="24"/>
        </w:rPr>
        <w:t xml:space="preserve">.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Amazon Elasticsearch Service (Amazon ES)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쿼리</w:t>
      </w:r>
      <w:r w:rsidR="0026647B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Kibana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결과를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시각화하십시오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93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t>질문 # 449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아키텍트는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직원과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파트너가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파일을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교환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있도록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온</w:t>
      </w:r>
      <w:r w:rsidRPr="00B64204">
        <w:rPr>
          <w:rFonts w:ascii="Arial" w:hAnsi="Arial" w:cs="Arial"/>
          <w:b/>
          <w:color w:val="505050"/>
        </w:rPr>
        <w:t>-</w:t>
      </w:r>
      <w:r w:rsidRPr="00B64204">
        <w:rPr>
          <w:rFonts w:ascii="Arial" w:hAnsi="Arial" w:cs="Arial"/>
          <w:b/>
          <w:color w:val="505050"/>
        </w:rPr>
        <w:t>프레미스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대한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완전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관리</w:t>
      </w:r>
      <w:r w:rsidR="0026647B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형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대체를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제공해야</w:t>
      </w:r>
      <w:r w:rsidR="0026647B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온</w:t>
      </w:r>
      <w:r w:rsidRPr="00B64204">
        <w:rPr>
          <w:rFonts w:ascii="Arial" w:hAnsi="Arial" w:cs="Arial"/>
          <w:b/>
          <w:color w:val="505050"/>
        </w:rPr>
        <w:t>-</w:t>
      </w:r>
      <w:r w:rsidRPr="00B64204">
        <w:rPr>
          <w:rFonts w:ascii="Arial" w:hAnsi="Arial" w:cs="Arial"/>
          <w:b/>
          <w:color w:val="505050"/>
        </w:rPr>
        <w:t>프레미스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시스템</w:t>
      </w:r>
      <w:r w:rsidRPr="00B64204">
        <w:rPr>
          <w:rFonts w:ascii="Arial" w:hAnsi="Arial" w:cs="Arial"/>
          <w:b/>
          <w:color w:val="505050"/>
        </w:rPr>
        <w:t xml:space="preserve">, </w:t>
      </w:r>
      <w:r w:rsidRPr="00B64204">
        <w:rPr>
          <w:rFonts w:ascii="Arial" w:hAnsi="Arial" w:cs="Arial"/>
          <w:b/>
          <w:color w:val="505050"/>
        </w:rPr>
        <w:t>원격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직원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및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외부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파트너에서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연결하는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직원이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쉽게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액세스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있어야</w:t>
      </w:r>
      <w:r w:rsidR="0026647B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이러한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요구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사항을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충족하는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무엇입니까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AWS Transfer for SFTP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S3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파일을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송수신합니다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스토리지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및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대규모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전송에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AWS Snowball Edge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Amazon FSx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파일을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저장하고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전송하여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원격으로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있도록</w:t>
      </w:r>
      <w:r w:rsidR="0026647B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AWS Storage Gateway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파일을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저장하고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S3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전송할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볼륨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게이트웨이를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생성합니다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94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4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t>질문 # 450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회사의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데이터베이스는</w:t>
      </w:r>
      <w:r w:rsidRPr="00B64204">
        <w:rPr>
          <w:rFonts w:ascii="Arial" w:hAnsi="Arial" w:cs="Arial"/>
          <w:b/>
          <w:color w:val="505050"/>
        </w:rPr>
        <w:t xml:space="preserve"> us-east-1 </w:t>
      </w:r>
      <w:r w:rsidRPr="00B64204">
        <w:rPr>
          <w:rFonts w:ascii="Arial" w:hAnsi="Arial" w:cs="Arial"/>
          <w:b/>
          <w:color w:val="505050"/>
        </w:rPr>
        <w:t>리전의</w:t>
      </w:r>
      <w:r w:rsidRPr="00B64204">
        <w:rPr>
          <w:rFonts w:ascii="Arial" w:hAnsi="Arial" w:cs="Arial"/>
          <w:b/>
          <w:color w:val="505050"/>
        </w:rPr>
        <w:t xml:space="preserve"> Amazon Aurora MySQL DB </w:t>
      </w:r>
      <w:r w:rsidRPr="00B64204">
        <w:rPr>
          <w:rFonts w:ascii="Arial" w:hAnsi="Arial" w:cs="Arial"/>
          <w:b/>
          <w:color w:val="505050"/>
        </w:rPr>
        <w:t>클러스터에서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호스팅</w:t>
      </w:r>
      <w:r w:rsidR="0026647B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데이터베이스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크기는</w:t>
      </w:r>
      <w:r w:rsidRPr="00B64204">
        <w:rPr>
          <w:rFonts w:ascii="Arial" w:hAnsi="Arial" w:cs="Arial"/>
          <w:b/>
          <w:color w:val="505050"/>
        </w:rPr>
        <w:t xml:space="preserve"> 4TB</w:t>
      </w:r>
      <w:r w:rsidRPr="00B64204">
        <w:rPr>
          <w:rFonts w:ascii="Arial" w:hAnsi="Arial" w:cs="Arial"/>
          <w:b/>
          <w:color w:val="505050"/>
        </w:rPr>
        <w:t>입니다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재해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복구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전략을</w:t>
      </w:r>
      <w:r w:rsidRPr="00B64204">
        <w:rPr>
          <w:rFonts w:ascii="Arial" w:hAnsi="Arial" w:cs="Arial"/>
          <w:b/>
          <w:color w:val="505050"/>
        </w:rPr>
        <w:t xml:space="preserve"> us-west-2 </w:t>
      </w:r>
      <w:r w:rsidRPr="00B64204">
        <w:rPr>
          <w:rFonts w:ascii="Arial" w:hAnsi="Arial" w:cs="Arial"/>
          <w:b/>
          <w:color w:val="505050"/>
        </w:rPr>
        <w:t>지역으로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확장해야</w:t>
      </w:r>
      <w:r w:rsidR="0026647B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15 </w:t>
      </w:r>
      <w:r w:rsidRPr="00B64204">
        <w:rPr>
          <w:rFonts w:ascii="Arial" w:hAnsi="Arial" w:cs="Arial"/>
          <w:b/>
          <w:color w:val="505050"/>
        </w:rPr>
        <w:t>분의</w:t>
      </w:r>
      <w:r w:rsidRPr="00B64204">
        <w:rPr>
          <w:rFonts w:ascii="Arial" w:hAnsi="Arial" w:cs="Arial"/>
          <w:b/>
          <w:color w:val="505050"/>
        </w:rPr>
        <w:t xml:space="preserve"> RTO (</w:t>
      </w:r>
      <w:r w:rsidRPr="00B64204">
        <w:rPr>
          <w:rFonts w:ascii="Arial" w:hAnsi="Arial" w:cs="Arial"/>
          <w:b/>
          <w:color w:val="505050"/>
        </w:rPr>
        <w:t>복구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시간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목표</w:t>
      </w:r>
      <w:r w:rsidRPr="00B64204">
        <w:rPr>
          <w:rFonts w:ascii="Arial" w:hAnsi="Arial" w:cs="Arial"/>
          <w:b/>
          <w:color w:val="505050"/>
        </w:rPr>
        <w:t>)</w:t>
      </w:r>
      <w:r w:rsidRPr="00B64204">
        <w:rPr>
          <w:rFonts w:ascii="Arial" w:hAnsi="Arial" w:cs="Arial"/>
          <w:b/>
          <w:color w:val="505050"/>
        </w:rPr>
        <w:t>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사용하여</w:t>
      </w:r>
      <w:r w:rsidRPr="00B64204">
        <w:rPr>
          <w:rFonts w:ascii="Arial" w:hAnsi="Arial" w:cs="Arial"/>
          <w:b/>
          <w:color w:val="505050"/>
        </w:rPr>
        <w:t xml:space="preserve"> us-west-2</w:t>
      </w:r>
      <w:r w:rsidRPr="00B64204">
        <w:rPr>
          <w:rFonts w:ascii="Arial" w:hAnsi="Arial" w:cs="Arial"/>
          <w:b/>
          <w:color w:val="505050"/>
        </w:rPr>
        <w:t>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장애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조치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있어야</w:t>
      </w:r>
      <w:r w:rsidR="0026647B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설계자는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이러한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요구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사항을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충족하기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권장해야</w:t>
      </w:r>
      <w:r w:rsidR="0026647B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us-east-1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및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use-west-2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다중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리전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Aurora MySQL DB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생성합니다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. Amazon Route 53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상태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확인을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us-east-1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모니터링하고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실패</w:t>
      </w:r>
      <w:r w:rsidR="0026647B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us-west-2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장애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조치합니다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us-east-1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DB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="00BD73D9">
        <w:rPr>
          <w:rFonts w:ascii="Arial" w:eastAsia="굴림" w:hAnsi="Arial" w:cs="Arial"/>
          <w:b/>
          <w:color w:val="505050"/>
          <w:sz w:val="24"/>
          <w:szCs w:val="24"/>
        </w:rPr>
        <w:t>스냅샷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생성합니다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리소스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이벤트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수신</w:t>
      </w:r>
      <w:r w:rsidR="0026647B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AWS Lambda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함수를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호출하는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EventBridge (Amazon CloudWatch Events)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규칙을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="00BD73D9">
        <w:rPr>
          <w:rFonts w:ascii="Arial" w:eastAsia="굴림" w:hAnsi="Arial" w:cs="Arial"/>
          <w:b/>
          <w:color w:val="505050"/>
          <w:sz w:val="24"/>
          <w:szCs w:val="24"/>
        </w:rPr>
        <w:t>스냅샷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us-west-2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복사하고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실패가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감지되면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us-west-2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="00BD73D9">
        <w:rPr>
          <w:rFonts w:ascii="Arial" w:eastAsia="굴림" w:hAnsi="Arial" w:cs="Arial"/>
          <w:b/>
          <w:color w:val="505050"/>
          <w:sz w:val="24"/>
          <w:szCs w:val="24"/>
        </w:rPr>
        <w:t>스냅샷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복원하도록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Lambda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함수를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AWS CloudFormation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스크립트를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생성하여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장애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발생시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us-west-2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Aurora MySQL DB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생성합니다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리소스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이벤트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수신</w:t>
      </w:r>
      <w:r w:rsidR="00F24BDC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AWS Lambda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함수를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호출하는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EventBridge (Amazon CloudWatch Events)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규칙을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실패가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감지되면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us-west-2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AWS CloudFormation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스택을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배포하도록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Lambda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함수를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us-east-1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기본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DB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us-west-2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보조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DB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데이터베이스를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Aurora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글로벌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데이터베이스로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생성합니다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리소스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이벤트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수신</w:t>
      </w:r>
      <w:r w:rsidR="00F24BDC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AWS Lambda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함수를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호출하는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EventBridge (Amazon CloudWatch Events)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규칙을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오류가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감지되면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us-west-2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DB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승격하도록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Lambda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함수를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95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lastRenderedPageBreak/>
        <w:t>질문 # 451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회사에서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애플리케이션을</w:t>
      </w:r>
      <w:r w:rsidRPr="00B64204">
        <w:rPr>
          <w:rFonts w:ascii="Arial" w:hAnsi="Arial" w:cs="Arial"/>
          <w:b/>
          <w:color w:val="505050"/>
        </w:rPr>
        <w:t xml:space="preserve"> AWS</w:t>
      </w:r>
      <w:r w:rsidRPr="00B64204">
        <w:rPr>
          <w:rFonts w:ascii="Arial" w:hAnsi="Arial" w:cs="Arial"/>
          <w:b/>
          <w:color w:val="505050"/>
        </w:rPr>
        <w:t>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마이그레이션하고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현재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온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프레미스에서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실행되는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애플리케이션은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공유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파일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시스템에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저장되는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수백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테라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바이트의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생성합니다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회사는</w:t>
      </w:r>
      <w:r w:rsidR="00F24BDC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데이터에서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인사이트를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생성하기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매시간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실행되는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분석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애플리케이션을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클라우드에서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실행하고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온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프레미스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공유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파일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시스템과</w:t>
      </w:r>
      <w:r w:rsidRPr="00B64204">
        <w:rPr>
          <w:rFonts w:ascii="Arial" w:hAnsi="Arial" w:cs="Arial"/>
          <w:b/>
          <w:color w:val="505050"/>
        </w:rPr>
        <w:t xml:space="preserve"> Amazon S3 </w:t>
      </w:r>
      <w:r w:rsidRPr="00B64204">
        <w:rPr>
          <w:rFonts w:ascii="Arial" w:hAnsi="Arial" w:cs="Arial"/>
          <w:b/>
          <w:color w:val="505050"/>
        </w:rPr>
        <w:t>간의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지속적인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전송을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처리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필요합니다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또한</w:t>
      </w:r>
      <w:r w:rsidR="00F24BDC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인터넷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연결의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간헐적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인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중단을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처리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eastAsia="맑은 고딕" w:hAnsi="Arial" w:cs="Arial"/>
          <w:b/>
          <w:color w:val="505050"/>
        </w:rPr>
        <w:t>​​</w:t>
      </w:r>
      <w:r w:rsidRPr="00B64204">
        <w:rPr>
          <w:rFonts w:ascii="Arial" w:hAnsi="Arial" w:cs="Arial"/>
          <w:b/>
          <w:color w:val="505050"/>
        </w:rPr>
        <w:t>있어야</w:t>
      </w:r>
      <w:r w:rsidR="00F24BDC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이러한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요구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사항을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충족하기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전송에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어떤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사용해야</w:t>
      </w:r>
      <w:r w:rsidR="00F24BDC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AWS DataSync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AWS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마이그레이션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허브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AWS Snowball Edge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스토리지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최적화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SFTP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를위한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AWS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전송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96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="00B4577D">
          <w:rPr>
            <w:rStyle w:val="badge"/>
            <w:rFonts w:ascii="Arial" w:eastAsia="굴림" w:hAnsi="Arial" w:cs="Arial" w:hint="eastAsia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3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t>질문 # 452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아키텍트가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새로운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웹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애플리케이션을</w:t>
      </w:r>
      <w:r w:rsidR="00DF30CB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아키텍처를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설계하고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="00DF30CB">
        <w:rPr>
          <w:rFonts w:ascii="Arial" w:hAnsi="Arial" w:cs="Arial"/>
          <w:b/>
          <w:color w:val="505050"/>
        </w:rPr>
        <w:t xml:space="preserve">. </w:t>
      </w:r>
      <w:r w:rsidRPr="00B64204">
        <w:rPr>
          <w:rFonts w:ascii="Arial" w:hAnsi="Arial" w:cs="Arial"/>
          <w:b/>
          <w:color w:val="505050"/>
        </w:rPr>
        <w:t>애플리케이션은</w:t>
      </w:r>
      <w:r w:rsidRPr="00B64204">
        <w:rPr>
          <w:rFonts w:ascii="Arial" w:hAnsi="Arial" w:cs="Arial"/>
          <w:b/>
          <w:color w:val="505050"/>
        </w:rPr>
        <w:t xml:space="preserve"> Application Load</w:t>
      </w:r>
      <w:r w:rsidR="00DF30CB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 xml:space="preserve">Balancer (ALB) </w:t>
      </w:r>
      <w:r w:rsidRPr="00B64204">
        <w:rPr>
          <w:rFonts w:ascii="Arial" w:hAnsi="Arial" w:cs="Arial"/>
          <w:b/>
          <w:color w:val="505050"/>
        </w:rPr>
        <w:t>및</w:t>
      </w:r>
      <w:r w:rsidRPr="00B64204">
        <w:rPr>
          <w:rFonts w:ascii="Arial" w:hAnsi="Arial" w:cs="Arial"/>
          <w:b/>
          <w:color w:val="505050"/>
        </w:rPr>
        <w:t xml:space="preserve"> Amazon Aurora PostgreSQL </w:t>
      </w:r>
      <w:r w:rsidRPr="00B64204">
        <w:rPr>
          <w:rFonts w:ascii="Arial" w:hAnsi="Arial" w:cs="Arial"/>
          <w:b/>
          <w:color w:val="505050"/>
        </w:rPr>
        <w:t>데이터베이스</w:t>
      </w:r>
      <w:r w:rsidRPr="00B64204">
        <w:rPr>
          <w:rFonts w:ascii="Arial" w:hAnsi="Arial" w:cs="Arial"/>
          <w:b/>
          <w:color w:val="505050"/>
        </w:rPr>
        <w:t> </w:t>
      </w:r>
      <w:r w:rsidRPr="00B64204">
        <w:rPr>
          <w:rFonts w:ascii="Arial" w:hAnsi="Arial" w:cs="Arial"/>
          <w:b/>
          <w:color w:val="505050"/>
        </w:rPr>
        <w:t>가있는</w:t>
      </w:r>
      <w:r w:rsidRPr="00B64204">
        <w:rPr>
          <w:rFonts w:ascii="Arial" w:hAnsi="Arial" w:cs="Arial"/>
          <w:b/>
          <w:color w:val="505050"/>
        </w:rPr>
        <w:t xml:space="preserve"> AWS Fargate </w:t>
      </w:r>
      <w:r w:rsidRPr="00B64204">
        <w:rPr>
          <w:rFonts w:ascii="Arial" w:hAnsi="Arial" w:cs="Arial"/>
          <w:b/>
          <w:color w:val="505050"/>
        </w:rPr>
        <w:t>컨테이너에서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실행</w:t>
      </w:r>
      <w:r w:rsidRPr="00B64204">
        <w:rPr>
          <w:rFonts w:ascii="Arial" w:hAnsi="Arial" w:cs="Arial"/>
          <w:b/>
          <w:color w:val="505050"/>
        </w:rPr>
        <w:t> </w:t>
      </w:r>
      <w:r w:rsidRPr="00B64204">
        <w:rPr>
          <w:rFonts w:ascii="Arial" w:hAnsi="Arial" w:cs="Arial"/>
          <w:b/>
          <w:color w:val="505050"/>
        </w:rPr>
        <w:t>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웹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애플리케이션은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주로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데이터베이스에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대해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읽기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쿼리를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수행합니다</w:t>
      </w:r>
      <w:r w:rsidRPr="00B64204">
        <w:rPr>
          <w:rFonts w:ascii="Arial" w:hAnsi="Arial" w:cs="Arial"/>
          <w:b/>
          <w:color w:val="505050"/>
        </w:rPr>
        <w:t>.</w:t>
      </w:r>
      <w:r w:rsidR="00DF30CB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웹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사이트가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트래픽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증가에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따라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확장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있도록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설계자는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어떻게</w:t>
      </w:r>
      <w:r w:rsidR="00DF30CB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해야</w:t>
      </w:r>
      <w:r w:rsidR="00DF30CB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합니까</w:t>
      </w:r>
      <w:r w:rsidRPr="00B64204">
        <w:rPr>
          <w:rFonts w:ascii="Arial" w:hAnsi="Arial" w:cs="Arial"/>
          <w:b/>
          <w:color w:val="505050"/>
        </w:rPr>
        <w:t xml:space="preserve">? (2 </w:t>
      </w:r>
      <w:r w:rsidRPr="00B64204">
        <w:rPr>
          <w:rFonts w:ascii="Arial" w:hAnsi="Arial" w:cs="Arial"/>
          <w:b/>
          <w:color w:val="505050"/>
        </w:rPr>
        <w:t>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선택</w:t>
      </w:r>
      <w:r w:rsidRPr="00B64204">
        <w:rPr>
          <w:rFonts w:ascii="Arial" w:hAnsi="Arial" w:cs="Arial"/>
          <w:b/>
          <w:color w:val="505050"/>
        </w:rPr>
        <w:t>)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ALB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자동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확장을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활성화하여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부하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분산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장치를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수평으로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확장합니다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Aurora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Aurora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복제본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수를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동적으로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조정하도록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Aurora Auto Scaling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ALB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교차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영역로드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밸런싱을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활성화하여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모든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가용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영역의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컨테이너에</w:t>
      </w:r>
      <w:r w:rsidR="00DF30CB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로드를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균등하게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분산합니다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가용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영역에서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Elastic Container Service (Amazon ECS)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여러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가용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영역에</w:t>
      </w:r>
      <w:r w:rsidR="00DF30CB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로드를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분산합니다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E.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CPU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사용률을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기반으로</w:t>
      </w:r>
      <w:r w:rsidR="00DF30CB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하는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대상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추적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조정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정책을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Elastic Container Service (Amazon ECS) Service Auto Scaling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구성합니다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97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5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t>질문 # 453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여러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웹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사이트에서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주문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클릭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스트림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캡처하고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일괄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처리를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사용하여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분석합니다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매일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약</w:t>
      </w:r>
      <w:r w:rsidRPr="00B64204">
        <w:rPr>
          <w:rFonts w:ascii="Arial" w:hAnsi="Arial" w:cs="Arial"/>
          <w:b/>
          <w:color w:val="505050"/>
        </w:rPr>
        <w:t xml:space="preserve"> 1KB </w:t>
      </w:r>
      <w:r w:rsidRPr="00B64204">
        <w:rPr>
          <w:rFonts w:ascii="Arial" w:hAnsi="Arial" w:cs="Arial"/>
          <w:b/>
          <w:color w:val="505050"/>
        </w:rPr>
        <w:t>크기의</w:t>
      </w:r>
      <w:r w:rsidRPr="00B64204">
        <w:rPr>
          <w:rFonts w:ascii="Arial" w:hAnsi="Arial" w:cs="Arial"/>
          <w:b/>
          <w:color w:val="505050"/>
        </w:rPr>
        <w:t xml:space="preserve"> 1 </w:t>
      </w:r>
      <w:r w:rsidRPr="00B64204">
        <w:rPr>
          <w:rFonts w:ascii="Arial" w:hAnsi="Arial" w:cs="Arial"/>
          <w:b/>
          <w:color w:val="505050"/>
        </w:rPr>
        <w:t>억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개의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이벤트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레코드를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수신합니다</w:t>
      </w:r>
      <w:r w:rsidR="00B752C6">
        <w:rPr>
          <w:rFonts w:ascii="Arial" w:hAnsi="Arial" w:cs="Arial"/>
          <w:b/>
          <w:color w:val="505050"/>
        </w:rPr>
        <w:t xml:space="preserve">. 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매일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밤</w:t>
      </w:r>
      <w:r w:rsidRPr="00B64204">
        <w:rPr>
          <w:rFonts w:ascii="Arial" w:hAnsi="Arial" w:cs="Arial"/>
          <w:b/>
          <w:color w:val="505050"/>
        </w:rPr>
        <w:t xml:space="preserve"> Amazon Redshift</w:t>
      </w:r>
      <w:r w:rsidRPr="00B64204">
        <w:rPr>
          <w:rFonts w:ascii="Arial" w:hAnsi="Arial" w:cs="Arial"/>
          <w:b/>
          <w:color w:val="505050"/>
        </w:rPr>
        <w:t>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="00B752C6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로드하고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비즈니스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분석가가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적시에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통찰력을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얻기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거의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실시간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처리로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전환하려고</w:t>
      </w:r>
      <w:r w:rsidR="00B752C6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</w:t>
      </w:r>
      <w:r w:rsidR="00B752C6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최소한의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운영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오버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헤드를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요구하면서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스트리밍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처리해야</w:t>
      </w:r>
      <w:r w:rsidR="00B752C6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이러한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요구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사항을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가장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비용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효율적으로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충족하는</w:t>
      </w:r>
      <w:r w:rsidRPr="00B64204">
        <w:rPr>
          <w:rFonts w:ascii="Arial" w:hAnsi="Arial" w:cs="Arial"/>
          <w:b/>
          <w:color w:val="505050"/>
        </w:rPr>
        <w:t xml:space="preserve"> AWS </w:t>
      </w:r>
      <w:r w:rsidRPr="00B64204">
        <w:rPr>
          <w:rFonts w:ascii="Arial" w:hAnsi="Arial" w:cs="Arial"/>
          <w:b/>
          <w:color w:val="505050"/>
        </w:rPr>
        <w:t>서비스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조합은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무엇입니까</w:t>
      </w:r>
      <w:r w:rsidRPr="00B64204">
        <w:rPr>
          <w:rFonts w:ascii="Arial" w:hAnsi="Arial" w:cs="Arial"/>
          <w:b/>
          <w:color w:val="505050"/>
        </w:rPr>
        <w:t xml:space="preserve">? (2 </w:t>
      </w:r>
      <w:r w:rsidRPr="00B64204">
        <w:rPr>
          <w:rFonts w:ascii="Arial" w:hAnsi="Arial" w:cs="Arial"/>
          <w:b/>
          <w:color w:val="505050"/>
        </w:rPr>
        <w:t>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선택</w:t>
      </w:r>
      <w:r w:rsidRPr="00B64204">
        <w:rPr>
          <w:rFonts w:ascii="Arial" w:hAnsi="Arial" w:cs="Arial"/>
          <w:b/>
          <w:color w:val="505050"/>
        </w:rPr>
        <w:t>)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Amazon EC2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lastRenderedPageBreak/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AWS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배치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Amazon Simple Queue Service (Amazon SQS)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Amazon Kinesis Data Firehose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E.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Amazon Kinesis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데이터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분석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98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="00B4577D">
          <w:rPr>
            <w:rStyle w:val="badge"/>
            <w:rFonts w:ascii="Arial" w:eastAsia="굴림" w:hAnsi="Arial" w:cs="Arial" w:hint="eastAsia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3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t>질문 # 454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회사에는</w:t>
      </w:r>
      <w:r w:rsidRPr="00B64204">
        <w:rPr>
          <w:rFonts w:ascii="Arial" w:hAnsi="Arial" w:cs="Arial"/>
          <w:b/>
          <w:color w:val="505050"/>
        </w:rPr>
        <w:t xml:space="preserve"> Microsoft SQL Server</w:t>
      </w:r>
      <w:r w:rsidRPr="00B64204">
        <w:rPr>
          <w:rFonts w:ascii="Arial" w:hAnsi="Arial" w:cs="Arial"/>
          <w:b/>
          <w:color w:val="505050"/>
        </w:rPr>
        <w:t>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실행하는</w:t>
      </w:r>
      <w:r w:rsidRPr="00B64204">
        <w:rPr>
          <w:rFonts w:ascii="Arial" w:hAnsi="Arial" w:cs="Arial"/>
          <w:b/>
          <w:color w:val="505050"/>
        </w:rPr>
        <w:t xml:space="preserve"> Amazon RDS DB </w:t>
      </w:r>
      <w:r w:rsidRPr="00B64204">
        <w:rPr>
          <w:rFonts w:ascii="Arial" w:hAnsi="Arial" w:cs="Arial"/>
          <w:b/>
          <w:color w:val="505050"/>
        </w:rPr>
        <w:t>인스턴스에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저장하는</w:t>
      </w:r>
      <w:r w:rsidRPr="00B64204">
        <w:rPr>
          <w:rFonts w:ascii="Arial" w:hAnsi="Arial" w:cs="Arial"/>
          <w:b/>
          <w:color w:val="505050"/>
        </w:rPr>
        <w:t xml:space="preserve"> CRM (</w:t>
      </w:r>
      <w:r w:rsidRPr="00B64204">
        <w:rPr>
          <w:rFonts w:ascii="Arial" w:hAnsi="Arial" w:cs="Arial"/>
          <w:b/>
          <w:color w:val="505050"/>
        </w:rPr>
        <w:t>고객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관계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관리</w:t>
      </w:r>
      <w:r w:rsidRPr="00B64204">
        <w:rPr>
          <w:rFonts w:ascii="Arial" w:hAnsi="Arial" w:cs="Arial"/>
          <w:b/>
          <w:color w:val="505050"/>
        </w:rPr>
        <w:t xml:space="preserve">) </w:t>
      </w:r>
      <w:r w:rsidRPr="00B64204">
        <w:rPr>
          <w:rFonts w:ascii="Arial" w:hAnsi="Arial" w:cs="Arial"/>
          <w:b/>
          <w:color w:val="505050"/>
        </w:rPr>
        <w:t>애플리케이션이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회사의</w:t>
      </w:r>
      <w:r w:rsidRPr="00B64204">
        <w:rPr>
          <w:rFonts w:ascii="Arial" w:hAnsi="Arial" w:cs="Arial"/>
          <w:b/>
          <w:color w:val="505050"/>
        </w:rPr>
        <w:t xml:space="preserve"> IT </w:t>
      </w:r>
      <w:r w:rsidRPr="00B64204">
        <w:rPr>
          <w:rFonts w:ascii="Arial" w:hAnsi="Arial" w:cs="Arial"/>
          <w:b/>
          <w:color w:val="505050"/>
        </w:rPr>
        <w:t>직원은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데이터베이스에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대한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관리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액세스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권한이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데이터베이스에는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민감한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포함되어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IT </w:t>
      </w:r>
      <w:r w:rsidRPr="00B64204">
        <w:rPr>
          <w:rFonts w:ascii="Arial" w:hAnsi="Arial" w:cs="Arial"/>
          <w:b/>
          <w:color w:val="505050"/>
        </w:rPr>
        <w:t>직원이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액세스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</w:t>
      </w:r>
      <w:r w:rsidR="00B4577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없고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권한이</w:t>
      </w:r>
      <w:r w:rsidR="00B4577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직원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만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있도록</w:t>
      </w:r>
      <w:r w:rsidR="00B4577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하려고</w:t>
      </w:r>
      <w:r w:rsidR="00B4577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아키텍트는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보호하기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무엇을</w:t>
      </w:r>
      <w:r w:rsidR="00B4577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해야</w:t>
      </w:r>
      <w:r w:rsidR="00B4577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Amazon RDS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관리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형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키와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함께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클라이언트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측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암호화를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AWS Key Management Service (AWS KMS)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고객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관리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형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키와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함께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클라이언트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측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암호화를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AWS Key Management Service (AWS KMS)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기본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암호화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키와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함께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RDS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암호화를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AWS Key Management Service (AWS KMS)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고객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관리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형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키와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함께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RDS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암호화를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99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t>질문 # 455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단일</w:t>
      </w:r>
      <w:r w:rsidRPr="00B64204">
        <w:rPr>
          <w:rFonts w:ascii="Arial" w:hAnsi="Arial" w:cs="Arial"/>
          <w:b/>
          <w:color w:val="505050"/>
        </w:rPr>
        <w:t xml:space="preserve"> AWS </w:t>
      </w:r>
      <w:r w:rsidRPr="00B64204">
        <w:rPr>
          <w:rFonts w:ascii="Arial" w:hAnsi="Arial" w:cs="Arial"/>
          <w:b/>
          <w:color w:val="505050"/>
        </w:rPr>
        <w:t>계정이</w:t>
      </w:r>
      <w:r w:rsidR="002214D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Amazon Elastic Kubernetes Service (Amazon EKS) </w:t>
      </w:r>
      <w:r w:rsidRPr="00B64204">
        <w:rPr>
          <w:rFonts w:ascii="Arial" w:hAnsi="Arial" w:cs="Arial"/>
          <w:b/>
          <w:color w:val="505050"/>
        </w:rPr>
        <w:t>클러스터에서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인터넷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연결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컨테이너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식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웹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애플리케이션을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실행합니다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  <w:t xml:space="preserve">EKS </w:t>
      </w:r>
      <w:r w:rsidRPr="00B64204">
        <w:rPr>
          <w:rFonts w:ascii="Arial" w:hAnsi="Arial" w:cs="Arial"/>
          <w:b/>
          <w:color w:val="505050"/>
        </w:rPr>
        <w:t>클러스터는</w:t>
      </w:r>
      <w:r w:rsidRPr="00B64204">
        <w:rPr>
          <w:rFonts w:ascii="Arial" w:hAnsi="Arial" w:cs="Arial"/>
          <w:b/>
          <w:color w:val="505050"/>
        </w:rPr>
        <w:t xml:space="preserve"> VPC</w:t>
      </w:r>
      <w:r w:rsidRPr="00B64204">
        <w:rPr>
          <w:rFonts w:ascii="Arial" w:hAnsi="Arial" w:cs="Arial"/>
          <w:b/>
          <w:color w:val="505050"/>
        </w:rPr>
        <w:t>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프라이빗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서브넷에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배치됩니다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시스템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관리자는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퍼블릭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서브넷의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="00E54486">
        <w:rPr>
          <w:rFonts w:ascii="Arial" w:hAnsi="Arial" w:cs="Arial"/>
          <w:b/>
          <w:color w:val="505050"/>
        </w:rPr>
        <w:t>배스천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호스트를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통해</w:t>
      </w:r>
      <w:r w:rsidRPr="00B64204">
        <w:rPr>
          <w:rFonts w:ascii="Arial" w:hAnsi="Arial" w:cs="Arial"/>
          <w:b/>
          <w:color w:val="505050"/>
        </w:rPr>
        <w:t xml:space="preserve"> EKS </w:t>
      </w:r>
      <w:r w:rsidRPr="00B64204">
        <w:rPr>
          <w:rFonts w:ascii="Arial" w:hAnsi="Arial" w:cs="Arial"/>
          <w:b/>
          <w:color w:val="505050"/>
        </w:rPr>
        <w:t>클러스터에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액세스합니다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새로운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기업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보안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정책에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따라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="00E54486">
        <w:rPr>
          <w:rFonts w:ascii="Arial" w:hAnsi="Arial" w:cs="Arial"/>
          <w:b/>
          <w:color w:val="505050"/>
        </w:rPr>
        <w:t>배스천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호스트를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사용하지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않아야</w:t>
      </w:r>
      <w:r w:rsidR="002214DD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또한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EKS </w:t>
      </w:r>
      <w:r w:rsidRPr="00B64204">
        <w:rPr>
          <w:rFonts w:ascii="Arial" w:hAnsi="Arial" w:cs="Arial"/>
          <w:b/>
          <w:color w:val="505050"/>
        </w:rPr>
        <w:t>클러스터에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대한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인터넷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연결을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허용해서는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안됩니다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이러한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요구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사항을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가장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비용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효율적으로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충족하는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무엇입니까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AWS Direct Connect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연결을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설정합니다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전송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게이트웨이를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생성합니다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VPN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연결을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설정합니다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AWS Storage Gateway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100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t>질문 # 456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회사에서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모바일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장치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용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멀티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플레이어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게임을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배포했습니다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게임은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위도와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경도를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기반으로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플레이어의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실시간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추적이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필요합니다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게임용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저장소는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빠른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업데이트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및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검색을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지원해야</w:t>
      </w:r>
      <w:r w:rsidR="00C93642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게임은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저장하기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읽기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전용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복제본이</w:t>
      </w:r>
      <w:r w:rsidR="00C93642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있는</w:t>
      </w:r>
      <w:r w:rsidRPr="00B64204">
        <w:rPr>
          <w:rFonts w:ascii="Arial" w:hAnsi="Arial" w:cs="Arial"/>
          <w:b/>
          <w:color w:val="505050"/>
        </w:rPr>
        <w:t xml:space="preserve"> PostgreSQL DB </w:t>
      </w:r>
      <w:r w:rsidRPr="00B64204">
        <w:rPr>
          <w:rFonts w:ascii="Arial" w:hAnsi="Arial" w:cs="Arial"/>
          <w:b/>
          <w:color w:val="505050"/>
        </w:rPr>
        <w:t>인스턴스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용</w:t>
      </w:r>
      <w:r w:rsidRPr="00B64204">
        <w:rPr>
          <w:rFonts w:ascii="Arial" w:hAnsi="Arial" w:cs="Arial"/>
          <w:b/>
          <w:color w:val="505050"/>
        </w:rPr>
        <w:t xml:space="preserve"> Amazon RDS</w:t>
      </w:r>
      <w:r w:rsidRPr="00B64204">
        <w:rPr>
          <w:rFonts w:ascii="Arial" w:hAnsi="Arial" w:cs="Arial"/>
          <w:b/>
          <w:color w:val="505050"/>
        </w:rPr>
        <w:t>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사용합니다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사용량이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가장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많은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기간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동안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데이터베이스는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lastRenderedPageBreak/>
        <w:t>업데이트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읽기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및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쓰기에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필요한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성능을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유지할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없습니다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게임의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사용자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기반이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빠르게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증가하고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Pr="00B64204">
        <w:rPr>
          <w:rFonts w:ascii="Arial" w:hAnsi="Arial" w:cs="Arial"/>
          <w:b/>
          <w:color w:val="505050"/>
        </w:rPr>
        <w:t>.</w:t>
      </w:r>
      <w:r w:rsidRPr="00B64204">
        <w:rPr>
          <w:rFonts w:ascii="Arial" w:hAnsi="Arial" w:cs="Arial"/>
          <w:b/>
          <w:color w:val="505050"/>
        </w:rPr>
        <w:br/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아키텍트는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계층의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성능을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개선하기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무엇을</w:t>
      </w:r>
      <w:r w:rsidR="00C93642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해야</w:t>
      </w:r>
      <w:r w:rsidR="00C93642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합니까</w:t>
      </w:r>
      <w:r w:rsidRPr="00B64204">
        <w:rPr>
          <w:rFonts w:ascii="Arial" w:hAnsi="Arial" w:cs="Arial"/>
          <w:b/>
          <w:color w:val="505050"/>
        </w:rPr>
        <w:t>?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기존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DB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="00BD73D9">
        <w:rPr>
          <w:rFonts w:ascii="Arial" w:eastAsia="굴림" w:hAnsi="Arial" w:cs="Arial"/>
          <w:b/>
          <w:color w:val="505050"/>
          <w:sz w:val="24"/>
          <w:szCs w:val="24"/>
        </w:rPr>
        <w:t>스냅샷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생성합니다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다중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AZ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활성화하여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="00BD73D9">
        <w:rPr>
          <w:rFonts w:ascii="Arial" w:eastAsia="굴림" w:hAnsi="Arial" w:cs="Arial"/>
          <w:b/>
          <w:color w:val="505050"/>
          <w:sz w:val="24"/>
          <w:szCs w:val="24"/>
        </w:rPr>
        <w:t>스냅샷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복원합니다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Kibana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사용하여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RDS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Elasticsearch Service (Amazon ES)</w:t>
      </w:r>
      <w:r w:rsidR="009A2358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마이그레이션</w:t>
      </w:r>
      <w:r w:rsidR="009A2358">
        <w:rPr>
          <w:rFonts w:ascii="Arial" w:eastAsia="굴림" w:hAnsi="Arial" w:cs="Arial" w:hint="eastAsia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기존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DB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앞에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DynamoDB Accelerator (DAX)</w:t>
      </w:r>
      <w:r w:rsidR="009A2358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배포합니다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DAX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게임을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수정하십시오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기존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DB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앞에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Redis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용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ElastiCache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클러스터를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배포합니다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 Redis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사용하도록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게임을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수정합니다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101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0E6BAD" w:rsidRPr="00B4577D" w:rsidRDefault="000E6BAD" w:rsidP="00B4577D">
      <w:pPr>
        <w:pStyle w:val="1"/>
        <w:rPr>
          <w:rStyle w:val="a7"/>
        </w:rPr>
      </w:pPr>
      <w:r w:rsidRPr="00B4577D">
        <w:rPr>
          <w:rStyle w:val="a7"/>
        </w:rPr>
        <w:t>질문 # 457</w:t>
      </w:r>
    </w:p>
    <w:p w:rsidR="000E6BAD" w:rsidRPr="00B64204" w:rsidRDefault="000E6BAD" w:rsidP="00B4577D">
      <w:pPr>
        <w:pStyle w:val="card-text"/>
        <w:shd w:val="clear" w:color="auto" w:fill="FFFFFF"/>
        <w:spacing w:before="0" w:beforeAutospacing="0" w:after="120" w:afterAutospacing="0"/>
        <w:ind w:left="283" w:hangingChars="120" w:hanging="283"/>
        <w:rPr>
          <w:rFonts w:ascii="Arial" w:hAnsi="Arial" w:cs="Arial"/>
          <w:b/>
          <w:color w:val="505050"/>
        </w:rPr>
      </w:pPr>
      <w:r w:rsidRPr="00B64204">
        <w:rPr>
          <w:rFonts w:ascii="Arial" w:hAnsi="Arial" w:cs="Arial"/>
          <w:b/>
          <w:color w:val="505050"/>
        </w:rPr>
        <w:t>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대규모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미션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크리티컬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데이터베이스를</w:t>
      </w:r>
      <w:r w:rsidRPr="00B64204">
        <w:rPr>
          <w:rFonts w:ascii="Arial" w:hAnsi="Arial" w:cs="Arial"/>
          <w:b/>
          <w:color w:val="505050"/>
        </w:rPr>
        <w:t xml:space="preserve"> AWS</w:t>
      </w:r>
      <w:r w:rsidRPr="00B64204">
        <w:rPr>
          <w:rFonts w:ascii="Arial" w:hAnsi="Arial" w:cs="Arial"/>
          <w:b/>
          <w:color w:val="505050"/>
        </w:rPr>
        <w:t>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마이그레이션하고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있습니다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아키텍트가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스토리지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용으로</w:t>
      </w:r>
      <w:r w:rsidRPr="00B64204">
        <w:rPr>
          <w:rFonts w:ascii="Arial" w:hAnsi="Arial" w:cs="Arial"/>
          <w:b/>
          <w:color w:val="505050"/>
        </w:rPr>
        <w:t xml:space="preserve"> 80,000 </w:t>
      </w:r>
      <w:r w:rsidRPr="00B64204">
        <w:rPr>
          <w:rFonts w:ascii="Arial" w:hAnsi="Arial" w:cs="Arial"/>
          <w:b/>
          <w:color w:val="505050"/>
        </w:rPr>
        <w:t>프로비저닝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된</w:t>
      </w:r>
      <w:r w:rsidRPr="00B64204">
        <w:rPr>
          <w:rFonts w:ascii="Arial" w:hAnsi="Arial" w:cs="Arial"/>
          <w:b/>
          <w:color w:val="505050"/>
        </w:rPr>
        <w:t xml:space="preserve"> IOPS</w:t>
      </w:r>
      <w:r w:rsidRPr="00B64204">
        <w:rPr>
          <w:rFonts w:ascii="Arial" w:hAnsi="Arial" w:cs="Arial"/>
          <w:b/>
          <w:color w:val="505050"/>
        </w:rPr>
        <w:t>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배포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된</w:t>
      </w:r>
      <w:r w:rsidRPr="00B64204">
        <w:rPr>
          <w:rFonts w:ascii="Arial" w:hAnsi="Arial" w:cs="Arial"/>
          <w:b/>
          <w:color w:val="505050"/>
        </w:rPr>
        <w:t xml:space="preserve"> MySQL </w:t>
      </w:r>
      <w:r w:rsidRPr="00B64204">
        <w:rPr>
          <w:rFonts w:ascii="Arial" w:hAnsi="Arial" w:cs="Arial"/>
          <w:b/>
          <w:color w:val="505050"/>
        </w:rPr>
        <w:t>용</w:t>
      </w:r>
      <w:r w:rsidRPr="00B64204">
        <w:rPr>
          <w:rFonts w:ascii="Arial" w:hAnsi="Arial" w:cs="Arial"/>
          <w:b/>
          <w:color w:val="505050"/>
        </w:rPr>
        <w:t xml:space="preserve"> Amazon RDS </w:t>
      </w:r>
      <w:r w:rsidRPr="00B64204">
        <w:rPr>
          <w:rFonts w:ascii="Arial" w:hAnsi="Arial" w:cs="Arial"/>
          <w:b/>
          <w:color w:val="505050"/>
        </w:rPr>
        <w:t>다중</w:t>
      </w:r>
      <w:r w:rsidRPr="00B64204">
        <w:rPr>
          <w:rFonts w:ascii="Arial" w:hAnsi="Arial" w:cs="Arial"/>
          <w:b/>
          <w:color w:val="505050"/>
        </w:rPr>
        <w:t xml:space="preserve"> AZ DB </w:t>
      </w:r>
      <w:r w:rsidRPr="00B64204">
        <w:rPr>
          <w:rFonts w:ascii="Arial" w:hAnsi="Arial" w:cs="Arial"/>
          <w:b/>
          <w:color w:val="505050"/>
        </w:rPr>
        <w:t>인스턴스를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사용하기로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결정했습니다</w:t>
      </w:r>
      <w:r w:rsidRPr="00B64204">
        <w:rPr>
          <w:rFonts w:ascii="Arial" w:hAnsi="Arial" w:cs="Arial"/>
          <w:b/>
          <w:color w:val="505050"/>
        </w:rPr>
        <w:t>. </w:t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아키텍트는</w:t>
      </w:r>
      <w:r w:rsidRPr="00B64204">
        <w:rPr>
          <w:rFonts w:ascii="Arial" w:hAnsi="Arial" w:cs="Arial"/>
          <w:b/>
          <w:color w:val="505050"/>
        </w:rPr>
        <w:t xml:space="preserve"> AWS Database Migration Service (AWS DMS)</w:t>
      </w:r>
      <w:r w:rsidRPr="00B64204">
        <w:rPr>
          <w:rFonts w:ascii="Arial" w:hAnsi="Arial" w:cs="Arial"/>
          <w:b/>
          <w:color w:val="505050"/>
        </w:rPr>
        <w:t>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사용하여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데이터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마이그레이션을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수행합니다</w:t>
      </w:r>
      <w:r w:rsidRPr="00B64204">
        <w:rPr>
          <w:rFonts w:ascii="Arial" w:hAnsi="Arial" w:cs="Arial"/>
          <w:b/>
          <w:color w:val="505050"/>
        </w:rPr>
        <w:t>.</w:t>
      </w:r>
      <w:r w:rsidR="009A2358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마이그레이션이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예상보다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오래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걸리고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있으며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프로세스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속도를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높이고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자</w:t>
      </w:r>
      <w:r w:rsidR="009A2358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합니다</w:t>
      </w:r>
      <w:r w:rsidRPr="00B64204">
        <w:rPr>
          <w:rFonts w:ascii="Arial" w:hAnsi="Arial" w:cs="Arial"/>
          <w:b/>
          <w:color w:val="505050"/>
        </w:rPr>
        <w:t>.</w:t>
      </w:r>
      <w:r w:rsidR="009A2358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회사의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네트워크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팀은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제한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요소로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대역폭을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배제했습니다</w:t>
      </w:r>
      <w:r w:rsidRPr="00B64204">
        <w:rPr>
          <w:rFonts w:ascii="Arial" w:hAnsi="Arial" w:cs="Arial"/>
          <w:b/>
          <w:color w:val="505050"/>
        </w:rPr>
        <w:t>.</w:t>
      </w:r>
      <w:r w:rsidR="009923F0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솔루션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아키텍트는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마이그레이션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속도를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높이기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위해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어떤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조치를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취해야</w:t>
      </w:r>
      <w:r w:rsidR="009923F0">
        <w:rPr>
          <w:rFonts w:ascii="Arial" w:hAnsi="Arial" w:cs="Arial" w:hint="eastAsia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합니까</w:t>
      </w:r>
      <w:r w:rsidRPr="00B64204">
        <w:rPr>
          <w:rFonts w:ascii="Arial" w:hAnsi="Arial" w:cs="Arial"/>
          <w:b/>
          <w:color w:val="505050"/>
        </w:rPr>
        <w:t xml:space="preserve">? (2 </w:t>
      </w:r>
      <w:r w:rsidRPr="00B64204">
        <w:rPr>
          <w:rFonts w:ascii="Arial" w:hAnsi="Arial" w:cs="Arial"/>
          <w:b/>
          <w:color w:val="505050"/>
        </w:rPr>
        <w:t>개</w:t>
      </w:r>
      <w:r w:rsidRPr="00B64204">
        <w:rPr>
          <w:rFonts w:ascii="Arial" w:hAnsi="Arial" w:cs="Arial"/>
          <w:b/>
          <w:color w:val="505050"/>
        </w:rPr>
        <w:t xml:space="preserve"> </w:t>
      </w:r>
      <w:r w:rsidRPr="00B64204">
        <w:rPr>
          <w:rFonts w:ascii="Arial" w:hAnsi="Arial" w:cs="Arial"/>
          <w:b/>
          <w:color w:val="505050"/>
        </w:rPr>
        <w:t>선택</w:t>
      </w:r>
      <w:r w:rsidRPr="00B64204">
        <w:rPr>
          <w:rFonts w:ascii="Arial" w:hAnsi="Arial" w:cs="Arial"/>
          <w:b/>
          <w:color w:val="505050"/>
        </w:rPr>
        <w:t>)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A.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대상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DB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다중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AZ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비활성화합니다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  <w:bookmarkStart w:id="0" w:name="_GoBack"/>
      <w:bookmarkEnd w:id="0"/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B.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크기가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큰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새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DMS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인스턴스를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만듭니다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C.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초기로드가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완료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때까지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대상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DB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인스턴스에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대한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로깅을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끕니다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D.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전송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가속이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활성화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새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DMS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인스턴스에서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DMS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작업을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다시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시작합니다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widowControl/>
        <w:shd w:val="clear" w:color="auto" w:fill="FFFFFF"/>
        <w:wordWrap/>
        <w:autoSpaceDE/>
        <w:autoSpaceDN/>
        <w:spacing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Style w:val="multi-choice-letter"/>
          <w:rFonts w:ascii="Arial" w:eastAsia="굴림" w:hAnsi="Arial" w:cs="Arial"/>
          <w:b/>
          <w:color w:val="505050"/>
          <w:sz w:val="24"/>
          <w:szCs w:val="24"/>
        </w:rPr>
        <w:t>E. 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대상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DB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인스턴스의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스토리지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유형을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Amazon Elastic Block Store (Amazon EBS)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범용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SSD (gp2)</w:t>
      </w:r>
      <w:r w:rsidR="009923F0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로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 xml:space="preserve"> 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변경합니다</w:t>
      </w: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.</w:t>
      </w:r>
    </w:p>
    <w:p w:rsidR="000E6BAD" w:rsidRPr="00B64204" w:rsidRDefault="000E6BAD" w:rsidP="00B4577D">
      <w:pPr>
        <w:shd w:val="clear" w:color="auto" w:fill="FFFFFF"/>
        <w:wordWrap/>
        <w:spacing w:after="120" w:line="240" w:lineRule="auto"/>
        <w:ind w:left="283" w:hangingChars="120" w:hanging="283"/>
        <w:rPr>
          <w:rFonts w:ascii="Arial" w:eastAsia="굴림" w:hAnsi="Arial" w:cs="Arial"/>
          <w:b/>
          <w:color w:val="505050"/>
          <w:sz w:val="24"/>
          <w:szCs w:val="24"/>
        </w:rPr>
      </w:pPr>
      <w:r w:rsidRPr="00B64204">
        <w:rPr>
          <w:rFonts w:ascii="Arial" w:eastAsia="굴림" w:hAnsi="Arial" w:cs="Arial"/>
          <w:b/>
          <w:color w:val="505050"/>
          <w:sz w:val="24"/>
          <w:szCs w:val="24"/>
        </w:rPr>
        <w:t> </w:t>
      </w:r>
      <w:hyperlink r:id="rId102" w:history="1"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   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>토론</w:t>
        </w:r>
        <w:r w:rsidRPr="00B64204">
          <w:rPr>
            <w:rStyle w:val="a3"/>
            <w:rFonts w:ascii="Arial" w:eastAsia="굴림" w:hAnsi="Arial" w:cs="Arial"/>
            <w:b/>
            <w:color w:val="FFFFFF"/>
            <w:sz w:val="24"/>
            <w:szCs w:val="24"/>
            <w:bdr w:val="single" w:sz="6" w:space="0" w:color="6C757D" w:frame="1"/>
            <w:shd w:val="clear" w:color="auto" w:fill="6C757D"/>
          </w:rPr>
          <w:t xml:space="preserve">   </w:t>
        </w:r>
        <w:r w:rsidRPr="00B64204">
          <w:rPr>
            <w:rStyle w:val="badge"/>
            <w:rFonts w:ascii="Arial" w:eastAsia="굴림" w:hAnsi="Arial" w:cs="Arial"/>
            <w:b/>
            <w:bCs/>
            <w:color w:val="212529"/>
            <w:sz w:val="24"/>
            <w:szCs w:val="24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312872" w:rsidRPr="00B64204" w:rsidRDefault="00312872" w:rsidP="00B4577D">
      <w:pPr>
        <w:wordWrap/>
        <w:spacing w:after="120" w:line="240" w:lineRule="auto"/>
        <w:rPr>
          <w:rFonts w:ascii="Arial" w:eastAsia="굴림" w:hAnsi="Arial" w:cs="Arial"/>
          <w:b/>
          <w:sz w:val="24"/>
          <w:szCs w:val="24"/>
        </w:rPr>
      </w:pPr>
    </w:p>
    <w:sectPr w:rsidR="00312872" w:rsidRPr="00B64204" w:rsidSect="000E6B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2D79"/>
    <w:multiLevelType w:val="multilevel"/>
    <w:tmpl w:val="7504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56D6"/>
    <w:multiLevelType w:val="multilevel"/>
    <w:tmpl w:val="285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B24C5"/>
    <w:multiLevelType w:val="multilevel"/>
    <w:tmpl w:val="AF7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F24F9"/>
    <w:multiLevelType w:val="multilevel"/>
    <w:tmpl w:val="21E2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1677B"/>
    <w:multiLevelType w:val="multilevel"/>
    <w:tmpl w:val="2FA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74FFC"/>
    <w:multiLevelType w:val="multilevel"/>
    <w:tmpl w:val="5BD0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C3F79"/>
    <w:multiLevelType w:val="multilevel"/>
    <w:tmpl w:val="925E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E3CF5"/>
    <w:multiLevelType w:val="multilevel"/>
    <w:tmpl w:val="A0D4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43E0F"/>
    <w:multiLevelType w:val="multilevel"/>
    <w:tmpl w:val="0658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83483"/>
    <w:multiLevelType w:val="multilevel"/>
    <w:tmpl w:val="71C4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35771"/>
    <w:multiLevelType w:val="multilevel"/>
    <w:tmpl w:val="8C3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E6655"/>
    <w:multiLevelType w:val="multilevel"/>
    <w:tmpl w:val="2872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5551B"/>
    <w:multiLevelType w:val="hybridMultilevel"/>
    <w:tmpl w:val="7E68D4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8B5A39"/>
    <w:multiLevelType w:val="multilevel"/>
    <w:tmpl w:val="E99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61515"/>
    <w:multiLevelType w:val="multilevel"/>
    <w:tmpl w:val="DB52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403FF"/>
    <w:multiLevelType w:val="multilevel"/>
    <w:tmpl w:val="FEE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E6073"/>
    <w:multiLevelType w:val="hybridMultilevel"/>
    <w:tmpl w:val="B7E6A7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CE4482"/>
    <w:multiLevelType w:val="multilevel"/>
    <w:tmpl w:val="CA58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405C"/>
    <w:multiLevelType w:val="multilevel"/>
    <w:tmpl w:val="93BE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90301"/>
    <w:multiLevelType w:val="multilevel"/>
    <w:tmpl w:val="E23A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3"/>
  </w:num>
  <w:num w:numId="3">
    <w:abstractNumId w:val="0"/>
  </w:num>
  <w:num w:numId="4">
    <w:abstractNumId w:val="19"/>
  </w:num>
  <w:num w:numId="5">
    <w:abstractNumId w:val="4"/>
  </w:num>
  <w:num w:numId="6">
    <w:abstractNumId w:val="14"/>
  </w:num>
  <w:num w:numId="7">
    <w:abstractNumId w:val="1"/>
  </w:num>
  <w:num w:numId="8">
    <w:abstractNumId w:val="6"/>
  </w:num>
  <w:num w:numId="9">
    <w:abstractNumId w:val="15"/>
  </w:num>
  <w:num w:numId="10">
    <w:abstractNumId w:val="11"/>
  </w:num>
  <w:num w:numId="11">
    <w:abstractNumId w:val="7"/>
  </w:num>
  <w:num w:numId="12">
    <w:abstractNumId w:val="17"/>
  </w:num>
  <w:num w:numId="13">
    <w:abstractNumId w:val="9"/>
  </w:num>
  <w:num w:numId="14">
    <w:abstractNumId w:val="5"/>
  </w:num>
  <w:num w:numId="15">
    <w:abstractNumId w:val="2"/>
  </w:num>
  <w:num w:numId="16">
    <w:abstractNumId w:val="3"/>
  </w:num>
  <w:num w:numId="17">
    <w:abstractNumId w:val="8"/>
  </w:num>
  <w:num w:numId="18">
    <w:abstractNumId w:val="10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47"/>
    <w:rsid w:val="00036947"/>
    <w:rsid w:val="0005541D"/>
    <w:rsid w:val="0007089D"/>
    <w:rsid w:val="000716FF"/>
    <w:rsid w:val="000B4C20"/>
    <w:rsid w:val="000E6BAD"/>
    <w:rsid w:val="00184033"/>
    <w:rsid w:val="002214DD"/>
    <w:rsid w:val="0026647B"/>
    <w:rsid w:val="0029543C"/>
    <w:rsid w:val="00312872"/>
    <w:rsid w:val="00370922"/>
    <w:rsid w:val="00417FBF"/>
    <w:rsid w:val="004203F2"/>
    <w:rsid w:val="00441828"/>
    <w:rsid w:val="00445D2A"/>
    <w:rsid w:val="0050160D"/>
    <w:rsid w:val="005021BF"/>
    <w:rsid w:val="00535886"/>
    <w:rsid w:val="005815C5"/>
    <w:rsid w:val="006C0C3C"/>
    <w:rsid w:val="007F282D"/>
    <w:rsid w:val="00827B69"/>
    <w:rsid w:val="00924727"/>
    <w:rsid w:val="009916E2"/>
    <w:rsid w:val="009923F0"/>
    <w:rsid w:val="009A2358"/>
    <w:rsid w:val="009C1535"/>
    <w:rsid w:val="00A60130"/>
    <w:rsid w:val="00B1702A"/>
    <w:rsid w:val="00B4577D"/>
    <w:rsid w:val="00B64204"/>
    <w:rsid w:val="00B66B9F"/>
    <w:rsid w:val="00B752C6"/>
    <w:rsid w:val="00B96516"/>
    <w:rsid w:val="00BB5ABC"/>
    <w:rsid w:val="00BD73D9"/>
    <w:rsid w:val="00C22E4E"/>
    <w:rsid w:val="00C82B4E"/>
    <w:rsid w:val="00C8696E"/>
    <w:rsid w:val="00C93642"/>
    <w:rsid w:val="00DC140A"/>
    <w:rsid w:val="00DF30CB"/>
    <w:rsid w:val="00E43236"/>
    <w:rsid w:val="00E54486"/>
    <w:rsid w:val="00E57295"/>
    <w:rsid w:val="00E60256"/>
    <w:rsid w:val="00F24BDC"/>
    <w:rsid w:val="00F9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81705-0258-4E71-918D-E4DD228C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94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69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6947"/>
    <w:rPr>
      <w:rFonts w:asciiTheme="majorHAnsi" w:eastAsiaTheme="majorEastAsia" w:hAnsiTheme="majorHAnsi" w:cstheme="majorBidi"/>
      <w:sz w:val="28"/>
      <w:szCs w:val="28"/>
    </w:rPr>
  </w:style>
  <w:style w:type="character" w:customStyle="1" w:styleId="question-title-topic">
    <w:name w:val="question-title-topic"/>
    <w:basedOn w:val="a0"/>
    <w:rsid w:val="00036947"/>
  </w:style>
  <w:style w:type="paragraph" w:customStyle="1" w:styleId="card-text">
    <w:name w:val="card-text"/>
    <w:basedOn w:val="a"/>
    <w:rsid w:val="000369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ulti-choice-letter">
    <w:name w:val="multi-choice-letter"/>
    <w:basedOn w:val="a0"/>
    <w:rsid w:val="00036947"/>
  </w:style>
  <w:style w:type="character" w:styleId="a3">
    <w:name w:val="Hyperlink"/>
    <w:basedOn w:val="a0"/>
    <w:uiPriority w:val="99"/>
    <w:unhideWhenUsed/>
    <w:rsid w:val="00036947"/>
    <w:rPr>
      <w:color w:val="0000FF"/>
      <w:u w:val="single"/>
    </w:rPr>
  </w:style>
  <w:style w:type="character" w:customStyle="1" w:styleId="badge">
    <w:name w:val="badge"/>
    <w:basedOn w:val="a0"/>
    <w:rsid w:val="00036947"/>
  </w:style>
  <w:style w:type="paragraph" w:styleId="a4">
    <w:name w:val="header"/>
    <w:basedOn w:val="a"/>
    <w:link w:val="Char"/>
    <w:uiPriority w:val="99"/>
    <w:unhideWhenUsed/>
    <w:rsid w:val="000369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6947"/>
  </w:style>
  <w:style w:type="paragraph" w:styleId="a5">
    <w:name w:val="footer"/>
    <w:basedOn w:val="a"/>
    <w:link w:val="Char0"/>
    <w:uiPriority w:val="99"/>
    <w:unhideWhenUsed/>
    <w:rsid w:val="000369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6947"/>
  </w:style>
  <w:style w:type="paragraph" w:styleId="a6">
    <w:name w:val="List Paragraph"/>
    <w:basedOn w:val="a"/>
    <w:uiPriority w:val="34"/>
    <w:qFormat/>
    <w:rsid w:val="00036947"/>
    <w:pPr>
      <w:ind w:leftChars="400" w:left="800"/>
    </w:pPr>
  </w:style>
  <w:style w:type="character" w:styleId="a7">
    <w:name w:val="Intense Reference"/>
    <w:basedOn w:val="a0"/>
    <w:uiPriority w:val="32"/>
    <w:qFormat/>
    <w:rsid w:val="0003694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7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04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6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9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2171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1244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4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9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915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2192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0736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793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4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5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8291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8479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7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3673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2644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2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5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062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277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1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70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6683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02261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059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18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2867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076346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6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12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98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9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8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36220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582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9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56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4878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7533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9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8009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8208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8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6758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5419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59173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7509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8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60726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1169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94162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1908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5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5147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0175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18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1948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54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1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091">
                                  <w:marLeft w:val="0"/>
                                  <w:marRight w:val="0"/>
                                  <w:marTop w:val="12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00117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xamtopics.com/exams/amazon/aws-certified-solutions-architect-associate-saa-c02/view/42/" TargetMode="External"/><Relationship Id="rId21" Type="http://schemas.openxmlformats.org/officeDocument/2006/relationships/hyperlink" Target="https://www.examtopics.com/discussions/amazon/view/46522-exam-aws-certified-solutions-architect-associate-saa-c02/" TargetMode="External"/><Relationship Id="rId42" Type="http://schemas.openxmlformats.org/officeDocument/2006/relationships/hyperlink" Target="https://www.examtopics.com/exams/amazon/aws-certified-solutions-architect-associate-saa-c02/view/42/" TargetMode="External"/><Relationship Id="rId47" Type="http://schemas.openxmlformats.org/officeDocument/2006/relationships/hyperlink" Target="https://www.examtopics.com/discussions/amazon/view/46546-exam-aws-certified-solutions-architect-associate-saa-c02/" TargetMode="External"/><Relationship Id="rId63" Type="http://schemas.openxmlformats.org/officeDocument/2006/relationships/hyperlink" Target="https://www.examtopics.com/discussions/amazon/view/51354-exam-aws-certified-solutions-architect-associate-saa-c02/" TargetMode="External"/><Relationship Id="rId68" Type="http://schemas.openxmlformats.org/officeDocument/2006/relationships/hyperlink" Target="https://www.examtopics.com/exams/amazon/aws-certified-solutions-architect-associate-saa-c02/view/44/" TargetMode="External"/><Relationship Id="rId84" Type="http://schemas.openxmlformats.org/officeDocument/2006/relationships/hyperlink" Target="https://www.examtopics.com/exams/amazon/aws-certified-solutions-architect-associate-saa-c02/view/44/" TargetMode="External"/><Relationship Id="rId89" Type="http://schemas.openxmlformats.org/officeDocument/2006/relationships/image" Target="media/image1.png"/><Relationship Id="rId7" Type="http://schemas.openxmlformats.org/officeDocument/2006/relationships/hyperlink" Target="https://www.examtopics.com/discussions/amazon/view/46511-exam-aws-certified-solutions-architect-associate-saa-c02/" TargetMode="External"/><Relationship Id="rId71" Type="http://schemas.openxmlformats.org/officeDocument/2006/relationships/hyperlink" Target="https://www.examtopics.com/exams/amazon/aws-certified-solutions-architect-associate-saa-c02/view/44/" TargetMode="External"/><Relationship Id="rId92" Type="http://schemas.openxmlformats.org/officeDocument/2006/relationships/hyperlink" Target="https://www.examtopics.com/exams/amazon/aws-certified-solutions-architect-associate-saa-c02/view/4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xamtopics.com/exams/amazon/aws-certified-solutions-architect-associate-saa-c02/view/41/" TargetMode="External"/><Relationship Id="rId29" Type="http://schemas.openxmlformats.org/officeDocument/2006/relationships/hyperlink" Target="https://www.examtopics.com/discussions/amazon/view/46386-exam-aws-certified-solutions-architect-associate-saa-c02/" TargetMode="External"/><Relationship Id="rId11" Type="http://schemas.openxmlformats.org/officeDocument/2006/relationships/hyperlink" Target="https://www.examtopics.com/discussions/amazon/view/46515-exam-aws-certified-solutions-architect-associate-saa-c02/" TargetMode="External"/><Relationship Id="rId24" Type="http://schemas.openxmlformats.org/officeDocument/2006/relationships/hyperlink" Target="https://www.examtopics.com/exams/amazon/aws-certified-solutions-architect-associate-saa-c02/view/41/" TargetMode="External"/><Relationship Id="rId32" Type="http://schemas.openxmlformats.org/officeDocument/2006/relationships/hyperlink" Target="https://www.examtopics.com/exams/amazon/aws-certified-solutions-architect-associate-saa-c02/view/42/" TargetMode="External"/><Relationship Id="rId37" Type="http://schemas.openxmlformats.org/officeDocument/2006/relationships/hyperlink" Target="https://www.examtopics.com/discussions/amazon/view/46534-exam-aws-certified-solutions-architect-associate-saa-c02/" TargetMode="External"/><Relationship Id="rId40" Type="http://schemas.openxmlformats.org/officeDocument/2006/relationships/hyperlink" Target="https://www.examtopics.com/exams/amazon/aws-certified-solutions-architect-associate-saa-c02/view/42/" TargetMode="External"/><Relationship Id="rId45" Type="http://schemas.openxmlformats.org/officeDocument/2006/relationships/hyperlink" Target="https://www.examtopics.com/discussions/amazon/view/46545-exam-aws-certified-solutions-architect-associate-saa-c02/" TargetMode="External"/><Relationship Id="rId53" Type="http://schemas.openxmlformats.org/officeDocument/2006/relationships/hyperlink" Target="https://www.examtopics.com/discussions/amazon/view/51347-exam-aws-certified-solutions-architect-associate-saa-c02/" TargetMode="External"/><Relationship Id="rId58" Type="http://schemas.openxmlformats.org/officeDocument/2006/relationships/hyperlink" Target="https://www.examtopics.com/exams/amazon/aws-certified-solutions-architect-associate-saa-c02/view/43/" TargetMode="External"/><Relationship Id="rId66" Type="http://schemas.openxmlformats.org/officeDocument/2006/relationships/hyperlink" Target="https://www.examtopics.com/exams/amazon/aws-certified-solutions-architect-associate-saa-c02/view/44/" TargetMode="External"/><Relationship Id="rId74" Type="http://schemas.openxmlformats.org/officeDocument/2006/relationships/hyperlink" Target="https://www.examtopics.com/exams/amazon/aws-certified-solutions-architect-associate-saa-c02/view/44/" TargetMode="External"/><Relationship Id="rId79" Type="http://schemas.openxmlformats.org/officeDocument/2006/relationships/hyperlink" Target="https://www.examtopics.com/exams/amazon/aws-certified-solutions-architect-associate-saa-c02/view/44/" TargetMode="External"/><Relationship Id="rId87" Type="http://schemas.openxmlformats.org/officeDocument/2006/relationships/hyperlink" Target="https://www.examtopics.com/exams/amazon/aws-certified-solutions-architect-associate-saa-c02/view/45/" TargetMode="External"/><Relationship Id="rId102" Type="http://schemas.openxmlformats.org/officeDocument/2006/relationships/hyperlink" Target="https://www.examtopics.com/exams/amazon/aws-certified-solutions-architect-associate-saa-c02/view/46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examtopics.com/discussions/amazon/view/51352-exam-aws-certified-solutions-architect-associate-saa-c02/" TargetMode="External"/><Relationship Id="rId82" Type="http://schemas.openxmlformats.org/officeDocument/2006/relationships/hyperlink" Target="https://www.examtopics.com/exams/amazon/aws-certified-solutions-architect-associate-saa-c02/view/44/" TargetMode="External"/><Relationship Id="rId90" Type="http://schemas.openxmlformats.org/officeDocument/2006/relationships/hyperlink" Target="https://www.examtopics.com/exams/amazon/aws-certified-solutions-architect-associate-saa-c02/view/45/" TargetMode="External"/><Relationship Id="rId95" Type="http://schemas.openxmlformats.org/officeDocument/2006/relationships/hyperlink" Target="https://www.examtopics.com/exams/amazon/aws-certified-solutions-architect-associate-saa-c02/view/45/" TargetMode="External"/><Relationship Id="rId19" Type="http://schemas.openxmlformats.org/officeDocument/2006/relationships/hyperlink" Target="https://www.examtopics.com/discussions/amazon/view/46521-exam-aws-certified-solutions-architect-associate-saa-c02/" TargetMode="External"/><Relationship Id="rId14" Type="http://schemas.openxmlformats.org/officeDocument/2006/relationships/hyperlink" Target="https://www.examtopics.com/exams/amazon/aws-certified-solutions-architect-associate-saa-c02/view/41/" TargetMode="External"/><Relationship Id="rId22" Type="http://schemas.openxmlformats.org/officeDocument/2006/relationships/hyperlink" Target="https://www.examtopics.com/exams/amazon/aws-certified-solutions-architect-associate-saa-c02/view/41/" TargetMode="External"/><Relationship Id="rId27" Type="http://schemas.openxmlformats.org/officeDocument/2006/relationships/hyperlink" Target="https://www.examtopics.com/discussions/amazon/view/46765-exam-aws-certified-solutions-architect-associate-saa-c02/" TargetMode="External"/><Relationship Id="rId30" Type="http://schemas.openxmlformats.org/officeDocument/2006/relationships/hyperlink" Target="https://www.examtopics.com/exams/amazon/aws-certified-solutions-architect-associate-saa-c02/view/42/" TargetMode="External"/><Relationship Id="rId35" Type="http://schemas.openxmlformats.org/officeDocument/2006/relationships/hyperlink" Target="https://www.examtopics.com/discussions/amazon/view/46392-exam-aws-certified-solutions-architect-associate-saa-c02/" TargetMode="External"/><Relationship Id="rId43" Type="http://schemas.openxmlformats.org/officeDocument/2006/relationships/hyperlink" Target="https://www.examtopics.com/discussions/amazon/view/46544-exam-aws-certified-solutions-architect-associate-saa-c02/" TargetMode="External"/><Relationship Id="rId48" Type="http://schemas.openxmlformats.org/officeDocument/2006/relationships/hyperlink" Target="https://www.examtopics.com/exams/amazon/aws-certified-solutions-architect-associate-saa-c02/view/43/" TargetMode="External"/><Relationship Id="rId56" Type="http://schemas.openxmlformats.org/officeDocument/2006/relationships/hyperlink" Target="https://www.examtopics.com/exams/amazon/aws-certified-solutions-architect-associate-saa-c02/view/43/" TargetMode="External"/><Relationship Id="rId64" Type="http://schemas.openxmlformats.org/officeDocument/2006/relationships/hyperlink" Target="https://www.examtopics.com/exams/amazon/aws-certified-solutions-architect-associate-saa-c02/view/43/" TargetMode="External"/><Relationship Id="rId69" Type="http://schemas.openxmlformats.org/officeDocument/2006/relationships/hyperlink" Target="https://www.examtopics.com/exams/amazon/aws-certified-solutions-architect-associate-saa-c02/view/44/" TargetMode="External"/><Relationship Id="rId77" Type="http://schemas.openxmlformats.org/officeDocument/2006/relationships/hyperlink" Target="https://www.examtopics.com/exams/amazon/aws-certified-solutions-architect-associate-saa-c02/view/44/" TargetMode="External"/><Relationship Id="rId100" Type="http://schemas.openxmlformats.org/officeDocument/2006/relationships/hyperlink" Target="https://www.examtopics.com/exams/amazon/aws-certified-solutions-architect-associate-saa-c02/view/46/" TargetMode="External"/><Relationship Id="rId8" Type="http://schemas.openxmlformats.org/officeDocument/2006/relationships/hyperlink" Target="https://www.examtopics.com/exams/amazon/aws-certified-solutions-architect-associate-saa-c02/view/41/" TargetMode="External"/><Relationship Id="rId51" Type="http://schemas.openxmlformats.org/officeDocument/2006/relationships/hyperlink" Target="https://www.examtopics.com/discussions/amazon/view/51350-exam-aws-certified-solutions-architect-associate-saa-c02/" TargetMode="External"/><Relationship Id="rId72" Type="http://schemas.openxmlformats.org/officeDocument/2006/relationships/hyperlink" Target="https://www.examtopics.com/exams/amazon/aws-certified-solutions-architect-associate-saa-c02/view/44/" TargetMode="External"/><Relationship Id="rId80" Type="http://schemas.openxmlformats.org/officeDocument/2006/relationships/hyperlink" Target="https://www.examtopics.com/exams/amazon/aws-certified-solutions-architect-associate-saa-c02/view/44/" TargetMode="External"/><Relationship Id="rId85" Type="http://schemas.openxmlformats.org/officeDocument/2006/relationships/hyperlink" Target="https://www.examtopics.com/exams/amazon/aws-certified-solutions-architect-associate-saa-c02/view/45/" TargetMode="External"/><Relationship Id="rId93" Type="http://schemas.openxmlformats.org/officeDocument/2006/relationships/hyperlink" Target="https://www.examtopics.com/exams/amazon/aws-certified-solutions-architect-associate-saa-c02/view/45/" TargetMode="External"/><Relationship Id="rId98" Type="http://schemas.openxmlformats.org/officeDocument/2006/relationships/hyperlink" Target="https://www.examtopics.com/exams/amazon/aws-certified-solutions-architect-associate-saa-c02/view/46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xamtopics.com/exams/amazon/aws-certified-solutions-architect-associate-saa-c02/view/41/" TargetMode="External"/><Relationship Id="rId17" Type="http://schemas.openxmlformats.org/officeDocument/2006/relationships/hyperlink" Target="https://www.examtopics.com/discussions/amazon/view/46519-exam-aws-certified-solutions-architect-associate-saa-c02/" TargetMode="External"/><Relationship Id="rId25" Type="http://schemas.openxmlformats.org/officeDocument/2006/relationships/hyperlink" Target="https://www.examtopics.com/discussions/amazon/view/46764-exam-aws-certified-solutions-architect-associate-saa-c02/" TargetMode="External"/><Relationship Id="rId33" Type="http://schemas.openxmlformats.org/officeDocument/2006/relationships/hyperlink" Target="https://www.examtopics.com/discussions/amazon/view/46532-exam-aws-certified-solutions-architect-associate-saa-c02/" TargetMode="External"/><Relationship Id="rId38" Type="http://schemas.openxmlformats.org/officeDocument/2006/relationships/hyperlink" Target="https://www.examtopics.com/exams/amazon/aws-certified-solutions-architect-associate-saa-c02/view/42/" TargetMode="External"/><Relationship Id="rId46" Type="http://schemas.openxmlformats.org/officeDocument/2006/relationships/hyperlink" Target="https://www.examtopics.com/exams/amazon/aws-certified-solutions-architect-associate-saa-c02/view/43/" TargetMode="External"/><Relationship Id="rId59" Type="http://schemas.openxmlformats.org/officeDocument/2006/relationships/hyperlink" Target="https://www.examtopics.com/discussions/amazon/view/51235-exam-aws-certified-solutions-architect-associate-saa-c02/" TargetMode="External"/><Relationship Id="rId67" Type="http://schemas.openxmlformats.org/officeDocument/2006/relationships/hyperlink" Target="https://www.examtopics.com/exams/amazon/aws-certified-solutions-architect-associate-saa-c02/view/44/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examtopics.com/exams/amazon/aws-certified-solutions-architect-associate-saa-c02/view/41/" TargetMode="External"/><Relationship Id="rId41" Type="http://schemas.openxmlformats.org/officeDocument/2006/relationships/hyperlink" Target="https://www.examtopics.com/discussions/amazon/view/46600-exam-aws-certified-solutions-architect-associate-saa-c02/" TargetMode="External"/><Relationship Id="rId54" Type="http://schemas.openxmlformats.org/officeDocument/2006/relationships/hyperlink" Target="https://www.examtopics.com/exams/amazon/aws-certified-solutions-architect-associate-saa-c02/view/43/" TargetMode="External"/><Relationship Id="rId62" Type="http://schemas.openxmlformats.org/officeDocument/2006/relationships/hyperlink" Target="https://www.examtopics.com/exams/amazon/aws-certified-solutions-architect-associate-saa-c02/view/43/" TargetMode="External"/><Relationship Id="rId70" Type="http://schemas.openxmlformats.org/officeDocument/2006/relationships/hyperlink" Target="https://www.examtopics.com/exams/amazon/aws-certified-solutions-architect-associate-saa-c02/view/44/" TargetMode="External"/><Relationship Id="rId75" Type="http://schemas.openxmlformats.org/officeDocument/2006/relationships/hyperlink" Target="https://www.examtopics.com/exams/amazon/aws-certified-solutions-architect-associate-saa-c02/view/44/" TargetMode="External"/><Relationship Id="rId83" Type="http://schemas.openxmlformats.org/officeDocument/2006/relationships/hyperlink" Target="https://www.examtopics.com/exams/amazon/aws-certified-solutions-architect-associate-saa-c02/view/44/" TargetMode="External"/><Relationship Id="rId88" Type="http://schemas.openxmlformats.org/officeDocument/2006/relationships/hyperlink" Target="https://www.examtopics.com/exams/amazon/aws-certified-solutions-architect-associate-saa-c02/view/45/" TargetMode="External"/><Relationship Id="rId91" Type="http://schemas.openxmlformats.org/officeDocument/2006/relationships/hyperlink" Target="https://www.examtopics.com/exams/amazon/aws-certified-solutions-architect-associate-saa-c02/view/45/" TargetMode="External"/><Relationship Id="rId96" Type="http://schemas.openxmlformats.org/officeDocument/2006/relationships/hyperlink" Target="https://www.examtopics.com/exams/amazon/aws-certified-solutions-architect-associate-saa-c02/view/46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xamtopics.com/exams/amazon/aws-certified-solutions-architect-associate-saa-c02/view/41/" TargetMode="External"/><Relationship Id="rId15" Type="http://schemas.openxmlformats.org/officeDocument/2006/relationships/hyperlink" Target="https://www.examtopics.com/discussions/amazon/view/46685-exam-aws-certified-solutions-architect-associate-saa-c02/" TargetMode="External"/><Relationship Id="rId23" Type="http://schemas.openxmlformats.org/officeDocument/2006/relationships/hyperlink" Target="https://www.examtopics.com/discussions/amazon/view/46523-exam-aws-certified-solutions-architect-associate-saa-c02/" TargetMode="External"/><Relationship Id="rId28" Type="http://schemas.openxmlformats.org/officeDocument/2006/relationships/hyperlink" Target="https://www.examtopics.com/exams/amazon/aws-certified-solutions-architect-associate-saa-c02/view/42/" TargetMode="External"/><Relationship Id="rId36" Type="http://schemas.openxmlformats.org/officeDocument/2006/relationships/hyperlink" Target="https://www.examtopics.com/exams/amazon/aws-certified-solutions-architect-associate-saa-c02/view/42/" TargetMode="External"/><Relationship Id="rId49" Type="http://schemas.openxmlformats.org/officeDocument/2006/relationships/hyperlink" Target="https://www.examtopics.com/discussions/amazon/view/46547-exam-aws-certified-solutions-architect-associate-saa-c02/" TargetMode="External"/><Relationship Id="rId57" Type="http://schemas.openxmlformats.org/officeDocument/2006/relationships/hyperlink" Target="https://www.examtopics.com/discussions/amazon/view/51346-exam-aws-certified-solutions-architect-associate-saa-c02/" TargetMode="External"/><Relationship Id="rId10" Type="http://schemas.openxmlformats.org/officeDocument/2006/relationships/hyperlink" Target="https://www.examtopics.com/exams/amazon/aws-certified-solutions-architect-associate-saa-c02/view/41/" TargetMode="External"/><Relationship Id="rId31" Type="http://schemas.openxmlformats.org/officeDocument/2006/relationships/hyperlink" Target="https://www.examtopics.com/discussions/amazon/view/46394-exam-aws-certified-solutions-architect-associate-saa-c02/" TargetMode="External"/><Relationship Id="rId44" Type="http://schemas.openxmlformats.org/officeDocument/2006/relationships/hyperlink" Target="https://www.examtopics.com/exams/amazon/aws-certified-solutions-architect-associate-saa-c02/view/42/" TargetMode="External"/><Relationship Id="rId52" Type="http://schemas.openxmlformats.org/officeDocument/2006/relationships/hyperlink" Target="https://www.examtopics.com/exams/amazon/aws-certified-solutions-architect-associate-saa-c02/view/43/" TargetMode="External"/><Relationship Id="rId60" Type="http://schemas.openxmlformats.org/officeDocument/2006/relationships/hyperlink" Target="https://www.examtopics.com/exams/amazon/aws-certified-solutions-architect-associate-saa-c02/view/43/" TargetMode="External"/><Relationship Id="rId65" Type="http://schemas.openxmlformats.org/officeDocument/2006/relationships/hyperlink" Target="https://www.examtopics.com/discussions/amazon/view/51356-exam-aws-certified-solutions-architect-associate-saa-c02/" TargetMode="External"/><Relationship Id="rId73" Type="http://schemas.openxmlformats.org/officeDocument/2006/relationships/hyperlink" Target="https://www.examtopics.com/exams/amazon/aws-certified-solutions-architect-associate-saa-c02/view/44/" TargetMode="External"/><Relationship Id="rId78" Type="http://schemas.openxmlformats.org/officeDocument/2006/relationships/hyperlink" Target="https://www.examtopics.com/exams/amazon/aws-certified-solutions-architect-associate-saa-c02/view/44/" TargetMode="External"/><Relationship Id="rId81" Type="http://schemas.openxmlformats.org/officeDocument/2006/relationships/hyperlink" Target="https://www.examtopics.com/exams/amazon/aws-certified-solutions-architect-associate-saa-c02/view/44/" TargetMode="External"/><Relationship Id="rId86" Type="http://schemas.openxmlformats.org/officeDocument/2006/relationships/hyperlink" Target="https://www.examtopics.com/exams/amazon/aws-certified-solutions-architect-associate-saa-c02/view/45/" TargetMode="External"/><Relationship Id="rId94" Type="http://schemas.openxmlformats.org/officeDocument/2006/relationships/hyperlink" Target="https://www.examtopics.com/exams/amazon/aws-certified-solutions-architect-associate-saa-c02/view/45/" TargetMode="External"/><Relationship Id="rId99" Type="http://schemas.openxmlformats.org/officeDocument/2006/relationships/hyperlink" Target="https://www.examtopics.com/exams/amazon/aws-certified-solutions-architect-associate-saa-c02/view/46/" TargetMode="External"/><Relationship Id="rId101" Type="http://schemas.openxmlformats.org/officeDocument/2006/relationships/hyperlink" Target="https://www.examtopics.com/exams/amazon/aws-certified-solutions-architect-associate-saa-c02/view/4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xamtopics.com/discussions/amazon/view/46514-exam-aws-certified-solutions-architect-associate-saa-c02/" TargetMode="External"/><Relationship Id="rId13" Type="http://schemas.openxmlformats.org/officeDocument/2006/relationships/hyperlink" Target="https://www.examtopics.com/discussions/amazon/view/46516-exam-aws-certified-solutions-architect-associate-saa-c02/" TargetMode="External"/><Relationship Id="rId18" Type="http://schemas.openxmlformats.org/officeDocument/2006/relationships/hyperlink" Target="https://www.examtopics.com/exams/amazon/aws-certified-solutions-architect-associate-saa-c02/view/41/" TargetMode="External"/><Relationship Id="rId39" Type="http://schemas.openxmlformats.org/officeDocument/2006/relationships/hyperlink" Target="https://www.examtopics.com/discussions/amazon/view/46539-exam-aws-certified-solutions-architect-associate-saa-c02/" TargetMode="External"/><Relationship Id="rId34" Type="http://schemas.openxmlformats.org/officeDocument/2006/relationships/hyperlink" Target="https://www.examtopics.com/exams/amazon/aws-certified-solutions-architect-associate-saa-c02/view/42/" TargetMode="External"/><Relationship Id="rId50" Type="http://schemas.openxmlformats.org/officeDocument/2006/relationships/hyperlink" Target="https://www.examtopics.com/exams/amazon/aws-certified-solutions-architect-associate-saa-c02/view/43/" TargetMode="External"/><Relationship Id="rId55" Type="http://schemas.openxmlformats.org/officeDocument/2006/relationships/hyperlink" Target="https://www.examtopics.com/discussions/amazon/view/51349-exam-aws-certified-solutions-architect-associate-saa-c02/" TargetMode="External"/><Relationship Id="rId76" Type="http://schemas.openxmlformats.org/officeDocument/2006/relationships/hyperlink" Target="https://www.examtopics.com/exams/amazon/aws-certified-solutions-architect-associate-saa-c02/view/44/" TargetMode="External"/><Relationship Id="rId97" Type="http://schemas.openxmlformats.org/officeDocument/2006/relationships/hyperlink" Target="https://www.examtopics.com/exams/amazon/aws-certified-solutions-architect-associate-saa-c02/view/46/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ECA42-08A4-4E38-B10D-B77FE0C5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6591</Words>
  <Characters>37571</Characters>
  <Application>Microsoft Office Word</Application>
  <DocSecurity>0</DocSecurity>
  <Lines>313</Lines>
  <Paragraphs>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12</cp:revision>
  <dcterms:created xsi:type="dcterms:W3CDTF">2021-06-06T09:35:00Z</dcterms:created>
  <dcterms:modified xsi:type="dcterms:W3CDTF">2021-06-11T12:56:00Z</dcterms:modified>
</cp:coreProperties>
</file>