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아래 표는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NSIGHT 마케팅플랫폼 환경설정 </w:t>
      </w:r>
      <w:proofErr w:type="spellStart"/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기준안</w:t>
      </w:r>
      <w:r w:rsidRPr="00D07BC0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문서에 바로 넣을 수 있도록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영역 / 설정 항목 / </w:t>
      </w:r>
      <w:proofErr w:type="spellStart"/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권장값</w:t>
      </w:r>
      <w:proofErr w:type="spellEnd"/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실제 설정 위치 / 설정 예시 / 설명</w:t>
      </w: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형태로 정리한 것입니다. 기준 전제는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IaaS VM 8 vCPU / 32GB</w:t>
      </w: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VM당 250 TPS</w:t>
      </w: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360 TPS 기본 운영 / 720 TPS 피크 설계</w:t>
      </w: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p95 응답시간 3초</w:t>
      </w: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입니다. 세션 수는 전체 로그인 유지 규모이고, 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TPS·Thread·DB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Pool은 동시 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요청자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기준으로 분리 산정해야 합니다.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1. 공통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97"/>
        <w:gridCol w:w="1244"/>
        <w:gridCol w:w="1994"/>
        <w:gridCol w:w="1486"/>
        <w:gridCol w:w="1599"/>
        <w:gridCol w:w="1996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VM 기준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IaaS VM Spec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8 vCPU, 32GB RAM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Java/Tomcat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정보계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AP의 기본 Scale-Out 단위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처리량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용량산정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250 TPS / 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Core당 30~40 TPS 기준의 보수 산정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 TPS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성능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목표서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5%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동시요청률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일반 피크 기준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피크 설계 TPS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성능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목표서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10%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동시요청률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업무 집중·피크 기준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테스트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성능테스트 계획서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15%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동시요청률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한계 검증 기준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p95 3초 이하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SLA / 성능 기준서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p95 &lt;= 3s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체감 기준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세션 설계 기준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 세션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세션 설계서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21,600명 + 20~30%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유지 규모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옵션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-XX:+UseG1GC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응답시간 안정성 기준</w:t>
            </w:r>
          </w:p>
        </w:tc>
      </w:tr>
    </w:tbl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2. </w:t>
      </w:r>
      <w:proofErr w:type="spellStart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WebTopSuite</w:t>
      </w:r>
      <w:proofErr w:type="spellEnd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/ WEB / Proxy / L4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0"/>
        <w:gridCol w:w="1385"/>
        <w:gridCol w:w="862"/>
        <w:gridCol w:w="1547"/>
        <w:gridCol w:w="2475"/>
        <w:gridCol w:w="1197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Request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15초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Runtime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REQUEST_TIMEOUT=15000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최종 대기시간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Connect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Runtime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CONNECT_TIMEOUT=3000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 연결 실패 판단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Read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Runtime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READ_TIMEOUT=10000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 응답 대기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Retry Count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1회 이하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Runtime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RETRY_COUNT=1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무분별한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재요청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방지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Nginx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Proxy Connect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nginx.conf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proxy_connect_timeout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3s;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 연결 실패 판단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Nginx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Proxy Read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nginx.conf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proxy_read_timeout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10s;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 응답 대기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Nginx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Proxy Send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nginx.conf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proxy_send_timeout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10s;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요청 전송 대기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Apache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Proxy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httpd.conf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ProxyTimeout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10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Proxy 전체 대기시간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Apache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ON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httpd.conf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On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TCP 연결 재사용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Apache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120초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httpd.conf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KeepAliveTimeout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120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유휴 연결 유지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GSLB DNS TTL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30초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GSLB 설정 콘솔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TTL = 30s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센터 장애 시 빠른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재조회</w:t>
            </w:r>
            <w:proofErr w:type="spellEnd"/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 Interval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 설정 콘솔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interval = 5s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 상태 확인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 설정 콘솔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timeout = 2s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응답 없음 판단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L4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Fail Count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3회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 설정 콘솔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fail count = 3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약 15초 내 장애 판단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Sticky / Persistence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활성화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 설정 콘솔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JSESSIONID persistence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세션 유지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Sticky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70분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 설정 콘솔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sticky timeout = 70m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Session 60분보다 길게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Idle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120초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 설정 콘솔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idle timeout = 120s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고려</w:t>
            </w:r>
          </w:p>
        </w:tc>
      </w:tr>
    </w:tbl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Timeout 순서는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DB Query Timeout &lt; Transaction Timeout &lt; </w:t>
      </w:r>
      <w:proofErr w:type="spellStart"/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WebTopSuite</w:t>
      </w:r>
      <w:proofErr w:type="spellEnd"/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/Proxy Timeout &lt; L4 Timeout</w:t>
      </w: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구조로 맞추는 것이 안전합니다.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3. Tomcat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34"/>
        <w:gridCol w:w="1981"/>
        <w:gridCol w:w="964"/>
        <w:gridCol w:w="1540"/>
        <w:gridCol w:w="2775"/>
        <w:gridCol w:w="922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400~500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server.xml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server.tomcat.threads.max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=500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요청 처리 Worker Thread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minSpareThreads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server.xml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server.tomcat.threads.min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-spare=100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피크 진입 전 대기 Thread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acceptCount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300~500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server.xml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server.tomcat.accept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-count=500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Thread 포화 시 대기 Queue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maxConnections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10,000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server.xml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server.tomcat.max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-connections=10000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동시 연결 상한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8초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server.xml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server.tomcat.connection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-timeout=8s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연결 후 요청 대기시간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keepAliveTimeout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120초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server.xml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keepAliveTimeout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="120000"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연결 재사용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유지시간</w:t>
            </w:r>
            <w:proofErr w:type="spellEnd"/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maxKeepAliveRequests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1,000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server.xml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maxKeepAliveRequests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="1000"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연결당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최대 요청 수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Session Cluster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적용 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server.xml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DeltaManager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센터 내부 세션 복제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&lt;distributable/&gt;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WEB-INF/web.xml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&lt;distributable/&gt;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세션 복제 대상 선언</w:t>
            </w:r>
          </w:p>
        </w:tc>
      </w:tr>
    </w:tbl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server: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tomcat: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threads: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max: 500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min-spare: 100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accept-count: 500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max-connections: 10000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connection-timeout: 8s</w: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Tomcat Thread는 p95 3초를 직접 곱해 산정하지 않고,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평균 응답시간 1.0~1.2초 기준으로 산정</w:t>
      </w:r>
      <w:r w:rsidRPr="00D07BC0">
        <w:rPr>
          <w:rFonts w:ascii="굴림" w:eastAsia="굴림" w:hAnsi="굴림" w:cs="굴림"/>
          <w:kern w:val="0"/>
          <w:sz w:val="24"/>
          <w:szCs w:val="24"/>
        </w:rPr>
        <w:t>한 뒤 p95 3초를 성능 목표로 관리하는 것이 적정합니다.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4. Spring Session / Cookie / Transaction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98"/>
        <w:gridCol w:w="1034"/>
        <w:gridCol w:w="1028"/>
        <w:gridCol w:w="1490"/>
        <w:gridCol w:w="3288"/>
        <w:gridCol w:w="1178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Session Idle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60분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server.servlet.session.timeout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=60m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유휴 세션 만료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Cookie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HttpOnly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server.servlet.session.cookie.http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-only=true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JS 쿠키 접근 차단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Cookie Secure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server.servlet.session.cookie.secure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=true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HTTPS에서만 쿠키 전송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Cookie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SameSite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Lax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server.servlet.session.cookie.same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-site=Lax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CSRF 완화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Absolute Session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8시간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Filter / Interceptor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loginTime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+ 8h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계속 사용해도 강제 로그아웃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@Transactional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TransactionConfig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@Transactional(timeout=5)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거래 전체 한도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ReadOnly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@Transactional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@Transactional(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readOnly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=true)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Single View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조회성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거래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장시간 거래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비동기/배치 전환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공통 정책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10초 이상 동기 금지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Thread 점유 방지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Retry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기본 금지, 예외 1회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RetryConfig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Resilience4j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max-attempts=1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중복 처리 방지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Circuit Breaker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Resilience4j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failureRateThreshold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=50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장애 전파 차단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Bulkhead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Resilience4j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maxConcurrentCalls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=100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외부연계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동시 호출 제한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GUID / MDC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Filter / Interceptor /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Logback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MDC.put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("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guid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",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guid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거래 추적</w:t>
            </w:r>
          </w:p>
        </w:tc>
      </w:tr>
    </w:tbl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server: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servlet: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session: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timeout: 60m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cookie: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  http-only: true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  secure: true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  same-site: Lax</w: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t>Session Idle Timeout은 Tomcat/Spring에서 설정하지만, Absolute Session Timeout은 업무 공통 Filter나 Interceptor에서 별도로 구현해야 합니다.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5. </w:t>
      </w:r>
      <w:proofErr w:type="spellStart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Hikari</w:t>
      </w:r>
      <w:proofErr w:type="spellEnd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Connection Pool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43"/>
        <w:gridCol w:w="2252"/>
        <w:gridCol w:w="956"/>
        <w:gridCol w:w="1420"/>
        <w:gridCol w:w="2012"/>
        <w:gridCol w:w="1533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일반 AP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maximumPoolSize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maximum-pool-size: 50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minimumIdle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10~15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minimum-idle: 10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connection-timeout: 3000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validationTimeout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validation-timeout: 3000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idleTimeout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idle-timeout: 600000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maxLifetime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30분 이하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30분 이하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max-lifetime: 1800000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-time: 300000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autoCommit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auto-commit: false</w:t>
            </w:r>
          </w:p>
        </w:tc>
      </w:tr>
    </w:tbl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D07BC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D07BC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maximum-pool-size: 50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minimum-idle: 10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connection-timeout: 3000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validation-timeout: 3000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idle-timeout: 600000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max-lifetime: 1800000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proofErr w:type="spell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keepalive</w:t>
      </w:r>
      <w:proofErr w:type="spellEnd"/>
      <w:r w:rsidRPr="00D07BC0">
        <w:rPr>
          <w:rFonts w:ascii="굴림체" w:eastAsia="굴림체" w:hAnsi="굴림체" w:cs="굴림체"/>
          <w:kern w:val="0"/>
          <w:sz w:val="24"/>
          <w:szCs w:val="24"/>
        </w:rPr>
        <w:t>-time: 300000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auto-commit: false</w: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connectionTimeout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은 SQL 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실행시간이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아니라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Connection Pool에서 DB Connection을 얻기 위해 기다리는 시간</w:t>
      </w: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입니다. SQL 실행시간은 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MyBatis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>/JDBC Query Timeout으로 별도 통제해야 합니다.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6. </w:t>
      </w:r>
      <w:proofErr w:type="spellStart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MyBatis</w:t>
      </w:r>
      <w:proofErr w:type="spellEnd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/ SQL Timeout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91"/>
        <w:gridCol w:w="1553"/>
        <w:gridCol w:w="1360"/>
        <w:gridCol w:w="2113"/>
        <w:gridCol w:w="1607"/>
        <w:gridCol w:w="1292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기본 Statement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default-statement-timeout: 3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전체 SQL 기본 한도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일반 조회 SQL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Mapper XML / SQL 표준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timeout=3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일반 화면 조회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핵심 SQL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Mapper XML / SQL 표준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timeout=3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RDW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고빈도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MyBatis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복합 조회 SQL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5초 이내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예외 승인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timeout=5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예외 관리 대상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분석성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SQL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RDW 금지, ADW 전용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SQL 리뷰 기준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ADW 전용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RDW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자원경합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방지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Fetch Size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100~500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Mapper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default-fetch-size: 300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대량 조회 제어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Full Scan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금지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SQL 리뷰 / 튜닝 기준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예외승인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필요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RDW 성능 보호</w:t>
            </w:r>
          </w:p>
        </w:tc>
      </w:tr>
    </w:tbl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mybatis</w:t>
      </w:r>
      <w:proofErr w:type="spellEnd"/>
      <w:r w:rsidRPr="00D07BC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configuration: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default-statement-timeout: 3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default-fetch-size: 300</w: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RDW는 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현행성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·Single View 조회 중심, ADW는 분석·집계·BI 조회 중심으로 분리해야 하며, 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분석성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대량 SQL이 RDW에 들어오지 않도록 통제해야 합니다.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7. </w:t>
      </w:r>
      <w:proofErr w:type="spellStart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CruzAPIM</w:t>
      </w:r>
      <w:proofErr w:type="spellEnd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/ </w:t>
      </w:r>
      <w:proofErr w:type="spellStart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외부연계</w:t>
      </w:r>
      <w:proofErr w:type="spellEnd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28"/>
        <w:gridCol w:w="1085"/>
        <w:gridCol w:w="825"/>
        <w:gridCol w:w="2243"/>
        <w:gridCol w:w="2142"/>
        <w:gridCol w:w="1593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Base URL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환경별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분리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base-url: https://cruzapim...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DEV/STG/PRD 분리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Connect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CruzApimClientConfig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connect-timeout: 3000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연결 실패 판단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Read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CruzApimClientConfig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read-timeout: 5000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응답 대기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Retry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기본 금지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RetryConfig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retry-enabled: false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중복 연계 방지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Circuit Breaker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Resilience4j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failure-rate-threshold: 50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장애 전파 차단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Bulkhead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Resilience4j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max-concurrent-calls: 100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연계 호출 격리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GUID 전달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Header Interceptor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X-GUID: ${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guid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End-to-End 추적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Error Mapping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ErrorCodeConfig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APIM_TIMEOUT → EAI-504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변환</w:t>
            </w:r>
          </w:p>
        </w:tc>
      </w:tr>
    </w:tbl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cruzapim</w:t>
      </w:r>
      <w:proofErr w:type="spellEnd"/>
      <w:r w:rsidRPr="00D07BC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base-url: https://cruzapim.nh.local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connect-timeout: 3000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read-timeout: 5000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retry-enabled: false</w: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외부연계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Timeout은 DB Timeout보다 길 수 있지만, 온라인 거래 전체 Transaction Timeout을 넘지 않도록 조정해야 합니다. Timeout 거래는 무조건 재처리하지 않고 GUID 기준으로 상태를 확인한 뒤 처리해야 합니다.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8. JVM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16"/>
        <w:gridCol w:w="1233"/>
        <w:gridCol w:w="1420"/>
        <w:gridCol w:w="1420"/>
        <w:gridCol w:w="1115"/>
        <w:gridCol w:w="3212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일반 AP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Heap Initial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14GB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setenv.sh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systemd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배포 스크립트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-Xms12g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Heap Max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14GB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setenv.sh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systemd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배포 스크립트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-Xmx12g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Thread Stack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옵션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-Xss512k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옵션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-XX:+UseG1GC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GC Pause 목표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200ms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200ms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옵션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XX:MaxGCPauseMillis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=200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Metaspace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256MB~1GB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256MB~1GB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옵션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XX:MaxMetaspaceSize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=1g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Heap Dump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활성화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활성화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옵션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-XX:+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HeapDumpOnOutOfMemoryError</w:t>
            </w:r>
            <w:proofErr w:type="spellEnd"/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GC Log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활성화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활성화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옵션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Xlog:gc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*...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Timezone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Asia/Seoul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Asia/Seoul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옵션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Duser.timezone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=Asia/Seoul</w:t>
            </w:r>
          </w:p>
        </w:tc>
      </w:tr>
    </w:tbl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-Xms12g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-Xmx12g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-Xss512k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gramEnd"/>
      <w:r w:rsidRPr="00D07BC0">
        <w:rPr>
          <w:rFonts w:ascii="굴림체" w:eastAsia="굴림체" w:hAnsi="굴림체" w:cs="굴림체"/>
          <w:kern w:val="0"/>
          <w:sz w:val="24"/>
          <w:szCs w:val="24"/>
        </w:rPr>
        <w:t>UseG1GC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XX:MaxGCPauseMillis</w:t>
      </w:r>
      <w:proofErr w:type="spellEnd"/>
      <w:proofErr w:type="gramEnd"/>
      <w:r w:rsidRPr="00D07BC0">
        <w:rPr>
          <w:rFonts w:ascii="굴림체" w:eastAsia="굴림체" w:hAnsi="굴림체" w:cs="굴림체"/>
          <w:kern w:val="0"/>
          <w:sz w:val="24"/>
          <w:szCs w:val="24"/>
        </w:rPr>
        <w:t>=200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D07BC0">
        <w:rPr>
          <w:rFonts w:ascii="굴림체" w:eastAsia="굴림체" w:hAnsi="굴림체" w:cs="굴림체"/>
          <w:kern w:val="0"/>
          <w:sz w:val="24"/>
          <w:szCs w:val="24"/>
        </w:rPr>
        <w:t>HeapDumpOnOutOfMemoryError</w:t>
      </w:r>
      <w:proofErr w:type="spellEnd"/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XX:HeapDumpPath</w:t>
      </w:r>
      <w:proofErr w:type="spellEnd"/>
      <w:proofErr w:type="gramEnd"/>
      <w:r w:rsidRPr="00D07BC0">
        <w:rPr>
          <w:rFonts w:ascii="굴림체" w:eastAsia="굴림체" w:hAnsi="굴림체" w:cs="굴림체"/>
          <w:kern w:val="0"/>
          <w:sz w:val="24"/>
          <w:szCs w:val="24"/>
        </w:rPr>
        <w:t>=/logs/dump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Xlog:gc</w:t>
      </w:r>
      <w:proofErr w:type="gramEnd"/>
      <w:r w:rsidRPr="00D07BC0">
        <w:rPr>
          <w:rFonts w:ascii="굴림체" w:eastAsia="굴림체" w:hAnsi="굴림체" w:cs="굴림체"/>
          <w:kern w:val="0"/>
          <w:sz w:val="24"/>
          <w:szCs w:val="24"/>
        </w:rPr>
        <w:t>*:file=/logs/gc/app-gc-%t.log:time,uptime,level,tags:filecount=10,filesize=100M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Dfile.encoding</w:t>
      </w:r>
      <w:proofErr w:type="spellEnd"/>
      <w:r w:rsidRPr="00D07BC0">
        <w:rPr>
          <w:rFonts w:ascii="굴림체" w:eastAsia="굴림체" w:hAnsi="굴림체" w:cs="굴림체"/>
          <w:kern w:val="0"/>
          <w:sz w:val="24"/>
          <w:szCs w:val="24"/>
        </w:rPr>
        <w:t>=UTF-8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Duser.timezone</w:t>
      </w:r>
      <w:proofErr w:type="spellEnd"/>
      <w:r w:rsidRPr="00D07BC0">
        <w:rPr>
          <w:rFonts w:ascii="굴림체" w:eastAsia="굴림체" w:hAnsi="굴림체" w:cs="굴림체"/>
          <w:kern w:val="0"/>
          <w:sz w:val="24"/>
          <w:szCs w:val="24"/>
        </w:rPr>
        <w:t>=Asia/Seoul</w: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t>GC Pause도 사용자 응답시간에 포함되므로, 목표 응답시간 3초 기준에서는 G1GC, GC 로그, Heap 사용률, Stop-The-World 시간을 함께 관리해야 합니다.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9. 로그 / </w:t>
      </w:r>
      <w:proofErr w:type="spellStart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>관측성</w:t>
      </w:r>
      <w:proofErr w:type="spellEnd"/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/ 모니터링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22"/>
        <w:gridCol w:w="869"/>
        <w:gridCol w:w="706"/>
        <w:gridCol w:w="1927"/>
        <w:gridCol w:w="3399"/>
        <w:gridCol w:w="1093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설정 예시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Log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GUID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Filter / Interceptor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MDC.put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("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guid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",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guid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거래 단위 추적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Log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TraceId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Filter / Interceptor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MDC.put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("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traceId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",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traceId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연계·비동기 추적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Log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Log Pattern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GUID 포함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logback-spring.xml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%X{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guid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 %X{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traceId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검색 가능성 확보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Log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Access Log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활성화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Nginx/Apache/Tomcat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X-GUID</w:t>
            </w: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포함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채널~AP 추적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Audit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고객정보 조회 감사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Audit AOP / DB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userId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customerId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, purpose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개인정보 조회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증적</w:t>
            </w:r>
            <w:proofErr w:type="spellEnd"/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Monitoring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Actuator Health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활성화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management.endpoint.health.enabled</w:t>
            </w:r>
            <w:proofErr w:type="spellEnd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=true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Monitoring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Metrics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활성화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prometheus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TPS,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오류율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, 응답시간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Monitoring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DB Pool Metric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+ APM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hikaricp.connections.active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Pool 고갈 감시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Monitoring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GC Metric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JVM/APM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jvm.gc.pause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GC Pause 감시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Monitoring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SQL Time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APM / SQL 로그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sqlTimeMs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RDW 병목 감시</w:t>
            </w:r>
          </w:p>
        </w:tc>
      </w:tr>
    </w:tbl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>management: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endpoints: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web: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exposure: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  include: </w:t>
      </w:r>
      <w:proofErr w:type="spellStart"/>
      <w:proofErr w:type="gramStart"/>
      <w:r w:rsidRPr="00D07BC0">
        <w:rPr>
          <w:rFonts w:ascii="굴림체" w:eastAsia="굴림체" w:hAnsi="굴림체" w:cs="굴림체"/>
          <w:kern w:val="0"/>
          <w:sz w:val="24"/>
          <w:szCs w:val="24"/>
        </w:rPr>
        <w:t>health,metrics</w:t>
      </w:r>
      <w:proofErr w:type="gramEnd"/>
      <w:r w:rsidRPr="00D07BC0">
        <w:rPr>
          <w:rFonts w:ascii="굴림체" w:eastAsia="굴림체" w:hAnsi="굴림체" w:cs="굴림체"/>
          <w:kern w:val="0"/>
          <w:sz w:val="24"/>
          <w:szCs w:val="24"/>
        </w:rPr>
        <w:t>,prometheus</w:t>
      </w:r>
      <w:proofErr w:type="spellEnd"/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endpoint: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health:</w:t>
      </w:r>
    </w:p>
    <w:p w:rsidR="00D07BC0" w:rsidRPr="00D07BC0" w:rsidRDefault="00D07BC0" w:rsidP="00D07B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07BC0">
        <w:rPr>
          <w:rFonts w:ascii="굴림체" w:eastAsia="굴림체" w:hAnsi="굴림체" w:cs="굴림체"/>
          <w:kern w:val="0"/>
          <w:sz w:val="24"/>
          <w:szCs w:val="24"/>
        </w:rPr>
        <w:t xml:space="preserve">      show-details: always</w: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t>트랜잭션 로그는 단순 로그 파일이 아니라, 한 건의 거래가 어디서 시작되어 어디서 끝났는지 증명하는 운영·감사·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장애추적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기준 데이터입니다.</w:t>
      </w:r>
    </w:p>
    <w:p w:rsidR="00D07BC0" w:rsidRPr="00D07BC0" w:rsidRDefault="00D07BC0" w:rsidP="00D07B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07BC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10. 최종 환경설정 요약표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310"/>
        <w:gridCol w:w="4219"/>
      </w:tblGrid>
      <w:tr w:rsidR="00D07BC0" w:rsidRPr="00D07BC0" w:rsidTr="0076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핵심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VM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처리량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p95 3초 이하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15초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Proxy Connect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Proxy Read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 Sticky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70분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L4 Health Check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5초 간격 / 2초 Timeout / 3회 Fail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400~500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acceptCount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300~500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maxConnections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10,000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 Session Idle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60분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Absolute Session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8시간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Spring Transaction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일반 AP Pool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60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Statement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Connect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Read Timeout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JVM Heap 일반 AP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JVM Heap 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14GB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GUID / MDC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Circuit Breaker / Bulkhead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·</w:t>
            </w: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외부연계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필수</w:t>
            </w:r>
          </w:p>
        </w:tc>
      </w:tr>
      <w:tr w:rsidR="00D07BC0" w:rsidRPr="00D07BC0" w:rsidTr="00762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Retry</w:t>
            </w:r>
          </w:p>
        </w:tc>
        <w:tc>
          <w:tcPr>
            <w:tcW w:w="0" w:type="auto"/>
            <w:hideMark/>
          </w:tcPr>
          <w:p w:rsidR="00D07BC0" w:rsidRPr="00D07BC0" w:rsidRDefault="00D07BC0" w:rsidP="00D07BC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>동기거래</w:t>
            </w:r>
            <w:proofErr w:type="spellEnd"/>
            <w:r w:rsidRPr="00D07BC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기본 금지, 예외 1회 이하</w:t>
            </w:r>
          </w:p>
        </w:tc>
      </w:tr>
    </w:tbl>
    <w:p w:rsidR="00D07BC0" w:rsidRPr="00D07BC0" w:rsidRDefault="00D07BC0" w:rsidP="00D07B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이 표의 값은 </w:t>
      </w:r>
      <w:proofErr w:type="spellStart"/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선도개발</w:t>
      </w:r>
      <w:proofErr w:type="spellEnd"/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·성능테스트 전 표준 기준선</w:t>
      </w:r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으로 보는 것이 맞습니다. 최종 확정은 Single View 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대표거래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기준으로 </w:t>
      </w:r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TPS, p95 응답시간, CPU 60~70%, Heap 70% 이하, DB Pool Wait, SQL Time, GC Pause, </w:t>
      </w:r>
      <w:proofErr w:type="spellStart"/>
      <w:r w:rsidRPr="00D07BC0">
        <w:rPr>
          <w:rFonts w:ascii="굴림" w:eastAsia="굴림" w:hAnsi="굴림" w:cs="굴림"/>
          <w:b/>
          <w:bCs/>
          <w:kern w:val="0"/>
          <w:sz w:val="24"/>
          <w:szCs w:val="24"/>
        </w:rPr>
        <w:t>오류율</w:t>
      </w:r>
      <w:r w:rsidRPr="00D07BC0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측정한 뒤 보정해야 합니다. NSIGHT </w:t>
      </w:r>
      <w:proofErr w:type="spellStart"/>
      <w:r w:rsidRPr="00D07BC0">
        <w:rPr>
          <w:rFonts w:ascii="굴림" w:eastAsia="굴림" w:hAnsi="굴림" w:cs="굴림"/>
          <w:kern w:val="0"/>
          <w:sz w:val="24"/>
          <w:szCs w:val="24"/>
        </w:rPr>
        <w:t>용량산정은</w:t>
      </w:r>
      <w:proofErr w:type="spellEnd"/>
      <w:r w:rsidRPr="00D07BC0">
        <w:rPr>
          <w:rFonts w:ascii="굴림" w:eastAsia="굴림" w:hAnsi="굴림" w:cs="굴림"/>
          <w:kern w:val="0"/>
          <w:sz w:val="24"/>
          <w:szCs w:val="24"/>
        </w:rPr>
        <w:t xml:space="preserve"> 평균이 아니라 Runtime별 피크 부하, 자원 경합, 장애 전환, 확장성을 기준으로 검증해야 합니다.</w:t>
      </w:r>
    </w:p>
    <w:p w:rsidR="007469B6" w:rsidRPr="00D07BC0" w:rsidRDefault="007626D2">
      <w:bookmarkStart w:id="0" w:name="_GoBack"/>
      <w:bookmarkEnd w:id="0"/>
    </w:p>
    <w:sectPr w:rsidR="007469B6" w:rsidRPr="00D07B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C0"/>
    <w:rsid w:val="007626D2"/>
    <w:rsid w:val="008F6E20"/>
    <w:rsid w:val="00D07BC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4AC4A-A74B-45F3-9E5F-9C1F3087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07BC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7BC0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msonormal0">
    <w:name w:val="msonormal"/>
    <w:basedOn w:val="a"/>
    <w:rsid w:val="00D07B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07B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07BC0"/>
    <w:rPr>
      <w:b/>
      <w:bCs/>
    </w:rPr>
  </w:style>
  <w:style w:type="character" w:styleId="HTML">
    <w:name w:val="HTML Code"/>
    <w:basedOn w:val="a0"/>
    <w:uiPriority w:val="99"/>
    <w:semiHidden/>
    <w:unhideWhenUsed/>
    <w:rsid w:val="00D07BC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D07B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07BC0"/>
    <w:rPr>
      <w:rFonts w:ascii="굴림체" w:eastAsia="굴림체" w:hAnsi="굴림체" w:cs="굴림체"/>
      <w:kern w:val="0"/>
      <w:sz w:val="24"/>
      <w:szCs w:val="24"/>
    </w:rPr>
  </w:style>
  <w:style w:type="table" w:styleId="1-1">
    <w:name w:val="Grid Table 1 Light Accent 1"/>
    <w:basedOn w:val="a1"/>
    <w:uiPriority w:val="46"/>
    <w:rsid w:val="007626D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Grid Table 1 Light"/>
    <w:basedOn w:val="a1"/>
    <w:uiPriority w:val="46"/>
    <w:rsid w:val="007626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7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2</cp:revision>
  <dcterms:created xsi:type="dcterms:W3CDTF">2026-05-29T14:09:00Z</dcterms:created>
  <dcterms:modified xsi:type="dcterms:W3CDTF">2026-05-29T14:11:00Z</dcterms:modified>
</cp:coreProperties>
</file>